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0E6" w:rsidRPr="0089635A" w:rsidRDefault="008F60E6" w:rsidP="008F60E6">
      <w:pPr>
        <w:spacing w:line="254" w:lineRule="auto"/>
        <w:jc w:val="center"/>
        <w:rPr>
          <w:rFonts w:ascii="Times New Roman" w:eastAsia="Calibri" w:hAnsi="Times New Roman" w:cs="Times New Roman"/>
          <w:b/>
          <w:kern w:val="0"/>
          <w:sz w:val="24"/>
          <w:szCs w:val="24"/>
        </w:rPr>
      </w:pPr>
      <w:r w:rsidRPr="0089635A">
        <w:rPr>
          <w:rFonts w:ascii="Calibri" w:eastAsia="Calibri" w:hAnsi="Calibri" w:cs="SimSun"/>
          <w:noProof/>
          <w:kern w:val="0"/>
        </w:rPr>
        <w:drawing>
          <wp:inline distT="0" distB="0" distL="0" distR="0" wp14:anchorId="79EA0DB1" wp14:editId="231C26DB">
            <wp:extent cx="1466850" cy="1609725"/>
            <wp:effectExtent l="0" t="0" r="0" b="0"/>
            <wp:docPr id="2" name="Picture 2"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rsidR="008F60E6" w:rsidRPr="0089635A" w:rsidRDefault="008F60E6" w:rsidP="008F60E6">
      <w:pPr>
        <w:spacing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A</w:t>
      </w:r>
    </w:p>
    <w:p w:rsidR="008F60E6" w:rsidRPr="0089635A" w:rsidRDefault="008F60E6" w:rsidP="008F60E6">
      <w:pPr>
        <w:spacing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 xml:space="preserve">TECHNICAL REPORT ON </w:t>
      </w:r>
    </w:p>
    <w:p w:rsidR="008F60E6" w:rsidRPr="0089635A" w:rsidRDefault="008F60E6" w:rsidP="008F60E6">
      <w:pPr>
        <w:spacing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STUDENTS INDUSTRIAL WORK EXPERIENCE SCHEME (SIWES)</w:t>
      </w:r>
    </w:p>
    <w:p w:rsidR="008F60E6" w:rsidRPr="0089635A" w:rsidRDefault="008F60E6" w:rsidP="008F60E6">
      <w:pPr>
        <w:spacing w:line="254" w:lineRule="auto"/>
        <w:jc w:val="center"/>
        <w:rPr>
          <w:rFonts w:ascii="Times New Roman" w:eastAsia="Calibri" w:hAnsi="Times New Roman" w:cs="Times New Roman"/>
          <w:kern w:val="0"/>
          <w:sz w:val="24"/>
          <w:szCs w:val="24"/>
        </w:rPr>
      </w:pPr>
      <w:r>
        <w:rPr>
          <w:rFonts w:ascii="Times New Roman" w:eastAsia="Calibri" w:hAnsi="Times New Roman" w:cs="Times New Roman"/>
          <w:noProof/>
          <w:kern w:val="0"/>
          <w:sz w:val="24"/>
          <w:szCs w:val="24"/>
        </w:rPr>
        <w:drawing>
          <wp:anchor distT="0" distB="0" distL="114300" distR="114300" simplePos="0" relativeHeight="251659264" behindDoc="0" locked="0" layoutInCell="1" allowOverlap="1" wp14:anchorId="0A0B543D" wp14:editId="6FAB4FDF">
            <wp:simplePos x="0" y="0"/>
            <wp:positionH relativeFrom="column">
              <wp:posOffset>2515870</wp:posOffset>
            </wp:positionH>
            <wp:positionV relativeFrom="paragraph">
              <wp:posOffset>536385</wp:posOffset>
            </wp:positionV>
            <wp:extent cx="1009015" cy="10090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ith.jpeg"/>
                    <pic:cNvPicPr/>
                  </pic:nvPicPr>
                  <pic:blipFill>
                    <a:blip r:embed="rId6">
                      <a:extLst>
                        <a:ext uri="{28A0092B-C50C-407E-A947-70E740481C1C}">
                          <a14:useLocalDpi xmlns:a14="http://schemas.microsoft.com/office/drawing/2010/main" val="0"/>
                        </a:ext>
                      </a:extLst>
                    </a:blip>
                    <a:stretch>
                      <a:fillRect/>
                    </a:stretch>
                  </pic:blipFill>
                  <pic:spPr>
                    <a:xfrm>
                      <a:off x="0" y="0"/>
                      <a:ext cx="1009015" cy="1009015"/>
                    </a:xfrm>
                    <a:prstGeom prst="rect">
                      <a:avLst/>
                    </a:prstGeom>
                  </pic:spPr>
                </pic:pic>
              </a:graphicData>
            </a:graphic>
            <wp14:sizeRelH relativeFrom="page">
              <wp14:pctWidth>0</wp14:pctWidth>
            </wp14:sizeRelH>
            <wp14:sizeRelV relativeFrom="page">
              <wp14:pctHeight>0</wp14:pctHeight>
            </wp14:sizeRelV>
          </wp:anchor>
        </w:drawing>
      </w:r>
      <w:r w:rsidRPr="0089635A">
        <w:rPr>
          <w:rFonts w:ascii="Times New Roman" w:eastAsia="Calibri" w:hAnsi="Times New Roman" w:cs="Times New Roman"/>
          <w:b/>
          <w:kern w:val="0"/>
          <w:sz w:val="24"/>
          <w:szCs w:val="24"/>
        </w:rPr>
        <w:t>THE REPORT BASED ON THE EXPERIENCE GAINED AT</w:t>
      </w:r>
      <w:r w:rsidRPr="0089635A">
        <w:rPr>
          <w:rFonts w:ascii="Times New Roman" w:eastAsia="Calibri" w:hAnsi="Times New Roman" w:cs="Times New Roman"/>
          <w:kern w:val="0"/>
          <w:sz w:val="24"/>
          <w:szCs w:val="24"/>
        </w:rPr>
        <w:t xml:space="preserve"> </w:t>
      </w:r>
    </w:p>
    <w:p w:rsidR="008F60E6" w:rsidRPr="0089635A" w:rsidRDefault="008F60E6" w:rsidP="008F60E6">
      <w:pPr>
        <w:spacing w:line="254" w:lineRule="auto"/>
        <w:jc w:val="center"/>
        <w:rPr>
          <w:rFonts w:ascii="Times New Roman" w:eastAsia="Calibri" w:hAnsi="Times New Roman" w:cs="Times New Roman"/>
          <w:kern w:val="0"/>
          <w:sz w:val="24"/>
          <w:szCs w:val="24"/>
        </w:rPr>
      </w:pPr>
    </w:p>
    <w:p w:rsidR="008F60E6" w:rsidRPr="0089635A" w:rsidRDefault="008F60E6" w:rsidP="008F60E6">
      <w:pPr>
        <w:tabs>
          <w:tab w:val="left" w:pos="2460"/>
          <w:tab w:val="center" w:pos="4680"/>
        </w:tabs>
        <w:spacing w:after="0" w:line="254" w:lineRule="auto"/>
        <w:jc w:val="center"/>
        <w:rPr>
          <w:rFonts w:ascii="Times New Roman" w:eastAsia="Calibri" w:hAnsi="Times New Roman" w:cs="SimSun"/>
          <w:b/>
          <w:bCs/>
          <w:kern w:val="0"/>
          <w:sz w:val="24"/>
          <w:szCs w:val="24"/>
        </w:rPr>
      </w:pPr>
      <w:r w:rsidRPr="0089635A">
        <w:rPr>
          <w:rFonts w:ascii="Times New Roman" w:eastAsia="Calibri" w:hAnsi="Times New Roman" w:cs="SimSun"/>
          <w:b/>
          <w:bCs/>
          <w:kern w:val="0"/>
          <w:sz w:val="28"/>
          <w:szCs w:val="28"/>
        </w:rPr>
        <w:t>UNIVERSITY OF TEACHING HOSPITAL ILORIN (UITH)</w:t>
      </w:r>
    </w:p>
    <w:p w:rsidR="008F60E6" w:rsidRPr="0089635A" w:rsidRDefault="008F60E6" w:rsidP="008F60E6">
      <w:pPr>
        <w:spacing w:line="254" w:lineRule="auto"/>
        <w:jc w:val="center"/>
        <w:rPr>
          <w:rFonts w:ascii="Arial" w:hAnsi="Arial" w:cs="Arial"/>
          <w:b/>
          <w:sz w:val="21"/>
          <w:szCs w:val="21"/>
          <w:shd w:val="clear" w:color="auto" w:fill="FFFFFF"/>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BY</w:t>
      </w:r>
    </w:p>
    <w:p w:rsidR="008F60E6" w:rsidRPr="0089635A" w:rsidRDefault="008F60E6" w:rsidP="008F60E6">
      <w:pPr>
        <w:tabs>
          <w:tab w:val="left" w:pos="1800"/>
          <w:tab w:val="center" w:pos="4680"/>
        </w:tabs>
        <w:spacing w:after="0" w:line="254" w:lineRule="auto"/>
        <w:rPr>
          <w:rFonts w:ascii="Arial Black" w:eastAsia="Calibri" w:hAnsi="Arial Black" w:cs="SimSun"/>
          <w:b/>
          <w:bCs/>
          <w:kern w:val="0"/>
          <w:sz w:val="34"/>
          <w:szCs w:val="34"/>
        </w:rPr>
      </w:pPr>
      <w:bookmarkStart w:id="0" w:name="_GoBack"/>
      <w:r w:rsidRPr="0089635A">
        <w:rPr>
          <w:rFonts w:ascii="Arial Black" w:eastAsia="Calibri" w:hAnsi="Arial Black" w:cs="SimSun"/>
          <w:b/>
          <w:bCs/>
          <w:kern w:val="0"/>
          <w:sz w:val="34"/>
          <w:szCs w:val="34"/>
        </w:rPr>
        <w:tab/>
      </w:r>
      <w:r w:rsidRPr="0089635A">
        <w:rPr>
          <w:rFonts w:ascii="Arial Black" w:eastAsia="Calibri" w:hAnsi="Arial Black" w:cs="SimSun"/>
          <w:b/>
          <w:bCs/>
          <w:kern w:val="0"/>
          <w:sz w:val="34"/>
          <w:szCs w:val="34"/>
        </w:rPr>
        <w:tab/>
        <w:t>BELLO SHERIFAT</w:t>
      </w:r>
    </w:p>
    <w:bookmarkEnd w:id="0"/>
    <w:p w:rsidR="008F60E6" w:rsidRPr="0089635A" w:rsidRDefault="008F60E6" w:rsidP="008F60E6">
      <w:pPr>
        <w:tabs>
          <w:tab w:val="left" w:pos="1800"/>
          <w:tab w:val="center" w:pos="4680"/>
        </w:tabs>
        <w:spacing w:after="0" w:line="254" w:lineRule="auto"/>
        <w:jc w:val="center"/>
        <w:rPr>
          <w:rFonts w:ascii="Arial Black" w:eastAsia="Calibri" w:hAnsi="Arial Black" w:cs="SimSun"/>
          <w:b/>
          <w:kern w:val="0"/>
          <w:sz w:val="34"/>
          <w:szCs w:val="34"/>
        </w:rPr>
      </w:pPr>
      <w:r w:rsidRPr="0089635A">
        <w:rPr>
          <w:rFonts w:ascii="Arial Black" w:eastAsia="Calibri" w:hAnsi="Arial Black" w:cs="SimSun"/>
          <w:b/>
          <w:bCs/>
          <w:kern w:val="0"/>
          <w:sz w:val="34"/>
          <w:szCs w:val="34"/>
        </w:rPr>
        <w:t>ND/23/NAD/FT/0061</w:t>
      </w:r>
    </w:p>
    <w:p w:rsidR="008F60E6" w:rsidRPr="0089635A" w:rsidRDefault="008F60E6" w:rsidP="008F60E6">
      <w:pPr>
        <w:spacing w:after="0"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SUBMITTED TO</w:t>
      </w:r>
    </w:p>
    <w:p w:rsidR="008F60E6" w:rsidRPr="0089635A" w:rsidRDefault="008F60E6" w:rsidP="008F60E6">
      <w:pPr>
        <w:spacing w:after="0" w:line="254" w:lineRule="auto"/>
        <w:ind w:firstLineChars="200" w:firstLine="482"/>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 xml:space="preserve">DEPARTMENT OF NUTRITION AND DIETETICS </w:t>
      </w:r>
    </w:p>
    <w:p w:rsidR="008F60E6" w:rsidRPr="0089635A" w:rsidRDefault="008F60E6" w:rsidP="008F60E6">
      <w:pPr>
        <w:spacing w:after="0" w:line="254" w:lineRule="auto"/>
        <w:ind w:firstLineChars="200" w:firstLine="482"/>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 xml:space="preserve">INSTUTUTE OF APPLIED SCIENCE, </w:t>
      </w:r>
    </w:p>
    <w:p w:rsidR="008F60E6" w:rsidRPr="0089635A" w:rsidRDefault="008F60E6" w:rsidP="008F60E6">
      <w:pPr>
        <w:spacing w:after="0" w:line="254" w:lineRule="auto"/>
        <w:ind w:firstLineChars="200" w:firstLine="482"/>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KWARA STATE POLYTECHNIC, ILORIN</w:t>
      </w:r>
    </w:p>
    <w:p w:rsidR="008F60E6" w:rsidRPr="0089635A" w:rsidRDefault="008F60E6" w:rsidP="008F60E6">
      <w:pPr>
        <w:spacing w:after="0" w:line="254" w:lineRule="auto"/>
        <w:ind w:firstLineChars="200" w:firstLine="482"/>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 xml:space="preserve"> </w:t>
      </w:r>
    </w:p>
    <w:p w:rsidR="008F60E6" w:rsidRPr="0089635A" w:rsidRDefault="008F60E6" w:rsidP="008F60E6">
      <w:pPr>
        <w:spacing w:after="0"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 xml:space="preserve">IN PARTIAL FULFILMENT OF THE REQUIREMENT FOR THE AWARD OF ORDINARY NATIONAL DIPLOMA (OND) IN NUTRITION AND DIETETICS. </w:t>
      </w:r>
    </w:p>
    <w:p w:rsidR="008F60E6" w:rsidRPr="0089635A" w:rsidRDefault="008F60E6" w:rsidP="008F60E6">
      <w:pPr>
        <w:spacing w:line="360" w:lineRule="auto"/>
        <w:jc w:val="center"/>
        <w:rPr>
          <w:rFonts w:ascii="Times New Roman" w:eastAsia="Calibri" w:hAnsi="Times New Roman" w:cs="Times New Roman"/>
          <w:b/>
          <w:bCs/>
          <w:kern w:val="0"/>
          <w:sz w:val="24"/>
          <w:szCs w:val="24"/>
        </w:rPr>
      </w:pPr>
      <w:r w:rsidRPr="0089635A">
        <w:rPr>
          <w:rFonts w:ascii="Times New Roman" w:eastAsia="Calibri" w:hAnsi="Times New Roman" w:cs="Times New Roman"/>
          <w:b/>
          <w:kern w:val="0"/>
          <w:sz w:val="24"/>
          <w:szCs w:val="24"/>
        </w:rPr>
        <w:t>SEPTEMBER- NOVEMBER 2024</w:t>
      </w:r>
    </w:p>
    <w:p w:rsidR="008F60E6" w:rsidRPr="0089635A" w:rsidRDefault="008F60E6" w:rsidP="008F60E6">
      <w:pPr>
        <w:spacing w:line="360"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bCs/>
          <w:kern w:val="0"/>
          <w:sz w:val="24"/>
          <w:szCs w:val="24"/>
        </w:rPr>
        <w:br w:type="page"/>
      </w:r>
      <w:r w:rsidRPr="0089635A">
        <w:rPr>
          <w:rFonts w:ascii="Times New Roman" w:eastAsia="Calibri" w:hAnsi="Times New Roman" w:cs="Times New Roman"/>
          <w:b/>
          <w:kern w:val="0"/>
          <w:sz w:val="24"/>
          <w:szCs w:val="24"/>
        </w:rPr>
        <w:lastRenderedPageBreak/>
        <w:t>DEDICATION</w:t>
      </w:r>
    </w:p>
    <w:p w:rsidR="008F60E6" w:rsidRPr="0089635A" w:rsidRDefault="008F60E6" w:rsidP="008F60E6">
      <w:pPr>
        <w:spacing w:line="254" w:lineRule="auto"/>
        <w:jc w:val="both"/>
        <w:rPr>
          <w:rFonts w:ascii="Times New Roman" w:eastAsia="Calibri" w:hAnsi="Times New Roman" w:cs="Times New Roman"/>
          <w:b/>
          <w:kern w:val="0"/>
          <w:sz w:val="24"/>
          <w:szCs w:val="24"/>
        </w:rPr>
      </w:pPr>
      <w:r w:rsidRPr="0089635A">
        <w:rPr>
          <w:rFonts w:ascii="Times New Roman" w:eastAsia="Calibri" w:hAnsi="Times New Roman" w:cs="Times New Roman"/>
          <w:kern w:val="0"/>
          <w:sz w:val="24"/>
          <w:szCs w:val="24"/>
        </w:rPr>
        <w:t>This report of Student Industrial Work Experience Scheme (SIWES) is dedicated to the Almighty God who is my source of wisdom and knowledge. May His Holy name be glorified forever</w:t>
      </w:r>
    </w:p>
    <w:p w:rsidR="008F60E6" w:rsidRPr="0089635A" w:rsidRDefault="008F60E6" w:rsidP="008F60E6">
      <w:pPr>
        <w:spacing w:line="254" w:lineRule="auto"/>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br w:type="page"/>
      </w:r>
    </w:p>
    <w:p w:rsidR="008F60E6" w:rsidRPr="0089635A" w:rsidRDefault="008F60E6" w:rsidP="008F60E6">
      <w:pPr>
        <w:spacing w:line="254" w:lineRule="auto"/>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ACKNOWLEDGEMENT</w:t>
      </w:r>
    </w:p>
    <w:p w:rsidR="008F60E6" w:rsidRPr="0089635A" w:rsidRDefault="008F60E6" w:rsidP="008F60E6">
      <w:pPr>
        <w:spacing w:line="254" w:lineRule="auto"/>
        <w:jc w:val="both"/>
        <w:rPr>
          <w:rFonts w:ascii="Times New Roman" w:eastAsia="Calibri" w:hAnsi="Times New Roman" w:cs="Times New Roman"/>
          <w:bCs/>
          <w:kern w:val="0"/>
          <w:sz w:val="24"/>
          <w:szCs w:val="24"/>
        </w:rPr>
      </w:pPr>
      <w:r w:rsidRPr="0089635A">
        <w:rPr>
          <w:rFonts w:ascii="Times New Roman" w:eastAsia="Calibri" w:hAnsi="Times New Roman" w:cs="Times New Roman"/>
          <w:bCs/>
          <w:kern w:val="0"/>
          <w:sz w:val="24"/>
          <w:szCs w:val="24"/>
        </w:rPr>
        <w:t>I thank God Almighty all glory, honour and adoration for mercy received during the course of my study and when undergoing my Industrial Training.</w:t>
      </w:r>
    </w:p>
    <w:p w:rsidR="008F60E6" w:rsidRPr="0089635A" w:rsidRDefault="008F60E6" w:rsidP="008F60E6">
      <w:pPr>
        <w:spacing w:line="254" w:lineRule="auto"/>
        <w:jc w:val="both"/>
        <w:rPr>
          <w:rFonts w:ascii="Times New Roman" w:eastAsia="Calibri" w:hAnsi="Times New Roman" w:cs="Times New Roman"/>
          <w:bCs/>
          <w:kern w:val="0"/>
          <w:sz w:val="24"/>
          <w:szCs w:val="24"/>
        </w:rPr>
      </w:pPr>
      <w:r w:rsidRPr="0089635A">
        <w:rPr>
          <w:rFonts w:ascii="Times New Roman" w:eastAsia="Calibri" w:hAnsi="Times New Roman" w:cs="Times New Roman"/>
          <w:bCs/>
          <w:kern w:val="0"/>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rsidR="008F60E6" w:rsidRPr="0089635A" w:rsidRDefault="008F60E6" w:rsidP="008F60E6">
      <w:pPr>
        <w:spacing w:line="254" w:lineRule="auto"/>
        <w:jc w:val="both"/>
        <w:rPr>
          <w:rFonts w:ascii="Times New Roman" w:eastAsia="Calibri" w:hAnsi="Times New Roman" w:cs="Times New Roman"/>
          <w:bCs/>
          <w:kern w:val="0"/>
          <w:sz w:val="24"/>
          <w:szCs w:val="24"/>
        </w:rPr>
      </w:pPr>
      <w:r w:rsidRPr="0089635A">
        <w:rPr>
          <w:rFonts w:ascii="Times New Roman" w:eastAsia="Calibri" w:hAnsi="Times New Roman" w:cs="Times New Roman"/>
          <w:bCs/>
          <w:kern w:val="0"/>
          <w:sz w:val="24"/>
          <w:szCs w:val="24"/>
        </w:rPr>
        <w:t>Mostly, my appreciation</w:t>
      </w:r>
      <w:r w:rsidRPr="0089635A">
        <w:rPr>
          <w:rFonts w:ascii="Times New Roman" w:eastAsia="Calibri" w:hAnsi="Times New Roman" w:cs="Times New Roman"/>
          <w:b/>
          <w:bCs/>
          <w:kern w:val="0"/>
          <w:sz w:val="24"/>
          <w:szCs w:val="24"/>
        </w:rPr>
        <w:t xml:space="preserve"> </w:t>
      </w:r>
      <w:r w:rsidRPr="0089635A">
        <w:rPr>
          <w:rFonts w:ascii="Times New Roman" w:eastAsia="Calibri" w:hAnsi="Times New Roman" w:cs="Times New Roman"/>
          <w:kern w:val="0"/>
          <w:sz w:val="24"/>
          <w:szCs w:val="24"/>
        </w:rPr>
        <w:t>goes to the General Manager for accepting me into the organization and support. May God Almighty be with him and his household.</w:t>
      </w:r>
    </w:p>
    <w:p w:rsidR="008F60E6" w:rsidRPr="0089635A" w:rsidRDefault="008F60E6" w:rsidP="008F60E6">
      <w:pPr>
        <w:spacing w:line="254" w:lineRule="auto"/>
        <w:rPr>
          <w:rFonts w:ascii="Times New Roman" w:eastAsia="Calibri" w:hAnsi="Times New Roman" w:cs="Times New Roman"/>
          <w:bCs/>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p>
    <w:p w:rsidR="008F60E6" w:rsidRPr="0089635A" w:rsidRDefault="008F60E6" w:rsidP="008F60E6">
      <w:pPr>
        <w:spacing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REPORT OVERVIEW</w:t>
      </w:r>
    </w:p>
    <w:p w:rsidR="008F60E6" w:rsidRPr="0089635A" w:rsidRDefault="008F60E6" w:rsidP="008F60E6">
      <w:pPr>
        <w:spacing w:before="100" w:beforeAutospacing="1" w:line="252" w:lineRule="auto"/>
        <w:jc w:val="both"/>
        <w:rPr>
          <w:rFonts w:ascii="Times New Roman" w:eastAsia="Wingdings" w:hAnsi="Times New Roman" w:cs="Times New Roman"/>
          <w:b/>
          <w:bCs/>
          <w:kern w:val="0"/>
          <w:sz w:val="24"/>
          <w:szCs w:val="24"/>
        </w:rPr>
      </w:pPr>
      <w:r w:rsidRPr="0089635A">
        <w:rPr>
          <w:rFonts w:ascii="Times New Roman" w:eastAsia="Calibri" w:hAnsi="Times New Roman" w:cs="Times New Roman"/>
          <w:kern w:val="0"/>
          <w:sz w:val="24"/>
          <w:szCs w:val="24"/>
        </w:rPr>
        <w:t xml:space="preserve">This report was compiled from the activities carried out and experience gained during my 16 weeks industrial training undertaken at </w:t>
      </w:r>
      <w:r w:rsidRPr="0089635A">
        <w:rPr>
          <w:rFonts w:ascii="Times New Roman" w:eastAsia="Calibri" w:hAnsi="Times New Roman" w:cs="SimSun"/>
          <w:b/>
          <w:bCs/>
          <w:kern w:val="0"/>
        </w:rPr>
        <w:t>UNIVERSITY OF TEACHING HOSPITAL ILORIN (UITH)</w:t>
      </w:r>
      <w:r w:rsidRPr="0089635A">
        <w:rPr>
          <w:rFonts w:ascii="Times New Roman" w:eastAsia="Calibri" w:hAnsi="Times New Roman" w:cs="SimSun"/>
          <w:b/>
          <w:bCs/>
          <w:kern w:val="0"/>
          <w:sz w:val="24"/>
          <w:szCs w:val="24"/>
        </w:rPr>
        <w:t>.</w:t>
      </w:r>
    </w:p>
    <w:p w:rsidR="008F60E6" w:rsidRPr="0089635A" w:rsidRDefault="008F60E6" w:rsidP="008F60E6">
      <w:pPr>
        <w:spacing w:line="254" w:lineRule="auto"/>
        <w:ind w:firstLine="720"/>
        <w:jc w:val="both"/>
        <w:rPr>
          <w:rFonts w:ascii="Times New Roman" w:eastAsia="Calibri" w:hAnsi="Times New Roman" w:cs="Times New Roman"/>
          <w:b/>
          <w:kern w:val="0"/>
          <w:sz w:val="24"/>
          <w:szCs w:val="24"/>
        </w:rPr>
      </w:pPr>
      <w:r w:rsidRPr="0089635A">
        <w:rPr>
          <w:rFonts w:ascii="Times New Roman" w:eastAsia="Calibri" w:hAnsi="Times New Roman" w:cs="Times New Roman"/>
          <w:kern w:val="0"/>
          <w:sz w:val="24"/>
          <w:szCs w:val="24"/>
        </w:rPr>
        <w:t>This report discusses the actual work done and practical skills gained during the training period and justifying the relevance of scheme in equipping students with needed practical and technical competence to thrive in the real world.</w:t>
      </w: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br w:type="page"/>
      </w:r>
    </w:p>
    <w:p w:rsidR="008F60E6" w:rsidRPr="0089635A" w:rsidRDefault="008F60E6" w:rsidP="008F60E6">
      <w:pPr>
        <w:spacing w:line="254" w:lineRule="auto"/>
        <w:jc w:val="center"/>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lastRenderedPageBreak/>
        <w:t>TABLE OF CONTENT</w:t>
      </w: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TITTLE PAGE</w:t>
      </w: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PREFACE</w:t>
      </w: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DEDICATION</w:t>
      </w: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ACKNOWLEDGEMENT</w:t>
      </w: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TABLE OF CONTENT</w:t>
      </w:r>
    </w:p>
    <w:p w:rsidR="008F60E6" w:rsidRPr="0089635A" w:rsidRDefault="008F60E6" w:rsidP="008F60E6">
      <w:pPr>
        <w:spacing w:line="254" w:lineRule="auto"/>
        <w:rPr>
          <w:rFonts w:ascii="Times New Roman" w:eastAsia="Calibri" w:hAnsi="Times New Roman" w:cs="Times New Roman"/>
          <w:b/>
          <w:bCs/>
          <w:kern w:val="0"/>
          <w:sz w:val="24"/>
          <w:szCs w:val="24"/>
        </w:rPr>
      </w:pP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CHAPTER ONE</w:t>
      </w: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BRIEF HISTORY OF SIWES</w:t>
      </w: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IMPORTANCE AND OBJECTIVES OF SIWES</w:t>
      </w:r>
    </w:p>
    <w:p w:rsidR="008F60E6" w:rsidRPr="0089635A" w:rsidRDefault="008F60E6" w:rsidP="008F60E6">
      <w:pPr>
        <w:spacing w:line="254" w:lineRule="auto"/>
        <w:rPr>
          <w:rFonts w:ascii="Times New Roman" w:eastAsia="Calibri" w:hAnsi="Times New Roman" w:cs="Times New Roman"/>
          <w:b/>
          <w:bCs/>
          <w:kern w:val="0"/>
          <w:sz w:val="24"/>
          <w:szCs w:val="24"/>
        </w:rPr>
      </w:pPr>
    </w:p>
    <w:p w:rsidR="008F60E6" w:rsidRPr="0089635A" w:rsidRDefault="008F60E6" w:rsidP="008F60E6">
      <w:pPr>
        <w:spacing w:line="254" w:lineRule="auto"/>
        <w:rPr>
          <w:rFonts w:ascii="Times New Roman" w:eastAsia="Calibri" w:hAnsi="Times New Roman" w:cs="Times New Roman"/>
          <w:b/>
          <w:bCs/>
          <w:kern w:val="0"/>
          <w:sz w:val="24"/>
          <w:szCs w:val="24"/>
        </w:rPr>
      </w:pP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CHAPTER TWO</w:t>
      </w: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INTRODUCTION</w:t>
      </w: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BRIEF HISTORY OF ORGANISATION</w:t>
      </w: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DEPARTMENT AND THEIR FUNCTIONS</w:t>
      </w:r>
    </w:p>
    <w:p w:rsidR="008F60E6" w:rsidRPr="0089635A" w:rsidRDefault="008F60E6" w:rsidP="008F60E6">
      <w:pPr>
        <w:spacing w:line="254" w:lineRule="auto"/>
        <w:rPr>
          <w:rFonts w:ascii="Times New Roman" w:eastAsia="Calibri" w:hAnsi="Times New Roman" w:cs="Times New Roman"/>
          <w:b/>
          <w:bCs/>
          <w:kern w:val="0"/>
          <w:sz w:val="24"/>
          <w:szCs w:val="24"/>
        </w:rPr>
      </w:pP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CHAPTER THREE</w:t>
      </w: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TECHNICAL TRAINNING EXPERIENCE/ WORK DONE</w:t>
      </w:r>
    </w:p>
    <w:p w:rsidR="008F60E6" w:rsidRPr="0089635A" w:rsidRDefault="008F60E6" w:rsidP="008F60E6">
      <w:pPr>
        <w:spacing w:line="254" w:lineRule="auto"/>
        <w:rPr>
          <w:rFonts w:ascii="Times New Roman" w:eastAsia="Calibri" w:hAnsi="Times New Roman" w:cs="Times New Roman"/>
          <w:b/>
          <w:bCs/>
          <w:kern w:val="0"/>
          <w:sz w:val="24"/>
          <w:szCs w:val="24"/>
        </w:rPr>
      </w:pP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CHAPTER FOUR</w:t>
      </w: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EXECUTIVE SUMMARY</w:t>
      </w: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CHAPTER FIVE</w:t>
      </w: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CHALLENGES ENCOUNTER</w:t>
      </w: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RECOMMENDATION</w:t>
      </w: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CONCLUSION</w:t>
      </w:r>
    </w:p>
    <w:p w:rsidR="008F60E6" w:rsidRPr="0089635A" w:rsidRDefault="008F60E6" w:rsidP="008F60E6">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br w:type="page"/>
      </w:r>
    </w:p>
    <w:p w:rsidR="008F60E6" w:rsidRPr="0089635A" w:rsidRDefault="008F60E6" w:rsidP="008F60E6">
      <w:pPr>
        <w:spacing w:line="254" w:lineRule="auto"/>
        <w:jc w:val="center"/>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lastRenderedPageBreak/>
        <w:t>CHAPTER ONE</w:t>
      </w:r>
    </w:p>
    <w:p w:rsidR="008F60E6" w:rsidRPr="0089635A" w:rsidRDefault="008F60E6" w:rsidP="008F60E6">
      <w:pPr>
        <w:spacing w:line="276" w:lineRule="auto"/>
        <w:rPr>
          <w:rFonts w:ascii="Times New Roman" w:eastAsia="Calibri" w:hAnsi="Times New Roman" w:cs="Times New Roman"/>
          <w:kern w:val="0"/>
          <w:sz w:val="24"/>
          <w:szCs w:val="24"/>
        </w:rPr>
      </w:pPr>
    </w:p>
    <w:p w:rsidR="008F60E6" w:rsidRPr="0089635A" w:rsidRDefault="008F60E6" w:rsidP="008F60E6">
      <w:pPr>
        <w:spacing w:line="276" w:lineRule="auto"/>
        <w:jc w:val="both"/>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t>1.0 INTRODUCTION</w:t>
      </w:r>
    </w:p>
    <w:p w:rsidR="008F60E6" w:rsidRPr="0089635A" w:rsidRDefault="008F60E6" w:rsidP="008F60E6">
      <w:pPr>
        <w:spacing w:line="276" w:lineRule="auto"/>
        <w:ind w:right="2"/>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rsidR="008F60E6" w:rsidRPr="0089635A" w:rsidRDefault="008F60E6" w:rsidP="008F60E6">
      <w:pPr>
        <w:spacing w:line="276" w:lineRule="auto"/>
        <w:jc w:val="both"/>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t>1.1 BACKGROUND</w:t>
      </w:r>
    </w:p>
    <w:p w:rsidR="008F60E6" w:rsidRPr="0089635A" w:rsidRDefault="008F60E6" w:rsidP="008F60E6">
      <w:pPr>
        <w:spacing w:line="276"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8F60E6" w:rsidRPr="0089635A" w:rsidRDefault="008F60E6" w:rsidP="008F60E6">
      <w:pPr>
        <w:spacing w:line="276"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8F60E6" w:rsidRPr="0089635A" w:rsidRDefault="008F60E6" w:rsidP="008F60E6">
      <w:pPr>
        <w:spacing w:line="276"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89635A">
        <w:rPr>
          <w:rFonts w:ascii="Times New Roman" w:eastAsia="Calibri" w:hAnsi="Times New Roman" w:cs="Times New Roman"/>
          <w:kern w:val="0"/>
          <w:sz w:val="26"/>
          <w:szCs w:val="26"/>
        </w:rPr>
        <w:lastRenderedPageBreak/>
        <w:t>meet after graduation and to the needed experience in handling machinery and equipment which are not found in such an educational institution.</w:t>
      </w:r>
    </w:p>
    <w:p w:rsidR="008F60E6" w:rsidRPr="0089635A" w:rsidRDefault="008F60E6" w:rsidP="008F60E6">
      <w:pPr>
        <w:spacing w:line="276" w:lineRule="auto"/>
        <w:jc w:val="both"/>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t xml:space="preserve">1.2 </w:t>
      </w:r>
      <w:r w:rsidRPr="0089635A">
        <w:rPr>
          <w:rFonts w:ascii="Times New Roman" w:eastAsia="Calibri" w:hAnsi="Times New Roman" w:cs="Times New Roman"/>
          <w:b/>
          <w:bCs/>
          <w:kern w:val="0"/>
          <w:sz w:val="26"/>
          <w:szCs w:val="26"/>
        </w:rPr>
        <w:tab/>
        <w:t>OBJECTIVES OF SIWES</w:t>
      </w:r>
    </w:p>
    <w:p w:rsidR="008F60E6" w:rsidRPr="0089635A" w:rsidRDefault="008F60E6" w:rsidP="008F60E6">
      <w:pPr>
        <w:spacing w:line="276"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Industrial Training Funds Policy Document No. 1 of 1973 which established SIWES outlined the objectives of the scheme. The objectives are to:</w:t>
      </w:r>
    </w:p>
    <w:p w:rsidR="008F60E6" w:rsidRPr="0089635A" w:rsidRDefault="008F60E6" w:rsidP="008F60E6">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provide students with relevant practical experience.</w:t>
      </w:r>
    </w:p>
    <w:p w:rsidR="008F60E6" w:rsidRPr="0089635A" w:rsidRDefault="008F60E6" w:rsidP="008F60E6">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satisfy accreditation requirements set by the Nigerian Universities Commission (NUC).</w:t>
      </w:r>
    </w:p>
    <w:p w:rsidR="008F60E6" w:rsidRPr="0089635A" w:rsidRDefault="008F60E6" w:rsidP="008F60E6">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familiarize students with typical environments in which they are likely to function professionally after graduation.</w:t>
      </w:r>
    </w:p>
    <w:p w:rsidR="008F60E6" w:rsidRPr="0089635A" w:rsidRDefault="008F60E6" w:rsidP="008F60E6">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provide student an opportunity to see the real world of their discipline and consequently bridge the gap between the University work and actual practice.</w:t>
      </w:r>
    </w:p>
    <w:p w:rsidR="008F60E6" w:rsidRPr="0089635A" w:rsidRDefault="008F60E6" w:rsidP="008F60E6">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change the orientation of students towards labour market when seeking for job.</w:t>
      </w:r>
    </w:p>
    <w:p w:rsidR="008F60E6" w:rsidRPr="0089635A" w:rsidRDefault="008F60E6" w:rsidP="008F60E6">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help students access area of interest and suitability for their chosen profession.</w:t>
      </w:r>
    </w:p>
    <w:p w:rsidR="008F60E6" w:rsidRPr="0089635A" w:rsidRDefault="008F60E6" w:rsidP="008F60E6">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enhance students, contact for future employment</w:t>
      </w:r>
    </w:p>
    <w:p w:rsidR="008F60E6" w:rsidRPr="0089635A" w:rsidRDefault="008F60E6" w:rsidP="008F60E6">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provide access to equipment and other facilities that would not normally be available in the University workshop</w:t>
      </w:r>
    </w:p>
    <w:p w:rsidR="008F60E6" w:rsidRPr="0089635A" w:rsidRDefault="008F60E6" w:rsidP="008F60E6">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enlist and enhance industry involvement in university education.</w:t>
      </w:r>
    </w:p>
    <w:p w:rsidR="008F60E6" w:rsidRPr="0089635A" w:rsidRDefault="008F60E6" w:rsidP="008F60E6">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Summarily the objective of the Student Industrial Work Experience Scheme.</w:t>
      </w:r>
    </w:p>
    <w:p w:rsidR="008F60E6" w:rsidRPr="0089635A" w:rsidRDefault="008F60E6" w:rsidP="008F60E6">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To solve, the problem of inadequate practical skills, preparatory for employment in industries by Nigerian graduates of tertiary institution. </w:t>
      </w:r>
    </w:p>
    <w:p w:rsidR="008F60E6" w:rsidRPr="0089635A" w:rsidRDefault="008F60E6" w:rsidP="008F60E6">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promote and encourage the acquisition of skills in industry and commerce, with a view of generating a pool of indigenous trained manpower sufficient to meet the needs of the economy.</w:t>
      </w:r>
    </w:p>
    <w:p w:rsidR="008F60E6" w:rsidRPr="0089635A" w:rsidRDefault="008F60E6" w:rsidP="008F60E6">
      <w:pPr>
        <w:numPr>
          <w:ilvl w:val="0"/>
          <w:numId w:val="1"/>
        </w:numPr>
        <w:spacing w:after="200" w:line="276" w:lineRule="auto"/>
        <w:contextualSpacing/>
        <w:jc w:val="both"/>
        <w:rPr>
          <w:rFonts w:ascii="Times New Roman" w:eastAsia="Calibri" w:hAnsi="Times New Roman" w:cs="Times New Roman"/>
          <w:kern w:val="0"/>
        </w:rPr>
      </w:pPr>
      <w:r w:rsidRPr="0089635A">
        <w:rPr>
          <w:rFonts w:ascii="Times New Roman" w:eastAsia="Calibri" w:hAnsi="Times New Roman" w:cs="Times New Roman"/>
          <w:kern w:val="0"/>
          <w:sz w:val="26"/>
          <w:szCs w:val="26"/>
        </w:rPr>
        <w:t>To provide an avenue for students in higher institutions of learning to acquire industrial skills and experiences during their course of study.</w:t>
      </w:r>
    </w:p>
    <w:p w:rsidR="008F60E6" w:rsidRPr="0089635A" w:rsidRDefault="008F60E6" w:rsidP="008F60E6">
      <w:pPr>
        <w:numPr>
          <w:ilvl w:val="0"/>
          <w:numId w:val="1"/>
        </w:numPr>
        <w:spacing w:after="200"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prepare students for industrial work situations that they are likely to meet after graduation.</w:t>
      </w:r>
    </w:p>
    <w:p w:rsidR="008F60E6" w:rsidRPr="0089635A" w:rsidRDefault="008F60E6" w:rsidP="008F60E6">
      <w:pPr>
        <w:numPr>
          <w:ilvl w:val="0"/>
          <w:numId w:val="1"/>
        </w:numPr>
        <w:spacing w:after="200"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expose students to work methods and techniques in handling equipment and machinery that may not be available in their institutions.</w:t>
      </w:r>
    </w:p>
    <w:p w:rsidR="008F60E6" w:rsidRPr="0089635A" w:rsidRDefault="008F60E6" w:rsidP="008F60E6">
      <w:pPr>
        <w:numPr>
          <w:ilvl w:val="0"/>
          <w:numId w:val="1"/>
        </w:numPr>
        <w:spacing w:after="200"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make the transition from school to the world of work easier and enhance students’ contacts for later job placements.</w:t>
      </w:r>
    </w:p>
    <w:p w:rsidR="008F60E6" w:rsidRPr="0089635A" w:rsidRDefault="008F60E6" w:rsidP="008F60E6">
      <w:pPr>
        <w:numPr>
          <w:ilvl w:val="0"/>
          <w:numId w:val="1"/>
        </w:numPr>
        <w:spacing w:after="200"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provide students with the opportunities to apply their educational knowledge in real work situations, thereby bridging the gap between theory and practice.</w:t>
      </w:r>
    </w:p>
    <w:p w:rsidR="008F60E6" w:rsidRPr="0089635A" w:rsidRDefault="008F60E6" w:rsidP="008F60E6">
      <w:pPr>
        <w:numPr>
          <w:ilvl w:val="0"/>
          <w:numId w:val="1"/>
        </w:numPr>
        <w:spacing w:after="200"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lastRenderedPageBreak/>
        <w:t>To enlist and strengthen employers’ involvement in the entire educational process and prepare students for employment in Industry and Commerce (Information and Guideline for SIWES, 2002).</w:t>
      </w:r>
    </w:p>
    <w:p w:rsidR="008F60E6" w:rsidRPr="0089635A" w:rsidRDefault="008F60E6" w:rsidP="008F60E6">
      <w:pPr>
        <w:spacing w:line="276" w:lineRule="auto"/>
        <w:rPr>
          <w:rFonts w:ascii="Calibri" w:eastAsia="Calibri" w:hAnsi="Calibri" w:cs="SimSun"/>
          <w:kern w:val="0"/>
          <w:sz w:val="24"/>
          <w:szCs w:val="24"/>
        </w:rPr>
      </w:pPr>
    </w:p>
    <w:p w:rsidR="008F60E6" w:rsidRPr="0089635A" w:rsidRDefault="008F60E6" w:rsidP="008F60E6">
      <w:pPr>
        <w:spacing w:line="276" w:lineRule="auto"/>
        <w:jc w:val="both"/>
        <w:rPr>
          <w:rFonts w:ascii="Times New Roman" w:eastAsia="Calibri" w:hAnsi="Times New Roman" w:cs="Times New Roman"/>
          <w:b/>
          <w:bCs/>
          <w:kern w:val="0"/>
          <w:sz w:val="26"/>
          <w:szCs w:val="26"/>
          <w:lang w:val="en-GB"/>
        </w:rPr>
      </w:pPr>
      <w:r w:rsidRPr="0089635A">
        <w:rPr>
          <w:rFonts w:ascii="Times New Roman" w:eastAsia="Calibri" w:hAnsi="Times New Roman" w:cs="Times New Roman"/>
          <w:b/>
          <w:bCs/>
          <w:kern w:val="0"/>
          <w:sz w:val="26"/>
          <w:szCs w:val="26"/>
          <w:lang w:val="en-GB"/>
        </w:rPr>
        <w:t>1.3 BODIES INVOLVED IN THE MANAGEMENT OF SIWES</w:t>
      </w:r>
    </w:p>
    <w:p w:rsidR="008F60E6" w:rsidRPr="0089635A" w:rsidRDefault="008F60E6" w:rsidP="008F60E6">
      <w:pPr>
        <w:spacing w:line="276" w:lineRule="auto"/>
        <w:ind w:firstLine="720"/>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rsidR="008F60E6" w:rsidRPr="0089635A" w:rsidRDefault="008F60E6" w:rsidP="008F60E6">
      <w:pPr>
        <w:spacing w:line="276" w:lineRule="auto"/>
        <w:ind w:firstLine="720"/>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There are key bodies involved in the operations for effectiveness and relevance to the attainment of national goals in the management structure of the SIWES in Nigeria. How each one contributes is highlighted below.</w:t>
      </w:r>
    </w:p>
    <w:p w:rsidR="008F60E6" w:rsidRPr="0089635A" w:rsidRDefault="008F60E6" w:rsidP="008F60E6">
      <w:pPr>
        <w:spacing w:line="276" w:lineRule="auto"/>
        <w:jc w:val="both"/>
        <w:rPr>
          <w:rFonts w:ascii="Times New Roman" w:eastAsia="Calibri" w:hAnsi="Times New Roman" w:cs="Times New Roman"/>
          <w:kern w:val="0"/>
          <w:sz w:val="26"/>
          <w:szCs w:val="26"/>
          <w:lang w:val="en-GB"/>
        </w:rPr>
      </w:pPr>
    </w:p>
    <w:p w:rsidR="008F60E6" w:rsidRPr="0089635A" w:rsidRDefault="008F60E6" w:rsidP="008F60E6">
      <w:pPr>
        <w:spacing w:line="276" w:lineRule="auto"/>
        <w:jc w:val="both"/>
        <w:rPr>
          <w:rFonts w:ascii="Times New Roman" w:eastAsia="Calibri" w:hAnsi="Times New Roman" w:cs="Times New Roman"/>
          <w:b/>
          <w:bCs/>
          <w:kern w:val="0"/>
          <w:sz w:val="26"/>
          <w:szCs w:val="26"/>
          <w:lang w:val="en-GB"/>
        </w:rPr>
      </w:pPr>
      <w:r w:rsidRPr="0089635A">
        <w:rPr>
          <w:rFonts w:ascii="Times New Roman" w:eastAsia="Calibri" w:hAnsi="Times New Roman" w:cs="Times New Roman"/>
          <w:b/>
          <w:bCs/>
          <w:kern w:val="0"/>
          <w:sz w:val="26"/>
          <w:szCs w:val="26"/>
          <w:lang w:val="en-GB"/>
        </w:rPr>
        <w:t>1. FEDERAL GOVERNMENT</w:t>
      </w:r>
    </w:p>
    <w:p w:rsidR="008F60E6" w:rsidRPr="0089635A" w:rsidRDefault="008F60E6" w:rsidP="008F60E6">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rsidR="008F60E6" w:rsidRPr="0089635A" w:rsidRDefault="008F60E6" w:rsidP="008F60E6">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It lays down the legal and regulatory environment in which SIWES operates, ensuring that the same is focused on national development imperatives.</w:t>
      </w:r>
    </w:p>
    <w:p w:rsidR="008F60E6" w:rsidRPr="0089635A" w:rsidRDefault="008F60E6" w:rsidP="008F60E6">
      <w:pPr>
        <w:spacing w:line="276" w:lineRule="auto"/>
        <w:jc w:val="both"/>
        <w:rPr>
          <w:rFonts w:ascii="Times New Roman" w:eastAsia="Calibri" w:hAnsi="Times New Roman" w:cs="Times New Roman"/>
          <w:b/>
          <w:bCs/>
          <w:kern w:val="0"/>
          <w:sz w:val="26"/>
          <w:szCs w:val="26"/>
          <w:lang w:val="en-GB"/>
        </w:rPr>
      </w:pPr>
      <w:r w:rsidRPr="0089635A">
        <w:rPr>
          <w:rFonts w:ascii="Times New Roman" w:eastAsia="Calibri" w:hAnsi="Times New Roman" w:cs="Times New Roman"/>
          <w:b/>
          <w:bCs/>
          <w:kern w:val="0"/>
          <w:sz w:val="26"/>
          <w:szCs w:val="26"/>
          <w:lang w:val="en-GB"/>
        </w:rPr>
        <w:t>2. INDUSTRIAL TRAINING FUND ITF</w:t>
      </w:r>
    </w:p>
    <w:p w:rsidR="008F60E6" w:rsidRPr="0089635A" w:rsidRDefault="008F60E6" w:rsidP="008F60E6">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Program Implementation: ITF is the main coordinator and manager of the SIWES program. It organizes, supervises, and sees to it that students are rightly placed in industry for their field of study.</w:t>
      </w:r>
    </w:p>
    <w:p w:rsidR="008F60E6" w:rsidRPr="0089635A" w:rsidRDefault="008F60E6" w:rsidP="008F60E6">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Funding and Stipends: Allowance to students while on industrial training and stipends to cover some of the requirements that would aid in acquiring practical skills.</w:t>
      </w:r>
    </w:p>
    <w:p w:rsidR="008F60E6" w:rsidRPr="0089635A" w:rsidRDefault="008F60E6" w:rsidP="008F60E6">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Quality Assurance: Assess students' performance and the quality of training for appropriateness to standards at the workplace.</w:t>
      </w:r>
    </w:p>
    <w:p w:rsidR="008F60E6" w:rsidRPr="0089635A" w:rsidRDefault="008F60E6" w:rsidP="008F60E6">
      <w:pPr>
        <w:spacing w:line="276" w:lineRule="auto"/>
        <w:jc w:val="both"/>
        <w:rPr>
          <w:rFonts w:ascii="Times New Roman" w:eastAsia="Calibri" w:hAnsi="Times New Roman" w:cs="Times New Roman"/>
          <w:b/>
          <w:bCs/>
          <w:kern w:val="0"/>
          <w:sz w:val="26"/>
          <w:szCs w:val="26"/>
          <w:lang w:val="en-GB"/>
        </w:rPr>
      </w:pPr>
      <w:r w:rsidRPr="0089635A">
        <w:rPr>
          <w:rFonts w:ascii="Times New Roman" w:eastAsia="Calibri" w:hAnsi="Times New Roman" w:cs="Times New Roman"/>
          <w:b/>
          <w:bCs/>
          <w:kern w:val="0"/>
          <w:sz w:val="26"/>
          <w:szCs w:val="26"/>
          <w:lang w:val="en-GB"/>
        </w:rPr>
        <w:t>3. NATIONAL UNIVERSITY COMMISSION (NUC)</w:t>
      </w:r>
    </w:p>
    <w:p w:rsidR="008F60E6" w:rsidRPr="0089635A" w:rsidRDefault="008F60E6" w:rsidP="008F60E6">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Policy and Guidelines for Universities: Provide policies and guidelines to universities on how to integrate SIWES into the curriculum for science, engineering, and other technical programs.</w:t>
      </w:r>
    </w:p>
    <w:p w:rsidR="008F60E6" w:rsidRPr="0089635A" w:rsidRDefault="008F60E6" w:rsidP="008F60E6">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rsidR="008F60E6" w:rsidRPr="0089635A" w:rsidRDefault="008F60E6" w:rsidP="008F60E6">
      <w:pPr>
        <w:spacing w:line="276" w:lineRule="auto"/>
        <w:jc w:val="both"/>
        <w:rPr>
          <w:rFonts w:ascii="Times New Roman" w:eastAsia="Calibri" w:hAnsi="Times New Roman" w:cs="Times New Roman"/>
          <w:b/>
          <w:bCs/>
          <w:kern w:val="0"/>
          <w:sz w:val="26"/>
          <w:szCs w:val="26"/>
          <w:lang w:val="en-GB"/>
        </w:rPr>
      </w:pPr>
      <w:r w:rsidRPr="0089635A">
        <w:rPr>
          <w:rFonts w:ascii="Times New Roman" w:eastAsia="Calibri" w:hAnsi="Times New Roman" w:cs="Times New Roman"/>
          <w:b/>
          <w:bCs/>
          <w:kern w:val="0"/>
          <w:sz w:val="26"/>
          <w:szCs w:val="26"/>
          <w:lang w:val="en-GB"/>
        </w:rPr>
        <w:t>4. NATIONAL BOARD FOR TECHNICAL EDUCATION NBTE</w:t>
      </w:r>
    </w:p>
    <w:p w:rsidR="008F60E6" w:rsidRPr="0089635A" w:rsidRDefault="008F60E6" w:rsidP="008F60E6">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Technical Institutions Management: Coordinates the implementation of SIWES in polytechnics and technical colleges with the view to exposing students pursuing technical courses to industry practice.</w:t>
      </w:r>
    </w:p>
    <w:p w:rsidR="008F60E6" w:rsidRPr="0089635A" w:rsidRDefault="008F60E6" w:rsidP="008F60E6">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Accreditation and Compliance: Approves standards for SIWES in the technical institutions with a view to ensuring that the aims of the program are achieved to improve the quality.</w:t>
      </w:r>
    </w:p>
    <w:p w:rsidR="008F60E6" w:rsidRPr="0089635A" w:rsidRDefault="008F60E6" w:rsidP="008F60E6">
      <w:pPr>
        <w:spacing w:line="276" w:lineRule="auto"/>
        <w:jc w:val="both"/>
        <w:rPr>
          <w:rFonts w:ascii="Times New Roman" w:eastAsia="Calibri" w:hAnsi="Times New Roman" w:cs="Times New Roman"/>
          <w:b/>
          <w:bCs/>
          <w:kern w:val="0"/>
          <w:sz w:val="26"/>
          <w:szCs w:val="26"/>
          <w:lang w:val="en-GB"/>
        </w:rPr>
      </w:pPr>
      <w:r w:rsidRPr="0089635A">
        <w:rPr>
          <w:rFonts w:ascii="Times New Roman" w:eastAsia="Calibri" w:hAnsi="Times New Roman" w:cs="Times New Roman"/>
          <w:b/>
          <w:bCs/>
          <w:kern w:val="0"/>
          <w:sz w:val="26"/>
          <w:szCs w:val="26"/>
          <w:lang w:val="en-GB"/>
        </w:rPr>
        <w:t>5. NATIONAL COUNCIL FOR COLLEGES OF EDUCATION (NCE)</w:t>
      </w:r>
    </w:p>
    <w:p w:rsidR="008F60E6" w:rsidRPr="0089635A" w:rsidRDefault="008F60E6" w:rsidP="008F60E6">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Institutionalization of SIWES into Teacher Training: Ensures that SIWES is integrated into the teacher education curriculum, especially in the area of technical and vocational education.</w:t>
      </w:r>
    </w:p>
    <w:p w:rsidR="008F60E6" w:rsidRPr="0089635A" w:rsidRDefault="008F60E6" w:rsidP="008F60E6">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Policy and Coordination: Formulate policies which help SIWES at Colleges of Education to ensure that teachers-to-be have exposure to the real world for which they may translate such experience to the classroom.</w:t>
      </w:r>
    </w:p>
    <w:p w:rsidR="008F60E6" w:rsidRPr="0089635A" w:rsidRDefault="008F60E6" w:rsidP="008F60E6">
      <w:pPr>
        <w:spacing w:line="276" w:lineRule="auto"/>
        <w:ind w:firstLine="720"/>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rsidR="008F60E6" w:rsidRPr="0089635A" w:rsidRDefault="008F60E6" w:rsidP="008F60E6">
      <w:pPr>
        <w:spacing w:line="254" w:lineRule="auto"/>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br w:type="page"/>
      </w:r>
    </w:p>
    <w:p w:rsidR="008F60E6" w:rsidRPr="0089635A" w:rsidRDefault="008F60E6" w:rsidP="008F60E6">
      <w:pPr>
        <w:spacing w:line="254" w:lineRule="auto"/>
        <w:jc w:val="center"/>
        <w:rPr>
          <w:rFonts w:ascii="Times New Roman" w:eastAsia="Wingdings" w:hAnsi="Times New Roman" w:cs="Times New Roman"/>
          <w:b/>
          <w:kern w:val="0"/>
          <w:sz w:val="24"/>
          <w:szCs w:val="24"/>
        </w:rPr>
      </w:pPr>
      <w:r w:rsidRPr="0089635A">
        <w:rPr>
          <w:rFonts w:ascii="Times New Roman" w:eastAsia="Wingdings" w:hAnsi="Times New Roman" w:cs="Times New Roman"/>
          <w:b/>
          <w:kern w:val="0"/>
          <w:sz w:val="24"/>
          <w:szCs w:val="24"/>
        </w:rPr>
        <w:lastRenderedPageBreak/>
        <w:t>CHAPTER TWO</w:t>
      </w:r>
    </w:p>
    <w:p w:rsidR="008F60E6" w:rsidRPr="0089635A" w:rsidRDefault="008F60E6" w:rsidP="008F60E6">
      <w:pPr>
        <w:spacing w:line="254" w:lineRule="auto"/>
        <w:jc w:val="center"/>
        <w:rPr>
          <w:rFonts w:ascii="Times New Roman" w:eastAsia="Wingdings" w:hAnsi="Times New Roman" w:cs="Times New Roman"/>
          <w:b/>
          <w:kern w:val="0"/>
          <w:sz w:val="24"/>
          <w:szCs w:val="24"/>
        </w:rPr>
      </w:pPr>
      <w:r w:rsidRPr="0089635A">
        <w:rPr>
          <w:rFonts w:ascii="Times New Roman" w:eastAsia="Wingdings" w:hAnsi="Times New Roman" w:cs="Times New Roman"/>
          <w:b/>
          <w:kern w:val="0"/>
          <w:sz w:val="24"/>
          <w:szCs w:val="24"/>
        </w:rPr>
        <w:t>ESTABLISHMENT OVERVIEW</w:t>
      </w:r>
    </w:p>
    <w:p w:rsidR="008F60E6" w:rsidRPr="0089635A" w:rsidRDefault="008F60E6" w:rsidP="008F60E6">
      <w:pPr>
        <w:spacing w:line="254" w:lineRule="auto"/>
        <w:jc w:val="center"/>
        <w:rPr>
          <w:rFonts w:ascii="Times New Roman" w:eastAsia="Calibri" w:hAnsi="Times New Roman" w:cs="SimSun"/>
          <w:b/>
          <w:bCs/>
          <w:kern w:val="0"/>
          <w:sz w:val="24"/>
          <w:szCs w:val="24"/>
        </w:rPr>
      </w:pPr>
      <w:r w:rsidRPr="0089635A">
        <w:rPr>
          <w:rFonts w:ascii="Times New Roman" w:eastAsia="Calibri" w:hAnsi="Times New Roman" w:cs="SimSun"/>
          <w:b/>
          <w:bCs/>
          <w:kern w:val="0"/>
          <w:sz w:val="24"/>
          <w:szCs w:val="24"/>
        </w:rPr>
        <w:t>UNIVERSITY OF TEACHING HOSPITAL ILORIN (UITH)</w:t>
      </w:r>
    </w:p>
    <w:p w:rsidR="008F60E6" w:rsidRPr="0089635A" w:rsidRDefault="008F60E6" w:rsidP="008F60E6">
      <w:pPr>
        <w:spacing w:line="254" w:lineRule="auto"/>
        <w:jc w:val="both"/>
        <w:rPr>
          <w:rFonts w:ascii="Times New Roman" w:eastAsia="Calibri" w:hAnsi="Times New Roman" w:cs="SimSun"/>
          <w:b/>
          <w:bCs/>
          <w:kern w:val="0"/>
          <w:sz w:val="24"/>
          <w:szCs w:val="24"/>
        </w:rPr>
      </w:pPr>
      <w:r w:rsidRPr="0089635A">
        <w:rPr>
          <w:rFonts w:ascii="Times New Roman" w:eastAsia="Wingdings" w:hAnsi="Times New Roman" w:cs="Times New Roman"/>
          <w:b/>
          <w:kern w:val="0"/>
          <w:sz w:val="24"/>
          <w:szCs w:val="24"/>
        </w:rPr>
        <w:t xml:space="preserve">2:1 BRIEF HISTORY OF </w:t>
      </w:r>
      <w:r w:rsidRPr="0089635A">
        <w:rPr>
          <w:rFonts w:ascii="Times New Roman" w:eastAsia="Calibri" w:hAnsi="Times New Roman" w:cs="SimSun"/>
          <w:b/>
          <w:bCs/>
          <w:kern w:val="0"/>
          <w:sz w:val="24"/>
          <w:szCs w:val="24"/>
        </w:rPr>
        <w:t>UNIVERSITY OF TEACHING HOSPITAL ILORIN (UITH)</w:t>
      </w:r>
    </w:p>
    <w:p w:rsidR="008F60E6" w:rsidRPr="0089635A" w:rsidRDefault="008F60E6" w:rsidP="008F60E6">
      <w:p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kern w:val="0"/>
          <w:sz w:val="24"/>
          <w:szCs w:val="24"/>
        </w:rPr>
        <w:t>The University of Ilorin Teaching Hospital (UITH) is one of Nigeria's foremost tertiary healthcare institutions, serving as a critical center for medical education, research, and healthcare service delivery. Established in 1980, the hospital has grown over the years to become a leading medical institution, playing a crucial role in advancing healthcare in Nigeria. Its affiliation with the University of Ilorin ensures that it continues to contribute significantly to the training of medical professionals and the development of medical research in the country.</w:t>
      </w:r>
    </w:p>
    <w:p w:rsidR="008F60E6" w:rsidRPr="0089635A" w:rsidRDefault="008F60E6" w:rsidP="008F60E6">
      <w:p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kern w:val="0"/>
          <w:sz w:val="24"/>
          <w:szCs w:val="24"/>
        </w:rPr>
        <w:t>UITH was founded as part of the second generation of teaching hospitals established by the Nigerian government. The need for more teaching hospitals arose due to the increasing demand for quality medical education and healthcare services across different regions of Nigeria. The hospital was formally established on May 2, 1980, and commenced operations in July of the same year. Initially, the hospital operated from temporary facilities, including the General Hospital and the Maternity Hospital in Ilorin, which were leased from the Kwara State Government. This arrangement allowed the hospital to begin offering medical services while the construction of its permanent site was underway.</w:t>
      </w:r>
    </w:p>
    <w:p w:rsidR="008F60E6" w:rsidRPr="0089635A" w:rsidRDefault="008F60E6" w:rsidP="008F60E6">
      <w:p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kern w:val="0"/>
          <w:sz w:val="24"/>
          <w:szCs w:val="24"/>
        </w:rPr>
        <w:t>The development of the hospital’s permanent site marked a significant milestone in its history. The project was part of the federal government's broader initiative to improve medical infrastructure and expand access to quality healthcare services. In May 2007, President Olusegun Obasanjo officially commissioned the new UITH complex. However, it was not until April 2010 that all services were fully relocated to the permanent site. The move allowed for better organization of medical services, improved patient care, and a more conducive environment for medical training and research.</w:t>
      </w:r>
    </w:p>
    <w:p w:rsidR="008F60E6" w:rsidRPr="0089635A" w:rsidRDefault="008F60E6" w:rsidP="008F60E6">
      <w:p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kern w:val="0"/>
          <w:sz w:val="24"/>
          <w:szCs w:val="24"/>
        </w:rPr>
        <w:t>Over the years, UITH has recorded numerous medical achievements that have contributed to its reputation as a center of excellence in healthcare. One of the most notable milestones was the successful completion of its first kidney transplant in 2012. At the time, UITH was one of the few hospitals in Nigeria offering kidney transplantation, and it was the only hospital in the North Central region performing such advanced procedures. This achievement underscored the hospital's commitment to improving medical care and expanding its range of specialized services.</w:t>
      </w:r>
    </w:p>
    <w:p w:rsidR="008F60E6" w:rsidRPr="0089635A" w:rsidRDefault="008F60E6" w:rsidP="008F60E6">
      <w:p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kern w:val="0"/>
          <w:sz w:val="24"/>
          <w:szCs w:val="24"/>
        </w:rPr>
        <w:t>In 2015, UITH further demonstrated its capabilities by successfully conducting open-heart surgeries on two patients. This achievement was a significant step forward in the hospital's goal of becoming a leader in cardiovascular healthcare. Open-heart surgery requires specialized equipment and expertise, and UITH's success in this area showcased the hospital’s ability to handle complex medical procedures. The hospital's ability to perform such surgeries also meant that patients in the region no longer had to travel long distances or go abroad for specialized treatment.</w:t>
      </w:r>
    </w:p>
    <w:p w:rsidR="008F60E6" w:rsidRPr="0089635A" w:rsidRDefault="008F60E6" w:rsidP="008F60E6">
      <w:p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kern w:val="0"/>
          <w:sz w:val="24"/>
          <w:szCs w:val="24"/>
        </w:rPr>
        <w:lastRenderedPageBreak/>
        <w:t>As an academic teaching hospital, UITH plays a critical role in the training of healthcare professionals in Nigeria. Medical students from the University of Ilorin receive their clinical training at UITH, alongside resident doctors, nurses, pharmacists, and other healthcare practitioners. The hospital provides a practical learning environment where students gain hands-on experience under the supervision of experienced medical professionals. The institution also offers residency training programs in various specialties, ensuring the continuous development of highly skilled medical professionals in Nigeria.</w:t>
      </w:r>
    </w:p>
    <w:p w:rsidR="008F60E6" w:rsidRPr="0089635A" w:rsidRDefault="008F60E6" w:rsidP="008F60E6">
      <w:p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kern w:val="0"/>
          <w:sz w:val="24"/>
          <w:szCs w:val="24"/>
        </w:rPr>
        <w:t>UITH has also been actively involved in medical research, contributing to important studies in different fields of medicine. Research conducted at the hospital has focused on a variety of health concerns, including maternal and child health, infectious diseases, and non-communicable diseases such as diabetes and hypertension. The findings from these studies have informed healthcare policies and practices, both locally and nationally, helping to improve medical care across Nigeria. By fostering a strong research culture, UITH continues to contribute to scientific advancements that benefit the healthcare sector.</w:t>
      </w:r>
    </w:p>
    <w:p w:rsidR="008F60E6" w:rsidRPr="0089635A" w:rsidRDefault="008F60E6" w:rsidP="008F60E6">
      <w:p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kern w:val="0"/>
          <w:sz w:val="24"/>
          <w:szCs w:val="24"/>
        </w:rPr>
        <w:t>Despite its many achievements, UITH has faced several challenges over the years. Like many healthcare institutions in Nigeria, the hospital has had to contend with issues related to infrastructure, funding, and resource limitations. In December 2023, the Ilorin Descendants Progressive Union (IEDPU) expressed concerns about the deteriorating infrastructure at UITH, calling on the Kwara State Government to take urgent action to address these issues. The concerns raised by the community highlighted the need for continuous investment in healthcare infrastructure to maintain high standards of medical services.</w:t>
      </w:r>
    </w:p>
    <w:p w:rsidR="008F60E6" w:rsidRPr="0089635A" w:rsidRDefault="008F60E6" w:rsidP="008F60E6">
      <w:p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kern w:val="0"/>
          <w:sz w:val="24"/>
          <w:szCs w:val="24"/>
        </w:rPr>
        <w:t>In April 2024, UITH experienced a fire outbreak that damaged parts of the hospital building, including computer equipment and the pharmacy. The incident underscored the importance of implementing robust safety measures and improving the hospital’s resilience against unforeseen disasters. Fire outbreaks in hospitals can have serious consequences, not only in terms of damage to infrastructure but also in terms of disrupting medical services. Addressing these challenges requires adequate funding, proper maintenance, and adherence to safety protocols.</w:t>
      </w:r>
    </w:p>
    <w:p w:rsidR="008F60E6" w:rsidRPr="0089635A" w:rsidRDefault="008F60E6" w:rsidP="008F60E6">
      <w:p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kern w:val="0"/>
          <w:sz w:val="24"/>
          <w:szCs w:val="24"/>
        </w:rPr>
        <w:t>Despite these setbacks, UITH has continued to expand its services and improve its facilities. In July 2024, the hospital commissioned the Batuli Ajiferuke Shagaya Burn Intensive Care Unit, which was donated by the Shagaya family. This new facility was established to enhance the hospital’s capacity to treat burn victims, providing specialized care to patients who suffer from severe burns. The addition of the burn unit represents UITH’s commitment to expanding its range of services and improving healthcare outcomes for patients in need of specialized treatment.</w:t>
      </w:r>
    </w:p>
    <w:p w:rsidR="008F60E6" w:rsidRPr="0089635A" w:rsidRDefault="008F60E6" w:rsidP="008F60E6">
      <w:p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kern w:val="0"/>
          <w:sz w:val="24"/>
          <w:szCs w:val="24"/>
        </w:rPr>
        <w:t>As a leading tertiary healthcare institution, UITH remains committed to its mission of providing high-quality medical care, training future healthcare professionals, and advancing medical research. The hospital continues to strive for excellence in patient care, offering specialized services that meet the healthcare needs of the population. Its affiliation with the University of Ilorin ensures that it remains at the forefront of medical education and innovation, contributing to the growth and development of the healthcare sector in Nigeria.</w:t>
      </w:r>
    </w:p>
    <w:p w:rsidR="008F60E6" w:rsidRPr="0089635A" w:rsidRDefault="008F60E6" w:rsidP="008F60E6">
      <w:p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kern w:val="0"/>
          <w:sz w:val="24"/>
          <w:szCs w:val="24"/>
        </w:rPr>
        <w:lastRenderedPageBreak/>
        <w:t>The hospital's impact extends beyond Ilorin and Kwara State, as it serves as a referral center for patients from neighboring states and even beyond. The availability of specialized medical services at UITH has helped reduce the need for medical tourism, enabling patients to receive quality healthcare within Nigeria. The hospital’s commitment to medical education and research also means that it is continuously evolving, incorporating new medical technologies and treatment approaches to enhance healthcare delivery.</w:t>
      </w:r>
    </w:p>
    <w:p w:rsidR="008F60E6" w:rsidRPr="0089635A" w:rsidRDefault="008F60E6" w:rsidP="008F60E6">
      <w:p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kern w:val="0"/>
          <w:sz w:val="24"/>
          <w:szCs w:val="24"/>
        </w:rPr>
        <w:t>Moving forward, UITH will need to continue addressing challenges related to infrastructure, funding, and workforce development to sustain its growth and maintain its status as a top-tier medical institution. Strengthening partnerships with government agencies, private sector stakeholders, and international organizations can help secure the necessary resources for the hospital’s continued development. Additionally, fostering a culture of continuous learning and innovation among healthcare professionals will ensure that UITH remains at the cutting edge of medical practice.</w:t>
      </w:r>
    </w:p>
    <w:p w:rsidR="008F60E6" w:rsidRPr="0089635A" w:rsidRDefault="008F60E6" w:rsidP="008F60E6">
      <w:p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kern w:val="0"/>
          <w:sz w:val="24"/>
          <w:szCs w:val="24"/>
        </w:rPr>
        <w:t>The University of Ilorin Teaching Hospital has made significant contributions to Nigeria’s healthcare system since its establishment in 1980. From its humble beginnings in temporary facilities to its growth into a modern teaching hospital, UITH has played a vital role in medical education, research, and patient care. Despite facing challenges, the hospital has continued to achieve medical milestones, expand its services, and improve healthcare delivery. Its impact on the medical field in Nigeria is undeniable, and with continued support and investment, UITH is poised to achieve even greater heights in the future.</w:t>
      </w:r>
    </w:p>
    <w:p w:rsidR="008F60E6" w:rsidRPr="0089635A" w:rsidRDefault="008F60E6" w:rsidP="008F60E6">
      <w:pPr>
        <w:spacing w:line="254" w:lineRule="auto"/>
        <w:rPr>
          <w:rFonts w:ascii="Times New Roman" w:eastAsia="Wingdings" w:hAnsi="Times New Roman" w:cs="Times New Roman"/>
          <w:kern w:val="0"/>
          <w:sz w:val="24"/>
          <w:szCs w:val="24"/>
        </w:rPr>
      </w:pPr>
    </w:p>
    <w:p w:rsidR="008F60E6" w:rsidRPr="0089635A" w:rsidRDefault="008F60E6" w:rsidP="008F60E6">
      <w:pPr>
        <w:spacing w:line="254" w:lineRule="auto"/>
        <w:rPr>
          <w:rFonts w:ascii="Times New Roman" w:eastAsia="Wingdings" w:hAnsi="Times New Roman" w:cs="Times New Roman"/>
          <w:b/>
          <w:bCs/>
          <w:kern w:val="0"/>
          <w:sz w:val="24"/>
          <w:szCs w:val="24"/>
        </w:rPr>
      </w:pPr>
      <w:r w:rsidRPr="0089635A">
        <w:rPr>
          <w:rFonts w:ascii="Times New Roman" w:eastAsia="Wingdings" w:hAnsi="Times New Roman" w:cs="Times New Roman"/>
          <w:b/>
          <w:bCs/>
          <w:kern w:val="0"/>
          <w:sz w:val="24"/>
          <w:szCs w:val="24"/>
        </w:rPr>
        <w:t>• LOCATION:</w:t>
      </w:r>
    </w:p>
    <w:p w:rsidR="008F60E6" w:rsidRPr="0089635A" w:rsidRDefault="008F60E6" w:rsidP="008F60E6">
      <w:pPr>
        <w:spacing w:line="254" w:lineRule="auto"/>
        <w:rPr>
          <w:rFonts w:ascii="Arial Black" w:eastAsia="Calibri" w:hAnsi="Arial Black" w:cs="Arial Black"/>
          <w:kern w:val="0"/>
          <w:sz w:val="24"/>
          <w:szCs w:val="24"/>
        </w:rPr>
      </w:pPr>
      <w:r w:rsidRPr="0089635A">
        <w:rPr>
          <w:rFonts w:ascii="Arial Black" w:eastAsia="Calibri" w:hAnsi="Arial Black" w:cs="Arial Black"/>
          <w:b/>
          <w:bCs/>
          <w:kern w:val="0"/>
          <w:sz w:val="24"/>
          <w:szCs w:val="24"/>
        </w:rPr>
        <w:t>University of Ilorin Teaching Hospital, Ilorin 241102, Kwara</w:t>
      </w:r>
      <w:r w:rsidRPr="0089635A">
        <w:rPr>
          <w:rFonts w:ascii="Arial Black" w:eastAsia="Calibri" w:hAnsi="Arial Black" w:cs="Arial Black"/>
          <w:kern w:val="0"/>
          <w:sz w:val="24"/>
          <w:szCs w:val="24"/>
        </w:rPr>
        <w:t xml:space="preserve"> </w:t>
      </w:r>
    </w:p>
    <w:p w:rsidR="008F60E6" w:rsidRPr="0089635A" w:rsidRDefault="008F60E6" w:rsidP="008F60E6">
      <w:pPr>
        <w:spacing w:line="254" w:lineRule="auto"/>
        <w:rPr>
          <w:rFonts w:ascii="Times New Roman" w:eastAsia="Calibri" w:hAnsi="Times New Roman" w:cs="SimSun"/>
          <w:b/>
          <w:bCs/>
          <w:kern w:val="0"/>
          <w:sz w:val="24"/>
          <w:szCs w:val="24"/>
        </w:rPr>
      </w:pPr>
      <w:r w:rsidRPr="0089635A">
        <w:rPr>
          <w:rFonts w:ascii="Times New Roman" w:eastAsia="Wingdings" w:hAnsi="Times New Roman" w:cs="Times New Roman"/>
          <w:b/>
          <w:kern w:val="0"/>
          <w:sz w:val="24"/>
          <w:szCs w:val="24"/>
        </w:rPr>
        <w:t>2:2 OBJECTIVE OF ESTABLISHMENT</w:t>
      </w:r>
    </w:p>
    <w:p w:rsidR="008F60E6" w:rsidRPr="0089635A" w:rsidRDefault="008F60E6" w:rsidP="008F60E6">
      <w:p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kern w:val="0"/>
          <w:sz w:val="24"/>
          <w:szCs w:val="24"/>
        </w:rPr>
        <w:t xml:space="preserve">The </w:t>
      </w:r>
      <w:r w:rsidRPr="0089635A">
        <w:rPr>
          <w:rFonts w:ascii="Times New Roman" w:eastAsia="Calibri" w:hAnsi="Times New Roman" w:cs="SimSun"/>
          <w:b/>
          <w:bCs/>
          <w:kern w:val="0"/>
          <w:sz w:val="24"/>
          <w:szCs w:val="24"/>
        </w:rPr>
        <w:t>University of Ilorin Teaching Hospital (UITH)</w:t>
      </w:r>
      <w:r w:rsidRPr="0089635A">
        <w:rPr>
          <w:rFonts w:ascii="Times New Roman" w:eastAsia="Calibri" w:hAnsi="Times New Roman" w:cs="SimSun"/>
          <w:kern w:val="0"/>
          <w:sz w:val="24"/>
          <w:szCs w:val="24"/>
        </w:rPr>
        <w:t xml:space="preserve"> was established with several key objectives aimed at improving healthcare services, medical education, and research in Nigeria. These objectives reflect the hospital's mission to provide high-quality medical care, train future healthcare professionals, and contribute to scientific advancements in medicine.</w:t>
      </w:r>
    </w:p>
    <w:p w:rsidR="008F60E6" w:rsidRPr="0089635A" w:rsidRDefault="008F60E6" w:rsidP="008F60E6">
      <w:pPr>
        <w:numPr>
          <w:ilvl w:val="0"/>
          <w:numId w:val="11"/>
        </w:num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b/>
          <w:bCs/>
          <w:kern w:val="0"/>
          <w:sz w:val="24"/>
          <w:szCs w:val="24"/>
        </w:rPr>
        <w:t>Provision of Quality Healthcare Services</w:t>
      </w:r>
      <w:r w:rsidRPr="0089635A">
        <w:rPr>
          <w:rFonts w:ascii="Times New Roman" w:eastAsia="Calibri" w:hAnsi="Times New Roman" w:cs="SimSun"/>
          <w:kern w:val="0"/>
          <w:sz w:val="24"/>
          <w:szCs w:val="24"/>
        </w:rPr>
        <w:br/>
        <w:t xml:space="preserve">UITH was established to serve as a </w:t>
      </w:r>
      <w:r w:rsidRPr="0089635A">
        <w:rPr>
          <w:rFonts w:ascii="Times New Roman" w:eastAsia="Calibri" w:hAnsi="Times New Roman" w:cs="SimSun"/>
          <w:b/>
          <w:bCs/>
          <w:kern w:val="0"/>
          <w:sz w:val="24"/>
          <w:szCs w:val="24"/>
        </w:rPr>
        <w:t>tertiary healthcare institution</w:t>
      </w:r>
      <w:r w:rsidRPr="0089635A">
        <w:rPr>
          <w:rFonts w:ascii="Times New Roman" w:eastAsia="Calibri" w:hAnsi="Times New Roman" w:cs="SimSun"/>
          <w:kern w:val="0"/>
          <w:sz w:val="24"/>
          <w:szCs w:val="24"/>
        </w:rPr>
        <w:t xml:space="preserve"> providing specialized medical services to patients from Ilorin, Kwara State, and surrounding regions. The hospital offers advanced diagnosis, treatment, and management of various diseases, reducing the need for patients to seek medical care outside the country.</w:t>
      </w:r>
    </w:p>
    <w:p w:rsidR="008F60E6" w:rsidRPr="0089635A" w:rsidRDefault="008F60E6" w:rsidP="008F60E6">
      <w:pPr>
        <w:numPr>
          <w:ilvl w:val="0"/>
          <w:numId w:val="11"/>
        </w:num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b/>
          <w:bCs/>
          <w:kern w:val="0"/>
          <w:sz w:val="24"/>
          <w:szCs w:val="24"/>
        </w:rPr>
        <w:t>Medical Education and Training</w:t>
      </w:r>
      <w:r w:rsidRPr="0089635A">
        <w:rPr>
          <w:rFonts w:ascii="Times New Roman" w:eastAsia="Calibri" w:hAnsi="Times New Roman" w:cs="SimSun"/>
          <w:kern w:val="0"/>
          <w:sz w:val="24"/>
          <w:szCs w:val="24"/>
        </w:rPr>
        <w:br/>
        <w:t xml:space="preserve">A primary objective of UITH is to support the </w:t>
      </w:r>
      <w:r w:rsidRPr="0089635A">
        <w:rPr>
          <w:rFonts w:ascii="Times New Roman" w:eastAsia="Calibri" w:hAnsi="Times New Roman" w:cs="SimSun"/>
          <w:b/>
          <w:bCs/>
          <w:kern w:val="0"/>
          <w:sz w:val="24"/>
          <w:szCs w:val="24"/>
        </w:rPr>
        <w:t>clinical training of medical students, resident doctors, nurses, and other healthcare professionals</w:t>
      </w:r>
      <w:r w:rsidRPr="0089635A">
        <w:rPr>
          <w:rFonts w:ascii="Times New Roman" w:eastAsia="Calibri" w:hAnsi="Times New Roman" w:cs="SimSun"/>
          <w:kern w:val="0"/>
          <w:sz w:val="24"/>
          <w:szCs w:val="24"/>
        </w:rPr>
        <w:t>. As the teaching hospital of the University of Ilorin, it provides hands-on experience and practical exposure to students pursuing careers in medicine, pharmacy, nursing, and allied health sciences.</w:t>
      </w:r>
    </w:p>
    <w:p w:rsidR="008F60E6" w:rsidRPr="0089635A" w:rsidRDefault="008F60E6" w:rsidP="008F60E6">
      <w:pPr>
        <w:numPr>
          <w:ilvl w:val="0"/>
          <w:numId w:val="11"/>
        </w:num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b/>
          <w:bCs/>
          <w:kern w:val="0"/>
          <w:sz w:val="24"/>
          <w:szCs w:val="24"/>
        </w:rPr>
        <w:lastRenderedPageBreak/>
        <w:t>Research and Medical Advancements</w:t>
      </w:r>
      <w:r w:rsidRPr="0089635A">
        <w:rPr>
          <w:rFonts w:ascii="Times New Roman" w:eastAsia="Calibri" w:hAnsi="Times New Roman" w:cs="SimSun"/>
          <w:kern w:val="0"/>
          <w:sz w:val="24"/>
          <w:szCs w:val="24"/>
        </w:rPr>
        <w:br/>
        <w:t xml:space="preserve">UITH was established to </w:t>
      </w:r>
      <w:r w:rsidRPr="0089635A">
        <w:rPr>
          <w:rFonts w:ascii="Times New Roman" w:eastAsia="Calibri" w:hAnsi="Times New Roman" w:cs="SimSun"/>
          <w:b/>
          <w:bCs/>
          <w:kern w:val="0"/>
          <w:sz w:val="24"/>
          <w:szCs w:val="24"/>
        </w:rPr>
        <w:t>promote and facilitate medical research</w:t>
      </w:r>
      <w:r w:rsidRPr="0089635A">
        <w:rPr>
          <w:rFonts w:ascii="Times New Roman" w:eastAsia="Calibri" w:hAnsi="Times New Roman" w:cs="SimSun"/>
          <w:kern w:val="0"/>
          <w:sz w:val="24"/>
          <w:szCs w:val="24"/>
        </w:rPr>
        <w:t xml:space="preserve"> in various fields of healthcare. The hospital conducts studies on prevalent health conditions such as infectious diseases, maternal and child health, non-communicable diseases, and emerging health threats. Research findings contribute to medical innovation and inform health policies in Nigeria.</w:t>
      </w:r>
    </w:p>
    <w:p w:rsidR="008F60E6" w:rsidRPr="0089635A" w:rsidRDefault="008F60E6" w:rsidP="008F60E6">
      <w:pPr>
        <w:numPr>
          <w:ilvl w:val="0"/>
          <w:numId w:val="11"/>
        </w:num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b/>
          <w:bCs/>
          <w:kern w:val="0"/>
          <w:sz w:val="24"/>
          <w:szCs w:val="24"/>
        </w:rPr>
        <w:t>Specialized Medical Services and Technological Advancement</w:t>
      </w:r>
      <w:r w:rsidRPr="0089635A">
        <w:rPr>
          <w:rFonts w:ascii="Times New Roman" w:eastAsia="Calibri" w:hAnsi="Times New Roman" w:cs="SimSun"/>
          <w:kern w:val="0"/>
          <w:sz w:val="24"/>
          <w:szCs w:val="24"/>
        </w:rPr>
        <w:br/>
        <w:t xml:space="preserve">The hospital aims to offer </w:t>
      </w:r>
      <w:r w:rsidRPr="0089635A">
        <w:rPr>
          <w:rFonts w:ascii="Times New Roman" w:eastAsia="Calibri" w:hAnsi="Times New Roman" w:cs="SimSun"/>
          <w:b/>
          <w:bCs/>
          <w:kern w:val="0"/>
          <w:sz w:val="24"/>
          <w:szCs w:val="24"/>
        </w:rPr>
        <w:t>advanced medical procedures and specialized healthcare services</w:t>
      </w:r>
      <w:r w:rsidRPr="0089635A">
        <w:rPr>
          <w:rFonts w:ascii="Times New Roman" w:eastAsia="Calibri" w:hAnsi="Times New Roman" w:cs="SimSun"/>
          <w:kern w:val="0"/>
          <w:sz w:val="24"/>
          <w:szCs w:val="24"/>
        </w:rPr>
        <w:t>, such as kidney transplants, open-heart surgeries, and cancer treatment. By incorporating modern medical technology, UITH ensures that patients receive world-class care without the need for medical tourism.</w:t>
      </w:r>
    </w:p>
    <w:p w:rsidR="008F60E6" w:rsidRPr="0089635A" w:rsidRDefault="008F60E6" w:rsidP="008F60E6">
      <w:pPr>
        <w:numPr>
          <w:ilvl w:val="0"/>
          <w:numId w:val="11"/>
        </w:num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b/>
          <w:bCs/>
          <w:kern w:val="0"/>
          <w:sz w:val="24"/>
          <w:szCs w:val="24"/>
        </w:rPr>
        <w:t>Healthcare Outreach and Community Service</w:t>
      </w:r>
      <w:r w:rsidRPr="0089635A">
        <w:rPr>
          <w:rFonts w:ascii="Times New Roman" w:eastAsia="Calibri" w:hAnsi="Times New Roman" w:cs="SimSun"/>
          <w:kern w:val="0"/>
          <w:sz w:val="24"/>
          <w:szCs w:val="24"/>
        </w:rPr>
        <w:br/>
        <w:t xml:space="preserve">UITH is committed to </w:t>
      </w:r>
      <w:r w:rsidRPr="0089635A">
        <w:rPr>
          <w:rFonts w:ascii="Times New Roman" w:eastAsia="Calibri" w:hAnsi="Times New Roman" w:cs="SimSun"/>
          <w:b/>
          <w:bCs/>
          <w:kern w:val="0"/>
          <w:sz w:val="24"/>
          <w:szCs w:val="24"/>
        </w:rPr>
        <w:t>public health awareness, preventive medicine, and community engagement</w:t>
      </w:r>
      <w:r w:rsidRPr="0089635A">
        <w:rPr>
          <w:rFonts w:ascii="Times New Roman" w:eastAsia="Calibri" w:hAnsi="Times New Roman" w:cs="SimSun"/>
          <w:kern w:val="0"/>
          <w:sz w:val="24"/>
          <w:szCs w:val="24"/>
        </w:rPr>
        <w:t>. Through medical outreach programs, the hospital provides free or subsidized healthcare services, health education, and disease prevention campaigns to underserved communities.</w:t>
      </w:r>
    </w:p>
    <w:p w:rsidR="008F60E6" w:rsidRPr="0089635A" w:rsidRDefault="008F60E6" w:rsidP="008F60E6">
      <w:pPr>
        <w:numPr>
          <w:ilvl w:val="0"/>
          <w:numId w:val="11"/>
        </w:num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b/>
          <w:bCs/>
          <w:kern w:val="0"/>
          <w:sz w:val="24"/>
          <w:szCs w:val="24"/>
        </w:rPr>
        <w:t>Reduction of Healthcare Burden on Government Facilities</w:t>
      </w:r>
      <w:r w:rsidRPr="0089635A">
        <w:rPr>
          <w:rFonts w:ascii="Times New Roman" w:eastAsia="Calibri" w:hAnsi="Times New Roman" w:cs="SimSun"/>
          <w:kern w:val="0"/>
          <w:sz w:val="24"/>
          <w:szCs w:val="24"/>
        </w:rPr>
        <w:br/>
        <w:t xml:space="preserve">Before the establishment of UITH, many patients from the North Central region of Nigeria had to travel long distances to access specialized care. The hospital was set up to </w:t>
      </w:r>
      <w:r w:rsidRPr="0089635A">
        <w:rPr>
          <w:rFonts w:ascii="Times New Roman" w:eastAsia="Calibri" w:hAnsi="Times New Roman" w:cs="SimSun"/>
          <w:b/>
          <w:bCs/>
          <w:kern w:val="0"/>
          <w:sz w:val="24"/>
          <w:szCs w:val="24"/>
        </w:rPr>
        <w:t>decentralize healthcare services</w:t>
      </w:r>
      <w:r w:rsidRPr="0089635A">
        <w:rPr>
          <w:rFonts w:ascii="Times New Roman" w:eastAsia="Calibri" w:hAnsi="Times New Roman" w:cs="SimSun"/>
          <w:kern w:val="0"/>
          <w:sz w:val="24"/>
          <w:szCs w:val="24"/>
        </w:rPr>
        <w:t xml:space="preserve"> and reduce the burden on other major teaching hospitals in the country.</w:t>
      </w:r>
    </w:p>
    <w:p w:rsidR="008F60E6" w:rsidRPr="0089635A" w:rsidRDefault="008F60E6" w:rsidP="008F60E6">
      <w:pPr>
        <w:numPr>
          <w:ilvl w:val="0"/>
          <w:numId w:val="11"/>
        </w:num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b/>
          <w:bCs/>
          <w:kern w:val="0"/>
          <w:sz w:val="24"/>
          <w:szCs w:val="24"/>
        </w:rPr>
        <w:t>Collaboration with National and International Health Institutions</w:t>
      </w:r>
      <w:r w:rsidRPr="0089635A">
        <w:rPr>
          <w:rFonts w:ascii="Times New Roman" w:eastAsia="Calibri" w:hAnsi="Times New Roman" w:cs="SimSun"/>
          <w:kern w:val="0"/>
          <w:sz w:val="24"/>
          <w:szCs w:val="24"/>
        </w:rPr>
        <w:br/>
        <w:t xml:space="preserve">UITH aims to </w:t>
      </w:r>
      <w:r w:rsidRPr="0089635A">
        <w:rPr>
          <w:rFonts w:ascii="Times New Roman" w:eastAsia="Calibri" w:hAnsi="Times New Roman" w:cs="SimSun"/>
          <w:b/>
          <w:bCs/>
          <w:kern w:val="0"/>
          <w:sz w:val="24"/>
          <w:szCs w:val="24"/>
        </w:rPr>
        <w:t>foster partnerships with local and international organizations</w:t>
      </w:r>
      <w:r w:rsidRPr="0089635A">
        <w:rPr>
          <w:rFonts w:ascii="Times New Roman" w:eastAsia="Calibri" w:hAnsi="Times New Roman" w:cs="SimSun"/>
          <w:kern w:val="0"/>
          <w:sz w:val="24"/>
          <w:szCs w:val="24"/>
        </w:rPr>
        <w:t xml:space="preserve"> to improve medical training, access to modern equipment, and implementation of global best practices in healthcare. These collaborations enhance the quality of education and healthcare delivery at the institution.</w:t>
      </w:r>
    </w:p>
    <w:p w:rsidR="008F60E6" w:rsidRPr="0089635A" w:rsidRDefault="008F60E6" w:rsidP="008F60E6">
      <w:pPr>
        <w:numPr>
          <w:ilvl w:val="0"/>
          <w:numId w:val="11"/>
        </w:num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b/>
          <w:bCs/>
          <w:kern w:val="0"/>
          <w:sz w:val="24"/>
          <w:szCs w:val="24"/>
        </w:rPr>
        <w:t>Contribution to National Development</w:t>
      </w:r>
      <w:r w:rsidRPr="0089635A">
        <w:rPr>
          <w:rFonts w:ascii="Times New Roman" w:eastAsia="Calibri" w:hAnsi="Times New Roman" w:cs="SimSun"/>
          <w:kern w:val="0"/>
          <w:sz w:val="24"/>
          <w:szCs w:val="24"/>
        </w:rPr>
        <w:br/>
        <w:t xml:space="preserve">By producing well-trained medical professionals, conducting innovative research, and improving public health outcomes, UITH plays a crucial role in the overall </w:t>
      </w:r>
      <w:r w:rsidRPr="0089635A">
        <w:rPr>
          <w:rFonts w:ascii="Times New Roman" w:eastAsia="Calibri" w:hAnsi="Times New Roman" w:cs="SimSun"/>
          <w:b/>
          <w:bCs/>
          <w:kern w:val="0"/>
          <w:sz w:val="24"/>
          <w:szCs w:val="24"/>
        </w:rPr>
        <w:t>development of Nigeria’s healthcare sector</w:t>
      </w:r>
      <w:r w:rsidRPr="0089635A">
        <w:rPr>
          <w:rFonts w:ascii="Times New Roman" w:eastAsia="Calibri" w:hAnsi="Times New Roman" w:cs="SimSun"/>
          <w:kern w:val="0"/>
          <w:sz w:val="24"/>
          <w:szCs w:val="24"/>
        </w:rPr>
        <w:t>. It helps strengthen the workforce, reduce disease burden, and contribute to the country’s economic and social well-being.</w:t>
      </w:r>
    </w:p>
    <w:p w:rsidR="008F60E6" w:rsidRPr="0089635A" w:rsidRDefault="008F60E6" w:rsidP="008F60E6">
      <w:pPr>
        <w:spacing w:line="254" w:lineRule="auto"/>
        <w:jc w:val="both"/>
        <w:rPr>
          <w:rFonts w:ascii="Times New Roman" w:eastAsia="Calibri" w:hAnsi="Times New Roman" w:cs="SimSun"/>
          <w:kern w:val="0"/>
          <w:sz w:val="24"/>
          <w:szCs w:val="24"/>
        </w:rPr>
      </w:pPr>
      <w:r w:rsidRPr="0089635A">
        <w:rPr>
          <w:rFonts w:ascii="Times New Roman" w:eastAsia="Calibri" w:hAnsi="Times New Roman" w:cs="SimSun"/>
          <w:kern w:val="0"/>
          <w:sz w:val="24"/>
          <w:szCs w:val="24"/>
        </w:rPr>
        <w:t>The establishment of UITH has significantly impacted Nigeria’s medical landscape, making it a hub for medical excellence, education, and innovation.</w:t>
      </w:r>
    </w:p>
    <w:p w:rsidR="008F60E6" w:rsidRPr="0089635A" w:rsidRDefault="008F60E6" w:rsidP="008F60E6">
      <w:pPr>
        <w:spacing w:line="254" w:lineRule="auto"/>
        <w:jc w:val="both"/>
        <w:rPr>
          <w:rFonts w:ascii="Times New Roman" w:eastAsia="Wingdings" w:hAnsi="Times New Roman" w:cs="Times New Roman"/>
          <w:b/>
          <w:kern w:val="0"/>
          <w:sz w:val="24"/>
          <w:szCs w:val="24"/>
        </w:rPr>
      </w:pPr>
      <w:r w:rsidRPr="0089635A">
        <w:rPr>
          <w:rFonts w:ascii="Times New Roman" w:eastAsia="Wingdings" w:hAnsi="Times New Roman" w:cs="Times New Roman"/>
          <w:b/>
          <w:kern w:val="0"/>
          <w:sz w:val="24"/>
          <w:szCs w:val="24"/>
        </w:rPr>
        <w:t>2.3 VARIOUS DEPARTMENT AND THEIR FUNCTION</w:t>
      </w:r>
    </w:p>
    <w:p w:rsidR="008F60E6" w:rsidRPr="0089635A" w:rsidRDefault="008F60E6" w:rsidP="008F60E6">
      <w:pPr>
        <w:pStyle w:val="NormalWeb"/>
        <w:ind w:firstLine="720"/>
        <w:jc w:val="both"/>
      </w:pPr>
      <w:r w:rsidRPr="0089635A">
        <w:t xml:space="preserve">The </w:t>
      </w:r>
      <w:r w:rsidRPr="0089635A">
        <w:rPr>
          <w:rStyle w:val="Strong"/>
          <w:rFonts w:eastAsiaTheme="majorEastAsia"/>
        </w:rPr>
        <w:t>University of Ilorin Teaching Hospital (UITH)</w:t>
      </w:r>
      <w:r w:rsidRPr="0089635A">
        <w:t xml:space="preserve"> is structured into various units, each playing a crucial role in ensuring efficient healthcare delivery, medical education, and research. These units work collaboratively to achieve the hospital's mission of providing high-quality healthcare services. Below are the major units in UITH and their functions:</w:t>
      </w:r>
    </w:p>
    <w:p w:rsidR="008F60E6" w:rsidRPr="0089635A" w:rsidRDefault="008F60E6" w:rsidP="008F60E6">
      <w:pPr>
        <w:pStyle w:val="Heading3"/>
        <w:jc w:val="both"/>
        <w:rPr>
          <w:rFonts w:ascii="Times New Roman" w:hAnsi="Times New Roman" w:cs="Times New Roman"/>
          <w:color w:val="auto"/>
        </w:rPr>
      </w:pPr>
      <w:r w:rsidRPr="0089635A">
        <w:rPr>
          <w:rFonts w:ascii="Times New Roman" w:hAnsi="Times New Roman" w:cs="Times New Roman"/>
          <w:color w:val="auto"/>
        </w:rPr>
        <w:lastRenderedPageBreak/>
        <w:t xml:space="preserve">1. </w:t>
      </w:r>
      <w:r w:rsidRPr="0089635A">
        <w:rPr>
          <w:rStyle w:val="Strong"/>
          <w:rFonts w:ascii="Times New Roman" w:hAnsi="Times New Roman" w:cs="Times New Roman"/>
          <w:bCs w:val="0"/>
          <w:color w:val="auto"/>
        </w:rPr>
        <w:t>Clinical Departments</w:t>
      </w:r>
    </w:p>
    <w:p w:rsidR="008F60E6" w:rsidRPr="0089635A" w:rsidRDefault="008F60E6" w:rsidP="008F60E6">
      <w:pPr>
        <w:pStyle w:val="NormalWeb"/>
        <w:jc w:val="both"/>
      </w:pPr>
      <w:r w:rsidRPr="0089635A">
        <w:t>These units provide direct patient care and treatment services.</w:t>
      </w:r>
    </w:p>
    <w:p w:rsidR="008F60E6" w:rsidRPr="0089635A" w:rsidRDefault="008F60E6" w:rsidP="008F60E6">
      <w:pPr>
        <w:numPr>
          <w:ilvl w:val="0"/>
          <w:numId w:val="12"/>
        </w:numPr>
        <w:spacing w:before="100" w:beforeAutospacing="1" w:after="100" w:afterAutospacing="1" w:line="240" w:lineRule="auto"/>
        <w:jc w:val="both"/>
        <w:rPr>
          <w:rFonts w:ascii="Times New Roman" w:hAnsi="Times New Roman" w:cs="Times New Roman"/>
          <w:sz w:val="24"/>
          <w:szCs w:val="24"/>
        </w:rPr>
      </w:pPr>
      <w:r w:rsidRPr="0089635A">
        <w:rPr>
          <w:rStyle w:val="Strong"/>
          <w:rFonts w:ascii="Times New Roman" w:hAnsi="Times New Roman" w:cs="Times New Roman"/>
          <w:sz w:val="24"/>
          <w:szCs w:val="24"/>
        </w:rPr>
        <w:t>Internal Medicine Unit</w:t>
      </w:r>
      <w:r w:rsidRPr="0089635A">
        <w:rPr>
          <w:rFonts w:ascii="Times New Roman" w:hAnsi="Times New Roman" w:cs="Times New Roman"/>
          <w:sz w:val="24"/>
          <w:szCs w:val="24"/>
        </w:rPr>
        <w:t xml:space="preserve"> – Manages diseases affecting internal organs such as diabetes, hypertension, respiratory diseases, and infectious conditions.</w:t>
      </w:r>
    </w:p>
    <w:p w:rsidR="008F60E6" w:rsidRPr="0089635A" w:rsidRDefault="008F60E6" w:rsidP="008F60E6">
      <w:pPr>
        <w:numPr>
          <w:ilvl w:val="0"/>
          <w:numId w:val="12"/>
        </w:numPr>
        <w:spacing w:before="100" w:beforeAutospacing="1" w:after="100" w:afterAutospacing="1" w:line="240" w:lineRule="auto"/>
        <w:jc w:val="both"/>
        <w:rPr>
          <w:rFonts w:ascii="Times New Roman" w:hAnsi="Times New Roman" w:cs="Times New Roman"/>
          <w:sz w:val="24"/>
          <w:szCs w:val="24"/>
        </w:rPr>
      </w:pPr>
      <w:r w:rsidRPr="0089635A">
        <w:rPr>
          <w:rStyle w:val="Strong"/>
          <w:rFonts w:ascii="Times New Roman" w:hAnsi="Times New Roman" w:cs="Times New Roman"/>
          <w:sz w:val="24"/>
          <w:szCs w:val="24"/>
        </w:rPr>
        <w:t>Surgery Unit</w:t>
      </w:r>
      <w:r w:rsidRPr="0089635A">
        <w:rPr>
          <w:rFonts w:ascii="Times New Roman" w:hAnsi="Times New Roman" w:cs="Times New Roman"/>
          <w:sz w:val="24"/>
          <w:szCs w:val="24"/>
        </w:rPr>
        <w:t xml:space="preserve"> – Specializes in general surgery, orthopedic surgery, neurosurgery, cardiothoracic surgery, urology, and plastic surgery.</w:t>
      </w:r>
    </w:p>
    <w:p w:rsidR="008F60E6" w:rsidRPr="0089635A" w:rsidRDefault="008F60E6" w:rsidP="008F60E6">
      <w:pPr>
        <w:numPr>
          <w:ilvl w:val="0"/>
          <w:numId w:val="12"/>
        </w:numPr>
        <w:spacing w:before="100" w:beforeAutospacing="1" w:after="100" w:afterAutospacing="1" w:line="240" w:lineRule="auto"/>
        <w:jc w:val="both"/>
        <w:rPr>
          <w:rFonts w:ascii="Times New Roman" w:hAnsi="Times New Roman" w:cs="Times New Roman"/>
          <w:sz w:val="24"/>
          <w:szCs w:val="24"/>
        </w:rPr>
      </w:pPr>
      <w:r w:rsidRPr="0089635A">
        <w:rPr>
          <w:rStyle w:val="Strong"/>
          <w:rFonts w:ascii="Times New Roman" w:hAnsi="Times New Roman" w:cs="Times New Roman"/>
          <w:sz w:val="24"/>
          <w:szCs w:val="24"/>
        </w:rPr>
        <w:t>Obstetrics and Gynecology Unit</w:t>
      </w:r>
      <w:r w:rsidRPr="0089635A">
        <w:rPr>
          <w:rFonts w:ascii="Times New Roman" w:hAnsi="Times New Roman" w:cs="Times New Roman"/>
          <w:sz w:val="24"/>
          <w:szCs w:val="24"/>
        </w:rPr>
        <w:t xml:space="preserve"> – Handles maternal health, childbirth, and gynecological conditions, including fertility treatments.</w:t>
      </w:r>
    </w:p>
    <w:p w:rsidR="008F60E6" w:rsidRPr="0089635A" w:rsidRDefault="008F60E6" w:rsidP="008F60E6">
      <w:pPr>
        <w:numPr>
          <w:ilvl w:val="0"/>
          <w:numId w:val="12"/>
        </w:numPr>
        <w:spacing w:before="100" w:beforeAutospacing="1" w:after="100" w:afterAutospacing="1" w:line="240" w:lineRule="auto"/>
        <w:jc w:val="both"/>
        <w:rPr>
          <w:rFonts w:ascii="Times New Roman" w:hAnsi="Times New Roman" w:cs="Times New Roman"/>
          <w:sz w:val="24"/>
          <w:szCs w:val="24"/>
        </w:rPr>
      </w:pPr>
      <w:r w:rsidRPr="0089635A">
        <w:rPr>
          <w:rStyle w:val="Strong"/>
          <w:rFonts w:ascii="Times New Roman" w:hAnsi="Times New Roman" w:cs="Times New Roman"/>
          <w:sz w:val="24"/>
          <w:szCs w:val="24"/>
        </w:rPr>
        <w:t>Pediatrics Unit</w:t>
      </w:r>
      <w:r w:rsidRPr="0089635A">
        <w:rPr>
          <w:rFonts w:ascii="Times New Roman" w:hAnsi="Times New Roman" w:cs="Times New Roman"/>
          <w:sz w:val="24"/>
          <w:szCs w:val="24"/>
        </w:rPr>
        <w:t xml:space="preserve"> – Focuses on medical care for infants, children, and adolescents, including neonatal intensive care.</w:t>
      </w:r>
    </w:p>
    <w:p w:rsidR="008F60E6" w:rsidRPr="0089635A" w:rsidRDefault="008F60E6" w:rsidP="008F60E6">
      <w:pPr>
        <w:numPr>
          <w:ilvl w:val="0"/>
          <w:numId w:val="12"/>
        </w:numPr>
        <w:spacing w:before="100" w:beforeAutospacing="1" w:after="100" w:afterAutospacing="1" w:line="240" w:lineRule="auto"/>
        <w:jc w:val="both"/>
        <w:rPr>
          <w:rFonts w:ascii="Times New Roman" w:hAnsi="Times New Roman" w:cs="Times New Roman"/>
          <w:sz w:val="24"/>
          <w:szCs w:val="24"/>
        </w:rPr>
      </w:pPr>
      <w:r w:rsidRPr="0089635A">
        <w:rPr>
          <w:rStyle w:val="Strong"/>
          <w:rFonts w:ascii="Times New Roman" w:hAnsi="Times New Roman" w:cs="Times New Roman"/>
          <w:sz w:val="24"/>
          <w:szCs w:val="24"/>
        </w:rPr>
        <w:t>Ophthalmology Unit</w:t>
      </w:r>
      <w:r w:rsidRPr="0089635A">
        <w:rPr>
          <w:rFonts w:ascii="Times New Roman" w:hAnsi="Times New Roman" w:cs="Times New Roman"/>
          <w:sz w:val="24"/>
          <w:szCs w:val="24"/>
        </w:rPr>
        <w:t xml:space="preserve"> – Provides specialized eye care, treatment of eye diseases, and corrective surgeries.</w:t>
      </w:r>
    </w:p>
    <w:p w:rsidR="008F60E6" w:rsidRPr="0089635A" w:rsidRDefault="008F60E6" w:rsidP="008F60E6">
      <w:pPr>
        <w:numPr>
          <w:ilvl w:val="0"/>
          <w:numId w:val="12"/>
        </w:numPr>
        <w:spacing w:before="100" w:beforeAutospacing="1" w:after="100" w:afterAutospacing="1" w:line="240" w:lineRule="auto"/>
        <w:jc w:val="both"/>
        <w:rPr>
          <w:rFonts w:ascii="Times New Roman" w:hAnsi="Times New Roman" w:cs="Times New Roman"/>
          <w:sz w:val="24"/>
          <w:szCs w:val="24"/>
        </w:rPr>
      </w:pPr>
      <w:r w:rsidRPr="0089635A">
        <w:rPr>
          <w:rStyle w:val="Strong"/>
          <w:rFonts w:ascii="Times New Roman" w:hAnsi="Times New Roman" w:cs="Times New Roman"/>
          <w:sz w:val="24"/>
          <w:szCs w:val="24"/>
        </w:rPr>
        <w:t>Otorhinolaryngology (ENT) Unit</w:t>
      </w:r>
      <w:r w:rsidRPr="0089635A">
        <w:rPr>
          <w:rFonts w:ascii="Times New Roman" w:hAnsi="Times New Roman" w:cs="Times New Roman"/>
          <w:sz w:val="24"/>
          <w:szCs w:val="24"/>
        </w:rPr>
        <w:t xml:space="preserve"> – Diagnoses and treats ear, nose, and throat conditions.</w:t>
      </w:r>
    </w:p>
    <w:p w:rsidR="008F60E6" w:rsidRPr="0089635A" w:rsidRDefault="008F60E6" w:rsidP="008F60E6">
      <w:pPr>
        <w:numPr>
          <w:ilvl w:val="0"/>
          <w:numId w:val="12"/>
        </w:numPr>
        <w:spacing w:before="100" w:beforeAutospacing="1" w:after="100" w:afterAutospacing="1" w:line="240" w:lineRule="auto"/>
        <w:jc w:val="both"/>
        <w:rPr>
          <w:rFonts w:ascii="Times New Roman" w:hAnsi="Times New Roman" w:cs="Times New Roman"/>
          <w:sz w:val="24"/>
          <w:szCs w:val="24"/>
        </w:rPr>
      </w:pPr>
      <w:r w:rsidRPr="0089635A">
        <w:rPr>
          <w:rStyle w:val="Strong"/>
          <w:rFonts w:ascii="Times New Roman" w:hAnsi="Times New Roman" w:cs="Times New Roman"/>
          <w:sz w:val="24"/>
          <w:szCs w:val="24"/>
        </w:rPr>
        <w:t>Radiology Unit</w:t>
      </w:r>
      <w:r w:rsidRPr="0089635A">
        <w:rPr>
          <w:rFonts w:ascii="Times New Roman" w:hAnsi="Times New Roman" w:cs="Times New Roman"/>
          <w:sz w:val="24"/>
          <w:szCs w:val="24"/>
        </w:rPr>
        <w:t xml:space="preserve"> – Conducts diagnostic imaging services, including X-rays, CT scans, MRIs, and ultrasound for accurate diagnosis.</w:t>
      </w:r>
    </w:p>
    <w:p w:rsidR="008F60E6" w:rsidRPr="0089635A" w:rsidRDefault="008F60E6" w:rsidP="008F60E6">
      <w:pPr>
        <w:numPr>
          <w:ilvl w:val="0"/>
          <w:numId w:val="12"/>
        </w:numPr>
        <w:spacing w:before="100" w:beforeAutospacing="1" w:after="100" w:afterAutospacing="1" w:line="240" w:lineRule="auto"/>
        <w:jc w:val="both"/>
        <w:rPr>
          <w:rFonts w:ascii="Times New Roman" w:hAnsi="Times New Roman" w:cs="Times New Roman"/>
          <w:sz w:val="24"/>
          <w:szCs w:val="24"/>
        </w:rPr>
      </w:pPr>
      <w:r w:rsidRPr="0089635A">
        <w:rPr>
          <w:rStyle w:val="Strong"/>
          <w:rFonts w:ascii="Times New Roman" w:hAnsi="Times New Roman" w:cs="Times New Roman"/>
          <w:sz w:val="24"/>
          <w:szCs w:val="24"/>
        </w:rPr>
        <w:t>Dentistry Unit</w:t>
      </w:r>
      <w:r w:rsidRPr="0089635A">
        <w:rPr>
          <w:rFonts w:ascii="Times New Roman" w:hAnsi="Times New Roman" w:cs="Times New Roman"/>
          <w:sz w:val="24"/>
          <w:szCs w:val="24"/>
        </w:rPr>
        <w:t xml:space="preserve"> – Provides dental care, including oral surgery, orthodontics, and periodontics.</w:t>
      </w:r>
    </w:p>
    <w:p w:rsidR="008F60E6" w:rsidRPr="0089635A" w:rsidRDefault="008F60E6" w:rsidP="008F60E6">
      <w:pPr>
        <w:numPr>
          <w:ilvl w:val="0"/>
          <w:numId w:val="12"/>
        </w:numPr>
        <w:spacing w:before="100" w:beforeAutospacing="1" w:after="100" w:afterAutospacing="1" w:line="240" w:lineRule="auto"/>
        <w:jc w:val="both"/>
        <w:rPr>
          <w:rFonts w:ascii="Times New Roman" w:hAnsi="Times New Roman" w:cs="Times New Roman"/>
          <w:sz w:val="24"/>
          <w:szCs w:val="24"/>
        </w:rPr>
      </w:pPr>
      <w:r w:rsidRPr="0089635A">
        <w:rPr>
          <w:rStyle w:val="Strong"/>
          <w:rFonts w:ascii="Times New Roman" w:hAnsi="Times New Roman" w:cs="Times New Roman"/>
          <w:sz w:val="24"/>
          <w:szCs w:val="24"/>
        </w:rPr>
        <w:t>Psychiatry Unit</w:t>
      </w:r>
      <w:r w:rsidRPr="0089635A">
        <w:rPr>
          <w:rFonts w:ascii="Times New Roman" w:hAnsi="Times New Roman" w:cs="Times New Roman"/>
          <w:sz w:val="24"/>
          <w:szCs w:val="24"/>
        </w:rPr>
        <w:t xml:space="preserve"> – Addresses mental health issues, offering counseling, therapy, and medication management.</w:t>
      </w:r>
    </w:p>
    <w:p w:rsidR="008F60E6" w:rsidRPr="0089635A" w:rsidRDefault="008F60E6" w:rsidP="008F60E6">
      <w:pPr>
        <w:numPr>
          <w:ilvl w:val="0"/>
          <w:numId w:val="12"/>
        </w:numPr>
        <w:spacing w:before="100" w:beforeAutospacing="1" w:after="100" w:afterAutospacing="1" w:line="240" w:lineRule="auto"/>
        <w:jc w:val="both"/>
        <w:rPr>
          <w:rFonts w:ascii="Times New Roman" w:hAnsi="Times New Roman" w:cs="Times New Roman"/>
          <w:sz w:val="24"/>
          <w:szCs w:val="24"/>
        </w:rPr>
      </w:pPr>
      <w:r w:rsidRPr="0089635A">
        <w:rPr>
          <w:rStyle w:val="Strong"/>
          <w:rFonts w:ascii="Times New Roman" w:hAnsi="Times New Roman" w:cs="Times New Roman"/>
          <w:sz w:val="24"/>
          <w:szCs w:val="24"/>
        </w:rPr>
        <w:t>Accident and Emergency Unit</w:t>
      </w:r>
      <w:r w:rsidRPr="0089635A">
        <w:rPr>
          <w:rFonts w:ascii="Times New Roman" w:hAnsi="Times New Roman" w:cs="Times New Roman"/>
          <w:sz w:val="24"/>
          <w:szCs w:val="24"/>
        </w:rPr>
        <w:t xml:space="preserve"> – Handles emergency medical situations, trauma cases, and critical care services.</w:t>
      </w:r>
    </w:p>
    <w:p w:rsidR="008F60E6" w:rsidRPr="0089635A" w:rsidRDefault="008F60E6" w:rsidP="008F60E6">
      <w:pPr>
        <w:numPr>
          <w:ilvl w:val="0"/>
          <w:numId w:val="12"/>
        </w:numPr>
        <w:spacing w:before="100" w:beforeAutospacing="1" w:after="100" w:afterAutospacing="1" w:line="240" w:lineRule="auto"/>
        <w:jc w:val="both"/>
        <w:rPr>
          <w:rFonts w:ascii="Times New Roman" w:hAnsi="Times New Roman" w:cs="Times New Roman"/>
          <w:sz w:val="24"/>
          <w:szCs w:val="24"/>
        </w:rPr>
      </w:pPr>
      <w:r w:rsidRPr="0089635A">
        <w:rPr>
          <w:rStyle w:val="Strong"/>
          <w:rFonts w:ascii="Times New Roman" w:hAnsi="Times New Roman" w:cs="Times New Roman"/>
          <w:sz w:val="24"/>
          <w:szCs w:val="24"/>
        </w:rPr>
        <w:t>Anesthesia and Intensive Care Unit (ICU)</w:t>
      </w:r>
      <w:r w:rsidRPr="0089635A">
        <w:rPr>
          <w:rFonts w:ascii="Times New Roman" w:hAnsi="Times New Roman" w:cs="Times New Roman"/>
          <w:sz w:val="24"/>
          <w:szCs w:val="24"/>
        </w:rPr>
        <w:t xml:space="preserve"> – Provides pain management, sedation, and critical care for severely ill patients.</w:t>
      </w:r>
    </w:p>
    <w:p w:rsidR="008F60E6" w:rsidRPr="0089635A" w:rsidRDefault="008F60E6" w:rsidP="008F60E6">
      <w:pPr>
        <w:pStyle w:val="Heading3"/>
        <w:jc w:val="both"/>
        <w:rPr>
          <w:rFonts w:ascii="Times New Roman" w:hAnsi="Times New Roman" w:cs="Times New Roman"/>
          <w:color w:val="auto"/>
        </w:rPr>
      </w:pPr>
      <w:r w:rsidRPr="0089635A">
        <w:rPr>
          <w:rFonts w:ascii="Times New Roman" w:hAnsi="Times New Roman" w:cs="Times New Roman"/>
          <w:color w:val="auto"/>
        </w:rPr>
        <w:t xml:space="preserve">2. </w:t>
      </w:r>
      <w:r w:rsidRPr="0089635A">
        <w:rPr>
          <w:rStyle w:val="Strong"/>
          <w:rFonts w:ascii="Times New Roman" w:hAnsi="Times New Roman" w:cs="Times New Roman"/>
          <w:bCs w:val="0"/>
          <w:color w:val="auto"/>
        </w:rPr>
        <w:t>Diagnostic and Laboratory Services</w:t>
      </w:r>
    </w:p>
    <w:p w:rsidR="008F60E6" w:rsidRPr="0089635A" w:rsidRDefault="008F60E6" w:rsidP="008F60E6">
      <w:pPr>
        <w:pStyle w:val="NormalWeb"/>
        <w:jc w:val="both"/>
      </w:pPr>
      <w:r w:rsidRPr="0089635A">
        <w:t>These units focus on diagnosing diseases and conducting laboratory tests.</w:t>
      </w:r>
    </w:p>
    <w:p w:rsidR="008F60E6" w:rsidRPr="0089635A" w:rsidRDefault="008F60E6" w:rsidP="008F60E6">
      <w:pPr>
        <w:numPr>
          <w:ilvl w:val="0"/>
          <w:numId w:val="13"/>
        </w:numPr>
        <w:spacing w:before="100" w:beforeAutospacing="1" w:after="100" w:afterAutospacing="1" w:line="240" w:lineRule="auto"/>
        <w:jc w:val="both"/>
        <w:rPr>
          <w:rFonts w:ascii="Times New Roman" w:hAnsi="Times New Roman" w:cs="Times New Roman"/>
          <w:sz w:val="24"/>
          <w:szCs w:val="24"/>
        </w:rPr>
      </w:pPr>
      <w:r w:rsidRPr="0089635A">
        <w:rPr>
          <w:rStyle w:val="Strong"/>
          <w:rFonts w:ascii="Times New Roman" w:hAnsi="Times New Roman" w:cs="Times New Roman"/>
          <w:sz w:val="24"/>
          <w:szCs w:val="24"/>
        </w:rPr>
        <w:t>Pathology Unit</w:t>
      </w:r>
      <w:r w:rsidRPr="0089635A">
        <w:rPr>
          <w:rFonts w:ascii="Times New Roman" w:hAnsi="Times New Roman" w:cs="Times New Roman"/>
          <w:sz w:val="24"/>
          <w:szCs w:val="24"/>
        </w:rPr>
        <w:t xml:space="preserve"> – Conducts tests to diagnose diseases and conditions through blood tests, biopsies, and autopsies.</w:t>
      </w:r>
    </w:p>
    <w:p w:rsidR="008F60E6" w:rsidRPr="0089635A" w:rsidRDefault="008F60E6" w:rsidP="008F60E6">
      <w:pPr>
        <w:numPr>
          <w:ilvl w:val="0"/>
          <w:numId w:val="13"/>
        </w:numPr>
        <w:spacing w:before="100" w:beforeAutospacing="1" w:after="100" w:afterAutospacing="1" w:line="240" w:lineRule="auto"/>
        <w:jc w:val="both"/>
        <w:rPr>
          <w:rFonts w:ascii="Times New Roman" w:hAnsi="Times New Roman" w:cs="Times New Roman"/>
          <w:sz w:val="24"/>
          <w:szCs w:val="24"/>
        </w:rPr>
      </w:pPr>
      <w:r w:rsidRPr="0089635A">
        <w:rPr>
          <w:rStyle w:val="Strong"/>
          <w:rFonts w:ascii="Times New Roman" w:hAnsi="Times New Roman" w:cs="Times New Roman"/>
          <w:sz w:val="24"/>
          <w:szCs w:val="24"/>
        </w:rPr>
        <w:t>Microbiology Unit</w:t>
      </w:r>
      <w:r w:rsidRPr="0089635A">
        <w:rPr>
          <w:rFonts w:ascii="Times New Roman" w:hAnsi="Times New Roman" w:cs="Times New Roman"/>
          <w:sz w:val="24"/>
          <w:szCs w:val="24"/>
        </w:rPr>
        <w:t xml:space="preserve"> – Analyzes infectious diseases caused by bacteria, viruses, fungi, and parasites.</w:t>
      </w:r>
    </w:p>
    <w:p w:rsidR="008F60E6" w:rsidRPr="0089635A" w:rsidRDefault="008F60E6" w:rsidP="008F60E6">
      <w:pPr>
        <w:numPr>
          <w:ilvl w:val="0"/>
          <w:numId w:val="13"/>
        </w:numPr>
        <w:spacing w:before="100" w:beforeAutospacing="1" w:after="100" w:afterAutospacing="1" w:line="240" w:lineRule="auto"/>
        <w:jc w:val="both"/>
        <w:rPr>
          <w:rFonts w:ascii="Times New Roman" w:hAnsi="Times New Roman" w:cs="Times New Roman"/>
          <w:sz w:val="24"/>
          <w:szCs w:val="24"/>
        </w:rPr>
      </w:pPr>
      <w:r w:rsidRPr="0089635A">
        <w:rPr>
          <w:rStyle w:val="Strong"/>
          <w:rFonts w:ascii="Times New Roman" w:hAnsi="Times New Roman" w:cs="Times New Roman"/>
          <w:sz w:val="24"/>
          <w:szCs w:val="24"/>
        </w:rPr>
        <w:t>Hematology Unit</w:t>
      </w:r>
      <w:r w:rsidRPr="0089635A">
        <w:rPr>
          <w:rFonts w:ascii="Times New Roman" w:hAnsi="Times New Roman" w:cs="Times New Roman"/>
          <w:sz w:val="24"/>
          <w:szCs w:val="24"/>
        </w:rPr>
        <w:t xml:space="preserve"> – Deals with blood disorders, including anemia, leukemia, and clotting issues.</w:t>
      </w:r>
    </w:p>
    <w:p w:rsidR="008F60E6" w:rsidRPr="0089635A" w:rsidRDefault="008F60E6" w:rsidP="008F60E6">
      <w:pPr>
        <w:numPr>
          <w:ilvl w:val="0"/>
          <w:numId w:val="13"/>
        </w:numPr>
        <w:spacing w:before="100" w:beforeAutospacing="1" w:after="100" w:afterAutospacing="1" w:line="240" w:lineRule="auto"/>
        <w:jc w:val="both"/>
        <w:rPr>
          <w:rFonts w:ascii="Times New Roman" w:hAnsi="Times New Roman" w:cs="Times New Roman"/>
          <w:sz w:val="24"/>
          <w:szCs w:val="24"/>
        </w:rPr>
      </w:pPr>
      <w:r w:rsidRPr="0089635A">
        <w:rPr>
          <w:rStyle w:val="Strong"/>
          <w:rFonts w:ascii="Times New Roman" w:hAnsi="Times New Roman" w:cs="Times New Roman"/>
          <w:sz w:val="24"/>
          <w:szCs w:val="24"/>
        </w:rPr>
        <w:t>Biochemistry Unit</w:t>
      </w:r>
      <w:r w:rsidRPr="0089635A">
        <w:rPr>
          <w:rFonts w:ascii="Times New Roman" w:hAnsi="Times New Roman" w:cs="Times New Roman"/>
          <w:sz w:val="24"/>
          <w:szCs w:val="24"/>
        </w:rPr>
        <w:t xml:space="preserve"> – Examines chemical processes within the body to diagnose metabolic disorders.</w:t>
      </w:r>
    </w:p>
    <w:p w:rsidR="008F60E6" w:rsidRPr="0089635A" w:rsidRDefault="008F60E6" w:rsidP="008F60E6">
      <w:pPr>
        <w:pStyle w:val="Heading3"/>
        <w:jc w:val="both"/>
        <w:rPr>
          <w:rFonts w:ascii="Times New Roman" w:hAnsi="Times New Roman" w:cs="Times New Roman"/>
          <w:color w:val="auto"/>
        </w:rPr>
      </w:pPr>
      <w:r w:rsidRPr="0089635A">
        <w:rPr>
          <w:rFonts w:ascii="Times New Roman" w:hAnsi="Times New Roman" w:cs="Times New Roman"/>
          <w:color w:val="auto"/>
        </w:rPr>
        <w:t xml:space="preserve">3. </w:t>
      </w:r>
      <w:r w:rsidRPr="0089635A">
        <w:rPr>
          <w:rStyle w:val="Strong"/>
          <w:rFonts w:ascii="Times New Roman" w:hAnsi="Times New Roman" w:cs="Times New Roman"/>
          <w:bCs w:val="0"/>
          <w:color w:val="auto"/>
        </w:rPr>
        <w:t>Department of Dietetics</w:t>
      </w:r>
    </w:p>
    <w:p w:rsidR="008F60E6" w:rsidRPr="0089635A" w:rsidRDefault="008F60E6" w:rsidP="008F60E6">
      <w:pPr>
        <w:pStyle w:val="NormalWeb"/>
        <w:jc w:val="both"/>
      </w:pPr>
      <w:r w:rsidRPr="0089635A">
        <w:t xml:space="preserve">The </w:t>
      </w:r>
      <w:r w:rsidRPr="0089635A">
        <w:rPr>
          <w:rStyle w:val="Strong"/>
          <w:rFonts w:eastAsiaTheme="majorEastAsia"/>
        </w:rPr>
        <w:t>Department of Dietetics</w:t>
      </w:r>
      <w:r w:rsidRPr="0089635A">
        <w:t xml:space="preserve"> plays a vital role in promoting proper nutrition for patients and staff within the hospital.</w:t>
      </w:r>
    </w:p>
    <w:p w:rsidR="008F60E6" w:rsidRPr="0089635A" w:rsidRDefault="008F60E6" w:rsidP="008F60E6">
      <w:pPr>
        <w:numPr>
          <w:ilvl w:val="0"/>
          <w:numId w:val="14"/>
        </w:numPr>
        <w:spacing w:before="100" w:beforeAutospacing="1" w:after="100" w:afterAutospacing="1" w:line="240" w:lineRule="auto"/>
        <w:jc w:val="both"/>
        <w:rPr>
          <w:rFonts w:ascii="Times New Roman" w:hAnsi="Times New Roman" w:cs="Times New Roman"/>
          <w:sz w:val="24"/>
          <w:szCs w:val="24"/>
        </w:rPr>
      </w:pPr>
      <w:r w:rsidRPr="0089635A">
        <w:rPr>
          <w:rStyle w:val="Strong"/>
          <w:rFonts w:ascii="Times New Roman" w:hAnsi="Times New Roman" w:cs="Times New Roman"/>
          <w:sz w:val="24"/>
          <w:szCs w:val="24"/>
        </w:rPr>
        <w:lastRenderedPageBreak/>
        <w:t>Nutritional Assessment and Counseling</w:t>
      </w:r>
      <w:r w:rsidRPr="0089635A">
        <w:rPr>
          <w:rFonts w:ascii="Times New Roman" w:hAnsi="Times New Roman" w:cs="Times New Roman"/>
          <w:sz w:val="24"/>
          <w:szCs w:val="24"/>
        </w:rPr>
        <w:t xml:space="preserve"> – Evaluates patients’ nutritional needs and provides tailored dietary recommendations.</w:t>
      </w:r>
    </w:p>
    <w:p w:rsidR="008F60E6" w:rsidRPr="0089635A" w:rsidRDefault="008F60E6" w:rsidP="008F60E6">
      <w:pPr>
        <w:numPr>
          <w:ilvl w:val="0"/>
          <w:numId w:val="14"/>
        </w:numPr>
        <w:spacing w:before="100" w:beforeAutospacing="1" w:after="100" w:afterAutospacing="1" w:line="240" w:lineRule="auto"/>
        <w:jc w:val="both"/>
        <w:rPr>
          <w:rFonts w:ascii="Times New Roman" w:hAnsi="Times New Roman" w:cs="Times New Roman"/>
          <w:sz w:val="24"/>
          <w:szCs w:val="24"/>
        </w:rPr>
      </w:pPr>
      <w:r w:rsidRPr="0089635A">
        <w:rPr>
          <w:rStyle w:val="Strong"/>
          <w:rFonts w:ascii="Times New Roman" w:hAnsi="Times New Roman" w:cs="Times New Roman"/>
          <w:sz w:val="24"/>
          <w:szCs w:val="24"/>
        </w:rPr>
        <w:t>Medical Nutrition Therapy</w:t>
      </w:r>
      <w:r w:rsidRPr="0089635A">
        <w:rPr>
          <w:rFonts w:ascii="Times New Roman" w:hAnsi="Times New Roman" w:cs="Times New Roman"/>
          <w:sz w:val="24"/>
          <w:szCs w:val="24"/>
        </w:rPr>
        <w:t xml:space="preserve"> – Develops diet plans for patients with conditions such as diabetes, hypertension, kidney disease, and malnutrition.</w:t>
      </w:r>
    </w:p>
    <w:p w:rsidR="008F60E6" w:rsidRPr="0089635A" w:rsidRDefault="008F60E6" w:rsidP="008F60E6">
      <w:pPr>
        <w:numPr>
          <w:ilvl w:val="0"/>
          <w:numId w:val="14"/>
        </w:numPr>
        <w:spacing w:before="100" w:beforeAutospacing="1" w:after="100" w:afterAutospacing="1" w:line="240" w:lineRule="auto"/>
        <w:jc w:val="both"/>
        <w:rPr>
          <w:rFonts w:ascii="Times New Roman" w:hAnsi="Times New Roman" w:cs="Times New Roman"/>
          <w:sz w:val="24"/>
          <w:szCs w:val="24"/>
        </w:rPr>
      </w:pPr>
      <w:r w:rsidRPr="0089635A">
        <w:rPr>
          <w:rStyle w:val="Strong"/>
          <w:rFonts w:ascii="Times New Roman" w:hAnsi="Times New Roman" w:cs="Times New Roman"/>
          <w:sz w:val="24"/>
          <w:szCs w:val="24"/>
        </w:rPr>
        <w:t>Enteral and Parenteral Nutrition</w:t>
      </w:r>
      <w:r w:rsidRPr="0089635A">
        <w:rPr>
          <w:rFonts w:ascii="Times New Roman" w:hAnsi="Times New Roman" w:cs="Times New Roman"/>
          <w:sz w:val="24"/>
          <w:szCs w:val="24"/>
        </w:rPr>
        <w:t xml:space="preserve"> – Provides specialized feeding options for critically ill patients who cannot eat normally.</w:t>
      </w:r>
    </w:p>
    <w:p w:rsidR="008F60E6" w:rsidRPr="0089635A" w:rsidRDefault="008F60E6" w:rsidP="008F60E6">
      <w:pPr>
        <w:numPr>
          <w:ilvl w:val="0"/>
          <w:numId w:val="14"/>
        </w:numPr>
        <w:spacing w:before="100" w:beforeAutospacing="1" w:after="100" w:afterAutospacing="1" w:line="240" w:lineRule="auto"/>
        <w:jc w:val="both"/>
        <w:rPr>
          <w:rFonts w:ascii="Times New Roman" w:hAnsi="Times New Roman" w:cs="Times New Roman"/>
          <w:sz w:val="24"/>
          <w:szCs w:val="24"/>
        </w:rPr>
      </w:pPr>
      <w:r w:rsidRPr="0089635A">
        <w:rPr>
          <w:rStyle w:val="Strong"/>
          <w:rFonts w:ascii="Times New Roman" w:hAnsi="Times New Roman" w:cs="Times New Roman"/>
          <w:sz w:val="24"/>
          <w:szCs w:val="24"/>
        </w:rPr>
        <w:t>Public Health and Wellness Programs</w:t>
      </w:r>
      <w:r w:rsidRPr="0089635A">
        <w:rPr>
          <w:rFonts w:ascii="Times New Roman" w:hAnsi="Times New Roman" w:cs="Times New Roman"/>
          <w:sz w:val="24"/>
          <w:szCs w:val="24"/>
        </w:rPr>
        <w:t xml:space="preserve"> – Conducts nutrition education and awareness campaigns for disease prevention.</w:t>
      </w:r>
    </w:p>
    <w:p w:rsidR="008F60E6" w:rsidRPr="0089635A" w:rsidRDefault="008F60E6" w:rsidP="008F60E6">
      <w:pPr>
        <w:numPr>
          <w:ilvl w:val="0"/>
          <w:numId w:val="14"/>
        </w:numPr>
        <w:spacing w:before="100" w:beforeAutospacing="1" w:after="100" w:afterAutospacing="1" w:line="240" w:lineRule="auto"/>
        <w:jc w:val="both"/>
        <w:rPr>
          <w:rFonts w:ascii="Times New Roman" w:hAnsi="Times New Roman" w:cs="Times New Roman"/>
          <w:sz w:val="24"/>
          <w:szCs w:val="24"/>
        </w:rPr>
      </w:pPr>
      <w:r w:rsidRPr="0089635A">
        <w:rPr>
          <w:rStyle w:val="Strong"/>
          <w:rFonts w:ascii="Times New Roman" w:hAnsi="Times New Roman" w:cs="Times New Roman"/>
          <w:sz w:val="24"/>
          <w:szCs w:val="24"/>
        </w:rPr>
        <w:t>Dietary Management for Special Needs</w:t>
      </w:r>
      <w:r w:rsidRPr="0089635A">
        <w:rPr>
          <w:rFonts w:ascii="Times New Roman" w:hAnsi="Times New Roman" w:cs="Times New Roman"/>
          <w:sz w:val="24"/>
          <w:szCs w:val="24"/>
        </w:rPr>
        <w:t xml:space="preserve"> – Designs meal plans for pediatric, geriatric, and oncology patients requiring specific diets.</w:t>
      </w:r>
    </w:p>
    <w:p w:rsidR="008F60E6" w:rsidRPr="0089635A" w:rsidRDefault="008F60E6" w:rsidP="008F60E6">
      <w:pPr>
        <w:pStyle w:val="Heading3"/>
        <w:jc w:val="both"/>
        <w:rPr>
          <w:rFonts w:ascii="Times New Roman" w:hAnsi="Times New Roman" w:cs="Times New Roman"/>
          <w:color w:val="auto"/>
        </w:rPr>
      </w:pPr>
      <w:r w:rsidRPr="0089635A">
        <w:rPr>
          <w:rFonts w:ascii="Times New Roman" w:hAnsi="Times New Roman" w:cs="Times New Roman"/>
          <w:color w:val="auto"/>
        </w:rPr>
        <w:t xml:space="preserve">4. </w:t>
      </w:r>
      <w:r w:rsidRPr="0089635A">
        <w:rPr>
          <w:rStyle w:val="Strong"/>
          <w:rFonts w:ascii="Times New Roman" w:hAnsi="Times New Roman" w:cs="Times New Roman"/>
          <w:bCs w:val="0"/>
          <w:color w:val="auto"/>
        </w:rPr>
        <w:t>Pharmacy Unit</w:t>
      </w:r>
    </w:p>
    <w:p w:rsidR="008F60E6" w:rsidRPr="0089635A" w:rsidRDefault="008F60E6" w:rsidP="008F60E6">
      <w:pPr>
        <w:numPr>
          <w:ilvl w:val="0"/>
          <w:numId w:val="15"/>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Dispenses medications prescribed by doctors.</w:t>
      </w:r>
    </w:p>
    <w:p w:rsidR="008F60E6" w:rsidRPr="0089635A" w:rsidRDefault="008F60E6" w:rsidP="008F60E6">
      <w:pPr>
        <w:numPr>
          <w:ilvl w:val="0"/>
          <w:numId w:val="15"/>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Ensures the proper storage and distribution of drugs.</w:t>
      </w:r>
    </w:p>
    <w:p w:rsidR="008F60E6" w:rsidRPr="0089635A" w:rsidRDefault="008F60E6" w:rsidP="008F60E6">
      <w:pPr>
        <w:numPr>
          <w:ilvl w:val="0"/>
          <w:numId w:val="15"/>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Provides drug counseling and monitors medication interactions.</w:t>
      </w:r>
    </w:p>
    <w:p w:rsidR="008F60E6" w:rsidRPr="0089635A" w:rsidRDefault="008F60E6" w:rsidP="008F60E6">
      <w:pPr>
        <w:pStyle w:val="Heading3"/>
        <w:jc w:val="both"/>
        <w:rPr>
          <w:rFonts w:ascii="Times New Roman" w:hAnsi="Times New Roman" w:cs="Times New Roman"/>
          <w:color w:val="auto"/>
        </w:rPr>
      </w:pPr>
      <w:r w:rsidRPr="0089635A">
        <w:rPr>
          <w:rFonts w:ascii="Times New Roman" w:hAnsi="Times New Roman" w:cs="Times New Roman"/>
          <w:color w:val="auto"/>
        </w:rPr>
        <w:t xml:space="preserve">5. </w:t>
      </w:r>
      <w:r w:rsidRPr="0089635A">
        <w:rPr>
          <w:rStyle w:val="Strong"/>
          <w:rFonts w:ascii="Times New Roman" w:hAnsi="Times New Roman" w:cs="Times New Roman"/>
          <w:bCs w:val="0"/>
          <w:color w:val="auto"/>
        </w:rPr>
        <w:t>Nursing Services Unit</w:t>
      </w:r>
    </w:p>
    <w:p w:rsidR="008F60E6" w:rsidRPr="0089635A" w:rsidRDefault="008F60E6" w:rsidP="008F60E6">
      <w:pPr>
        <w:numPr>
          <w:ilvl w:val="0"/>
          <w:numId w:val="16"/>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Offers patient care, wound dressing, and post-surgical care.</w:t>
      </w:r>
    </w:p>
    <w:p w:rsidR="008F60E6" w:rsidRPr="0089635A" w:rsidRDefault="008F60E6" w:rsidP="008F60E6">
      <w:pPr>
        <w:numPr>
          <w:ilvl w:val="0"/>
          <w:numId w:val="16"/>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Assists in medical procedures and surgical operations.</w:t>
      </w:r>
    </w:p>
    <w:p w:rsidR="008F60E6" w:rsidRPr="0089635A" w:rsidRDefault="008F60E6" w:rsidP="008F60E6">
      <w:pPr>
        <w:numPr>
          <w:ilvl w:val="0"/>
          <w:numId w:val="16"/>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Educates patients on self-care and health maintenance.</w:t>
      </w:r>
    </w:p>
    <w:p w:rsidR="008F60E6" w:rsidRPr="0089635A" w:rsidRDefault="008F60E6" w:rsidP="008F60E6">
      <w:pPr>
        <w:pStyle w:val="Heading3"/>
        <w:jc w:val="both"/>
        <w:rPr>
          <w:rFonts w:ascii="Times New Roman" w:hAnsi="Times New Roman" w:cs="Times New Roman"/>
          <w:color w:val="auto"/>
        </w:rPr>
      </w:pPr>
      <w:r w:rsidRPr="0089635A">
        <w:rPr>
          <w:rFonts w:ascii="Times New Roman" w:hAnsi="Times New Roman" w:cs="Times New Roman"/>
          <w:color w:val="auto"/>
        </w:rPr>
        <w:t xml:space="preserve">6. </w:t>
      </w:r>
      <w:r w:rsidRPr="0089635A">
        <w:rPr>
          <w:rStyle w:val="Strong"/>
          <w:rFonts w:ascii="Times New Roman" w:hAnsi="Times New Roman" w:cs="Times New Roman"/>
          <w:bCs w:val="0"/>
          <w:color w:val="auto"/>
        </w:rPr>
        <w:t>Physiotherapy Unit</w:t>
      </w:r>
    </w:p>
    <w:p w:rsidR="008F60E6" w:rsidRPr="0089635A" w:rsidRDefault="008F60E6" w:rsidP="008F60E6">
      <w:pPr>
        <w:numPr>
          <w:ilvl w:val="0"/>
          <w:numId w:val="17"/>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Provides rehabilitation services for patients recovering from injury, stroke, or surgery.</w:t>
      </w:r>
    </w:p>
    <w:p w:rsidR="008F60E6" w:rsidRPr="0089635A" w:rsidRDefault="008F60E6" w:rsidP="008F60E6">
      <w:pPr>
        <w:numPr>
          <w:ilvl w:val="0"/>
          <w:numId w:val="17"/>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Uses physical exercises, massage, and electrotherapy for pain relief and mobility improvement.</w:t>
      </w:r>
    </w:p>
    <w:p w:rsidR="008F60E6" w:rsidRPr="0089635A" w:rsidRDefault="008F60E6" w:rsidP="008F60E6">
      <w:pPr>
        <w:pStyle w:val="Heading3"/>
        <w:jc w:val="both"/>
        <w:rPr>
          <w:rFonts w:ascii="Times New Roman" w:hAnsi="Times New Roman" w:cs="Times New Roman"/>
          <w:color w:val="auto"/>
        </w:rPr>
      </w:pPr>
      <w:r w:rsidRPr="0089635A">
        <w:rPr>
          <w:rFonts w:ascii="Times New Roman" w:hAnsi="Times New Roman" w:cs="Times New Roman"/>
          <w:color w:val="auto"/>
        </w:rPr>
        <w:t xml:space="preserve">7. </w:t>
      </w:r>
      <w:r w:rsidRPr="0089635A">
        <w:rPr>
          <w:rStyle w:val="Strong"/>
          <w:rFonts w:ascii="Times New Roman" w:hAnsi="Times New Roman" w:cs="Times New Roman"/>
          <w:bCs w:val="0"/>
          <w:color w:val="auto"/>
        </w:rPr>
        <w:t>Occupational Therapy Unit</w:t>
      </w:r>
    </w:p>
    <w:p w:rsidR="008F60E6" w:rsidRPr="0089635A" w:rsidRDefault="008F60E6" w:rsidP="008F60E6">
      <w:pPr>
        <w:numPr>
          <w:ilvl w:val="0"/>
          <w:numId w:val="18"/>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Helps patients regain daily living skills after injury or illness.</w:t>
      </w:r>
    </w:p>
    <w:p w:rsidR="008F60E6" w:rsidRPr="0089635A" w:rsidRDefault="008F60E6" w:rsidP="008F60E6">
      <w:pPr>
        <w:numPr>
          <w:ilvl w:val="0"/>
          <w:numId w:val="18"/>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Provides therapy for stroke patients, amputees, and those with neurological disorders.</w:t>
      </w:r>
    </w:p>
    <w:p w:rsidR="008F60E6" w:rsidRPr="0089635A" w:rsidRDefault="008F60E6" w:rsidP="008F60E6">
      <w:pPr>
        <w:pStyle w:val="Heading3"/>
        <w:jc w:val="both"/>
        <w:rPr>
          <w:rFonts w:ascii="Times New Roman" w:hAnsi="Times New Roman" w:cs="Times New Roman"/>
          <w:color w:val="auto"/>
        </w:rPr>
      </w:pPr>
      <w:r w:rsidRPr="0089635A">
        <w:rPr>
          <w:rFonts w:ascii="Times New Roman" w:hAnsi="Times New Roman" w:cs="Times New Roman"/>
          <w:color w:val="auto"/>
        </w:rPr>
        <w:t xml:space="preserve">8. </w:t>
      </w:r>
      <w:r w:rsidRPr="0089635A">
        <w:rPr>
          <w:rStyle w:val="Strong"/>
          <w:rFonts w:ascii="Times New Roman" w:hAnsi="Times New Roman" w:cs="Times New Roman"/>
          <w:bCs w:val="0"/>
          <w:color w:val="auto"/>
        </w:rPr>
        <w:t>Medical Records Unit</w:t>
      </w:r>
    </w:p>
    <w:p w:rsidR="008F60E6" w:rsidRPr="0089635A" w:rsidRDefault="008F60E6" w:rsidP="008F60E6">
      <w:pPr>
        <w:numPr>
          <w:ilvl w:val="0"/>
          <w:numId w:val="19"/>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Maintains patient records, ensuring confidentiality and easy retrieval.</w:t>
      </w:r>
    </w:p>
    <w:p w:rsidR="008F60E6" w:rsidRPr="0089635A" w:rsidRDefault="008F60E6" w:rsidP="008F60E6">
      <w:pPr>
        <w:numPr>
          <w:ilvl w:val="0"/>
          <w:numId w:val="19"/>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Manages hospital data for research and administrative purposes.</w:t>
      </w:r>
    </w:p>
    <w:p w:rsidR="008F60E6" w:rsidRPr="0089635A" w:rsidRDefault="008F60E6" w:rsidP="008F60E6">
      <w:pPr>
        <w:pStyle w:val="Heading3"/>
        <w:jc w:val="both"/>
        <w:rPr>
          <w:rFonts w:ascii="Times New Roman" w:hAnsi="Times New Roman" w:cs="Times New Roman"/>
          <w:color w:val="auto"/>
        </w:rPr>
      </w:pPr>
      <w:r w:rsidRPr="0089635A">
        <w:rPr>
          <w:rFonts w:ascii="Times New Roman" w:hAnsi="Times New Roman" w:cs="Times New Roman"/>
          <w:color w:val="auto"/>
        </w:rPr>
        <w:t xml:space="preserve">9. </w:t>
      </w:r>
      <w:r w:rsidRPr="0089635A">
        <w:rPr>
          <w:rStyle w:val="Strong"/>
          <w:rFonts w:ascii="Times New Roman" w:hAnsi="Times New Roman" w:cs="Times New Roman"/>
          <w:bCs w:val="0"/>
          <w:color w:val="auto"/>
        </w:rPr>
        <w:t>Health Information Management Unit</w:t>
      </w:r>
    </w:p>
    <w:p w:rsidR="008F60E6" w:rsidRPr="0089635A" w:rsidRDefault="008F60E6" w:rsidP="008F60E6">
      <w:pPr>
        <w:numPr>
          <w:ilvl w:val="0"/>
          <w:numId w:val="20"/>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Digitizes medical records and integrates health technology for efficient data processing.</w:t>
      </w:r>
    </w:p>
    <w:p w:rsidR="008F60E6" w:rsidRPr="0089635A" w:rsidRDefault="008F60E6" w:rsidP="008F60E6">
      <w:pPr>
        <w:numPr>
          <w:ilvl w:val="0"/>
          <w:numId w:val="20"/>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Ensures compliance with medical record-keeping regulations.</w:t>
      </w:r>
    </w:p>
    <w:p w:rsidR="008F60E6" w:rsidRPr="0089635A" w:rsidRDefault="008F60E6" w:rsidP="008F60E6">
      <w:pPr>
        <w:pStyle w:val="Heading3"/>
        <w:jc w:val="both"/>
        <w:rPr>
          <w:rFonts w:ascii="Times New Roman" w:hAnsi="Times New Roman" w:cs="Times New Roman"/>
          <w:color w:val="auto"/>
        </w:rPr>
      </w:pPr>
      <w:r w:rsidRPr="0089635A">
        <w:rPr>
          <w:rFonts w:ascii="Times New Roman" w:hAnsi="Times New Roman" w:cs="Times New Roman"/>
          <w:color w:val="auto"/>
        </w:rPr>
        <w:lastRenderedPageBreak/>
        <w:t xml:space="preserve">10. </w:t>
      </w:r>
      <w:r w:rsidRPr="0089635A">
        <w:rPr>
          <w:rStyle w:val="Strong"/>
          <w:rFonts w:ascii="Times New Roman" w:hAnsi="Times New Roman" w:cs="Times New Roman"/>
          <w:bCs w:val="0"/>
          <w:color w:val="auto"/>
        </w:rPr>
        <w:t>Public Health and Community Medicine Unit</w:t>
      </w:r>
    </w:p>
    <w:p w:rsidR="008F60E6" w:rsidRPr="0089635A" w:rsidRDefault="008F60E6" w:rsidP="008F60E6">
      <w:pPr>
        <w:numPr>
          <w:ilvl w:val="0"/>
          <w:numId w:val="21"/>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Organizes health outreach programs and vaccination campaigns.</w:t>
      </w:r>
    </w:p>
    <w:p w:rsidR="008F60E6" w:rsidRPr="0089635A" w:rsidRDefault="008F60E6" w:rsidP="008F60E6">
      <w:pPr>
        <w:numPr>
          <w:ilvl w:val="0"/>
          <w:numId w:val="21"/>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Conducts epidemiological research and disease prevention initiatives.</w:t>
      </w:r>
    </w:p>
    <w:p w:rsidR="008F60E6" w:rsidRPr="0089635A" w:rsidRDefault="008F60E6" w:rsidP="008F60E6">
      <w:pPr>
        <w:pStyle w:val="Heading3"/>
        <w:jc w:val="both"/>
        <w:rPr>
          <w:rFonts w:ascii="Times New Roman" w:hAnsi="Times New Roman" w:cs="Times New Roman"/>
          <w:color w:val="auto"/>
        </w:rPr>
      </w:pPr>
      <w:r w:rsidRPr="0089635A">
        <w:rPr>
          <w:rFonts w:ascii="Times New Roman" w:hAnsi="Times New Roman" w:cs="Times New Roman"/>
          <w:color w:val="auto"/>
        </w:rPr>
        <w:t xml:space="preserve">11. </w:t>
      </w:r>
      <w:r w:rsidRPr="0089635A">
        <w:rPr>
          <w:rStyle w:val="Strong"/>
          <w:rFonts w:ascii="Times New Roman" w:hAnsi="Times New Roman" w:cs="Times New Roman"/>
          <w:bCs w:val="0"/>
          <w:color w:val="auto"/>
        </w:rPr>
        <w:t>Administration and Human Resources Unit</w:t>
      </w:r>
    </w:p>
    <w:p w:rsidR="008F60E6" w:rsidRPr="0089635A" w:rsidRDefault="008F60E6" w:rsidP="008F60E6">
      <w:pPr>
        <w:numPr>
          <w:ilvl w:val="0"/>
          <w:numId w:val="22"/>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Oversees hospital operations and staff management.</w:t>
      </w:r>
    </w:p>
    <w:p w:rsidR="008F60E6" w:rsidRPr="0089635A" w:rsidRDefault="008F60E6" w:rsidP="008F60E6">
      <w:pPr>
        <w:numPr>
          <w:ilvl w:val="0"/>
          <w:numId w:val="22"/>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Handles recruitment, training, and welfare of employees.</w:t>
      </w:r>
    </w:p>
    <w:p w:rsidR="008F60E6" w:rsidRPr="0089635A" w:rsidRDefault="008F60E6" w:rsidP="008F60E6">
      <w:pPr>
        <w:pStyle w:val="Heading3"/>
        <w:jc w:val="both"/>
        <w:rPr>
          <w:rFonts w:ascii="Times New Roman" w:hAnsi="Times New Roman" w:cs="Times New Roman"/>
          <w:color w:val="auto"/>
        </w:rPr>
      </w:pPr>
      <w:r w:rsidRPr="0089635A">
        <w:rPr>
          <w:rFonts w:ascii="Times New Roman" w:hAnsi="Times New Roman" w:cs="Times New Roman"/>
          <w:color w:val="auto"/>
        </w:rPr>
        <w:t xml:space="preserve">12. </w:t>
      </w:r>
      <w:r w:rsidRPr="0089635A">
        <w:rPr>
          <w:rStyle w:val="Strong"/>
          <w:rFonts w:ascii="Times New Roman" w:hAnsi="Times New Roman" w:cs="Times New Roman"/>
          <w:bCs w:val="0"/>
          <w:color w:val="auto"/>
        </w:rPr>
        <w:t>Finance and Accounts Unit</w:t>
      </w:r>
    </w:p>
    <w:p w:rsidR="008F60E6" w:rsidRPr="0089635A" w:rsidRDefault="008F60E6" w:rsidP="008F60E6">
      <w:pPr>
        <w:numPr>
          <w:ilvl w:val="0"/>
          <w:numId w:val="23"/>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Manages hospital budgets, financial transactions, and billing.</w:t>
      </w:r>
    </w:p>
    <w:p w:rsidR="008F60E6" w:rsidRPr="0089635A" w:rsidRDefault="008F60E6" w:rsidP="008F60E6">
      <w:pPr>
        <w:numPr>
          <w:ilvl w:val="0"/>
          <w:numId w:val="23"/>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Ensures transparency and accountability in fund allocation.</w:t>
      </w:r>
    </w:p>
    <w:p w:rsidR="008F60E6" w:rsidRPr="0089635A" w:rsidRDefault="008F60E6" w:rsidP="008F60E6">
      <w:pPr>
        <w:pStyle w:val="Heading3"/>
        <w:jc w:val="both"/>
        <w:rPr>
          <w:rFonts w:ascii="Times New Roman" w:hAnsi="Times New Roman" w:cs="Times New Roman"/>
          <w:color w:val="auto"/>
        </w:rPr>
      </w:pPr>
      <w:r w:rsidRPr="0089635A">
        <w:rPr>
          <w:rFonts w:ascii="Times New Roman" w:hAnsi="Times New Roman" w:cs="Times New Roman"/>
          <w:color w:val="auto"/>
        </w:rPr>
        <w:t xml:space="preserve">13. </w:t>
      </w:r>
      <w:r w:rsidRPr="0089635A">
        <w:rPr>
          <w:rStyle w:val="Strong"/>
          <w:rFonts w:ascii="Times New Roman" w:hAnsi="Times New Roman" w:cs="Times New Roman"/>
          <w:bCs w:val="0"/>
          <w:color w:val="auto"/>
        </w:rPr>
        <w:t>Engineering and Maintenance Unit</w:t>
      </w:r>
    </w:p>
    <w:p w:rsidR="008F60E6" w:rsidRPr="0089635A" w:rsidRDefault="008F60E6" w:rsidP="008F60E6">
      <w:pPr>
        <w:numPr>
          <w:ilvl w:val="0"/>
          <w:numId w:val="24"/>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Maintains hospital infrastructure, including power supply, water systems, and medical equipment.</w:t>
      </w:r>
    </w:p>
    <w:p w:rsidR="008F60E6" w:rsidRPr="0089635A" w:rsidRDefault="008F60E6" w:rsidP="008F60E6">
      <w:pPr>
        <w:pStyle w:val="Heading3"/>
        <w:jc w:val="both"/>
        <w:rPr>
          <w:rFonts w:ascii="Times New Roman" w:hAnsi="Times New Roman" w:cs="Times New Roman"/>
          <w:color w:val="auto"/>
        </w:rPr>
      </w:pPr>
      <w:r w:rsidRPr="0089635A">
        <w:rPr>
          <w:rFonts w:ascii="Times New Roman" w:hAnsi="Times New Roman" w:cs="Times New Roman"/>
          <w:color w:val="auto"/>
        </w:rPr>
        <w:t xml:space="preserve">14. </w:t>
      </w:r>
      <w:r w:rsidRPr="0089635A">
        <w:rPr>
          <w:rStyle w:val="Strong"/>
          <w:rFonts w:ascii="Times New Roman" w:hAnsi="Times New Roman" w:cs="Times New Roman"/>
          <w:bCs w:val="0"/>
          <w:color w:val="auto"/>
        </w:rPr>
        <w:t>Security Unit</w:t>
      </w:r>
    </w:p>
    <w:p w:rsidR="008F60E6" w:rsidRPr="0089635A" w:rsidRDefault="008F60E6" w:rsidP="008F60E6">
      <w:pPr>
        <w:numPr>
          <w:ilvl w:val="0"/>
          <w:numId w:val="25"/>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Ensures the safety of patients, staff, and hospital property.</w:t>
      </w:r>
    </w:p>
    <w:p w:rsidR="008F60E6" w:rsidRPr="0089635A" w:rsidRDefault="008F60E6" w:rsidP="008F60E6">
      <w:pPr>
        <w:numPr>
          <w:ilvl w:val="0"/>
          <w:numId w:val="25"/>
        </w:numPr>
        <w:spacing w:before="100" w:beforeAutospacing="1" w:after="100" w:afterAutospacing="1" w:line="240" w:lineRule="auto"/>
        <w:jc w:val="both"/>
        <w:rPr>
          <w:rFonts w:ascii="Times New Roman" w:hAnsi="Times New Roman" w:cs="Times New Roman"/>
          <w:sz w:val="24"/>
          <w:szCs w:val="24"/>
        </w:rPr>
      </w:pPr>
      <w:r w:rsidRPr="0089635A">
        <w:rPr>
          <w:rFonts w:ascii="Times New Roman" w:hAnsi="Times New Roman" w:cs="Times New Roman"/>
          <w:sz w:val="24"/>
          <w:szCs w:val="24"/>
        </w:rPr>
        <w:t>Manages access control and emergency response.</w:t>
      </w:r>
    </w:p>
    <w:p w:rsidR="008F60E6" w:rsidRPr="0089635A" w:rsidRDefault="008F60E6" w:rsidP="008F60E6">
      <w:pPr>
        <w:pStyle w:val="NormalWeb"/>
        <w:jc w:val="both"/>
      </w:pPr>
      <w:r w:rsidRPr="0089635A">
        <w:t>Each unit within UITH works together to ensure the efficient delivery of healthcare, research advancement, and medical education in alignment with its mission and objectives.</w:t>
      </w:r>
    </w:p>
    <w:p w:rsidR="008F60E6" w:rsidRPr="0089635A" w:rsidRDefault="008F60E6" w:rsidP="008F60E6">
      <w:pPr>
        <w:spacing w:line="254" w:lineRule="auto"/>
        <w:jc w:val="both"/>
        <w:rPr>
          <w:rFonts w:ascii="Times New Roman" w:eastAsia="Calibri" w:hAnsi="Times New Roman" w:cs="Times New Roman"/>
          <w:kern w:val="0"/>
          <w:sz w:val="24"/>
          <w:szCs w:val="24"/>
        </w:rPr>
      </w:pPr>
      <w:r w:rsidRPr="0089635A">
        <w:rPr>
          <w:rFonts w:ascii="Times New Roman" w:eastAsia="Wingdings" w:hAnsi="Times New Roman" w:cs="Times New Roman"/>
          <w:b/>
          <w:kern w:val="0"/>
          <w:sz w:val="24"/>
          <w:szCs w:val="24"/>
        </w:rPr>
        <w:t xml:space="preserve"> </w:t>
      </w:r>
      <w:r w:rsidRPr="0089635A">
        <w:rPr>
          <w:rFonts w:ascii="Times New Roman" w:eastAsia="Wingdings" w:hAnsi="Times New Roman" w:cs="Times New Roman"/>
          <w:b/>
          <w:kern w:val="0"/>
          <w:sz w:val="24"/>
          <w:szCs w:val="24"/>
        </w:rPr>
        <w:br w:type="page"/>
      </w:r>
    </w:p>
    <w:p w:rsidR="008F60E6" w:rsidRPr="0089635A" w:rsidRDefault="008F60E6" w:rsidP="008F60E6">
      <w:pPr>
        <w:spacing w:line="254" w:lineRule="auto"/>
        <w:jc w:val="center"/>
        <w:rPr>
          <w:rFonts w:ascii="Times New Roman" w:eastAsia="Wingdings" w:hAnsi="Times New Roman" w:cs="Times New Roman"/>
          <w:b/>
          <w:bCs/>
          <w:kern w:val="0"/>
          <w:sz w:val="24"/>
          <w:szCs w:val="24"/>
          <w:lang w:val="en-GB"/>
        </w:rPr>
      </w:pPr>
      <w:r w:rsidRPr="0089635A">
        <w:rPr>
          <w:rFonts w:ascii="Times New Roman" w:eastAsia="Wingdings" w:hAnsi="Times New Roman" w:cs="Times New Roman"/>
          <w:b/>
          <w:bCs/>
          <w:kern w:val="0"/>
          <w:sz w:val="24"/>
          <w:szCs w:val="24"/>
          <w:lang w:val="en-GB"/>
        </w:rPr>
        <w:lastRenderedPageBreak/>
        <w:t>CHAPTER THREE</w:t>
      </w:r>
    </w:p>
    <w:p w:rsidR="008F60E6" w:rsidRPr="0089635A" w:rsidRDefault="008F60E6" w:rsidP="008F60E6">
      <w:pPr>
        <w:spacing w:line="254" w:lineRule="auto"/>
        <w:jc w:val="both"/>
        <w:rPr>
          <w:rFonts w:ascii="Times New Roman" w:eastAsia="Wingdings" w:hAnsi="Times New Roman" w:cs="Times New Roman"/>
          <w:b/>
          <w:bCs/>
          <w:kern w:val="0"/>
          <w:sz w:val="24"/>
          <w:szCs w:val="24"/>
          <w:lang w:val="en-GB"/>
        </w:rPr>
      </w:pPr>
      <w:bookmarkStart w:id="1" w:name="_Toc346657164"/>
      <w:r w:rsidRPr="0089635A">
        <w:rPr>
          <w:rFonts w:ascii="Times New Roman" w:eastAsia="Wingdings" w:hAnsi="Times New Roman" w:cs="Times New Roman"/>
          <w:b/>
          <w:bCs/>
          <w:kern w:val="0"/>
          <w:sz w:val="24"/>
          <w:szCs w:val="24"/>
          <w:lang w:val="en-GB"/>
        </w:rPr>
        <w:t xml:space="preserve">NATURE OF WORK, ACTIVITIES, SKILLS AND EXPERIENCE GAINED ON SIWES </w:t>
      </w:r>
      <w:bookmarkEnd w:id="1"/>
    </w:p>
    <w:p w:rsidR="008F60E6" w:rsidRPr="00D20500" w:rsidRDefault="008F60E6" w:rsidP="008F60E6">
      <w:pPr>
        <w:spacing w:line="254" w:lineRule="auto"/>
        <w:ind w:firstLine="720"/>
        <w:jc w:val="both"/>
        <w:rPr>
          <w:rFonts w:ascii="Times New Roman" w:eastAsia="Times New Roman" w:hAnsi="Times New Roman" w:cs="Times New Roman"/>
          <w:kern w:val="0"/>
          <w:sz w:val="24"/>
          <w:szCs w:val="24"/>
        </w:rPr>
      </w:pPr>
      <w:r w:rsidRPr="00D20500">
        <w:rPr>
          <w:rFonts w:ascii="Times New Roman" w:eastAsia="Times New Roman" w:hAnsi="Times New Roman" w:cs="Times New Roman"/>
          <w:kern w:val="0"/>
          <w:sz w:val="24"/>
          <w:szCs w:val="24"/>
        </w:rPr>
        <w:t>My SIWES training at the University of Ilorin Teaching Hospital (UITH) was an eye-opening and transformative experience that deepened my understanding of clinical nutrition and dietetics. Throughout my time in the Department of Dietetics, I had the opportunity to apply theoretical knowledge in a real healthcare setting, interact with patients, and work alongside experienced dietitians. This exposure provided me with hands-on learning in various aspects of nutritional care, from assessment to intervention, meal planning, patient counseling, and professional collaboration.</w:t>
      </w:r>
    </w:p>
    <w:p w:rsidR="008F60E6" w:rsidRPr="00D20500" w:rsidRDefault="008F60E6" w:rsidP="008F60E6">
      <w:pPr>
        <w:spacing w:line="254" w:lineRule="auto"/>
        <w:ind w:firstLine="720"/>
        <w:jc w:val="both"/>
        <w:rPr>
          <w:rFonts w:ascii="Times New Roman" w:eastAsia="Times New Roman" w:hAnsi="Times New Roman" w:cs="Times New Roman"/>
          <w:kern w:val="0"/>
          <w:sz w:val="24"/>
          <w:szCs w:val="24"/>
        </w:rPr>
      </w:pPr>
      <w:r w:rsidRPr="00D20500">
        <w:rPr>
          <w:rFonts w:ascii="Times New Roman" w:eastAsia="Times New Roman" w:hAnsi="Times New Roman" w:cs="Times New Roman"/>
          <w:kern w:val="0"/>
          <w:sz w:val="24"/>
          <w:szCs w:val="24"/>
        </w:rPr>
        <w:t>One of the most valuable skills I gained was the ability to conduct nutritional assessments. I learned how to evaluate a patient’s nutritional status using methods such as BMI calculation, weight and height measurement, and dietary intake evaluation. Understanding the significance of these assessments helped me appreciate how they influence dietary recommendations and medical nutrition therapy. Observing patients’ progress after dietary modifications made me realize how crucial nutrition is in disease management. From working with underweight patients who required high-calorie diets to assisting in cases of obesity where portion control and balanced meals were essential, I saw firsthand how tailored nutritional interventions improved health outcomes.</w:t>
      </w:r>
    </w:p>
    <w:p w:rsidR="008F60E6" w:rsidRPr="00D20500" w:rsidRDefault="008F60E6" w:rsidP="008F60E6">
      <w:pPr>
        <w:spacing w:line="254" w:lineRule="auto"/>
        <w:ind w:firstLine="720"/>
        <w:jc w:val="both"/>
        <w:rPr>
          <w:rFonts w:ascii="Times New Roman" w:eastAsia="Times New Roman" w:hAnsi="Times New Roman" w:cs="Times New Roman"/>
          <w:kern w:val="0"/>
          <w:sz w:val="24"/>
          <w:szCs w:val="24"/>
        </w:rPr>
      </w:pPr>
      <w:r w:rsidRPr="00D20500">
        <w:rPr>
          <w:rFonts w:ascii="Times New Roman" w:eastAsia="Times New Roman" w:hAnsi="Times New Roman" w:cs="Times New Roman"/>
          <w:kern w:val="0"/>
          <w:sz w:val="24"/>
          <w:szCs w:val="24"/>
        </w:rPr>
        <w:t>Being actively involved in medical nutrition therapy for patients with various health conditions broadened my knowledge of diet-related diseases. I assisted in designing personalized diet plans for patients with diabetes, hypertension, kidney disease, and gastrointestinal disorders. Understanding how food choices impact these conditions was enlightening, and I became more confident in making dietary recommendations. Learning to modify meals according to medical needs was particularly fascinating. I observed how low-protein diets were used for kidney patients, how carbohydrate intake was carefully regulated for diabetic patients, and how sodium reduction played a role in managing hypertension. These experiences enhanced my ability to critically assess dietary needs and make appropriate modifications to support patient recovery.</w:t>
      </w:r>
    </w:p>
    <w:p w:rsidR="008F60E6" w:rsidRPr="00D20500" w:rsidRDefault="008F60E6" w:rsidP="008F60E6">
      <w:pPr>
        <w:spacing w:line="254" w:lineRule="auto"/>
        <w:ind w:firstLine="720"/>
        <w:jc w:val="both"/>
        <w:rPr>
          <w:rFonts w:ascii="Times New Roman" w:eastAsia="Times New Roman" w:hAnsi="Times New Roman" w:cs="Times New Roman"/>
          <w:kern w:val="0"/>
          <w:sz w:val="24"/>
          <w:szCs w:val="24"/>
        </w:rPr>
      </w:pPr>
      <w:r w:rsidRPr="00D20500">
        <w:rPr>
          <w:rFonts w:ascii="Times New Roman" w:eastAsia="Times New Roman" w:hAnsi="Times New Roman" w:cs="Times New Roman"/>
          <w:kern w:val="0"/>
          <w:sz w:val="24"/>
          <w:szCs w:val="24"/>
        </w:rPr>
        <w:t>Another essential skill I developed was food preparation and meal planning. Being involved in hospital meal services allowed me to see the process of planning and preparing meals that meet patients’ specific dietary requirements. I learned how meals were portioned, balanced, and modified based on medical conditions. Seeing the emphasis on food safety and hygiene reinforced the importance of maintaining high standards in food handling, especially in a hospital setting where patient health is highly dependent on the quality of meals provided. Understanding the dietary needs of different patients helped me realize the level of precision required in meal planning to ensure both nutritional adequacy and palatability.</w:t>
      </w:r>
    </w:p>
    <w:p w:rsidR="008F60E6" w:rsidRPr="00D20500" w:rsidRDefault="008F60E6" w:rsidP="008F60E6">
      <w:pPr>
        <w:spacing w:line="254"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Pr="00D20500">
        <w:rPr>
          <w:rFonts w:ascii="Times New Roman" w:eastAsia="Times New Roman" w:hAnsi="Times New Roman" w:cs="Times New Roman"/>
          <w:kern w:val="0"/>
          <w:sz w:val="24"/>
          <w:szCs w:val="24"/>
        </w:rPr>
        <w:t xml:space="preserve">Diet counseling was another vital aspect of my experience. I had the opportunity to observe and later assist in patient counseling sessions, where individuals were educated on healthy eating habits, portion control, and managing chronic diseases through diet. I found it fulfilling to interact with patients and their families, helping them understand how dietary changes could positively impact their health. I learned to communicate nutritional information in </w:t>
      </w:r>
      <w:r w:rsidRPr="00D20500">
        <w:rPr>
          <w:rFonts w:ascii="Times New Roman" w:eastAsia="Times New Roman" w:hAnsi="Times New Roman" w:cs="Times New Roman"/>
          <w:kern w:val="0"/>
          <w:sz w:val="24"/>
          <w:szCs w:val="24"/>
        </w:rPr>
        <w:lastRenderedPageBreak/>
        <w:t>a simple and relatable way, ensuring that patients could easily follow dietary recommendations. This experience improved my communication skills, patience, and ability to engage with people from diverse backgrounds. Seeing patients take an interest in their diets and express a willingness to make changes was incredibly rewarding.</w:t>
      </w:r>
    </w:p>
    <w:p w:rsidR="008F60E6" w:rsidRPr="00D20500" w:rsidRDefault="008F60E6" w:rsidP="008F60E6">
      <w:pPr>
        <w:spacing w:line="254"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Pr="00D20500">
        <w:rPr>
          <w:rFonts w:ascii="Times New Roman" w:eastAsia="Times New Roman" w:hAnsi="Times New Roman" w:cs="Times New Roman"/>
          <w:kern w:val="0"/>
          <w:sz w:val="24"/>
          <w:szCs w:val="24"/>
        </w:rPr>
        <w:t>Record-keeping and documentation were also crucial aspects of my training. I became familiar with maintaining patient records, updating dietary plans, and documenting patient progress. This experience helped me understand the importance of proper record-keeping in healthcare, as dietitians rely on previous data to track improvements, make necessary adjustments, and provide continuity of care. Ensuring accurate documentation was a significant responsibility, and I learned to be meticulous in recording details, as even minor errors could affect treatment outcomes.</w:t>
      </w:r>
    </w:p>
    <w:p w:rsidR="008F60E6" w:rsidRPr="00D20500" w:rsidRDefault="008F60E6" w:rsidP="008F60E6">
      <w:pPr>
        <w:spacing w:line="254"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Pr="00D20500">
        <w:rPr>
          <w:rFonts w:ascii="Times New Roman" w:eastAsia="Times New Roman" w:hAnsi="Times New Roman" w:cs="Times New Roman"/>
          <w:kern w:val="0"/>
          <w:sz w:val="24"/>
          <w:szCs w:val="24"/>
        </w:rPr>
        <w:t>One of the most enriching parts of my training was working within a multidisciplinary healthcare team. I had the chance to interact with doctors, nurses, and other healthcare professionals, witnessing how dietitians contribute to patient care alongside these professionals. Attending patient reviews and case discussions exposed me to how dietetic interventions are integrated into overall medical treatment plans. The collaboration between dietitians and other health workers emphasized the importance of teamwork in providing holistic patient care. It was inspiring to see how nutritional adjustments played a role in improving patient health, sometimes reducing the need for medication or speeding up recovery.</w:t>
      </w:r>
    </w:p>
    <w:p w:rsidR="008F60E6" w:rsidRPr="00D20500" w:rsidRDefault="008F60E6" w:rsidP="008F60E6">
      <w:pPr>
        <w:spacing w:line="254"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Pr="00D20500">
        <w:rPr>
          <w:rFonts w:ascii="Times New Roman" w:eastAsia="Times New Roman" w:hAnsi="Times New Roman" w:cs="Times New Roman"/>
          <w:kern w:val="0"/>
          <w:sz w:val="24"/>
          <w:szCs w:val="24"/>
        </w:rPr>
        <w:t>Research and development were another exciting aspect of my experience. I had the opportunity to assist in data collection and analysis for nutrition-related research, which gave me a deeper appreciation for evidence-based practice in dietetics. Learning how research influences dietary recommendations and hospital meal planning made me realize how dynamic the field of nutrition is. It was interesting to see how dietitians stay updated with scientific advancements to ensure they provide the best nutritional care. Conducting literature reviews, analyzing patient data, and discussing findings with supervisors strengthened my ability to think critically and apply scientific knowledge to practical situations.</w:t>
      </w:r>
    </w:p>
    <w:p w:rsidR="008F60E6" w:rsidRPr="00D20500" w:rsidRDefault="008F60E6" w:rsidP="008F60E6">
      <w:pPr>
        <w:spacing w:line="254"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Pr="00D20500">
        <w:rPr>
          <w:rFonts w:ascii="Times New Roman" w:eastAsia="Times New Roman" w:hAnsi="Times New Roman" w:cs="Times New Roman"/>
          <w:kern w:val="0"/>
          <w:sz w:val="24"/>
          <w:szCs w:val="24"/>
        </w:rPr>
        <w:t>Professionalism and work ethics were integral lessons I gained throughout my SIWES training. Working in a hospital environment required me to develop a strong sense of responsibility, discipline, and adherence to professional conduct. I learned the importance of patient confidentiality, ethical considerations, and effective communication. Time management was also an essential skill, as I had to balance multiple responsibilities efficiently. Observing experienced dietitians handle their duties with dedication and expertise motivated me to strive for excellence in my work. Their ability to remain compassionate yet professional in dealing with patients was inspiring and reinforced my commitment to upholding high ethical standards in my future career.</w:t>
      </w:r>
    </w:p>
    <w:p w:rsidR="008F60E6" w:rsidRPr="00D20500" w:rsidRDefault="008F60E6" w:rsidP="008F60E6">
      <w:pPr>
        <w:spacing w:line="254"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Pr="00D20500">
        <w:rPr>
          <w:rFonts w:ascii="Times New Roman" w:eastAsia="Times New Roman" w:hAnsi="Times New Roman" w:cs="Times New Roman"/>
          <w:kern w:val="0"/>
          <w:sz w:val="24"/>
          <w:szCs w:val="24"/>
        </w:rPr>
        <w:t xml:space="preserve">My SIWES experience at UITH was truly enriching and strengthened my passion for nutrition and dietetics. The hands-on training gave me confidence in applying my knowledge to real-world situations, improved my ability to interact with patients, and helped me understand the critical role of dietitians in healthcare. This experience has further inspired me to pursue a career in clinical nutrition, where I can contribute to improving health through diet and lifestyle </w:t>
      </w:r>
      <w:r w:rsidRPr="00D20500">
        <w:rPr>
          <w:rFonts w:ascii="Times New Roman" w:eastAsia="Times New Roman" w:hAnsi="Times New Roman" w:cs="Times New Roman"/>
          <w:kern w:val="0"/>
          <w:sz w:val="24"/>
          <w:szCs w:val="24"/>
        </w:rPr>
        <w:lastRenderedPageBreak/>
        <w:t>interventions. The skills I acquired will undoubtedly be invaluable in my future endeavors, and I am grateful for the opportunity to have trained in such a dynamic and professional environment.</w:t>
      </w:r>
    </w:p>
    <w:p w:rsidR="008F60E6" w:rsidRPr="0089635A" w:rsidRDefault="008F60E6" w:rsidP="008F60E6">
      <w:pPr>
        <w:spacing w:line="254" w:lineRule="auto"/>
        <w:jc w:val="both"/>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t xml:space="preserve"> </w:t>
      </w:r>
      <w:r w:rsidRPr="0089635A">
        <w:rPr>
          <w:rFonts w:ascii="Times New Roman" w:eastAsia="Calibri" w:hAnsi="Times New Roman" w:cs="Times New Roman"/>
          <w:b/>
          <w:bCs/>
          <w:kern w:val="0"/>
          <w:sz w:val="26"/>
          <w:szCs w:val="26"/>
        </w:rPr>
        <w:br w:type="page"/>
      </w:r>
    </w:p>
    <w:p w:rsidR="008F60E6" w:rsidRPr="0089635A" w:rsidRDefault="008F60E6" w:rsidP="008F60E6">
      <w:pPr>
        <w:spacing w:line="254" w:lineRule="auto"/>
        <w:jc w:val="center"/>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lastRenderedPageBreak/>
        <w:t>CHAPTER FOUR</w:t>
      </w:r>
    </w:p>
    <w:p w:rsidR="008F60E6" w:rsidRPr="0089635A" w:rsidRDefault="008F60E6" w:rsidP="008F60E6">
      <w:pPr>
        <w:spacing w:line="254" w:lineRule="auto"/>
        <w:jc w:val="center"/>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t>EXECUTIVE SUMMARY</w:t>
      </w:r>
    </w:p>
    <w:p w:rsidR="008F60E6" w:rsidRPr="0089635A" w:rsidRDefault="008F60E6" w:rsidP="008F60E6">
      <w:pPr>
        <w:spacing w:line="254" w:lineRule="auto"/>
        <w:jc w:val="both"/>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t>BENEFITS</w:t>
      </w:r>
    </w:p>
    <w:p w:rsidR="008F60E6" w:rsidRPr="0089635A" w:rsidRDefault="008F60E6" w:rsidP="008F60E6">
      <w:pPr>
        <w:numPr>
          <w:ilvl w:val="0"/>
          <w:numId w:val="2"/>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I become more enlightened by encountering and getting familiar with different equipment.</w:t>
      </w:r>
    </w:p>
    <w:p w:rsidR="008F60E6" w:rsidRPr="0089635A" w:rsidRDefault="008F60E6" w:rsidP="008F60E6">
      <w:pPr>
        <w:numPr>
          <w:ilvl w:val="0"/>
          <w:numId w:val="2"/>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I was able to relate most of my theoretical aspect taught in class to the physical aspect in the organization.</w:t>
      </w:r>
    </w:p>
    <w:p w:rsidR="008F60E6" w:rsidRPr="0089635A" w:rsidRDefault="008F60E6" w:rsidP="008F60E6">
      <w:pPr>
        <w:numPr>
          <w:ilvl w:val="0"/>
          <w:numId w:val="2"/>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I experienced how to use some of the equipment being used in the organization.</w:t>
      </w:r>
    </w:p>
    <w:p w:rsidR="008F60E6" w:rsidRPr="0089635A" w:rsidRDefault="008F60E6" w:rsidP="008F60E6">
      <w:pPr>
        <w:numPr>
          <w:ilvl w:val="0"/>
          <w:numId w:val="2"/>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I also improved in my understanding of some stages.</w:t>
      </w:r>
    </w:p>
    <w:p w:rsidR="008F60E6" w:rsidRPr="0089635A" w:rsidRDefault="008F60E6" w:rsidP="008F60E6">
      <w:pPr>
        <w:spacing w:line="254" w:lineRule="auto"/>
        <w:jc w:val="both"/>
        <w:rPr>
          <w:rFonts w:ascii="Times New Roman" w:eastAsia="Calibri" w:hAnsi="Times New Roman" w:cs="Times New Roman"/>
          <w:kern w:val="0"/>
          <w:sz w:val="26"/>
          <w:szCs w:val="26"/>
        </w:rPr>
      </w:pPr>
    </w:p>
    <w:p w:rsidR="008F60E6" w:rsidRPr="0089635A" w:rsidRDefault="008F60E6" w:rsidP="008F60E6">
      <w:pPr>
        <w:spacing w:line="254" w:lineRule="auto"/>
        <w:jc w:val="both"/>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t>WORK CARRIED OUT WITH CLEAR STATEMENT</w:t>
      </w:r>
    </w:p>
    <w:p w:rsidR="008F60E6" w:rsidRPr="0089635A" w:rsidRDefault="008F60E6" w:rsidP="008F60E6">
      <w:pPr>
        <w:spacing w:before="100" w:beforeAutospacing="1" w:line="252"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The entire staff of </w:t>
      </w:r>
      <w:r w:rsidRPr="00D20500">
        <w:rPr>
          <w:rFonts w:ascii="Times New Roman" w:eastAsia="Calibri" w:hAnsi="Times New Roman" w:cs="SimSun"/>
          <w:b/>
          <w:bCs/>
          <w:kern w:val="0"/>
          <w:sz w:val="24"/>
          <w:szCs w:val="24"/>
        </w:rPr>
        <w:t>University of Ilorin Teaching Hospital (UITH)</w:t>
      </w:r>
      <w:r w:rsidRPr="0089635A">
        <w:rPr>
          <w:rFonts w:ascii="Times New Roman" w:eastAsia="Calibri" w:hAnsi="Times New Roman" w:cs="Times New Roman"/>
          <w:kern w:val="0"/>
          <w:sz w:val="26"/>
          <w:szCs w:val="26"/>
        </w:rPr>
        <w:t>, taught me on how to manage the company and how to work as a team in any organization.</w:t>
      </w:r>
    </w:p>
    <w:p w:rsidR="008F60E6" w:rsidRPr="0089635A" w:rsidRDefault="008F60E6" w:rsidP="008F60E6">
      <w:pPr>
        <w:spacing w:line="254" w:lineRule="auto"/>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br w:type="page"/>
      </w:r>
    </w:p>
    <w:p w:rsidR="008F60E6" w:rsidRPr="0089635A" w:rsidRDefault="008F60E6" w:rsidP="008F60E6">
      <w:pPr>
        <w:spacing w:line="254" w:lineRule="auto"/>
        <w:jc w:val="center"/>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lastRenderedPageBreak/>
        <w:t>CHAPTER FIVE</w:t>
      </w:r>
    </w:p>
    <w:p w:rsidR="008F60E6" w:rsidRPr="0089635A" w:rsidRDefault="008F60E6" w:rsidP="008F60E6">
      <w:pPr>
        <w:spacing w:line="254" w:lineRule="auto"/>
        <w:jc w:val="center"/>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t>PROBLEMS ENCOUNTERS, RECOMMENDATIONS AND CONCLUSIONS</w:t>
      </w:r>
    </w:p>
    <w:p w:rsidR="008F60E6" w:rsidRPr="0089635A" w:rsidRDefault="008F60E6" w:rsidP="008F60E6">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t>5.1</w:t>
      </w:r>
      <w:r w:rsidRPr="0089635A">
        <w:rPr>
          <w:rFonts w:ascii="Times New Roman" w:eastAsia="Calibri" w:hAnsi="Times New Roman" w:cs="Times New Roman"/>
          <w:b/>
          <w:kern w:val="0"/>
          <w:sz w:val="26"/>
          <w:szCs w:val="26"/>
        </w:rPr>
        <w:tab/>
        <w:t>Difficulties Encountered During the Programme</w:t>
      </w:r>
    </w:p>
    <w:p w:rsidR="008F60E6" w:rsidRPr="0089635A" w:rsidRDefault="008F60E6" w:rsidP="008F60E6">
      <w:pPr>
        <w:spacing w:line="254" w:lineRule="auto"/>
        <w:jc w:val="both"/>
        <w:rPr>
          <w:rFonts w:ascii="Times New Roman" w:eastAsia="Calibri" w:hAnsi="Times New Roman" w:cs="Times New Roman"/>
          <w:sz w:val="26"/>
          <w:szCs w:val="26"/>
        </w:rPr>
      </w:pPr>
      <w:r w:rsidRPr="0089635A">
        <w:rPr>
          <w:rFonts w:ascii="Times New Roman" w:eastAsia="Calibri" w:hAnsi="Times New Roman" w:cs="Times New Roman"/>
          <w:kern w:val="0"/>
          <w:sz w:val="26"/>
          <w:szCs w:val="26"/>
        </w:rPr>
        <w:tab/>
      </w:r>
      <w:r w:rsidRPr="0089635A">
        <w:rPr>
          <w:rFonts w:ascii="Times New Roman" w:eastAsia="Calibri" w:hAnsi="Times New Roman" w:cs="Times New Roman"/>
          <w:sz w:val="26"/>
          <w:szCs w:val="26"/>
        </w:rPr>
        <w:t>During my SIWES program, I encountered some challenges that impacted my learning experience. One major issue was the lack of adequate resources and facilities. Some departments faced shortages of office equipment, making it difficult to complete tasks efficiently. Additionally, outdated technological infrastructure slowed down administrative processes. Another challenge was limited supervision and mentorship. Due to the workload on government staff, interns sometimes lacked proper guidance, which made it challenging to understand some administrative procedures fully. Lastly, bureaucratic delays were common, as approvals for projects and processes often took longer than expected, making it difficult to observe some tasks from start to completion.</w:t>
      </w:r>
    </w:p>
    <w:p w:rsidR="008F60E6" w:rsidRPr="0089635A" w:rsidRDefault="008F60E6" w:rsidP="008F60E6">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kern w:val="0"/>
          <w:sz w:val="26"/>
          <w:szCs w:val="26"/>
        </w:rPr>
        <w:t xml:space="preserve"> 1. Problems of Securing a Place of Attachment</w:t>
      </w:r>
    </w:p>
    <w:p w:rsidR="008F60E6" w:rsidRPr="0089635A" w:rsidRDefault="008F60E6" w:rsidP="008F60E6">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8F60E6" w:rsidRPr="0089635A" w:rsidRDefault="008F60E6" w:rsidP="008F60E6">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2. Working Time</w:t>
      </w:r>
    </w:p>
    <w:p w:rsidR="008F60E6" w:rsidRPr="0089635A" w:rsidRDefault="008F60E6" w:rsidP="008F60E6">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rsidR="008F60E6" w:rsidRPr="0089635A" w:rsidRDefault="008F60E6" w:rsidP="008F60E6">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 3. Finance</w:t>
      </w:r>
    </w:p>
    <w:p w:rsidR="008F60E6" w:rsidRPr="0089635A" w:rsidRDefault="008F60E6" w:rsidP="008F60E6">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8F60E6" w:rsidRPr="0089635A" w:rsidRDefault="008F60E6" w:rsidP="008F60E6">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4. Inaccessible Machines</w:t>
      </w:r>
    </w:p>
    <w:p w:rsidR="008F60E6" w:rsidRPr="0089635A" w:rsidRDefault="008F60E6" w:rsidP="008F60E6">
      <w:pPr>
        <w:spacing w:line="254" w:lineRule="auto"/>
        <w:ind w:firstLine="720"/>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lastRenderedPageBreak/>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rsidR="008F60E6" w:rsidRPr="0089635A" w:rsidRDefault="008F60E6" w:rsidP="008F60E6">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difficulties encountered during the programme among others include;</w:t>
      </w:r>
    </w:p>
    <w:p w:rsidR="008F60E6" w:rsidRPr="0089635A" w:rsidRDefault="008F60E6" w:rsidP="008F60E6">
      <w:pPr>
        <w:numPr>
          <w:ilvl w:val="0"/>
          <w:numId w:val="3"/>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Inadequate monitoring of students on industrial training;</w:t>
      </w:r>
    </w:p>
    <w:p w:rsidR="008F60E6" w:rsidRPr="0089635A" w:rsidRDefault="008F60E6" w:rsidP="008F60E6">
      <w:pPr>
        <w:numPr>
          <w:ilvl w:val="0"/>
          <w:numId w:val="3"/>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Lack of cooperation and support from organization;</w:t>
      </w:r>
    </w:p>
    <w:p w:rsidR="008F60E6" w:rsidRPr="0089635A" w:rsidRDefault="008F60E6" w:rsidP="008F60E6">
      <w:pPr>
        <w:numPr>
          <w:ilvl w:val="0"/>
          <w:numId w:val="3"/>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Delay in release of fund for supervision and student’s industrial training allowances;</w:t>
      </w:r>
    </w:p>
    <w:p w:rsidR="008F60E6" w:rsidRPr="0089635A" w:rsidRDefault="008F60E6" w:rsidP="008F60E6">
      <w:pPr>
        <w:numPr>
          <w:ilvl w:val="0"/>
          <w:numId w:val="3"/>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Student’s reports were not corrected.</w:t>
      </w:r>
    </w:p>
    <w:p w:rsidR="008F60E6" w:rsidRPr="0089635A" w:rsidRDefault="008F60E6" w:rsidP="008F60E6">
      <w:pPr>
        <w:spacing w:line="254" w:lineRule="auto"/>
        <w:jc w:val="both"/>
        <w:rPr>
          <w:rFonts w:ascii="Times New Roman" w:eastAsia="Calibri" w:hAnsi="Times New Roman" w:cs="Times New Roman"/>
          <w:b/>
          <w:kern w:val="0"/>
          <w:sz w:val="26"/>
          <w:szCs w:val="26"/>
        </w:rPr>
      </w:pPr>
    </w:p>
    <w:p w:rsidR="008F60E6" w:rsidRPr="0089635A" w:rsidRDefault="008F60E6" w:rsidP="008F60E6">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b/>
          <w:kern w:val="0"/>
          <w:sz w:val="26"/>
          <w:szCs w:val="26"/>
        </w:rPr>
        <w:t>5.2 RECOMMENDATIONS OF THE SCHEME WAYS OF IMPROVING THE PROGRAMME</w:t>
      </w:r>
    </w:p>
    <w:p w:rsidR="008F60E6" w:rsidRPr="0089635A" w:rsidRDefault="008F60E6" w:rsidP="008F60E6">
      <w:pPr>
        <w:spacing w:line="254" w:lineRule="auto"/>
        <w:ind w:firstLine="720"/>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To improve the SIWES experience for future interns, I recommend that </w:t>
      </w:r>
      <w:r>
        <w:rPr>
          <w:rFonts w:ascii="Times New Roman" w:eastAsia="Calibri" w:hAnsi="Times New Roman" w:cs="Times New Roman"/>
          <w:kern w:val="0"/>
          <w:sz w:val="26"/>
          <w:szCs w:val="26"/>
        </w:rPr>
        <w:t>University of Ilorin Teaching Hospital (UITH)</w:t>
      </w:r>
      <w:r w:rsidRPr="0089635A">
        <w:rPr>
          <w:rFonts w:ascii="Times New Roman" w:eastAsia="Calibri" w:hAnsi="Times New Roman" w:cs="Times New Roman"/>
          <w:kern w:val="0"/>
          <w:sz w:val="26"/>
          <w:szCs w:val="26"/>
        </w:rPr>
        <w:t xml:space="preserve"> invest in upgrading office facilities and technological infrastructure to enhance productivity. Introducing mentorship programs where interns are assigned to specific supervisors would also help improve guidance and learning. Additionally, streamlining administrative processes to reduce bureaucratic delays would ensure interns gain complete exposure to project execution within their limited internship duration. Organizing periodic workshops and training sessions for interns would also enhance their professional development and provide them with additional practical knowledge relevant to their field of study.</w:t>
      </w:r>
      <w:r w:rsidRPr="0089635A">
        <w:rPr>
          <w:rFonts w:ascii="Times New Roman" w:eastAsia="Calibri" w:hAnsi="Times New Roman" w:cs="Times New Roman"/>
          <w:kern w:val="0"/>
          <w:sz w:val="26"/>
          <w:szCs w:val="26"/>
        </w:rPr>
        <w:tab/>
      </w:r>
    </w:p>
    <w:p w:rsidR="008F60E6" w:rsidRPr="0089635A" w:rsidRDefault="008F60E6" w:rsidP="008F60E6">
      <w:pPr>
        <w:spacing w:line="254" w:lineRule="auto"/>
        <w:ind w:firstLine="720"/>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SIWES programme can be improved by the various actors in the programme which include the Federal Government of Nigeria (FGN), Industrial Training Fund (ITF), Supervisory Agencies (NUC, NCCE, and NBTE), the Institutions, and the Employers.</w:t>
      </w:r>
    </w:p>
    <w:p w:rsidR="008F60E6" w:rsidRPr="0089635A" w:rsidRDefault="008F60E6" w:rsidP="008F60E6">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t>A. The Federal Government of Nigeria</w:t>
      </w:r>
    </w:p>
    <w:p w:rsidR="008F60E6" w:rsidRPr="0089635A" w:rsidRDefault="008F60E6" w:rsidP="008F60E6">
      <w:pPr>
        <w:numPr>
          <w:ilvl w:val="0"/>
          <w:numId w:val="4"/>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Federal Government should make it mandatory to all ministries, companies, and other organization to offer placement and as well as accept students for industrial attachment.</w:t>
      </w:r>
    </w:p>
    <w:p w:rsidR="008F60E6" w:rsidRPr="0089635A" w:rsidRDefault="008F60E6" w:rsidP="008F60E6">
      <w:pPr>
        <w:numPr>
          <w:ilvl w:val="0"/>
          <w:numId w:val="4"/>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lastRenderedPageBreak/>
        <w:t>The Federal Government should increase the fund being provided for the SIWES programme and other educational programmes in general for effective and productive implementation of the scheme.</w:t>
      </w:r>
    </w:p>
    <w:p w:rsidR="008F60E6" w:rsidRPr="0089635A" w:rsidRDefault="008F60E6" w:rsidP="008F60E6">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t>B. The Industrial Training Fund (ITF)</w:t>
      </w:r>
    </w:p>
    <w:p w:rsidR="008F60E6" w:rsidRPr="0089635A" w:rsidRDefault="008F60E6" w:rsidP="008F60E6">
      <w:pPr>
        <w:numPr>
          <w:ilvl w:val="0"/>
          <w:numId w:val="5"/>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Industrial Training Fund should provide a strong insurance policy covered for students on SIWES programme.</w:t>
      </w:r>
    </w:p>
    <w:p w:rsidR="008F60E6" w:rsidRPr="0089635A" w:rsidRDefault="008F60E6" w:rsidP="008F60E6">
      <w:pPr>
        <w:numPr>
          <w:ilvl w:val="0"/>
          <w:numId w:val="5"/>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ITF should provide logistic and material necessary for the effective administration of the scheme.</w:t>
      </w:r>
    </w:p>
    <w:p w:rsidR="008F60E6" w:rsidRPr="0089635A" w:rsidRDefault="008F60E6" w:rsidP="008F60E6">
      <w:pPr>
        <w:numPr>
          <w:ilvl w:val="0"/>
          <w:numId w:val="5"/>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ITF should formulate policies and guidelines for SIWES programme for enhancement to all SIWES participating bodies, institutions and companies involved in the scheme.</w:t>
      </w:r>
    </w:p>
    <w:p w:rsidR="008F60E6" w:rsidRPr="0089635A" w:rsidRDefault="008F60E6" w:rsidP="008F60E6">
      <w:pPr>
        <w:numPr>
          <w:ilvl w:val="0"/>
          <w:numId w:val="5"/>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ITF should provide information on companies for the attachment and help in the placement of students.</w:t>
      </w:r>
    </w:p>
    <w:p w:rsidR="008F60E6" w:rsidRPr="0089635A" w:rsidRDefault="008F60E6" w:rsidP="008F60E6">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t>C. The Supervisory Agency</w:t>
      </w:r>
    </w:p>
    <w:p w:rsidR="008F60E6" w:rsidRPr="0089635A" w:rsidRDefault="008F60E6" w:rsidP="008F60E6">
      <w:pPr>
        <w:numPr>
          <w:ilvl w:val="0"/>
          <w:numId w:val="6"/>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supervisory agency should liaise with the Industrial Training Fund to ensure the implementation of all federal government policies on the scheme.</w:t>
      </w:r>
    </w:p>
    <w:p w:rsidR="008F60E6" w:rsidRPr="0089635A" w:rsidRDefault="008F60E6" w:rsidP="008F60E6">
      <w:pPr>
        <w:numPr>
          <w:ilvl w:val="0"/>
          <w:numId w:val="6"/>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supervisory agency should ensure adequate funding of the SIWES unit in all the institutions for effective administration of the scheme.</w:t>
      </w:r>
    </w:p>
    <w:p w:rsidR="008F60E6" w:rsidRPr="0089635A" w:rsidRDefault="008F60E6" w:rsidP="008F60E6">
      <w:pPr>
        <w:numPr>
          <w:ilvl w:val="0"/>
          <w:numId w:val="6"/>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supervisory agency should research into the development of the scheme in line with advances in technological development.</w:t>
      </w:r>
    </w:p>
    <w:p w:rsidR="008F60E6" w:rsidRPr="0089635A" w:rsidRDefault="008F60E6" w:rsidP="008F60E6">
      <w:pPr>
        <w:numPr>
          <w:ilvl w:val="0"/>
          <w:numId w:val="6"/>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supervisory agency should develop, monitor and review job specification in collaboration with the institution toward the maintenance of the National Minimum Academic Standard for the entire programme approved for SIWES.</w:t>
      </w:r>
    </w:p>
    <w:p w:rsidR="008F60E6" w:rsidRPr="0089635A" w:rsidRDefault="008F60E6" w:rsidP="008F60E6">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t>D. The Institution</w:t>
      </w:r>
    </w:p>
    <w:p w:rsidR="008F60E6" w:rsidRPr="0089635A" w:rsidRDefault="008F60E6" w:rsidP="008F60E6">
      <w:pPr>
        <w:numPr>
          <w:ilvl w:val="0"/>
          <w:numId w:val="7"/>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Institution should help identify placement opportunities for student attachment with employers.</w:t>
      </w:r>
    </w:p>
    <w:p w:rsidR="008F60E6" w:rsidRPr="0089635A" w:rsidRDefault="008F60E6" w:rsidP="008F60E6">
      <w:pPr>
        <w:numPr>
          <w:ilvl w:val="0"/>
          <w:numId w:val="7"/>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Institution should ensure regular visitation of their students on industrial training to monitor their welfare and improvement status.</w:t>
      </w:r>
    </w:p>
    <w:p w:rsidR="008F60E6" w:rsidRPr="0089635A" w:rsidRDefault="008F60E6" w:rsidP="008F60E6">
      <w:pPr>
        <w:numPr>
          <w:ilvl w:val="0"/>
          <w:numId w:val="7"/>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Institution should have adequate information on some of the challenges facing the firm and the student; it should be noted and treated immediately.</w:t>
      </w:r>
    </w:p>
    <w:p w:rsidR="008F60E6" w:rsidRPr="0089635A" w:rsidRDefault="008F60E6" w:rsidP="008F60E6">
      <w:pPr>
        <w:numPr>
          <w:ilvl w:val="0"/>
          <w:numId w:val="7"/>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Institution should ensure payment of student’s allowances and other outstanding financial challenges.</w:t>
      </w:r>
    </w:p>
    <w:p w:rsidR="008F60E6" w:rsidRPr="0089635A" w:rsidRDefault="008F60E6" w:rsidP="008F60E6">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lastRenderedPageBreak/>
        <w:t>E. The Employer</w:t>
      </w:r>
    </w:p>
    <w:p w:rsidR="008F60E6" w:rsidRPr="0089635A" w:rsidRDefault="008F60E6" w:rsidP="008F60E6">
      <w:pPr>
        <w:numPr>
          <w:ilvl w:val="0"/>
          <w:numId w:val="8"/>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Employers should accept students for industrial training attachment.</w:t>
      </w:r>
    </w:p>
    <w:p w:rsidR="008F60E6" w:rsidRPr="0089635A" w:rsidRDefault="008F60E6" w:rsidP="008F60E6">
      <w:pPr>
        <w:numPr>
          <w:ilvl w:val="0"/>
          <w:numId w:val="8"/>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Employer should allow the students to have access to some of their useful equipment and other useful facilities.</w:t>
      </w:r>
    </w:p>
    <w:p w:rsidR="008F60E6" w:rsidRPr="0089635A" w:rsidRDefault="008F60E6" w:rsidP="008F60E6">
      <w:pPr>
        <w:numPr>
          <w:ilvl w:val="0"/>
          <w:numId w:val="8"/>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Employer should provide welfare services like drugs and other medication and show good hospitality to students.</w:t>
      </w:r>
    </w:p>
    <w:p w:rsidR="008F60E6" w:rsidRPr="0089635A" w:rsidRDefault="008F60E6" w:rsidP="008F60E6">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b/>
          <w:kern w:val="0"/>
          <w:sz w:val="26"/>
          <w:szCs w:val="26"/>
        </w:rPr>
        <w:t>5.2.1</w:t>
      </w:r>
      <w:r w:rsidRPr="0089635A">
        <w:rPr>
          <w:rFonts w:ascii="Times New Roman" w:eastAsia="Calibri" w:hAnsi="Times New Roman" w:cs="Times New Roman"/>
          <w:b/>
          <w:kern w:val="0"/>
          <w:sz w:val="26"/>
          <w:szCs w:val="26"/>
        </w:rPr>
        <w:tab/>
        <w:t>Advice for Future Participants</w:t>
      </w:r>
    </w:p>
    <w:p w:rsidR="008F60E6" w:rsidRPr="0089635A" w:rsidRDefault="008F60E6" w:rsidP="008F60E6">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I strongly recommend that future participants should bear the following in mind;</w:t>
      </w:r>
    </w:p>
    <w:p w:rsidR="008F60E6" w:rsidRPr="0089635A" w:rsidRDefault="008F60E6" w:rsidP="008F60E6">
      <w:pPr>
        <w:numPr>
          <w:ilvl w:val="0"/>
          <w:numId w:val="9"/>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student should be focused to avoid disputing the reputation of the institution in their place of industrial attachment and they should also bear in mind the objective of the scheme and show commitment, diligence and honesty.</w:t>
      </w:r>
    </w:p>
    <w:p w:rsidR="008F60E6" w:rsidRPr="0089635A" w:rsidRDefault="008F60E6" w:rsidP="008F60E6">
      <w:pPr>
        <w:numPr>
          <w:ilvl w:val="0"/>
          <w:numId w:val="9"/>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rsidR="008F60E6" w:rsidRPr="0089635A" w:rsidRDefault="008F60E6" w:rsidP="008F60E6">
      <w:pPr>
        <w:numPr>
          <w:ilvl w:val="0"/>
          <w:numId w:val="9"/>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student should avoid change of placement without seeking permission from the institutional based supervisor, the employer and the industrial training fund.</w:t>
      </w:r>
    </w:p>
    <w:p w:rsidR="008F60E6" w:rsidRPr="0089635A" w:rsidRDefault="008F60E6" w:rsidP="008F60E6">
      <w:pPr>
        <w:numPr>
          <w:ilvl w:val="0"/>
          <w:numId w:val="9"/>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student should handle the equipment if the firm with great care and they should take pride in protecting the interest of the company throughout the period of industrial attachment.</w:t>
      </w:r>
    </w:p>
    <w:p w:rsidR="008F60E6" w:rsidRPr="0089635A" w:rsidRDefault="008F60E6" w:rsidP="008F60E6">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b/>
          <w:kern w:val="0"/>
          <w:sz w:val="26"/>
          <w:szCs w:val="26"/>
        </w:rPr>
        <w:t>5.2.2</w:t>
      </w:r>
      <w:r w:rsidRPr="0089635A">
        <w:rPr>
          <w:rFonts w:ascii="Times New Roman" w:eastAsia="Calibri" w:hAnsi="Times New Roman" w:cs="Times New Roman"/>
          <w:b/>
          <w:kern w:val="0"/>
          <w:sz w:val="26"/>
          <w:szCs w:val="26"/>
        </w:rPr>
        <w:tab/>
        <w:t>Advice for the SIWES managers</w:t>
      </w:r>
    </w:p>
    <w:p w:rsidR="008F60E6" w:rsidRPr="0089635A" w:rsidRDefault="008F60E6" w:rsidP="008F60E6">
      <w:pPr>
        <w:numPr>
          <w:ilvl w:val="0"/>
          <w:numId w:val="10"/>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SIWES managers should give attention to student welfare on industrial training and the students allowance should be increased as a result as high cost of living in our society.</w:t>
      </w:r>
    </w:p>
    <w:p w:rsidR="008F60E6" w:rsidRPr="0089635A" w:rsidRDefault="008F60E6" w:rsidP="008F60E6">
      <w:pPr>
        <w:numPr>
          <w:ilvl w:val="0"/>
          <w:numId w:val="10"/>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rsidR="008F60E6" w:rsidRPr="0089635A" w:rsidRDefault="008F60E6" w:rsidP="008F60E6">
      <w:pPr>
        <w:keepNext/>
        <w:keepLines/>
        <w:spacing w:before="200" w:after="240" w:line="360" w:lineRule="auto"/>
        <w:ind w:left="724"/>
        <w:jc w:val="both"/>
        <w:outlineLvl w:val="1"/>
        <w:rPr>
          <w:rFonts w:ascii="Times New Roman" w:eastAsia="Calibri" w:hAnsi="Times New Roman" w:cs="Times New Roman"/>
          <w:b/>
          <w:bCs/>
          <w:kern w:val="0"/>
          <w:sz w:val="26"/>
          <w:szCs w:val="26"/>
          <w:lang w:val="en-GB"/>
        </w:rPr>
      </w:pPr>
      <w:r w:rsidRPr="0089635A">
        <w:rPr>
          <w:rFonts w:ascii="Times New Roman" w:eastAsia="Wingdings" w:hAnsi="Times New Roman" w:cs="Times New Roman"/>
          <w:b/>
          <w:bCs/>
          <w:kern w:val="0"/>
          <w:sz w:val="26"/>
          <w:szCs w:val="26"/>
          <w:lang w:val="en-GB"/>
        </w:rPr>
        <w:t>5.3 CONCLUSION</w:t>
      </w:r>
    </w:p>
    <w:p w:rsidR="008F60E6" w:rsidRPr="0089635A" w:rsidRDefault="008F60E6" w:rsidP="008F60E6">
      <w:pPr>
        <w:spacing w:line="254" w:lineRule="auto"/>
        <w:ind w:firstLine="720"/>
        <w:jc w:val="both"/>
        <w:rPr>
          <w:rFonts w:ascii="Times New Roman" w:eastAsia="Calibri" w:hAnsi="Times New Roman" w:cs="Times New Roman"/>
          <w:kern w:val="0"/>
          <w:sz w:val="24"/>
          <w:szCs w:val="24"/>
        </w:rPr>
      </w:pPr>
      <w:r w:rsidRPr="0089635A">
        <w:rPr>
          <w:rFonts w:ascii="Times New Roman" w:eastAsia="Calibri" w:hAnsi="Times New Roman" w:cs="Times New Roman"/>
          <w:kern w:val="0"/>
          <w:sz w:val="24"/>
          <w:szCs w:val="24"/>
        </w:rPr>
        <w:t xml:space="preserve">My SIWES experience at </w:t>
      </w:r>
      <w:r>
        <w:rPr>
          <w:rFonts w:ascii="Times New Roman" w:eastAsia="Calibri" w:hAnsi="Times New Roman" w:cs="Times New Roman"/>
          <w:kern w:val="0"/>
          <w:sz w:val="24"/>
          <w:szCs w:val="24"/>
        </w:rPr>
        <w:t>University of Ilorin Teaching Hospital (UITH)</w:t>
      </w:r>
      <w:r w:rsidRPr="0089635A">
        <w:rPr>
          <w:rFonts w:ascii="Times New Roman" w:eastAsia="Calibri" w:hAnsi="Times New Roman" w:cs="Times New Roman"/>
          <w:kern w:val="0"/>
          <w:sz w:val="24"/>
          <w:szCs w:val="24"/>
        </w:rPr>
        <w:t xml:space="preserve"> was invaluable and highly beneficial in preparing me for the professional world. Despite some challenges, I gained significant knowledge and skills that will aid my future career development. The hands-on experience in administration, finance, public relations, legal affairs, and project management provided me with practical insights that cannot be learned solely from textbooks. This internship has strengthened my confidence, improved my ability to work in a professional setting, and </w:t>
      </w:r>
      <w:r w:rsidRPr="0089635A">
        <w:rPr>
          <w:rFonts w:ascii="Times New Roman" w:eastAsia="Calibri" w:hAnsi="Times New Roman" w:cs="Times New Roman"/>
          <w:kern w:val="0"/>
          <w:sz w:val="24"/>
          <w:szCs w:val="24"/>
        </w:rPr>
        <w:lastRenderedPageBreak/>
        <w:t>deepened my understanding of public service and governance. I am grateful for the opportunity and look forward to applying the knowledge gained in my future career endeavors.</w:t>
      </w:r>
    </w:p>
    <w:p w:rsidR="008F60E6" w:rsidRPr="0089635A" w:rsidRDefault="008F60E6" w:rsidP="008F60E6">
      <w:pPr>
        <w:spacing w:line="254" w:lineRule="auto"/>
        <w:ind w:firstLine="720"/>
        <w:jc w:val="both"/>
        <w:rPr>
          <w:rFonts w:ascii="Times New Roman" w:eastAsia="Calibri" w:hAnsi="Times New Roman" w:cs="Times New Roman"/>
          <w:kern w:val="0"/>
          <w:sz w:val="24"/>
          <w:szCs w:val="24"/>
        </w:rPr>
      </w:pPr>
      <w:r w:rsidRPr="0089635A">
        <w:rPr>
          <w:rFonts w:ascii="Times New Roman" w:eastAsia="Calibri" w:hAnsi="Times New Roman" w:cs="Times New Roman"/>
          <w:kern w:val="0"/>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rsidR="008F60E6" w:rsidRPr="0089635A" w:rsidRDefault="008F60E6" w:rsidP="008F60E6">
      <w:pPr>
        <w:spacing w:line="254" w:lineRule="auto"/>
        <w:ind w:firstLine="720"/>
        <w:jc w:val="both"/>
        <w:rPr>
          <w:rFonts w:ascii="Times New Roman" w:eastAsia="Calibri" w:hAnsi="Times New Roman" w:cs="Times New Roman"/>
          <w:kern w:val="0"/>
          <w:sz w:val="24"/>
          <w:szCs w:val="24"/>
        </w:rPr>
      </w:pPr>
      <w:r w:rsidRPr="0089635A">
        <w:rPr>
          <w:rFonts w:ascii="Times New Roman" w:eastAsia="Calibri" w:hAnsi="Times New Roman" w:cs="Times New Roman"/>
          <w:kern w:val="0"/>
          <w:sz w:val="24"/>
          <w:szCs w:val="24"/>
        </w:rPr>
        <w:t>Furthermore, the exposure to practical tools, and working features had engendered better understanding of lessons thought in the class room and charted a course for career development.</w:t>
      </w:r>
    </w:p>
    <w:p w:rsidR="008F60E6" w:rsidRPr="0089635A" w:rsidRDefault="008F60E6" w:rsidP="008F60E6"/>
    <w:p w:rsidR="007D4DC8" w:rsidRDefault="007D4DC8"/>
    <w:sectPr w:rsidR="007D4DC8" w:rsidSect="007D4DC8">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id w:val="-1911458926"/>
      <w:docPartObj>
        <w:docPartGallery w:val="Page Numbers (Bottom of Page)"/>
        <w:docPartUnique/>
      </w:docPartObj>
    </w:sdtPr>
    <w:sdtEndPr/>
    <w:sdtContent>
      <w:p w:rsidR="006C5BD2" w:rsidRDefault="008F60E6">
        <w:pPr>
          <w:pStyle w:val="Footer"/>
          <w:jc w:val="center"/>
        </w:pPr>
        <w:r>
          <w:rPr>
            <w:noProof/>
          </w:rPr>
          <mc:AlternateContent>
            <mc:Choice Requires="wps">
              <w:drawing>
                <wp:inline distT="0" distB="0" distL="0" distR="0">
                  <wp:extent cx="5467350" cy="45085"/>
                  <wp:effectExtent l="0" t="0" r="0" b="0"/>
                  <wp:docPr id="3"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606E07A"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" fillcolor="black" stroked="f">
                  <v:fill r:id="rId1" o:title="" type="pattern"/>
                  <w10:anchorlock/>
                </v:shape>
              </w:pict>
            </mc:Fallback>
          </mc:AlternateContent>
        </w:r>
      </w:p>
      <w:p w:rsidR="006C5BD2" w:rsidRDefault="008F60E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C5BD2" w:rsidRDefault="008F60E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2A46B4"/>
    <w:multiLevelType w:val="multilevel"/>
    <w:tmpl w:val="3420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8734F"/>
    <w:multiLevelType w:val="multilevel"/>
    <w:tmpl w:val="BB92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D66DC9"/>
    <w:multiLevelType w:val="multilevel"/>
    <w:tmpl w:val="2688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160BBC"/>
    <w:multiLevelType w:val="multilevel"/>
    <w:tmpl w:val="956A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C5B16"/>
    <w:multiLevelType w:val="multilevel"/>
    <w:tmpl w:val="364EE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A16D0"/>
    <w:multiLevelType w:val="multilevel"/>
    <w:tmpl w:val="A862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F04D9"/>
    <w:multiLevelType w:val="multilevel"/>
    <w:tmpl w:val="3448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404B2"/>
    <w:multiLevelType w:val="multilevel"/>
    <w:tmpl w:val="936E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3ACD059E"/>
    <w:multiLevelType w:val="multilevel"/>
    <w:tmpl w:val="3CDE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64E70"/>
    <w:multiLevelType w:val="multilevel"/>
    <w:tmpl w:val="AFE4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B401B4"/>
    <w:multiLevelType w:val="multilevel"/>
    <w:tmpl w:val="E5AE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406CFE"/>
    <w:multiLevelType w:val="multilevel"/>
    <w:tmpl w:val="19A2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4A2947"/>
    <w:multiLevelType w:val="multilevel"/>
    <w:tmpl w:val="A3E8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791882"/>
    <w:multiLevelType w:val="multilevel"/>
    <w:tmpl w:val="AFB4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B273C2"/>
    <w:multiLevelType w:val="multilevel"/>
    <w:tmpl w:val="32BC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24"/>
  </w:num>
  <w:num w:numId="4">
    <w:abstractNumId w:val="4"/>
  </w:num>
  <w:num w:numId="5">
    <w:abstractNumId w:val="0"/>
  </w:num>
  <w:num w:numId="6">
    <w:abstractNumId w:val="18"/>
  </w:num>
  <w:num w:numId="7">
    <w:abstractNumId w:val="13"/>
  </w:num>
  <w:num w:numId="8">
    <w:abstractNumId w:val="3"/>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0"/>
  </w:num>
  <w:num w:numId="13">
    <w:abstractNumId w:val="12"/>
  </w:num>
  <w:num w:numId="14">
    <w:abstractNumId w:val="22"/>
  </w:num>
  <w:num w:numId="15">
    <w:abstractNumId w:val="7"/>
  </w:num>
  <w:num w:numId="16">
    <w:abstractNumId w:val="2"/>
  </w:num>
  <w:num w:numId="17">
    <w:abstractNumId w:val="9"/>
  </w:num>
  <w:num w:numId="18">
    <w:abstractNumId w:val="16"/>
  </w:num>
  <w:num w:numId="19">
    <w:abstractNumId w:val="15"/>
  </w:num>
  <w:num w:numId="20">
    <w:abstractNumId w:val="17"/>
  </w:num>
  <w:num w:numId="21">
    <w:abstractNumId w:val="21"/>
  </w:num>
  <w:num w:numId="22">
    <w:abstractNumId w:val="1"/>
  </w:num>
  <w:num w:numId="23">
    <w:abstractNumId w:val="5"/>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0E6"/>
    <w:rsid w:val="003C5EFB"/>
    <w:rsid w:val="007D4DC8"/>
    <w:rsid w:val="008F60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CC86A3-095A-4A30-B486-5DCA97ED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0E6"/>
    <w:pPr>
      <w:spacing w:line="256" w:lineRule="auto"/>
    </w:pPr>
    <w:rPr>
      <w:kern w:val="2"/>
    </w:rPr>
  </w:style>
  <w:style w:type="paragraph" w:styleId="Heading1">
    <w:name w:val="heading 1"/>
    <w:basedOn w:val="Normal"/>
    <w:next w:val="Normal"/>
    <w:link w:val="Heading1Char"/>
    <w:autoRedefine/>
    <w:uiPriority w:val="9"/>
    <w:qFormat/>
    <w:rsid w:val="003C5EFB"/>
    <w:pPr>
      <w:keepNext/>
      <w:keepLines/>
      <w:spacing w:after="0" w:line="278" w:lineRule="auto"/>
      <w:outlineLvl w:val="0"/>
    </w:pPr>
    <w:rPr>
      <w:rFonts w:ascii="Arial Rounded MT Bold" w:eastAsiaTheme="majorEastAsia" w:hAnsi="Arial Rounded MT Bold" w:cstheme="majorBidi"/>
      <w:b/>
      <w:sz w:val="28"/>
      <w:szCs w:val="40"/>
    </w:rPr>
  </w:style>
  <w:style w:type="paragraph" w:styleId="Heading3">
    <w:name w:val="heading 3"/>
    <w:basedOn w:val="Normal"/>
    <w:next w:val="Normal"/>
    <w:link w:val="Heading3Char"/>
    <w:uiPriority w:val="9"/>
    <w:semiHidden/>
    <w:unhideWhenUsed/>
    <w:qFormat/>
    <w:rsid w:val="008F60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FB"/>
    <w:rPr>
      <w:rFonts w:ascii="Arial Rounded MT Bold" w:eastAsiaTheme="majorEastAsia" w:hAnsi="Arial Rounded MT Bold" w:cstheme="majorBidi"/>
      <w:b/>
      <w:sz w:val="28"/>
      <w:szCs w:val="40"/>
    </w:rPr>
  </w:style>
  <w:style w:type="character" w:customStyle="1" w:styleId="Heading3Char">
    <w:name w:val="Heading 3 Char"/>
    <w:basedOn w:val="DefaultParagraphFont"/>
    <w:link w:val="Heading3"/>
    <w:uiPriority w:val="9"/>
    <w:semiHidden/>
    <w:rsid w:val="008F60E6"/>
    <w:rPr>
      <w:rFonts w:asciiTheme="majorHAnsi" w:eastAsiaTheme="majorEastAsia" w:hAnsiTheme="majorHAnsi" w:cstheme="majorBidi"/>
      <w:color w:val="1F4D78" w:themeColor="accent1" w:themeShade="7F"/>
      <w:kern w:val="2"/>
      <w:sz w:val="24"/>
      <w:szCs w:val="24"/>
    </w:rPr>
  </w:style>
  <w:style w:type="character" w:styleId="Strong">
    <w:name w:val="Strong"/>
    <w:basedOn w:val="DefaultParagraphFont"/>
    <w:uiPriority w:val="22"/>
    <w:qFormat/>
    <w:rsid w:val="008F60E6"/>
    <w:rPr>
      <w:b/>
      <w:bCs/>
    </w:rPr>
  </w:style>
  <w:style w:type="paragraph" w:styleId="NormalWeb">
    <w:name w:val="Normal (Web)"/>
    <w:basedOn w:val="Normal"/>
    <w:uiPriority w:val="99"/>
    <w:semiHidden/>
    <w:unhideWhenUsed/>
    <w:rsid w:val="008F60E6"/>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8F6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0E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6589</Words>
  <Characters>37560</Characters>
  <Application>Microsoft Office Word</Application>
  <DocSecurity>0</DocSecurity>
  <Lines>313</Lines>
  <Paragraphs>88</Paragraphs>
  <ScaleCrop>false</ScaleCrop>
  <Company/>
  <LinksUpToDate>false</LinksUpToDate>
  <CharactersWithSpaces>44061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2025-03-09T21:47:00Z</dcterms:created>
  <dcterms:modified xsi:type="dcterms:W3CDTF">2025-03-09T21:48:00Z</dcterms:modified>
</cp:coreProperties>
</file>