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2500" w14:textId="77777777" w:rsidR="003E3398" w:rsidRDefault="003E3398" w:rsidP="003E3398">
      <w:pPr>
        <w:jc w:val="center"/>
        <w:rPr>
          <w:rFonts w:ascii="Times New Roman" w:hAnsi="Times New Roman" w:cs="Times New Roman"/>
          <w:b/>
          <w:sz w:val="24"/>
          <w:szCs w:val="24"/>
        </w:rPr>
      </w:pPr>
      <w:bookmarkStart w:id="0" w:name="_Hlk187219250"/>
      <w:r>
        <w:rPr>
          <w:noProof/>
        </w:rPr>
        <w:drawing>
          <wp:inline distT="0" distB="0" distL="0" distR="0" wp14:anchorId="70FE455D" wp14:editId="65B7F080">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591D600B" w14:textId="77777777" w:rsidR="003E3398" w:rsidRDefault="003E3398" w:rsidP="003E3398">
      <w:pPr>
        <w:jc w:val="center"/>
        <w:rPr>
          <w:rFonts w:ascii="Times New Roman" w:hAnsi="Times New Roman" w:cs="Times New Roman"/>
          <w:b/>
          <w:sz w:val="24"/>
          <w:szCs w:val="24"/>
        </w:rPr>
      </w:pPr>
      <w:r>
        <w:rPr>
          <w:rFonts w:ascii="Times New Roman" w:hAnsi="Times New Roman" w:cs="Times New Roman"/>
          <w:b/>
          <w:sz w:val="24"/>
          <w:szCs w:val="24"/>
        </w:rPr>
        <w:t>A</w:t>
      </w:r>
    </w:p>
    <w:p w14:paraId="56FA672D" w14:textId="77777777" w:rsidR="003E3398" w:rsidRDefault="003E3398" w:rsidP="003E3398">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5F5519BD" w14:textId="77777777" w:rsidR="003E3398" w:rsidRDefault="003E3398" w:rsidP="003E3398">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5EC9532E" w14:textId="77777777" w:rsidR="003E3398" w:rsidRDefault="003E3398" w:rsidP="003E3398">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6C88FEA6" w14:textId="52F98D2F" w:rsidR="003E3398" w:rsidRDefault="00723232" w:rsidP="003E3398">
      <w:pPr>
        <w:jc w:val="center"/>
        <w:rPr>
          <w:rFonts w:ascii="SimSun" w:eastAsia="SimSun" w:hAnsi="SimSun"/>
          <w:sz w:val="24"/>
          <w:szCs w:val="24"/>
        </w:rPr>
      </w:pPr>
      <w:r>
        <w:rPr>
          <w:noProof/>
        </w:rPr>
        <w:drawing>
          <wp:inline distT="0" distB="0" distL="0" distR="0" wp14:anchorId="74C14384" wp14:editId="6CA6B84F">
            <wp:extent cx="2861945" cy="1603375"/>
            <wp:effectExtent l="0" t="0" r="0" b="0"/>
            <wp:docPr id="1704087418" name="Picture 1" descr="Profile for LEAH Medical and Diagno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file for LEAH Medical and Diagnost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1945" cy="1603375"/>
                    </a:xfrm>
                    <a:prstGeom prst="rect">
                      <a:avLst/>
                    </a:prstGeom>
                    <a:noFill/>
                    <a:ln>
                      <a:noFill/>
                    </a:ln>
                  </pic:spPr>
                </pic:pic>
              </a:graphicData>
            </a:graphic>
          </wp:inline>
        </w:drawing>
      </w:r>
    </w:p>
    <w:p w14:paraId="5E9E1892" w14:textId="2973139F" w:rsidR="003E3398" w:rsidRDefault="00723232" w:rsidP="003E3398">
      <w:pPr>
        <w:spacing w:after="0"/>
        <w:jc w:val="center"/>
        <w:rPr>
          <w:rFonts w:ascii="Times New Roman" w:hAnsi="Times New Roman"/>
          <w:b/>
          <w:bCs/>
          <w:sz w:val="24"/>
          <w:szCs w:val="24"/>
        </w:rPr>
      </w:pPr>
      <w:r>
        <w:rPr>
          <w:rFonts w:ascii="Times New Roman" w:hAnsi="Times New Roman"/>
          <w:b/>
          <w:bCs/>
          <w:sz w:val="24"/>
          <w:szCs w:val="24"/>
        </w:rPr>
        <w:t>LEAH MEDICAL CENTRE</w:t>
      </w:r>
      <w:r w:rsidR="003E3398">
        <w:rPr>
          <w:rFonts w:ascii="Times New Roman" w:hAnsi="Times New Roman"/>
          <w:b/>
          <w:bCs/>
          <w:sz w:val="24"/>
          <w:szCs w:val="24"/>
        </w:rPr>
        <w:t xml:space="preserve"> </w:t>
      </w:r>
    </w:p>
    <w:p w14:paraId="1EF9509D" w14:textId="77777777" w:rsidR="003E3398" w:rsidRDefault="003E3398" w:rsidP="003E3398">
      <w:pPr>
        <w:jc w:val="center"/>
        <w:rPr>
          <w:rFonts w:ascii="Times New Roman" w:eastAsia="Wingdings" w:hAnsi="Times New Roman" w:cs="Times New Roman"/>
          <w:b/>
          <w:sz w:val="24"/>
          <w:szCs w:val="24"/>
        </w:rPr>
      </w:pPr>
      <w:r>
        <w:rPr>
          <w:rFonts w:ascii="Times New Roman" w:hAnsi="Times New Roman"/>
          <w:b/>
          <w:bCs/>
          <w:sz w:val="24"/>
          <w:szCs w:val="24"/>
        </w:rPr>
        <w:t>IBRAHIM ADISA STREET, NEAR FLOW, ILORIN, KWARA STATE</w:t>
      </w:r>
    </w:p>
    <w:p w14:paraId="0846B328" w14:textId="77777777" w:rsidR="003E3398" w:rsidRDefault="003E3398" w:rsidP="003E3398">
      <w:pPr>
        <w:jc w:val="center"/>
        <w:rPr>
          <w:rFonts w:ascii="Times New Roman" w:hAnsi="Times New Roman"/>
          <w:b/>
          <w:bCs/>
          <w:sz w:val="24"/>
          <w:szCs w:val="24"/>
        </w:rPr>
      </w:pPr>
      <w:r>
        <w:rPr>
          <w:rFonts w:ascii="Times New Roman" w:hAnsi="Times New Roman"/>
          <w:b/>
          <w:bCs/>
          <w:sz w:val="24"/>
          <w:szCs w:val="24"/>
        </w:rPr>
        <w:t>BY</w:t>
      </w:r>
    </w:p>
    <w:p w14:paraId="1B53B051" w14:textId="2D963B14" w:rsidR="003E3398" w:rsidRDefault="00723232" w:rsidP="003E3398">
      <w:pPr>
        <w:jc w:val="center"/>
        <w:rPr>
          <w:rFonts w:ascii="Arial Black" w:hAnsi="Arial Black"/>
          <w:b/>
          <w:sz w:val="34"/>
          <w:szCs w:val="34"/>
        </w:rPr>
      </w:pPr>
      <w:r>
        <w:rPr>
          <w:rFonts w:ascii="Arial Black" w:hAnsi="Arial Black"/>
          <w:b/>
          <w:sz w:val="34"/>
          <w:szCs w:val="34"/>
        </w:rPr>
        <w:t>OLAWUYI OLUWAPAMILERIN ISAAC</w:t>
      </w:r>
    </w:p>
    <w:p w14:paraId="749FE266" w14:textId="70B7B3FA" w:rsidR="003E3398" w:rsidRDefault="003E3398" w:rsidP="003E3398">
      <w:pPr>
        <w:jc w:val="center"/>
        <w:rPr>
          <w:rFonts w:ascii="Arial Black" w:hAnsi="Arial Black"/>
          <w:b/>
          <w:sz w:val="34"/>
          <w:szCs w:val="34"/>
        </w:rPr>
      </w:pPr>
      <w:r>
        <w:rPr>
          <w:rFonts w:ascii="Arial Black" w:hAnsi="Arial Black"/>
          <w:b/>
          <w:sz w:val="34"/>
          <w:szCs w:val="34"/>
        </w:rPr>
        <w:t>ND/23/BAM/FT/00</w:t>
      </w:r>
      <w:r w:rsidR="00723232">
        <w:rPr>
          <w:rFonts w:ascii="Arial Black" w:hAnsi="Arial Black"/>
          <w:b/>
          <w:sz w:val="34"/>
          <w:szCs w:val="34"/>
        </w:rPr>
        <w:t>14</w:t>
      </w:r>
    </w:p>
    <w:p w14:paraId="34BD4E21" w14:textId="77777777" w:rsidR="003E3398" w:rsidRDefault="003E3398" w:rsidP="003E3398">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5D6B1131" w14:textId="77777777" w:rsidR="003E3398" w:rsidRDefault="003E3398" w:rsidP="003E3398">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BUSINESS ADMINISTRATION </w:t>
      </w:r>
    </w:p>
    <w:p w14:paraId="6F7F7065" w14:textId="77777777" w:rsidR="003E3398" w:rsidRDefault="003E3398" w:rsidP="003E3398">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0707CC9B" w14:textId="77777777" w:rsidR="003E3398" w:rsidRDefault="003E3398" w:rsidP="003E3398">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5140F7CD" w14:textId="77777777" w:rsidR="003E3398" w:rsidRDefault="003E3398" w:rsidP="003E3398">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446F54BB" w14:textId="77777777" w:rsidR="003E3398" w:rsidRDefault="003E3398" w:rsidP="003E3398">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BUSINESS ADMINISTRATION. </w:t>
      </w:r>
    </w:p>
    <w:p w14:paraId="7E125AED" w14:textId="77777777" w:rsidR="003E3398" w:rsidRDefault="003E3398" w:rsidP="003E3398">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213743DD" w14:textId="77777777" w:rsidR="003E3398" w:rsidRDefault="003E3398" w:rsidP="003E3398">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6033423C" w14:textId="77777777" w:rsidR="003E3398" w:rsidRDefault="003E3398" w:rsidP="003E3398">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2980E68B" w14:textId="77777777" w:rsidR="003E3398" w:rsidRDefault="003E3398" w:rsidP="003E3398">
      <w:pPr>
        <w:rPr>
          <w:rFonts w:ascii="Times New Roman" w:hAnsi="Times New Roman" w:cs="Times New Roman"/>
          <w:b/>
          <w:sz w:val="24"/>
          <w:szCs w:val="24"/>
        </w:rPr>
      </w:pPr>
      <w:r>
        <w:rPr>
          <w:rFonts w:ascii="Times New Roman" w:hAnsi="Times New Roman" w:cs="Times New Roman"/>
          <w:b/>
          <w:sz w:val="24"/>
          <w:szCs w:val="24"/>
        </w:rPr>
        <w:br w:type="page"/>
      </w:r>
    </w:p>
    <w:p w14:paraId="511927CE" w14:textId="77777777" w:rsidR="003E3398" w:rsidRDefault="003E3398" w:rsidP="003E3398">
      <w:pPr>
        <w:rPr>
          <w:rFonts w:ascii="Times New Roman" w:hAnsi="Times New Roman" w:cs="Times New Roman"/>
          <w:b/>
          <w:sz w:val="24"/>
          <w:szCs w:val="24"/>
        </w:rPr>
      </w:pPr>
    </w:p>
    <w:p w14:paraId="4D18E459" w14:textId="77777777" w:rsidR="003E3398" w:rsidRDefault="003E3398" w:rsidP="003E3398">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4EFD145B" w14:textId="77777777" w:rsidR="003E3398" w:rsidRDefault="003E3398" w:rsidP="003E3398">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5E02C1B8" w14:textId="77777777" w:rsidR="003E3398" w:rsidRDefault="003E3398" w:rsidP="003E3398">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2ACEA7CE" w14:textId="77777777" w:rsidR="003E3398" w:rsidRDefault="003E3398" w:rsidP="003E3398">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55085C42" w14:textId="77777777" w:rsidR="003E3398" w:rsidRDefault="003E3398" w:rsidP="003E3398">
      <w:pPr>
        <w:rPr>
          <w:rFonts w:ascii="Times New Roman" w:hAnsi="Times New Roman" w:cs="Times New Roman"/>
          <w:bCs/>
          <w:sz w:val="24"/>
          <w:szCs w:val="24"/>
        </w:rPr>
      </w:pPr>
    </w:p>
    <w:p w14:paraId="3CC82253" w14:textId="77777777" w:rsidR="003E3398" w:rsidRDefault="003E3398" w:rsidP="003E3398">
      <w:pPr>
        <w:jc w:val="center"/>
        <w:rPr>
          <w:rFonts w:ascii="Times New Roman" w:hAnsi="Times New Roman" w:cs="Times New Roman"/>
          <w:b/>
          <w:sz w:val="24"/>
          <w:szCs w:val="24"/>
        </w:rPr>
      </w:pPr>
    </w:p>
    <w:p w14:paraId="64D99587" w14:textId="77777777" w:rsidR="003E3398" w:rsidRDefault="003E3398" w:rsidP="003E3398">
      <w:pPr>
        <w:jc w:val="center"/>
        <w:rPr>
          <w:rFonts w:ascii="Times New Roman" w:hAnsi="Times New Roman" w:cs="Times New Roman"/>
          <w:b/>
          <w:sz w:val="24"/>
          <w:szCs w:val="24"/>
        </w:rPr>
      </w:pPr>
    </w:p>
    <w:p w14:paraId="0A4A51E9" w14:textId="77777777" w:rsidR="003E3398" w:rsidRDefault="003E3398" w:rsidP="003E3398">
      <w:pPr>
        <w:jc w:val="center"/>
        <w:rPr>
          <w:rFonts w:ascii="Times New Roman" w:hAnsi="Times New Roman" w:cs="Times New Roman"/>
          <w:b/>
          <w:sz w:val="24"/>
          <w:szCs w:val="24"/>
        </w:rPr>
      </w:pPr>
    </w:p>
    <w:p w14:paraId="60350067" w14:textId="77777777" w:rsidR="003E3398" w:rsidRDefault="003E3398" w:rsidP="003E3398">
      <w:pPr>
        <w:jc w:val="center"/>
        <w:rPr>
          <w:rFonts w:ascii="Times New Roman" w:hAnsi="Times New Roman" w:cs="Times New Roman"/>
          <w:b/>
          <w:sz w:val="24"/>
          <w:szCs w:val="24"/>
        </w:rPr>
      </w:pPr>
    </w:p>
    <w:p w14:paraId="6C5D686D" w14:textId="77777777" w:rsidR="003E3398" w:rsidRDefault="003E3398" w:rsidP="003E3398">
      <w:pPr>
        <w:jc w:val="center"/>
        <w:rPr>
          <w:rFonts w:ascii="Times New Roman" w:hAnsi="Times New Roman" w:cs="Times New Roman"/>
          <w:b/>
          <w:sz w:val="24"/>
          <w:szCs w:val="24"/>
        </w:rPr>
      </w:pPr>
    </w:p>
    <w:p w14:paraId="567C04D9" w14:textId="77777777" w:rsidR="003E3398" w:rsidRDefault="003E3398" w:rsidP="003E3398">
      <w:pPr>
        <w:jc w:val="center"/>
        <w:rPr>
          <w:rFonts w:ascii="Times New Roman" w:hAnsi="Times New Roman" w:cs="Times New Roman"/>
          <w:b/>
          <w:sz w:val="24"/>
          <w:szCs w:val="24"/>
        </w:rPr>
      </w:pPr>
    </w:p>
    <w:p w14:paraId="6ED2DE5B" w14:textId="77777777" w:rsidR="003E3398" w:rsidRDefault="003E3398" w:rsidP="003E3398">
      <w:pPr>
        <w:jc w:val="center"/>
        <w:rPr>
          <w:rFonts w:ascii="Times New Roman" w:hAnsi="Times New Roman" w:cs="Times New Roman"/>
          <w:b/>
          <w:sz w:val="24"/>
          <w:szCs w:val="24"/>
        </w:rPr>
      </w:pPr>
    </w:p>
    <w:p w14:paraId="2AA94DFC" w14:textId="77777777" w:rsidR="003E3398" w:rsidRDefault="003E3398" w:rsidP="003E3398">
      <w:pPr>
        <w:jc w:val="center"/>
        <w:rPr>
          <w:rFonts w:ascii="Times New Roman" w:hAnsi="Times New Roman" w:cs="Times New Roman"/>
          <w:b/>
          <w:sz w:val="24"/>
          <w:szCs w:val="24"/>
        </w:rPr>
      </w:pPr>
    </w:p>
    <w:p w14:paraId="3C217904" w14:textId="77777777" w:rsidR="003E3398" w:rsidRDefault="003E3398" w:rsidP="003E3398">
      <w:pPr>
        <w:jc w:val="center"/>
        <w:rPr>
          <w:rFonts w:ascii="Times New Roman" w:hAnsi="Times New Roman" w:cs="Times New Roman"/>
          <w:b/>
          <w:sz w:val="24"/>
          <w:szCs w:val="24"/>
        </w:rPr>
      </w:pPr>
    </w:p>
    <w:p w14:paraId="6B2C5855" w14:textId="77777777" w:rsidR="003E3398" w:rsidRDefault="003E3398" w:rsidP="003E3398">
      <w:pPr>
        <w:jc w:val="center"/>
        <w:rPr>
          <w:rFonts w:ascii="Times New Roman" w:hAnsi="Times New Roman" w:cs="Times New Roman"/>
          <w:b/>
          <w:sz w:val="24"/>
          <w:szCs w:val="24"/>
        </w:rPr>
      </w:pPr>
    </w:p>
    <w:p w14:paraId="1F459277" w14:textId="77777777" w:rsidR="003E3398" w:rsidRDefault="003E3398" w:rsidP="003E3398">
      <w:pPr>
        <w:jc w:val="center"/>
        <w:rPr>
          <w:rFonts w:ascii="Times New Roman" w:hAnsi="Times New Roman" w:cs="Times New Roman"/>
          <w:b/>
          <w:sz w:val="24"/>
          <w:szCs w:val="24"/>
        </w:rPr>
      </w:pPr>
    </w:p>
    <w:p w14:paraId="4B10B420" w14:textId="77777777" w:rsidR="003E3398" w:rsidRDefault="003E3398" w:rsidP="003E3398">
      <w:pPr>
        <w:jc w:val="center"/>
        <w:rPr>
          <w:rFonts w:ascii="Times New Roman" w:hAnsi="Times New Roman" w:cs="Times New Roman"/>
          <w:b/>
          <w:sz w:val="24"/>
          <w:szCs w:val="24"/>
        </w:rPr>
      </w:pPr>
    </w:p>
    <w:p w14:paraId="5ADB01BF" w14:textId="77777777" w:rsidR="003E3398" w:rsidRDefault="003E3398" w:rsidP="003E3398">
      <w:pPr>
        <w:jc w:val="center"/>
        <w:rPr>
          <w:rFonts w:ascii="Times New Roman" w:hAnsi="Times New Roman" w:cs="Times New Roman"/>
          <w:b/>
          <w:sz w:val="24"/>
          <w:szCs w:val="24"/>
        </w:rPr>
      </w:pPr>
    </w:p>
    <w:p w14:paraId="1EDED93A" w14:textId="77777777" w:rsidR="003E3398" w:rsidRDefault="003E3398" w:rsidP="003E3398">
      <w:pPr>
        <w:jc w:val="center"/>
        <w:rPr>
          <w:rFonts w:ascii="Times New Roman" w:hAnsi="Times New Roman" w:cs="Times New Roman"/>
          <w:b/>
          <w:sz w:val="24"/>
          <w:szCs w:val="24"/>
        </w:rPr>
      </w:pPr>
    </w:p>
    <w:p w14:paraId="66403B91" w14:textId="77777777" w:rsidR="003E3398" w:rsidRDefault="003E3398" w:rsidP="003E3398">
      <w:pPr>
        <w:jc w:val="center"/>
        <w:rPr>
          <w:rFonts w:ascii="Times New Roman" w:hAnsi="Times New Roman" w:cs="Times New Roman"/>
          <w:b/>
          <w:sz w:val="24"/>
          <w:szCs w:val="24"/>
        </w:rPr>
      </w:pPr>
    </w:p>
    <w:p w14:paraId="493A1E0A" w14:textId="77777777" w:rsidR="003E3398" w:rsidRDefault="003E3398" w:rsidP="003E3398">
      <w:pPr>
        <w:jc w:val="center"/>
        <w:rPr>
          <w:rFonts w:ascii="Times New Roman" w:hAnsi="Times New Roman" w:cs="Times New Roman"/>
          <w:b/>
          <w:sz w:val="24"/>
          <w:szCs w:val="24"/>
        </w:rPr>
      </w:pPr>
    </w:p>
    <w:p w14:paraId="559F42D8" w14:textId="77777777" w:rsidR="003E3398" w:rsidRDefault="003E3398" w:rsidP="003E3398">
      <w:pPr>
        <w:jc w:val="center"/>
        <w:rPr>
          <w:rFonts w:ascii="Times New Roman" w:hAnsi="Times New Roman" w:cs="Times New Roman"/>
          <w:b/>
          <w:sz w:val="24"/>
          <w:szCs w:val="24"/>
        </w:rPr>
      </w:pPr>
    </w:p>
    <w:p w14:paraId="59D430CF" w14:textId="77777777" w:rsidR="003E3398" w:rsidRDefault="003E3398" w:rsidP="003E3398">
      <w:pPr>
        <w:jc w:val="center"/>
        <w:rPr>
          <w:rFonts w:ascii="Times New Roman" w:hAnsi="Times New Roman" w:cs="Times New Roman"/>
          <w:b/>
          <w:sz w:val="24"/>
          <w:szCs w:val="24"/>
        </w:rPr>
      </w:pPr>
    </w:p>
    <w:p w14:paraId="3C6154F5" w14:textId="77777777" w:rsidR="003E3398" w:rsidRDefault="003E3398" w:rsidP="003E3398">
      <w:pPr>
        <w:jc w:val="center"/>
        <w:rPr>
          <w:rFonts w:ascii="Times New Roman" w:hAnsi="Times New Roman" w:cs="Times New Roman"/>
          <w:b/>
          <w:sz w:val="24"/>
          <w:szCs w:val="24"/>
        </w:rPr>
      </w:pPr>
    </w:p>
    <w:p w14:paraId="7D051A16" w14:textId="77777777" w:rsidR="003E3398" w:rsidRDefault="003E3398" w:rsidP="003E3398">
      <w:pPr>
        <w:jc w:val="center"/>
        <w:rPr>
          <w:rFonts w:ascii="Times New Roman" w:hAnsi="Times New Roman" w:cs="Times New Roman"/>
          <w:b/>
          <w:sz w:val="24"/>
          <w:szCs w:val="24"/>
        </w:rPr>
      </w:pPr>
    </w:p>
    <w:p w14:paraId="47C6AB16" w14:textId="77777777" w:rsidR="003E3398" w:rsidRDefault="003E3398" w:rsidP="003E3398">
      <w:pPr>
        <w:jc w:val="center"/>
        <w:rPr>
          <w:rFonts w:ascii="Times New Roman" w:hAnsi="Times New Roman" w:cs="Times New Roman"/>
          <w:b/>
          <w:sz w:val="24"/>
          <w:szCs w:val="24"/>
        </w:rPr>
      </w:pPr>
    </w:p>
    <w:p w14:paraId="2B9E56D1" w14:textId="77777777" w:rsidR="003E3398" w:rsidRDefault="003E3398" w:rsidP="003E3398">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74755202" w14:textId="1543B81B" w:rsidR="003E3398" w:rsidRPr="00F12B84" w:rsidRDefault="003E3398" w:rsidP="003E3398">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723232">
        <w:rPr>
          <w:rFonts w:ascii="Times New Roman" w:hAnsi="Times New Roman"/>
          <w:b/>
          <w:bCs/>
          <w:sz w:val="24"/>
          <w:szCs w:val="24"/>
        </w:rPr>
        <w:t>LEAH MEDICAL CENTRE</w:t>
      </w:r>
      <w:r>
        <w:rPr>
          <w:rFonts w:ascii="Times New Roman" w:hAnsi="Times New Roman"/>
          <w:b/>
          <w:bCs/>
          <w:sz w:val="24"/>
          <w:szCs w:val="24"/>
        </w:rPr>
        <w:t>.</w:t>
      </w:r>
    </w:p>
    <w:p w14:paraId="53D81EDF" w14:textId="77777777" w:rsidR="003E3398" w:rsidRDefault="003E3398" w:rsidP="003E3398">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25252C80"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br w:type="page"/>
      </w:r>
    </w:p>
    <w:p w14:paraId="1E28FC06" w14:textId="77777777" w:rsidR="003E3398" w:rsidRDefault="003E3398" w:rsidP="003E339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25593DA2"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TITTLE PAGE</w:t>
      </w:r>
    </w:p>
    <w:p w14:paraId="6B9E4651"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PREFACE</w:t>
      </w:r>
    </w:p>
    <w:p w14:paraId="31FC82CB"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DEDICATION</w:t>
      </w:r>
    </w:p>
    <w:p w14:paraId="3F3278D8"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ACKNOWLEDGEMENT</w:t>
      </w:r>
    </w:p>
    <w:p w14:paraId="0E52BACF"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TABLE OF CONTENT</w:t>
      </w:r>
    </w:p>
    <w:p w14:paraId="16D53D7E" w14:textId="77777777" w:rsidR="003E3398" w:rsidRDefault="003E3398" w:rsidP="003E3398">
      <w:pPr>
        <w:rPr>
          <w:rFonts w:ascii="Times New Roman" w:hAnsi="Times New Roman" w:cs="Times New Roman"/>
          <w:b/>
          <w:bCs/>
          <w:sz w:val="24"/>
          <w:szCs w:val="24"/>
        </w:rPr>
      </w:pPr>
    </w:p>
    <w:p w14:paraId="0DA4B749"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CHAPTER ONE</w:t>
      </w:r>
    </w:p>
    <w:p w14:paraId="03181AF4"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4ECEB54B"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6B0DCFFE" w14:textId="77777777" w:rsidR="003E3398" w:rsidRDefault="003E3398" w:rsidP="003E3398">
      <w:pPr>
        <w:rPr>
          <w:rFonts w:ascii="Times New Roman" w:hAnsi="Times New Roman" w:cs="Times New Roman"/>
          <w:b/>
          <w:bCs/>
          <w:sz w:val="24"/>
          <w:szCs w:val="24"/>
        </w:rPr>
      </w:pPr>
    </w:p>
    <w:p w14:paraId="0BF13AA3" w14:textId="77777777" w:rsidR="003E3398" w:rsidRDefault="003E3398" w:rsidP="003E3398">
      <w:pPr>
        <w:rPr>
          <w:rFonts w:ascii="Times New Roman" w:hAnsi="Times New Roman" w:cs="Times New Roman"/>
          <w:b/>
          <w:bCs/>
          <w:sz w:val="24"/>
          <w:szCs w:val="24"/>
        </w:rPr>
      </w:pPr>
    </w:p>
    <w:p w14:paraId="40634054"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CHAPTER TWO</w:t>
      </w:r>
    </w:p>
    <w:p w14:paraId="3AA7AA70"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INTRODUCTION</w:t>
      </w:r>
    </w:p>
    <w:p w14:paraId="4D424EF2"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03DB85F7"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17AF055D" w14:textId="77777777" w:rsidR="003E3398" w:rsidRDefault="003E3398" w:rsidP="003E3398">
      <w:pPr>
        <w:rPr>
          <w:rFonts w:ascii="Times New Roman" w:hAnsi="Times New Roman" w:cs="Times New Roman"/>
          <w:b/>
          <w:bCs/>
          <w:sz w:val="24"/>
          <w:szCs w:val="24"/>
        </w:rPr>
      </w:pPr>
    </w:p>
    <w:p w14:paraId="306D6FD7"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CHAPTER THREE</w:t>
      </w:r>
    </w:p>
    <w:p w14:paraId="716867A4"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4D5CE4EE" w14:textId="77777777" w:rsidR="003E3398" w:rsidRDefault="003E3398" w:rsidP="003E3398">
      <w:pPr>
        <w:rPr>
          <w:rFonts w:ascii="Times New Roman" w:hAnsi="Times New Roman" w:cs="Times New Roman"/>
          <w:b/>
          <w:bCs/>
          <w:sz w:val="24"/>
          <w:szCs w:val="24"/>
        </w:rPr>
      </w:pPr>
    </w:p>
    <w:p w14:paraId="7FC75D18"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CHAPTER FOUR</w:t>
      </w:r>
    </w:p>
    <w:p w14:paraId="1E4B4B5F"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4997337C"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CHAPTER FIVE</w:t>
      </w:r>
    </w:p>
    <w:p w14:paraId="489EE9D2"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137D0BF6"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RECOMMENDATION</w:t>
      </w:r>
    </w:p>
    <w:p w14:paraId="3F409AB5"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t>CONCLUSION</w:t>
      </w:r>
    </w:p>
    <w:p w14:paraId="2C7BF064" w14:textId="77777777" w:rsidR="003E3398" w:rsidRDefault="003E3398" w:rsidP="003E3398">
      <w:pPr>
        <w:rPr>
          <w:rFonts w:ascii="Times New Roman" w:hAnsi="Times New Roman" w:cs="Times New Roman"/>
          <w:b/>
          <w:bCs/>
          <w:sz w:val="24"/>
          <w:szCs w:val="24"/>
        </w:rPr>
      </w:pPr>
      <w:r>
        <w:rPr>
          <w:rFonts w:ascii="Times New Roman" w:hAnsi="Times New Roman" w:cs="Times New Roman"/>
          <w:b/>
          <w:bCs/>
          <w:sz w:val="24"/>
          <w:szCs w:val="24"/>
        </w:rPr>
        <w:br w:type="page"/>
      </w:r>
    </w:p>
    <w:p w14:paraId="29C1EF9E" w14:textId="77777777" w:rsidR="003E3398" w:rsidRDefault="003E3398" w:rsidP="003E339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0123839" w14:textId="77777777" w:rsidR="003E3398" w:rsidRDefault="003E3398" w:rsidP="003E3398">
      <w:pPr>
        <w:spacing w:line="276" w:lineRule="auto"/>
        <w:rPr>
          <w:rFonts w:ascii="Times New Roman" w:hAnsi="Times New Roman" w:cs="Times New Roman"/>
          <w:sz w:val="24"/>
          <w:szCs w:val="24"/>
        </w:rPr>
      </w:pPr>
    </w:p>
    <w:p w14:paraId="2603A28C" w14:textId="77777777" w:rsidR="003E3398" w:rsidRDefault="003E3398" w:rsidP="003E339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747FA568" w14:textId="77777777" w:rsidR="003E3398" w:rsidRDefault="003E3398" w:rsidP="003E3398">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FF96ABC" w14:textId="77777777" w:rsidR="003E3398" w:rsidRDefault="003E3398" w:rsidP="003E3398">
      <w:pPr>
        <w:spacing w:line="276" w:lineRule="auto"/>
        <w:rPr>
          <w:rFonts w:ascii="Times New Roman" w:hAnsi="Times New Roman" w:cs="Times New Roman"/>
          <w:b/>
          <w:bCs/>
          <w:sz w:val="24"/>
          <w:szCs w:val="24"/>
        </w:rPr>
      </w:pPr>
    </w:p>
    <w:p w14:paraId="7E80941F" w14:textId="77777777" w:rsidR="003E3398" w:rsidRDefault="003E3398" w:rsidP="003E339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25BF63B2" w14:textId="77777777" w:rsidR="003E3398" w:rsidRDefault="003E3398" w:rsidP="003E3398">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A607603" w14:textId="77777777" w:rsidR="003E3398" w:rsidRDefault="003E3398" w:rsidP="003E3398">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19C1C78" w14:textId="77777777" w:rsidR="003E3398" w:rsidRDefault="003E3398" w:rsidP="003E3398">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CFCF717" w14:textId="77777777" w:rsidR="003E3398" w:rsidRDefault="003E3398" w:rsidP="003E339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0FA022D9" w14:textId="77777777" w:rsidR="003E3398" w:rsidRDefault="003E3398" w:rsidP="003E3398">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0D658B1E" w14:textId="77777777" w:rsidR="003E3398" w:rsidRDefault="003E3398" w:rsidP="003E339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0B96BECA" w14:textId="77777777" w:rsidR="003E3398" w:rsidRDefault="003E3398" w:rsidP="003E339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31220A66" w14:textId="77777777" w:rsidR="003E3398" w:rsidRDefault="003E3398" w:rsidP="003E339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01F5BBAF" w14:textId="77777777" w:rsidR="003E3398" w:rsidRDefault="003E3398" w:rsidP="003E339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4B2DC6C5" w14:textId="77777777" w:rsidR="003E3398" w:rsidRDefault="003E3398" w:rsidP="003E339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362F5520" w14:textId="77777777" w:rsidR="003E3398" w:rsidRDefault="003E3398" w:rsidP="003E339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50E18A23" w14:textId="77777777" w:rsidR="003E3398" w:rsidRDefault="003E3398" w:rsidP="003E339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77D2E90" w14:textId="77777777" w:rsidR="003E3398" w:rsidRDefault="003E3398" w:rsidP="003E339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18703FF4" w14:textId="77777777" w:rsidR="003E3398" w:rsidRDefault="003E3398" w:rsidP="003E339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25522E03" w14:textId="77777777" w:rsidR="003E3398" w:rsidRDefault="003E3398" w:rsidP="003E339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5CBBEFAC" w14:textId="77777777" w:rsidR="003E3398" w:rsidRDefault="003E3398" w:rsidP="003E339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30E6775F" w14:textId="77777777" w:rsidR="003E3398" w:rsidRDefault="003E3398" w:rsidP="003E339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147E41D8" w14:textId="77777777" w:rsidR="003E3398" w:rsidRDefault="003E3398" w:rsidP="003E3398">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4AB0B623" w14:textId="77777777" w:rsidR="003E3398" w:rsidRDefault="003E3398" w:rsidP="003E3398">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78483F2B" w14:textId="77777777" w:rsidR="003E3398" w:rsidRDefault="003E3398" w:rsidP="003E3398">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06AC4864" w14:textId="77777777" w:rsidR="003E3398" w:rsidRDefault="003E3398" w:rsidP="003E3398">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1A61C9DF" w14:textId="77777777" w:rsidR="003E3398" w:rsidRDefault="003E3398" w:rsidP="003E3398">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348A2390" w14:textId="77777777" w:rsidR="003E3398" w:rsidRDefault="003E3398" w:rsidP="003E3398">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328323F4" w14:textId="77777777" w:rsidR="003E3398" w:rsidRDefault="003E3398" w:rsidP="003E3398">
      <w:pPr>
        <w:spacing w:line="276" w:lineRule="auto"/>
        <w:rPr>
          <w:rFonts w:ascii="Times New Roman" w:hAnsi="Times New Roman" w:cs="Times New Roman"/>
          <w:sz w:val="24"/>
          <w:szCs w:val="24"/>
        </w:rPr>
      </w:pPr>
    </w:p>
    <w:p w14:paraId="6C071CE8" w14:textId="77777777" w:rsidR="003E3398" w:rsidRDefault="003E3398" w:rsidP="003E339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67ECE53E" w14:textId="77777777" w:rsidR="003E3398" w:rsidRDefault="003E3398" w:rsidP="003E3398">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06236A32" w14:textId="77777777" w:rsidR="003E3398" w:rsidRDefault="003E3398" w:rsidP="003E3398">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17ADBE82" w14:textId="77777777" w:rsidR="003E3398" w:rsidRDefault="003E3398" w:rsidP="003E3398">
      <w:pPr>
        <w:spacing w:line="276" w:lineRule="auto"/>
        <w:jc w:val="both"/>
        <w:rPr>
          <w:rFonts w:ascii="Times New Roman" w:hAnsi="Times New Roman" w:cs="Times New Roman"/>
          <w:sz w:val="26"/>
          <w:szCs w:val="26"/>
          <w:lang w:val="en-GB"/>
        </w:rPr>
      </w:pPr>
    </w:p>
    <w:p w14:paraId="7F72397F" w14:textId="77777777" w:rsidR="003E3398" w:rsidRDefault="003E3398" w:rsidP="003E339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5C14A6C9" w14:textId="77777777" w:rsidR="003E3398" w:rsidRDefault="003E3398" w:rsidP="003E339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1F4F4B5B" w14:textId="77777777" w:rsidR="003E3398" w:rsidRDefault="003E3398" w:rsidP="003E339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400AAFD6" w14:textId="77777777" w:rsidR="003E3398" w:rsidRDefault="003E3398" w:rsidP="003E339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75086D0C" w14:textId="77777777" w:rsidR="003E3398" w:rsidRDefault="003E3398" w:rsidP="003E339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5F4C4A10" w14:textId="77777777" w:rsidR="003E3398" w:rsidRDefault="003E3398" w:rsidP="003E339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0CC22673" w14:textId="77777777" w:rsidR="003E3398" w:rsidRDefault="003E3398" w:rsidP="003E339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0F49CD11" w14:textId="77777777" w:rsidR="003E3398" w:rsidRDefault="003E3398" w:rsidP="003E339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D4CBD00" w14:textId="77777777" w:rsidR="003E3398" w:rsidRDefault="003E3398" w:rsidP="003E339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23FB68D7" w14:textId="77777777" w:rsidR="003E3398" w:rsidRDefault="003E3398" w:rsidP="003E339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7EF1D0A6" w14:textId="77777777" w:rsidR="003E3398" w:rsidRDefault="003E3398" w:rsidP="003E339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1DDE7AA0" w14:textId="77777777" w:rsidR="003E3398" w:rsidRDefault="003E3398" w:rsidP="003E339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7B130B96" w14:textId="77777777" w:rsidR="003E3398" w:rsidRDefault="003E3398" w:rsidP="003E339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24B073ED" w14:textId="77777777" w:rsidR="003E3398" w:rsidRDefault="003E3398" w:rsidP="003E339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205C1D72" w14:textId="77777777" w:rsidR="003E3398" w:rsidRDefault="003E3398" w:rsidP="003E339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08E269CC" w14:textId="77777777" w:rsidR="003E3398" w:rsidRDefault="003E3398" w:rsidP="003E339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7101603E" w14:textId="77777777" w:rsidR="003E3398" w:rsidRDefault="003E3398" w:rsidP="003E3398">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CD62002" w14:textId="77777777" w:rsidR="003E3398" w:rsidRDefault="003E3398" w:rsidP="003E3398">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D96E5BD" w14:textId="77777777" w:rsidR="003E3398" w:rsidRDefault="003E3398" w:rsidP="003E3398">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40F8448C" w14:textId="77777777" w:rsidR="003E3398" w:rsidRDefault="003E3398" w:rsidP="003E3398">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0F6A943E" w14:textId="65A75BE5" w:rsidR="003E3398" w:rsidRDefault="00723232" w:rsidP="003E3398">
      <w:pPr>
        <w:jc w:val="center"/>
        <w:rPr>
          <w:rFonts w:ascii="Times New Roman" w:eastAsia="Wingdings" w:hAnsi="Times New Roman" w:cs="Times New Roman"/>
          <w:b/>
          <w:sz w:val="24"/>
          <w:szCs w:val="24"/>
        </w:rPr>
      </w:pPr>
      <w:r>
        <w:rPr>
          <w:rFonts w:ascii="Times New Roman" w:hAnsi="Times New Roman"/>
          <w:b/>
          <w:bCs/>
          <w:sz w:val="24"/>
          <w:szCs w:val="24"/>
        </w:rPr>
        <w:t>LEAH MEDICAL CENTRE</w:t>
      </w:r>
    </w:p>
    <w:p w14:paraId="06C5B8C9" w14:textId="44695A0E" w:rsidR="003E3398" w:rsidRPr="00F12B84" w:rsidRDefault="003E3398" w:rsidP="003E3398">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00723232">
        <w:rPr>
          <w:rFonts w:ascii="Times New Roman" w:hAnsi="Times New Roman"/>
          <w:b/>
          <w:bCs/>
          <w:sz w:val="24"/>
          <w:szCs w:val="24"/>
        </w:rPr>
        <w:t>LEAH MEDICAL CENTRE</w:t>
      </w:r>
    </w:p>
    <w:p w14:paraId="3D599979"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Leah Medical Centre, located in Ilorin West, Kwara State, has established itself as a reputable healthcare institution dedicated to providing quality medical services to the community. Since its inception, the medical </w:t>
      </w:r>
      <w:proofErr w:type="spellStart"/>
      <w:r w:rsidRPr="003E3398">
        <w:rPr>
          <w:rFonts w:ascii="Times New Roman" w:hAnsi="Times New Roman"/>
          <w:sz w:val="24"/>
          <w:szCs w:val="24"/>
        </w:rPr>
        <w:t>centre</w:t>
      </w:r>
      <w:proofErr w:type="spellEnd"/>
      <w:r w:rsidRPr="003E3398">
        <w:rPr>
          <w:rFonts w:ascii="Times New Roman" w:hAnsi="Times New Roman"/>
          <w:sz w:val="24"/>
          <w:szCs w:val="24"/>
        </w:rPr>
        <w:t xml:space="preserve"> has remained committed to delivering comprehensive healthcare solutions, ensuring accessibility, and improving the well-being of residents in Ilorin West and beyond.</w:t>
      </w:r>
    </w:p>
    <w:p w14:paraId="31617CCB"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The establishment of Leah Medical Centre was driven by a vision to bridge the gap in healthcare services within the region. Recognizing the need for an accessible and well-equipped medical facility, the founders set out to create a </w:t>
      </w:r>
      <w:proofErr w:type="spellStart"/>
      <w:r w:rsidRPr="003E3398">
        <w:rPr>
          <w:rFonts w:ascii="Times New Roman" w:hAnsi="Times New Roman"/>
          <w:sz w:val="24"/>
          <w:szCs w:val="24"/>
        </w:rPr>
        <w:t>centre</w:t>
      </w:r>
      <w:proofErr w:type="spellEnd"/>
      <w:r w:rsidRPr="003E3398">
        <w:rPr>
          <w:rFonts w:ascii="Times New Roman" w:hAnsi="Times New Roman"/>
          <w:sz w:val="24"/>
          <w:szCs w:val="24"/>
        </w:rPr>
        <w:t xml:space="preserve"> that prioritizes patient care, medical excellence, and innovation. From humble beginnings, the medical </w:t>
      </w:r>
      <w:proofErr w:type="spellStart"/>
      <w:r w:rsidRPr="003E3398">
        <w:rPr>
          <w:rFonts w:ascii="Times New Roman" w:hAnsi="Times New Roman"/>
          <w:sz w:val="24"/>
          <w:szCs w:val="24"/>
        </w:rPr>
        <w:t>centre</w:t>
      </w:r>
      <w:proofErr w:type="spellEnd"/>
      <w:r w:rsidRPr="003E3398">
        <w:rPr>
          <w:rFonts w:ascii="Times New Roman" w:hAnsi="Times New Roman"/>
          <w:sz w:val="24"/>
          <w:szCs w:val="24"/>
        </w:rPr>
        <w:t xml:space="preserve"> has expanded its services, incorporating modern medical practices, diagnostic tools, and specialized care to cater to a diverse range of medical needs.</w:t>
      </w:r>
    </w:p>
    <w:p w14:paraId="03FD3651"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One of the defining aspects of Leah Medical Centre is its emphasis on patient-centered care. The facility is staffed with highly skilled medical professionals, including doctors, nurses, laboratory technicians, and administrative personnel, all dedicated to ensuring that patients receive prompt and effective treatment. The hospital operates with a commitment to ethical medical practices, ensuring that patients are treated with dignity, respect, and compassion.</w:t>
      </w:r>
    </w:p>
    <w:p w14:paraId="2419683E"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Over the years, Leah Medical Centre has expanded its range of services to include general consultations, maternal and child healthcare, emergency medical services, diagnostic testing, and specialized treatments for chronic illnesses. The maternity unit has been particularly instrumental in providing prenatal and postnatal care, significantly reducing maternal and infant mortality rates within the community. The medical </w:t>
      </w:r>
      <w:proofErr w:type="spellStart"/>
      <w:r w:rsidRPr="003E3398">
        <w:rPr>
          <w:rFonts w:ascii="Times New Roman" w:hAnsi="Times New Roman"/>
          <w:sz w:val="24"/>
          <w:szCs w:val="24"/>
        </w:rPr>
        <w:t>centre</w:t>
      </w:r>
      <w:proofErr w:type="spellEnd"/>
      <w:r w:rsidRPr="003E3398">
        <w:rPr>
          <w:rFonts w:ascii="Times New Roman" w:hAnsi="Times New Roman"/>
          <w:sz w:val="24"/>
          <w:szCs w:val="24"/>
        </w:rPr>
        <w:t xml:space="preserve"> also offers immunization programs, family planning services, and health education initiatives aimed at promoting preventive healthcare.</w:t>
      </w:r>
    </w:p>
    <w:p w14:paraId="7DC0C971"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To ensure efficiency and accuracy in diagnosis and treatment, Leah Medical Centre has invested in state-of-the-art medical equipment. The facility boasts a well-equipped laboratory, ultrasound and radiology services, and an in-house pharmacy, allowing for a seamless healthcare experience for patients. By integrating modern medical technologies, the </w:t>
      </w:r>
      <w:proofErr w:type="spellStart"/>
      <w:r w:rsidRPr="003E3398">
        <w:rPr>
          <w:rFonts w:ascii="Times New Roman" w:hAnsi="Times New Roman"/>
          <w:sz w:val="24"/>
          <w:szCs w:val="24"/>
        </w:rPr>
        <w:t>centre</w:t>
      </w:r>
      <w:proofErr w:type="spellEnd"/>
      <w:r w:rsidRPr="003E3398">
        <w:rPr>
          <w:rFonts w:ascii="Times New Roman" w:hAnsi="Times New Roman"/>
          <w:sz w:val="24"/>
          <w:szCs w:val="24"/>
        </w:rPr>
        <w:t xml:space="preserve"> has enhanced its ability to diagnose and manage various medical conditions effectively.</w:t>
      </w:r>
    </w:p>
    <w:p w14:paraId="67FCF9B9"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Leah Medical Centre is also known for its community outreach programs, which focus on raising health awareness and providing medical assistance to underserved populations. Through medical camps, free health check-ups, and partnerships with local organizations, the </w:t>
      </w:r>
      <w:proofErr w:type="spellStart"/>
      <w:r w:rsidRPr="003E3398">
        <w:rPr>
          <w:rFonts w:ascii="Times New Roman" w:hAnsi="Times New Roman"/>
          <w:sz w:val="24"/>
          <w:szCs w:val="24"/>
        </w:rPr>
        <w:t>centre</w:t>
      </w:r>
      <w:proofErr w:type="spellEnd"/>
      <w:r w:rsidRPr="003E3398">
        <w:rPr>
          <w:rFonts w:ascii="Times New Roman" w:hAnsi="Times New Roman"/>
          <w:sz w:val="24"/>
          <w:szCs w:val="24"/>
        </w:rPr>
        <w:t xml:space="preserve"> has positively impacted public health outcomes in Ilorin West and surrounding areas. These initiatives have played a crucial role in educating the public on disease prevention, healthy lifestyles, and the importance of regular medical check-ups.</w:t>
      </w:r>
    </w:p>
    <w:p w14:paraId="6F0509D7"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Despite facing challenges such as limited resources and increasing patient demands, Leah Medical Centre has remained steadfast in its mission to provide high-quality healthcare services. The management continuously seeks opportunities for improvement, including staff training programs, facility upgrades, </w:t>
      </w:r>
      <w:r w:rsidRPr="003E3398">
        <w:rPr>
          <w:rFonts w:ascii="Times New Roman" w:hAnsi="Times New Roman"/>
          <w:sz w:val="24"/>
          <w:szCs w:val="24"/>
        </w:rPr>
        <w:lastRenderedPageBreak/>
        <w:t>and collaborations with government agencies and non-governmental organizations to enhance healthcare delivery.</w:t>
      </w:r>
    </w:p>
    <w:p w14:paraId="2F5782EE"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As Leah Medical Centre looks to the future, it aims to further expand its medical services, incorporate advanced healthcare technologies, and strengthen its role as a leading healthcare provider in Kwara State. With a firm commitment to excellence, innovation, and patient satisfaction, the medical </w:t>
      </w:r>
      <w:proofErr w:type="spellStart"/>
      <w:r w:rsidRPr="003E3398">
        <w:rPr>
          <w:rFonts w:ascii="Times New Roman" w:hAnsi="Times New Roman"/>
          <w:sz w:val="24"/>
          <w:szCs w:val="24"/>
        </w:rPr>
        <w:t>centre</w:t>
      </w:r>
      <w:proofErr w:type="spellEnd"/>
      <w:r w:rsidRPr="003E3398">
        <w:rPr>
          <w:rFonts w:ascii="Times New Roman" w:hAnsi="Times New Roman"/>
          <w:sz w:val="24"/>
          <w:szCs w:val="24"/>
        </w:rPr>
        <w:t xml:space="preserve"> continues to set a high standard in healthcare delivery, contributing significantly to the well-being of the community.</w:t>
      </w:r>
    </w:p>
    <w:p w14:paraId="7AB25904" w14:textId="10600780" w:rsidR="003E3398" w:rsidRDefault="003E3398" w:rsidP="003E3398">
      <w:pPr>
        <w:jc w:val="both"/>
        <w:rPr>
          <w:rFonts w:ascii="Times New Roman" w:eastAsia="Wingdings" w:hAnsi="Times New Roman" w:cs="Times New Roman"/>
          <w:sz w:val="24"/>
          <w:szCs w:val="24"/>
        </w:rPr>
      </w:pPr>
      <w:r>
        <w:rPr>
          <w:rFonts w:ascii="Times New Roman" w:eastAsia="Wingdings" w:hAnsi="Times New Roman" w:cs="Times New Roman"/>
          <w:sz w:val="24"/>
          <w:szCs w:val="24"/>
        </w:rPr>
        <w:t>MISSION:</w:t>
      </w:r>
    </w:p>
    <w:p w14:paraId="4B37336E" w14:textId="77777777" w:rsidR="003E3398" w:rsidRPr="003E3398" w:rsidRDefault="003E3398" w:rsidP="003E3398">
      <w:pPr>
        <w:jc w:val="both"/>
        <w:rPr>
          <w:rFonts w:ascii="Times New Roman" w:eastAsia="Wingdings" w:hAnsi="Times New Roman" w:cs="Times New Roman"/>
          <w:sz w:val="24"/>
          <w:szCs w:val="24"/>
        </w:rPr>
      </w:pPr>
      <w:r w:rsidRPr="003E3398">
        <w:rPr>
          <w:rFonts w:ascii="Times New Roman" w:eastAsia="Wingdings" w:hAnsi="Times New Roman" w:cs="Times New Roman"/>
          <w:sz w:val="24"/>
          <w:szCs w:val="24"/>
        </w:rPr>
        <w:t>Leah Medical Centre is dedicated to providing high-quality and accessible healthcare services with compassion and professionalism. We strive to ensure accurate diagnosis, effective treatment, and preventive care using modern technology and best medical practices. Our goal is to improve the well-being of individuals and the community by delivering patient-centered care in a safe and supportive environment.</w:t>
      </w:r>
    </w:p>
    <w:p w14:paraId="2E1BDDB2" w14:textId="283C0BE0" w:rsidR="003E3398" w:rsidRDefault="003E3398" w:rsidP="003E3398">
      <w:pPr>
        <w:jc w:val="both"/>
        <w:rPr>
          <w:rFonts w:ascii="Times New Roman" w:eastAsia="Wingdings" w:hAnsi="Times New Roman" w:cs="Times New Roman"/>
          <w:sz w:val="24"/>
          <w:szCs w:val="24"/>
        </w:rPr>
      </w:pPr>
      <w:r>
        <w:rPr>
          <w:rFonts w:ascii="Times New Roman" w:eastAsia="Wingdings" w:hAnsi="Times New Roman" w:cs="Times New Roman"/>
          <w:sz w:val="24"/>
          <w:szCs w:val="24"/>
        </w:rPr>
        <w:t>VISION:</w:t>
      </w:r>
    </w:p>
    <w:p w14:paraId="7AD342CB" w14:textId="530164E5" w:rsidR="003E3398" w:rsidRDefault="003E3398" w:rsidP="003E3398">
      <w:pPr>
        <w:jc w:val="both"/>
        <w:rPr>
          <w:rFonts w:ascii="Times New Roman" w:eastAsia="Wingdings" w:hAnsi="Times New Roman" w:cs="Times New Roman"/>
          <w:sz w:val="24"/>
          <w:szCs w:val="24"/>
        </w:rPr>
      </w:pPr>
      <w:r w:rsidRPr="003E3398">
        <w:rPr>
          <w:rFonts w:ascii="Times New Roman" w:eastAsia="Wingdings" w:hAnsi="Times New Roman" w:cs="Times New Roman"/>
          <w:sz w:val="24"/>
          <w:szCs w:val="24"/>
        </w:rPr>
        <w:t>Leah Medical Centre envisions becoming a leading healthcare provider known for excellence, innovation, and compassionate patient care. We aim to set the standard for quality medical services by continuously improving our facilities, expanding our expertise, and integrating advanced healthcare technologies. Our vision is to create a healthier community where everyone has access to reliable, affordable, and top-quality medical care.</w:t>
      </w:r>
    </w:p>
    <w:p w14:paraId="3E72F237" w14:textId="31E39DD5" w:rsidR="003E3398" w:rsidRDefault="003E3398" w:rsidP="003E3398">
      <w:pPr>
        <w:jc w:val="both"/>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5AC2F920" w14:textId="6561573A" w:rsidR="003E3398" w:rsidRDefault="003E3398" w:rsidP="003E3398">
      <w:pPr>
        <w:rPr>
          <w:rFonts w:ascii="Times New Roman" w:eastAsia="Wingdings" w:hAnsi="Times New Roman" w:cs="Times New Roman"/>
          <w:b/>
          <w:sz w:val="24"/>
          <w:szCs w:val="24"/>
        </w:rPr>
      </w:pPr>
      <w:r>
        <w:rPr>
          <w:rFonts w:ascii="Times New Roman" w:hAnsi="Times New Roman"/>
          <w:b/>
          <w:bCs/>
          <w:sz w:val="24"/>
          <w:szCs w:val="24"/>
        </w:rPr>
        <w:t>IBRAHIM ADISA STREET, NEAR FLOW, ILORIN, KWARA STATE</w:t>
      </w:r>
    </w:p>
    <w:p w14:paraId="04DC35F7" w14:textId="77777777" w:rsidR="003E3398" w:rsidRPr="00C64360" w:rsidRDefault="003E3398" w:rsidP="003E3398">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5E1B9BAD" w14:textId="77777777" w:rsidR="003E3398" w:rsidRPr="003E3398" w:rsidRDefault="003E3398" w:rsidP="003E3398">
      <w:pPr>
        <w:numPr>
          <w:ilvl w:val="0"/>
          <w:numId w:val="13"/>
        </w:numPr>
        <w:jc w:val="both"/>
        <w:rPr>
          <w:rFonts w:ascii="Times New Roman" w:hAnsi="Times New Roman"/>
          <w:sz w:val="24"/>
          <w:szCs w:val="24"/>
        </w:rPr>
      </w:pPr>
      <w:r w:rsidRPr="003E3398">
        <w:rPr>
          <w:rFonts w:ascii="Times New Roman" w:hAnsi="Times New Roman"/>
          <w:b/>
          <w:bCs/>
          <w:sz w:val="24"/>
          <w:szCs w:val="24"/>
        </w:rPr>
        <w:t>To provide quality healthcare</w:t>
      </w:r>
      <w:r w:rsidRPr="003E3398">
        <w:rPr>
          <w:rFonts w:ascii="Times New Roman" w:hAnsi="Times New Roman"/>
          <w:sz w:val="24"/>
          <w:szCs w:val="24"/>
        </w:rPr>
        <w:t xml:space="preserve"> – Deliver high-standard medical services that ensure accurate diagnosis, effective treatment, and patient-centered care.</w:t>
      </w:r>
    </w:p>
    <w:p w14:paraId="643012C3" w14:textId="77777777" w:rsidR="003E3398" w:rsidRPr="003E3398" w:rsidRDefault="003E3398" w:rsidP="003E3398">
      <w:pPr>
        <w:numPr>
          <w:ilvl w:val="0"/>
          <w:numId w:val="13"/>
        </w:numPr>
        <w:jc w:val="both"/>
        <w:rPr>
          <w:rFonts w:ascii="Times New Roman" w:hAnsi="Times New Roman"/>
          <w:sz w:val="24"/>
          <w:szCs w:val="24"/>
        </w:rPr>
      </w:pPr>
      <w:r w:rsidRPr="003E3398">
        <w:rPr>
          <w:rFonts w:ascii="Times New Roman" w:hAnsi="Times New Roman"/>
          <w:b/>
          <w:bCs/>
          <w:sz w:val="24"/>
          <w:szCs w:val="24"/>
        </w:rPr>
        <w:t>To enhance accessibility</w:t>
      </w:r>
      <w:r w:rsidRPr="003E3398">
        <w:rPr>
          <w:rFonts w:ascii="Times New Roman" w:hAnsi="Times New Roman"/>
          <w:sz w:val="24"/>
          <w:szCs w:val="24"/>
        </w:rPr>
        <w:t xml:space="preserve"> – Make healthcare services available and affordable to individuals and families within Ilorin West and beyond.</w:t>
      </w:r>
    </w:p>
    <w:p w14:paraId="234CB7A8" w14:textId="77777777" w:rsidR="003E3398" w:rsidRPr="003E3398" w:rsidRDefault="003E3398" w:rsidP="003E3398">
      <w:pPr>
        <w:numPr>
          <w:ilvl w:val="0"/>
          <w:numId w:val="13"/>
        </w:numPr>
        <w:jc w:val="both"/>
        <w:rPr>
          <w:rFonts w:ascii="Times New Roman" w:hAnsi="Times New Roman"/>
          <w:sz w:val="24"/>
          <w:szCs w:val="24"/>
        </w:rPr>
      </w:pPr>
      <w:r w:rsidRPr="003E3398">
        <w:rPr>
          <w:rFonts w:ascii="Times New Roman" w:hAnsi="Times New Roman"/>
          <w:b/>
          <w:bCs/>
          <w:sz w:val="24"/>
          <w:szCs w:val="24"/>
        </w:rPr>
        <w:t>To promote preventive care</w:t>
      </w:r>
      <w:r w:rsidRPr="003E3398">
        <w:rPr>
          <w:rFonts w:ascii="Times New Roman" w:hAnsi="Times New Roman"/>
          <w:sz w:val="24"/>
          <w:szCs w:val="24"/>
        </w:rPr>
        <w:t xml:space="preserve"> – Educate the community on disease prevention, healthy living, and the importance of regular medical check-ups.</w:t>
      </w:r>
    </w:p>
    <w:p w14:paraId="512E6253" w14:textId="77777777" w:rsidR="003E3398" w:rsidRPr="003E3398" w:rsidRDefault="003E3398" w:rsidP="003E3398">
      <w:pPr>
        <w:numPr>
          <w:ilvl w:val="0"/>
          <w:numId w:val="13"/>
        </w:numPr>
        <w:jc w:val="both"/>
        <w:rPr>
          <w:rFonts w:ascii="Times New Roman" w:hAnsi="Times New Roman"/>
          <w:sz w:val="24"/>
          <w:szCs w:val="24"/>
        </w:rPr>
      </w:pPr>
      <w:r w:rsidRPr="003E3398">
        <w:rPr>
          <w:rFonts w:ascii="Times New Roman" w:hAnsi="Times New Roman"/>
          <w:b/>
          <w:bCs/>
          <w:sz w:val="24"/>
          <w:szCs w:val="24"/>
        </w:rPr>
        <w:t>To utilize modern technology</w:t>
      </w:r>
      <w:r w:rsidRPr="003E3398">
        <w:rPr>
          <w:rFonts w:ascii="Times New Roman" w:hAnsi="Times New Roman"/>
          <w:sz w:val="24"/>
          <w:szCs w:val="24"/>
        </w:rPr>
        <w:t xml:space="preserve"> – Invest in advanced medical equipment and innovative healthcare solutions to improve service delivery and patient outcomes.</w:t>
      </w:r>
    </w:p>
    <w:p w14:paraId="7B7EF020" w14:textId="77777777" w:rsidR="003E3398" w:rsidRPr="003E3398" w:rsidRDefault="003E3398" w:rsidP="003E3398">
      <w:pPr>
        <w:numPr>
          <w:ilvl w:val="0"/>
          <w:numId w:val="13"/>
        </w:numPr>
        <w:jc w:val="both"/>
        <w:rPr>
          <w:rFonts w:ascii="Times New Roman" w:hAnsi="Times New Roman"/>
          <w:sz w:val="24"/>
          <w:szCs w:val="24"/>
        </w:rPr>
      </w:pPr>
      <w:r w:rsidRPr="003E3398">
        <w:rPr>
          <w:rFonts w:ascii="Times New Roman" w:hAnsi="Times New Roman"/>
          <w:b/>
          <w:bCs/>
          <w:sz w:val="24"/>
          <w:szCs w:val="24"/>
        </w:rPr>
        <w:t>To strengthen maternal and child health</w:t>
      </w:r>
      <w:r w:rsidRPr="003E3398">
        <w:rPr>
          <w:rFonts w:ascii="Times New Roman" w:hAnsi="Times New Roman"/>
          <w:sz w:val="24"/>
          <w:szCs w:val="24"/>
        </w:rPr>
        <w:t xml:space="preserve"> – Offer comprehensive maternity, prenatal, and postnatal care to reduce maternal and infant mortality rates.</w:t>
      </w:r>
    </w:p>
    <w:p w14:paraId="4FCF03FE" w14:textId="77777777" w:rsidR="003E3398" w:rsidRPr="003E3398" w:rsidRDefault="003E3398" w:rsidP="003E3398">
      <w:pPr>
        <w:numPr>
          <w:ilvl w:val="0"/>
          <w:numId w:val="13"/>
        </w:numPr>
        <w:jc w:val="both"/>
        <w:rPr>
          <w:rFonts w:ascii="Times New Roman" w:hAnsi="Times New Roman"/>
          <w:sz w:val="24"/>
          <w:szCs w:val="24"/>
        </w:rPr>
      </w:pPr>
      <w:r w:rsidRPr="003E3398">
        <w:rPr>
          <w:rFonts w:ascii="Times New Roman" w:hAnsi="Times New Roman"/>
          <w:b/>
          <w:bCs/>
          <w:sz w:val="24"/>
          <w:szCs w:val="24"/>
        </w:rPr>
        <w:t>To develop skilled medical professionals</w:t>
      </w:r>
      <w:r w:rsidRPr="003E3398">
        <w:rPr>
          <w:rFonts w:ascii="Times New Roman" w:hAnsi="Times New Roman"/>
          <w:sz w:val="24"/>
          <w:szCs w:val="24"/>
        </w:rPr>
        <w:t xml:space="preserve"> – Provide continuous training and development for healthcare staff to enhance their expertise and professionalism.</w:t>
      </w:r>
    </w:p>
    <w:p w14:paraId="53D91797" w14:textId="77777777" w:rsidR="003E3398" w:rsidRPr="003E3398" w:rsidRDefault="003E3398" w:rsidP="003E3398">
      <w:pPr>
        <w:numPr>
          <w:ilvl w:val="0"/>
          <w:numId w:val="13"/>
        </w:numPr>
        <w:jc w:val="both"/>
        <w:rPr>
          <w:rFonts w:ascii="Times New Roman" w:hAnsi="Times New Roman"/>
          <w:sz w:val="24"/>
          <w:szCs w:val="24"/>
        </w:rPr>
      </w:pPr>
      <w:r w:rsidRPr="003E3398">
        <w:rPr>
          <w:rFonts w:ascii="Times New Roman" w:hAnsi="Times New Roman"/>
          <w:b/>
          <w:bCs/>
          <w:sz w:val="24"/>
          <w:szCs w:val="24"/>
        </w:rPr>
        <w:t>To engage in community outreach</w:t>
      </w:r>
      <w:r w:rsidRPr="003E3398">
        <w:rPr>
          <w:rFonts w:ascii="Times New Roman" w:hAnsi="Times New Roman"/>
          <w:sz w:val="24"/>
          <w:szCs w:val="24"/>
        </w:rPr>
        <w:t xml:space="preserve"> – Conduct free medical check-ups, awareness campaigns, and health education programs to improve public health.</w:t>
      </w:r>
    </w:p>
    <w:p w14:paraId="4A6AE069" w14:textId="77777777" w:rsidR="003E3398" w:rsidRPr="003E3398" w:rsidRDefault="003E3398" w:rsidP="003E3398">
      <w:pPr>
        <w:numPr>
          <w:ilvl w:val="0"/>
          <w:numId w:val="13"/>
        </w:numPr>
        <w:jc w:val="both"/>
        <w:rPr>
          <w:rFonts w:ascii="Times New Roman" w:hAnsi="Times New Roman"/>
          <w:sz w:val="24"/>
          <w:szCs w:val="24"/>
        </w:rPr>
      </w:pPr>
      <w:r w:rsidRPr="003E3398">
        <w:rPr>
          <w:rFonts w:ascii="Times New Roman" w:hAnsi="Times New Roman"/>
          <w:b/>
          <w:bCs/>
          <w:sz w:val="24"/>
          <w:szCs w:val="24"/>
        </w:rPr>
        <w:lastRenderedPageBreak/>
        <w:t>To ensure ethical medical practices</w:t>
      </w:r>
      <w:r w:rsidRPr="003E3398">
        <w:rPr>
          <w:rFonts w:ascii="Times New Roman" w:hAnsi="Times New Roman"/>
          <w:sz w:val="24"/>
          <w:szCs w:val="24"/>
        </w:rPr>
        <w:t xml:space="preserve"> – Uphold the highest standards of professionalism, integrity, and patient confidentiality in healthcare services.</w:t>
      </w:r>
    </w:p>
    <w:p w14:paraId="012FECD9" w14:textId="77777777" w:rsidR="003E3398" w:rsidRPr="003E3398" w:rsidRDefault="003E3398" w:rsidP="003E3398">
      <w:pPr>
        <w:numPr>
          <w:ilvl w:val="0"/>
          <w:numId w:val="13"/>
        </w:numPr>
        <w:jc w:val="both"/>
        <w:rPr>
          <w:rFonts w:ascii="Times New Roman" w:hAnsi="Times New Roman"/>
          <w:sz w:val="24"/>
          <w:szCs w:val="24"/>
        </w:rPr>
      </w:pPr>
      <w:r w:rsidRPr="003E3398">
        <w:rPr>
          <w:rFonts w:ascii="Times New Roman" w:hAnsi="Times New Roman"/>
          <w:b/>
          <w:bCs/>
          <w:sz w:val="24"/>
          <w:szCs w:val="24"/>
        </w:rPr>
        <w:t>To expand healthcare services</w:t>
      </w:r>
      <w:r w:rsidRPr="003E3398">
        <w:rPr>
          <w:rFonts w:ascii="Times New Roman" w:hAnsi="Times New Roman"/>
          <w:sz w:val="24"/>
          <w:szCs w:val="24"/>
        </w:rPr>
        <w:t xml:space="preserve"> – Continuously improve and diversify medical offerings, including specialized treatments, emergency care, and chronic disease management.</w:t>
      </w:r>
    </w:p>
    <w:p w14:paraId="269DE600" w14:textId="77777777" w:rsidR="003E3398" w:rsidRPr="003E3398" w:rsidRDefault="003E3398" w:rsidP="003E3398">
      <w:pPr>
        <w:numPr>
          <w:ilvl w:val="0"/>
          <w:numId w:val="13"/>
        </w:numPr>
        <w:jc w:val="both"/>
        <w:rPr>
          <w:rFonts w:ascii="Times New Roman" w:hAnsi="Times New Roman"/>
          <w:sz w:val="24"/>
          <w:szCs w:val="24"/>
        </w:rPr>
      </w:pPr>
      <w:r w:rsidRPr="003E3398">
        <w:rPr>
          <w:rFonts w:ascii="Times New Roman" w:hAnsi="Times New Roman"/>
          <w:b/>
          <w:bCs/>
          <w:sz w:val="24"/>
          <w:szCs w:val="24"/>
        </w:rPr>
        <w:t>To foster partnerships and collaborations</w:t>
      </w:r>
      <w:r w:rsidRPr="003E3398">
        <w:rPr>
          <w:rFonts w:ascii="Times New Roman" w:hAnsi="Times New Roman"/>
          <w:sz w:val="24"/>
          <w:szCs w:val="24"/>
        </w:rPr>
        <w:t xml:space="preserve"> – Work with government agencies, NGOs, and other healthcare organizations to enhance service delivery and healthcare access.</w:t>
      </w:r>
    </w:p>
    <w:p w14:paraId="2AD39EF9" w14:textId="77777777" w:rsidR="003E3398" w:rsidRPr="00C64360" w:rsidRDefault="003E3398" w:rsidP="003E3398">
      <w:pPr>
        <w:rPr>
          <w:rFonts w:ascii="Times New Roman" w:hAnsi="Times New Roman"/>
          <w:sz w:val="24"/>
          <w:szCs w:val="24"/>
        </w:rPr>
      </w:pPr>
      <w:r w:rsidRPr="00C64360">
        <w:rPr>
          <w:rFonts w:ascii="Times New Roman" w:eastAsia="Wingdings" w:hAnsi="Times New Roman" w:cs="Times New Roman"/>
          <w:b/>
          <w:sz w:val="24"/>
          <w:szCs w:val="24"/>
        </w:rPr>
        <w:t>2.3 VARIOUS UNITS IN THE ESTABLISHMENT AND FUNCTION</w:t>
      </w:r>
    </w:p>
    <w:p w14:paraId="7B138FD3" w14:textId="77777777" w:rsidR="003E3398" w:rsidRDefault="003E3398" w:rsidP="003E3398">
      <w:pPr>
        <w:pStyle w:val="NormalWeb"/>
        <w:numPr>
          <w:ilvl w:val="0"/>
          <w:numId w:val="12"/>
        </w:numPr>
        <w:jc w:val="both"/>
      </w:pPr>
      <w:r>
        <w:rPr>
          <w:rStyle w:val="Strong"/>
          <w:rFonts w:eastAsiaTheme="majorEastAsia"/>
        </w:rPr>
        <w:t>General Outpatient Department (GOPD)</w:t>
      </w:r>
      <w:r>
        <w:t xml:space="preserve"> – This department serves as the first point of contact for patients seeking medical care. It provides consultations, diagnosis, and treatment for various common illnesses such as infections, hypertension, diabetes, and other non-emergency conditions. Patients who require specialized care are referred to the appropriate departments for further evaluation and management. The department operates on a walk-in basis, ensuring that individuals with minor health concerns receive prompt medical attention.</w:t>
      </w:r>
    </w:p>
    <w:p w14:paraId="38818D5C" w14:textId="77777777" w:rsidR="003E3398" w:rsidRDefault="003E3398" w:rsidP="003E3398">
      <w:pPr>
        <w:pStyle w:val="NormalWeb"/>
        <w:numPr>
          <w:ilvl w:val="0"/>
          <w:numId w:val="12"/>
        </w:numPr>
        <w:jc w:val="both"/>
      </w:pPr>
      <w:r>
        <w:rPr>
          <w:rStyle w:val="Strong"/>
          <w:rFonts w:eastAsiaTheme="majorEastAsia"/>
        </w:rPr>
        <w:t>Emergency and Trauma Unit</w:t>
      </w:r>
      <w:r>
        <w:t xml:space="preserve"> – This unit is responsible for handling critical and life-threatening medical situations, including accidents, severe injuries, strokes, heart attacks, and other urgent conditions. It is equipped with modern emergency equipment and staffed by trained medical professionals who provide rapid assessments, stabilization, and lifesaving interventions. The team works closely with other departments to ensure that patients receive comprehensive follow-up care after emergency treatment.</w:t>
      </w:r>
    </w:p>
    <w:p w14:paraId="5D18D810" w14:textId="77777777" w:rsidR="003E3398" w:rsidRDefault="003E3398" w:rsidP="003E3398">
      <w:pPr>
        <w:pStyle w:val="NormalWeb"/>
        <w:numPr>
          <w:ilvl w:val="0"/>
          <w:numId w:val="12"/>
        </w:numPr>
        <w:jc w:val="both"/>
      </w:pPr>
      <w:r>
        <w:rPr>
          <w:rStyle w:val="Strong"/>
          <w:rFonts w:eastAsiaTheme="majorEastAsia"/>
        </w:rPr>
        <w:t>Maternity and Childcare Unit</w:t>
      </w:r>
      <w:r>
        <w:t xml:space="preserve"> – Focused on maternal and infant health, this unit provides services such as prenatal and postnatal care, antenatal classes, safe delivery, and pediatric healthcare. Expectant mothers receive routine check-ups, ultrasound scans, and counseling to ensure a healthy pregnancy and delivery. The unit also monitors newborns and provides vaccinations, nutritional guidance, and medical support to ensure the well-being of both mothers and their babies.</w:t>
      </w:r>
    </w:p>
    <w:p w14:paraId="1D25CF42" w14:textId="77777777" w:rsidR="003E3398" w:rsidRDefault="003E3398" w:rsidP="003E3398">
      <w:pPr>
        <w:pStyle w:val="NormalWeb"/>
        <w:numPr>
          <w:ilvl w:val="0"/>
          <w:numId w:val="12"/>
        </w:numPr>
        <w:jc w:val="both"/>
      </w:pPr>
      <w:r>
        <w:rPr>
          <w:rStyle w:val="Strong"/>
          <w:rFonts w:eastAsiaTheme="majorEastAsia"/>
        </w:rPr>
        <w:t>Surgical Department</w:t>
      </w:r>
      <w:r>
        <w:t xml:space="preserve"> – This department specializes in performing minor and major surgical procedures for a variety of medical conditions. It is staffed by experienced surgeons, anesthetists, and operating room nurses who ensure safe and effective surgical interventions. Common procedures conducted here include appendectomies, hernia repairs, cesarean sections, and orthopedic surgeries. Post-operative care is also provided to aid in patient recovery and minimize complications.</w:t>
      </w:r>
    </w:p>
    <w:p w14:paraId="4E8CCA9A" w14:textId="77777777" w:rsidR="003E3398" w:rsidRDefault="003E3398" w:rsidP="003E3398">
      <w:pPr>
        <w:pStyle w:val="NormalWeb"/>
        <w:numPr>
          <w:ilvl w:val="0"/>
          <w:numId w:val="12"/>
        </w:numPr>
        <w:jc w:val="both"/>
      </w:pPr>
      <w:r>
        <w:rPr>
          <w:rStyle w:val="Strong"/>
          <w:rFonts w:eastAsiaTheme="majorEastAsia"/>
        </w:rPr>
        <w:t>Laboratory Services</w:t>
      </w:r>
      <w:r>
        <w:t xml:space="preserve"> – This unit plays a crucial role in diagnosing diseases and monitoring treatment effectiveness. It is equipped with advanced diagnostic tools to conduct blood tests, urine analysis, microbiology cultures, and other essential medical investigations. The laboratory works closely with doctors to ensure accurate and timely results, aiding in early detection and appropriate treatment of various conditions.</w:t>
      </w:r>
    </w:p>
    <w:p w14:paraId="0A45558F" w14:textId="77777777" w:rsidR="003E3398" w:rsidRDefault="003E3398" w:rsidP="003E3398">
      <w:pPr>
        <w:pStyle w:val="NormalWeb"/>
        <w:numPr>
          <w:ilvl w:val="0"/>
          <w:numId w:val="12"/>
        </w:numPr>
        <w:jc w:val="both"/>
      </w:pPr>
      <w:r>
        <w:rPr>
          <w:rStyle w:val="Strong"/>
          <w:rFonts w:eastAsiaTheme="majorEastAsia"/>
        </w:rPr>
        <w:t>Pharmacy Unit</w:t>
      </w:r>
      <w:r>
        <w:t xml:space="preserve"> – Responsible for dispensing prescribed medications, this unit ensures that patients receive the right drugs in the correct dosages. It also provides medication counseling, helping patients understand the proper usage, potential side effects, and interactions of their prescribed drugs. The pharmacy team works to maintain an adequate stock of essential medications to meet the hospital's needs.</w:t>
      </w:r>
    </w:p>
    <w:p w14:paraId="20EFF9BC" w14:textId="77777777" w:rsidR="003E3398" w:rsidRDefault="003E3398" w:rsidP="003E3398">
      <w:pPr>
        <w:pStyle w:val="NormalWeb"/>
        <w:numPr>
          <w:ilvl w:val="0"/>
          <w:numId w:val="12"/>
        </w:numPr>
        <w:jc w:val="both"/>
      </w:pPr>
      <w:r>
        <w:rPr>
          <w:rStyle w:val="Strong"/>
          <w:rFonts w:eastAsiaTheme="majorEastAsia"/>
        </w:rPr>
        <w:t>Radiology and Imaging Department</w:t>
      </w:r>
      <w:r>
        <w:t xml:space="preserve"> – Equipped with state-of-the-art imaging technology, this department provides X-rays, ultrasounds, and other diagnostic imaging services. These scans help in detecting fractures, tumors, infections, and other medical conditions. Radiologists and </w:t>
      </w:r>
      <w:r>
        <w:lastRenderedPageBreak/>
        <w:t>technicians work closely with doctors to provide accurate interpretations of imaging results, guiding treatment decisions.</w:t>
      </w:r>
    </w:p>
    <w:p w14:paraId="314C7046" w14:textId="77777777" w:rsidR="003E3398" w:rsidRDefault="003E3398" w:rsidP="003E3398">
      <w:pPr>
        <w:pStyle w:val="NormalWeb"/>
        <w:numPr>
          <w:ilvl w:val="0"/>
          <w:numId w:val="12"/>
        </w:numPr>
        <w:jc w:val="both"/>
      </w:pPr>
      <w:r>
        <w:rPr>
          <w:rStyle w:val="Strong"/>
          <w:rFonts w:eastAsiaTheme="majorEastAsia"/>
        </w:rPr>
        <w:t>Physiotherapy and Rehabilitation Unit</w:t>
      </w:r>
      <w:r>
        <w:t xml:space="preserve"> – This unit is dedicated to helping patients recover from injuries, surgeries, strokes, and other physical impairments. Physiotherapists use exercises, massage therapy, and specialized equipment to improve mobility, strength, and overall physical function. The department plays a vital role in the rehabilitation process, ensuring that patients regain independence and a better quality of life.</w:t>
      </w:r>
    </w:p>
    <w:p w14:paraId="5C7BF223" w14:textId="77777777" w:rsidR="003E3398" w:rsidRDefault="003E3398" w:rsidP="003E3398">
      <w:pPr>
        <w:pStyle w:val="NormalWeb"/>
        <w:numPr>
          <w:ilvl w:val="0"/>
          <w:numId w:val="12"/>
        </w:numPr>
        <w:jc w:val="both"/>
      </w:pPr>
      <w:r>
        <w:rPr>
          <w:rStyle w:val="Strong"/>
          <w:rFonts w:eastAsiaTheme="majorEastAsia"/>
        </w:rPr>
        <w:t>Public Health and Preventive Medicine Unit</w:t>
      </w:r>
      <w:r>
        <w:t xml:space="preserve"> – This department focuses on promoting health awareness and preventing diseases within the community. It organizes vaccination programs, health education campaigns, and disease control initiatives. The unit works to prevent outbreaks of communicable diseases and educates the public on topics such as hygiene, nutrition, and lifestyle choices that contribute to long-term health.</w:t>
      </w:r>
    </w:p>
    <w:p w14:paraId="1A051836" w14:textId="77777777" w:rsidR="003E3398" w:rsidRDefault="003E3398" w:rsidP="003E3398">
      <w:pPr>
        <w:pStyle w:val="NormalWeb"/>
        <w:numPr>
          <w:ilvl w:val="0"/>
          <w:numId w:val="12"/>
        </w:numPr>
        <w:jc w:val="both"/>
      </w:pPr>
      <w:r>
        <w:rPr>
          <w:rStyle w:val="Strong"/>
          <w:rFonts w:eastAsiaTheme="majorEastAsia"/>
        </w:rPr>
        <w:t>Finance and Administration Department</w:t>
      </w:r>
      <w:r>
        <w:t xml:space="preserve"> – This department handles the hospital's financial and administrative operations. It is responsible for managing budgets, processing payments, maintaining records of financial transactions, and ensuring compliance with healthcare regulations. The administration team also oversees hospital staff, schedules appointments, and ensures smooth day-to-day operations within the facility.</w:t>
      </w:r>
    </w:p>
    <w:p w14:paraId="507E8DE2" w14:textId="77777777" w:rsidR="003E3398" w:rsidRDefault="003E3398" w:rsidP="003E3398">
      <w:pPr>
        <w:pStyle w:val="NormalWeb"/>
        <w:numPr>
          <w:ilvl w:val="0"/>
          <w:numId w:val="12"/>
        </w:numPr>
        <w:jc w:val="both"/>
      </w:pPr>
      <w:r>
        <w:rPr>
          <w:rStyle w:val="Strong"/>
          <w:rFonts w:eastAsiaTheme="majorEastAsia"/>
        </w:rPr>
        <w:t>Medical Records and Health Information Unit</w:t>
      </w:r>
      <w:r>
        <w:t xml:space="preserve"> – This unit is responsible for maintaining accurate patient records, ensuring data security, and organizing medical documentation. It keeps track of patient history, diagnoses, treatment plans, and laboratory results, ensuring that doctors and healthcare professionals have easy access to vital patient information. The unit plays a key role in maintaining confidentiality and ensuring efficient medical record-keeping.</w:t>
      </w:r>
    </w:p>
    <w:p w14:paraId="2215EEC5" w14:textId="77777777" w:rsidR="003E3398" w:rsidRDefault="003E3398" w:rsidP="003E3398">
      <w:pPr>
        <w:pStyle w:val="NormalWeb"/>
        <w:numPr>
          <w:ilvl w:val="0"/>
          <w:numId w:val="12"/>
        </w:numPr>
        <w:jc w:val="both"/>
      </w:pPr>
      <w:r>
        <w:rPr>
          <w:rStyle w:val="Strong"/>
          <w:rFonts w:eastAsiaTheme="majorEastAsia"/>
        </w:rPr>
        <w:t>Nutrition and Dietetics Unit</w:t>
      </w:r>
      <w:r>
        <w:t xml:space="preserve"> – This department provides dietary counseling and meal planning services to patients with specific health conditions such as diabetes, obesity, hypertension, and malnutrition. Dietitians assess patients' nutritional needs and create personalized diet plans to improve their health. The unit also works closely with the maternity and pediatric departments to ensure proper nutrition for pregnant women and children.</w:t>
      </w:r>
    </w:p>
    <w:p w14:paraId="3E75C2F9" w14:textId="77777777" w:rsidR="003E3398" w:rsidRDefault="003E3398" w:rsidP="003E3398">
      <w:pPr>
        <w:pStyle w:val="NormalWeb"/>
        <w:numPr>
          <w:ilvl w:val="0"/>
          <w:numId w:val="12"/>
        </w:numPr>
        <w:jc w:val="both"/>
      </w:pPr>
      <w:r>
        <w:rPr>
          <w:rStyle w:val="Strong"/>
          <w:rFonts w:eastAsiaTheme="majorEastAsia"/>
        </w:rPr>
        <w:t>Mental Health and Counseling Unit</w:t>
      </w:r>
      <w:r>
        <w:t xml:space="preserve"> – Recognizing the importance of mental well-being, this department offers psychological support and counseling services to individuals dealing with stress, anxiety, depression, and other mental health challenges. Trained therapists and counselors provide one-on-one sessions, group therapy, and mental health workshops to help patients cope with emotional and psychological issues.</w:t>
      </w:r>
    </w:p>
    <w:p w14:paraId="46C5A844" w14:textId="77777777" w:rsidR="003E3398" w:rsidRDefault="003E3398" w:rsidP="003E3398">
      <w:pPr>
        <w:pStyle w:val="NormalWeb"/>
        <w:numPr>
          <w:ilvl w:val="0"/>
          <w:numId w:val="12"/>
        </w:numPr>
        <w:jc w:val="both"/>
      </w:pPr>
      <w:r>
        <w:rPr>
          <w:rStyle w:val="Strong"/>
          <w:rFonts w:eastAsiaTheme="majorEastAsia"/>
        </w:rPr>
        <w:t>Dental and Oral Care Department</w:t>
      </w:r>
      <w:r>
        <w:t xml:space="preserve"> – This unit provides comprehensive dental services, including routine check-ups, teeth cleaning, cavity treatments, extractions, and oral health education. Dentists also address issues such as gum disease, tooth decay, and orthodontic concerns. Preventive dental care is emphasized to promote good oral hygiene and overall dental well-being.</w:t>
      </w:r>
    </w:p>
    <w:p w14:paraId="27D5226E" w14:textId="77777777" w:rsidR="003E3398" w:rsidRDefault="003E3398" w:rsidP="003E3398">
      <w:pPr>
        <w:pStyle w:val="NormalWeb"/>
        <w:numPr>
          <w:ilvl w:val="0"/>
          <w:numId w:val="12"/>
        </w:numPr>
        <w:jc w:val="both"/>
      </w:pPr>
      <w:r>
        <w:rPr>
          <w:rStyle w:val="Strong"/>
          <w:rFonts w:eastAsiaTheme="majorEastAsia"/>
        </w:rPr>
        <w:t>Research and Training Department</w:t>
      </w:r>
      <w:r>
        <w:t xml:space="preserve"> – This department is responsible for conducting medical research and providing training programs for healthcare professionals. It focuses on advancing medical knowledge, improving patient care techniques, and ensuring that hospital staff stay updated with the latest medical advancements. The unit also collaborates with other institutions to participate in medical studies and health-related research projects.</w:t>
      </w:r>
    </w:p>
    <w:p w14:paraId="029A7662" w14:textId="66EBB1DE" w:rsidR="003E3398" w:rsidRPr="00C64360" w:rsidRDefault="003E3398" w:rsidP="003E3398">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br w:type="page"/>
      </w:r>
    </w:p>
    <w:p w14:paraId="7ABC32D6" w14:textId="77777777" w:rsidR="003E3398" w:rsidRDefault="003E3398" w:rsidP="003E3398">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3795BFE1" w14:textId="32980ECD" w:rsidR="003E3398" w:rsidRPr="003E3398" w:rsidRDefault="003E3398" w:rsidP="003E3398">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14:paraId="06EEE3DF"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During my </w:t>
      </w:r>
      <w:r w:rsidRPr="003E3398">
        <w:rPr>
          <w:rFonts w:ascii="Times New Roman" w:hAnsi="Times New Roman"/>
          <w:b/>
          <w:bCs/>
          <w:sz w:val="24"/>
          <w:szCs w:val="24"/>
        </w:rPr>
        <w:t>Student Industrial Work Experience Scheme (SIWES)</w:t>
      </w:r>
      <w:r w:rsidRPr="003E3398">
        <w:rPr>
          <w:rFonts w:ascii="Times New Roman" w:hAnsi="Times New Roman"/>
          <w:sz w:val="24"/>
          <w:szCs w:val="24"/>
        </w:rPr>
        <w:t xml:space="preserve"> at Leah Medical Centre, I was privileged to gain hands-on experience in the </w:t>
      </w:r>
      <w:r w:rsidRPr="003E3398">
        <w:rPr>
          <w:rFonts w:ascii="Times New Roman" w:hAnsi="Times New Roman"/>
          <w:b/>
          <w:bCs/>
          <w:sz w:val="24"/>
          <w:szCs w:val="24"/>
        </w:rPr>
        <w:t>Medical Records and Health Information Unit</w:t>
      </w:r>
      <w:r w:rsidRPr="003E3398">
        <w:rPr>
          <w:rFonts w:ascii="Times New Roman" w:hAnsi="Times New Roman"/>
          <w:sz w:val="24"/>
          <w:szCs w:val="24"/>
        </w:rPr>
        <w:t>, a critical department responsible for managing patient data, ensuring smooth hospital operations, and maintaining the integrity of medical records. The experience provided me with an in-depth understanding of the healthcare system’s administrative and operational framework, particularly in the area of records management, digital documentation, and ethical considerations surrounding patient information.</w:t>
      </w:r>
    </w:p>
    <w:p w14:paraId="15A8A048" w14:textId="77777777" w:rsidR="003E3398" w:rsidRPr="003E3398" w:rsidRDefault="003E3398" w:rsidP="003E3398">
      <w:pPr>
        <w:jc w:val="both"/>
        <w:rPr>
          <w:rFonts w:ascii="Times New Roman" w:hAnsi="Times New Roman"/>
          <w:b/>
          <w:bCs/>
          <w:sz w:val="24"/>
          <w:szCs w:val="24"/>
        </w:rPr>
      </w:pPr>
      <w:r w:rsidRPr="003E3398">
        <w:rPr>
          <w:rFonts w:ascii="Times New Roman" w:hAnsi="Times New Roman"/>
          <w:b/>
          <w:bCs/>
          <w:sz w:val="24"/>
          <w:szCs w:val="24"/>
        </w:rPr>
        <w:t>Introduction to the Medical Records and Health Information Unit</w:t>
      </w:r>
    </w:p>
    <w:p w14:paraId="01199B77"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The </w:t>
      </w:r>
      <w:r w:rsidRPr="003E3398">
        <w:rPr>
          <w:rFonts w:ascii="Times New Roman" w:hAnsi="Times New Roman"/>
          <w:b/>
          <w:bCs/>
          <w:sz w:val="24"/>
          <w:szCs w:val="24"/>
        </w:rPr>
        <w:t>Medical Records and Health Information Unit</w:t>
      </w:r>
      <w:r w:rsidRPr="003E3398">
        <w:rPr>
          <w:rFonts w:ascii="Times New Roman" w:hAnsi="Times New Roman"/>
          <w:sz w:val="24"/>
          <w:szCs w:val="24"/>
        </w:rPr>
        <w:t xml:space="preserve"> plays a vital role in the hospital's daily functions. It serves as the central hub for storing, organizing, retrieving, and securing patient records. Without an efficient record-keeping system, medical personnel would struggle to track patient history, making diagnosis and treatment difficult. My SIWES experience in this department allowed me to appreciate the importance of accurate documentation in ensuring high-quality healthcare services.</w:t>
      </w:r>
    </w:p>
    <w:p w14:paraId="4E6DC546" w14:textId="77777777" w:rsidR="003E3398" w:rsidRPr="003E3398" w:rsidRDefault="003E3398" w:rsidP="003E3398">
      <w:pPr>
        <w:jc w:val="both"/>
        <w:rPr>
          <w:rFonts w:ascii="Times New Roman" w:hAnsi="Times New Roman"/>
          <w:b/>
          <w:bCs/>
          <w:sz w:val="24"/>
          <w:szCs w:val="24"/>
        </w:rPr>
      </w:pPr>
      <w:r w:rsidRPr="003E3398">
        <w:rPr>
          <w:rFonts w:ascii="Times New Roman" w:hAnsi="Times New Roman"/>
          <w:b/>
          <w:bCs/>
          <w:sz w:val="24"/>
          <w:szCs w:val="24"/>
        </w:rPr>
        <w:t>Understanding Patient Data Management</w:t>
      </w:r>
    </w:p>
    <w:p w14:paraId="6435EC3D"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One of the most significant aspects of my training was learning how to </w:t>
      </w:r>
      <w:r w:rsidRPr="003E3398">
        <w:rPr>
          <w:rFonts w:ascii="Times New Roman" w:hAnsi="Times New Roman"/>
          <w:b/>
          <w:bCs/>
          <w:sz w:val="24"/>
          <w:szCs w:val="24"/>
        </w:rPr>
        <w:t>handle and organize patient records effectively</w:t>
      </w:r>
      <w:r w:rsidRPr="003E3398">
        <w:rPr>
          <w:rFonts w:ascii="Times New Roman" w:hAnsi="Times New Roman"/>
          <w:sz w:val="24"/>
          <w:szCs w:val="24"/>
        </w:rPr>
        <w:t xml:space="preserve">. Hospitals receive hundreds of patients daily, and keeping track of their medical history is essential for continuity of care. I was trained on </w:t>
      </w:r>
      <w:r w:rsidRPr="003E3398">
        <w:rPr>
          <w:rFonts w:ascii="Times New Roman" w:hAnsi="Times New Roman"/>
          <w:b/>
          <w:bCs/>
          <w:sz w:val="24"/>
          <w:szCs w:val="24"/>
        </w:rPr>
        <w:t>how to collect, classify, and store patient data</w:t>
      </w:r>
      <w:r w:rsidRPr="003E3398">
        <w:rPr>
          <w:rFonts w:ascii="Times New Roman" w:hAnsi="Times New Roman"/>
          <w:sz w:val="24"/>
          <w:szCs w:val="24"/>
        </w:rPr>
        <w:t xml:space="preserve"> in both manual and electronic formats.</w:t>
      </w:r>
    </w:p>
    <w:p w14:paraId="03B4D55A" w14:textId="77777777" w:rsidR="003E3398" w:rsidRPr="003E3398" w:rsidRDefault="003E3398" w:rsidP="003E3398">
      <w:pPr>
        <w:numPr>
          <w:ilvl w:val="0"/>
          <w:numId w:val="15"/>
        </w:numPr>
        <w:jc w:val="both"/>
        <w:rPr>
          <w:rFonts w:ascii="Times New Roman" w:hAnsi="Times New Roman"/>
          <w:sz w:val="24"/>
          <w:szCs w:val="24"/>
        </w:rPr>
      </w:pPr>
      <w:r w:rsidRPr="003E3398">
        <w:rPr>
          <w:rFonts w:ascii="Times New Roman" w:hAnsi="Times New Roman"/>
          <w:b/>
          <w:bCs/>
          <w:sz w:val="24"/>
          <w:szCs w:val="24"/>
        </w:rPr>
        <w:t>Manual Record-Keeping</w:t>
      </w:r>
      <w:r w:rsidRPr="003E3398">
        <w:rPr>
          <w:rFonts w:ascii="Times New Roman" w:hAnsi="Times New Roman"/>
          <w:sz w:val="24"/>
          <w:szCs w:val="24"/>
        </w:rPr>
        <w:t>: Although digital record-keeping is now widely used, many hospitals, including Leah Medical Centre, still maintain physical records. I was responsible for filing patient folders, arranging them in chronological order, and ensuring that they were accessible when needed. I also helped update patient files by adding new information, such as follow-up visits, lab results, and doctors’ notes.</w:t>
      </w:r>
    </w:p>
    <w:p w14:paraId="4B699478" w14:textId="77777777" w:rsidR="003E3398" w:rsidRPr="003E3398" w:rsidRDefault="003E3398" w:rsidP="003E3398">
      <w:pPr>
        <w:numPr>
          <w:ilvl w:val="0"/>
          <w:numId w:val="15"/>
        </w:numPr>
        <w:jc w:val="both"/>
        <w:rPr>
          <w:rFonts w:ascii="Times New Roman" w:hAnsi="Times New Roman"/>
          <w:sz w:val="24"/>
          <w:szCs w:val="24"/>
        </w:rPr>
      </w:pPr>
      <w:r w:rsidRPr="003E3398">
        <w:rPr>
          <w:rFonts w:ascii="Times New Roman" w:hAnsi="Times New Roman"/>
          <w:b/>
          <w:bCs/>
          <w:sz w:val="24"/>
          <w:szCs w:val="24"/>
        </w:rPr>
        <w:t>Electronic Health Records (EHR)</w:t>
      </w:r>
      <w:r w:rsidRPr="003E3398">
        <w:rPr>
          <w:rFonts w:ascii="Times New Roman" w:hAnsi="Times New Roman"/>
          <w:sz w:val="24"/>
          <w:szCs w:val="24"/>
        </w:rPr>
        <w:t>: The hospital also had a digital system where patient data was entered into a database. I was introduced to this system and trained on how to enter patient information accurately. This included demographic details, medical history, diagnoses, treatments, prescriptions, and discharge summaries.</w:t>
      </w:r>
    </w:p>
    <w:p w14:paraId="2C7190F8"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The experience of handling both manual and electronic records taught me the importance of </w:t>
      </w:r>
      <w:r w:rsidRPr="003E3398">
        <w:rPr>
          <w:rFonts w:ascii="Times New Roman" w:hAnsi="Times New Roman"/>
          <w:b/>
          <w:bCs/>
          <w:sz w:val="24"/>
          <w:szCs w:val="24"/>
        </w:rPr>
        <w:t>attention to detail</w:t>
      </w:r>
      <w:r w:rsidRPr="003E3398">
        <w:rPr>
          <w:rFonts w:ascii="Times New Roman" w:hAnsi="Times New Roman"/>
          <w:sz w:val="24"/>
          <w:szCs w:val="24"/>
        </w:rPr>
        <w:t xml:space="preserve">. Any error in patient information—such as a misspelled name or incorrect diagnosis—could lead to severe consequences, including improper treatment. I learned to </w:t>
      </w:r>
      <w:r w:rsidRPr="003E3398">
        <w:rPr>
          <w:rFonts w:ascii="Times New Roman" w:hAnsi="Times New Roman"/>
          <w:b/>
          <w:bCs/>
          <w:sz w:val="24"/>
          <w:szCs w:val="24"/>
        </w:rPr>
        <w:t>double-check all entries</w:t>
      </w:r>
      <w:r w:rsidRPr="003E3398">
        <w:rPr>
          <w:rFonts w:ascii="Times New Roman" w:hAnsi="Times New Roman"/>
          <w:sz w:val="24"/>
          <w:szCs w:val="24"/>
        </w:rPr>
        <w:t>, cross-reference physical files with digital records, and verify information with medical staff to ensure accuracy.</w:t>
      </w:r>
    </w:p>
    <w:p w14:paraId="1BD3379D" w14:textId="77777777" w:rsidR="003E3398" w:rsidRPr="003E3398" w:rsidRDefault="003E3398" w:rsidP="003E3398">
      <w:pPr>
        <w:jc w:val="both"/>
        <w:rPr>
          <w:rFonts w:ascii="Times New Roman" w:hAnsi="Times New Roman"/>
          <w:b/>
          <w:bCs/>
          <w:sz w:val="24"/>
          <w:szCs w:val="24"/>
        </w:rPr>
      </w:pPr>
      <w:r w:rsidRPr="003E3398">
        <w:rPr>
          <w:rFonts w:ascii="Times New Roman" w:hAnsi="Times New Roman"/>
          <w:b/>
          <w:bCs/>
          <w:sz w:val="24"/>
          <w:szCs w:val="24"/>
        </w:rPr>
        <w:t>Importance of Patient Confidentiality and Ethical Considerations</w:t>
      </w:r>
    </w:p>
    <w:p w14:paraId="11093A62"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One of the first lessons I learned was the </w:t>
      </w:r>
      <w:r w:rsidRPr="003E3398">
        <w:rPr>
          <w:rFonts w:ascii="Times New Roman" w:hAnsi="Times New Roman"/>
          <w:b/>
          <w:bCs/>
          <w:sz w:val="24"/>
          <w:szCs w:val="24"/>
        </w:rPr>
        <w:t>importance of patient confidentiality</w:t>
      </w:r>
      <w:r w:rsidRPr="003E3398">
        <w:rPr>
          <w:rFonts w:ascii="Times New Roman" w:hAnsi="Times New Roman"/>
          <w:sz w:val="24"/>
          <w:szCs w:val="24"/>
        </w:rPr>
        <w:t xml:space="preserve">. Hospitals handle highly sensitive personal and medical data, and maintaining privacy is a legal and ethical obligation. I was trained on the principles of </w:t>
      </w:r>
      <w:r w:rsidRPr="003E3398">
        <w:rPr>
          <w:rFonts w:ascii="Times New Roman" w:hAnsi="Times New Roman"/>
          <w:b/>
          <w:bCs/>
          <w:sz w:val="24"/>
          <w:szCs w:val="24"/>
        </w:rPr>
        <w:t>medical ethics, patient rights, and data protection laws</w:t>
      </w:r>
      <w:r w:rsidRPr="003E3398">
        <w:rPr>
          <w:rFonts w:ascii="Times New Roman" w:hAnsi="Times New Roman"/>
          <w:sz w:val="24"/>
          <w:szCs w:val="24"/>
        </w:rPr>
        <w:t>, ensuring that I adhered to strict guidelines when handling records.</w:t>
      </w:r>
    </w:p>
    <w:p w14:paraId="2A118BDB" w14:textId="77777777" w:rsidR="003E3398" w:rsidRPr="003E3398" w:rsidRDefault="003E3398" w:rsidP="003E3398">
      <w:pPr>
        <w:numPr>
          <w:ilvl w:val="0"/>
          <w:numId w:val="16"/>
        </w:numPr>
        <w:jc w:val="both"/>
        <w:rPr>
          <w:rFonts w:ascii="Times New Roman" w:hAnsi="Times New Roman"/>
          <w:sz w:val="24"/>
          <w:szCs w:val="24"/>
        </w:rPr>
      </w:pPr>
      <w:r w:rsidRPr="003E3398">
        <w:rPr>
          <w:rFonts w:ascii="Times New Roman" w:hAnsi="Times New Roman"/>
          <w:sz w:val="24"/>
          <w:szCs w:val="24"/>
        </w:rPr>
        <w:t>I was taught never to disclose patient information to unauthorized persons.</w:t>
      </w:r>
    </w:p>
    <w:p w14:paraId="7E2F2A9E" w14:textId="77777777" w:rsidR="003E3398" w:rsidRPr="003E3398" w:rsidRDefault="003E3398" w:rsidP="003E3398">
      <w:pPr>
        <w:numPr>
          <w:ilvl w:val="0"/>
          <w:numId w:val="16"/>
        </w:numPr>
        <w:jc w:val="both"/>
        <w:rPr>
          <w:rFonts w:ascii="Times New Roman" w:hAnsi="Times New Roman"/>
          <w:sz w:val="24"/>
          <w:szCs w:val="24"/>
        </w:rPr>
      </w:pPr>
      <w:r w:rsidRPr="003E3398">
        <w:rPr>
          <w:rFonts w:ascii="Times New Roman" w:hAnsi="Times New Roman"/>
          <w:sz w:val="24"/>
          <w:szCs w:val="24"/>
        </w:rPr>
        <w:lastRenderedPageBreak/>
        <w:t>Patient files were to be accessed only by doctors, nurses, and administrative personnel directly involved in their care.</w:t>
      </w:r>
    </w:p>
    <w:p w14:paraId="7282FC56" w14:textId="77777777" w:rsidR="003E3398" w:rsidRPr="003E3398" w:rsidRDefault="003E3398" w:rsidP="003E3398">
      <w:pPr>
        <w:numPr>
          <w:ilvl w:val="0"/>
          <w:numId w:val="16"/>
        </w:numPr>
        <w:jc w:val="both"/>
        <w:rPr>
          <w:rFonts w:ascii="Times New Roman" w:hAnsi="Times New Roman"/>
          <w:sz w:val="24"/>
          <w:szCs w:val="24"/>
        </w:rPr>
      </w:pPr>
      <w:r w:rsidRPr="003E3398">
        <w:rPr>
          <w:rFonts w:ascii="Times New Roman" w:hAnsi="Times New Roman"/>
          <w:sz w:val="24"/>
          <w:szCs w:val="24"/>
        </w:rPr>
        <w:t>Any discussion regarding a patient’s condition was to be conducted discreetly.</w:t>
      </w:r>
    </w:p>
    <w:p w14:paraId="261762B5"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I also signed a </w:t>
      </w:r>
      <w:r w:rsidRPr="003E3398">
        <w:rPr>
          <w:rFonts w:ascii="Times New Roman" w:hAnsi="Times New Roman"/>
          <w:b/>
          <w:bCs/>
          <w:sz w:val="24"/>
          <w:szCs w:val="24"/>
        </w:rPr>
        <w:t>confidentiality agreement</w:t>
      </w:r>
      <w:r w:rsidRPr="003E3398">
        <w:rPr>
          <w:rFonts w:ascii="Times New Roman" w:hAnsi="Times New Roman"/>
          <w:sz w:val="24"/>
          <w:szCs w:val="24"/>
        </w:rPr>
        <w:t>, reinforcing the seriousness of protecting patient data. This experience helped me develop a strong sense of professionalism and ethical responsibility.</w:t>
      </w:r>
    </w:p>
    <w:p w14:paraId="6A329025" w14:textId="77777777" w:rsidR="003E3398" w:rsidRPr="003E3398" w:rsidRDefault="003E3398" w:rsidP="003E3398">
      <w:pPr>
        <w:jc w:val="both"/>
        <w:rPr>
          <w:rFonts w:ascii="Times New Roman" w:hAnsi="Times New Roman"/>
          <w:b/>
          <w:bCs/>
          <w:sz w:val="24"/>
          <w:szCs w:val="24"/>
        </w:rPr>
      </w:pPr>
      <w:r w:rsidRPr="003E3398">
        <w:rPr>
          <w:rFonts w:ascii="Times New Roman" w:hAnsi="Times New Roman"/>
          <w:b/>
          <w:bCs/>
          <w:sz w:val="24"/>
          <w:szCs w:val="24"/>
        </w:rPr>
        <w:t>Appointment Scheduling and Patient Coordination</w:t>
      </w:r>
    </w:p>
    <w:p w14:paraId="30D0C5D7"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Another essential aspect of my training was </w:t>
      </w:r>
      <w:r w:rsidRPr="003E3398">
        <w:rPr>
          <w:rFonts w:ascii="Times New Roman" w:hAnsi="Times New Roman"/>
          <w:b/>
          <w:bCs/>
          <w:sz w:val="24"/>
          <w:szCs w:val="24"/>
        </w:rPr>
        <w:t>managing patient appointments and coordinating with medical personnel</w:t>
      </w:r>
      <w:r w:rsidRPr="003E3398">
        <w:rPr>
          <w:rFonts w:ascii="Times New Roman" w:hAnsi="Times New Roman"/>
          <w:sz w:val="24"/>
          <w:szCs w:val="24"/>
        </w:rPr>
        <w:t>. This task involved multiple responsibilities:</w:t>
      </w:r>
    </w:p>
    <w:p w14:paraId="5442A03F" w14:textId="77777777" w:rsidR="003E3398" w:rsidRPr="003E3398" w:rsidRDefault="003E3398" w:rsidP="003E3398">
      <w:pPr>
        <w:numPr>
          <w:ilvl w:val="0"/>
          <w:numId w:val="17"/>
        </w:numPr>
        <w:jc w:val="both"/>
        <w:rPr>
          <w:rFonts w:ascii="Times New Roman" w:hAnsi="Times New Roman"/>
          <w:sz w:val="24"/>
          <w:szCs w:val="24"/>
        </w:rPr>
      </w:pPr>
      <w:r w:rsidRPr="003E3398">
        <w:rPr>
          <w:rFonts w:ascii="Times New Roman" w:hAnsi="Times New Roman"/>
          <w:b/>
          <w:bCs/>
          <w:sz w:val="24"/>
          <w:szCs w:val="24"/>
        </w:rPr>
        <w:t>Scheduling Consultations</w:t>
      </w:r>
      <w:r w:rsidRPr="003E3398">
        <w:rPr>
          <w:rFonts w:ascii="Times New Roman" w:hAnsi="Times New Roman"/>
          <w:sz w:val="24"/>
          <w:szCs w:val="24"/>
        </w:rPr>
        <w:t>: Patients had to be scheduled for appointments with doctors, specialists, and diagnostic labs. I learned how to use the hospital’s appointment system, ensuring that patients were seen in a timely and orderly manner.</w:t>
      </w:r>
    </w:p>
    <w:p w14:paraId="1B0A743F" w14:textId="77777777" w:rsidR="003E3398" w:rsidRPr="003E3398" w:rsidRDefault="003E3398" w:rsidP="003E3398">
      <w:pPr>
        <w:numPr>
          <w:ilvl w:val="0"/>
          <w:numId w:val="17"/>
        </w:numPr>
        <w:jc w:val="both"/>
        <w:rPr>
          <w:rFonts w:ascii="Times New Roman" w:hAnsi="Times New Roman"/>
          <w:sz w:val="24"/>
          <w:szCs w:val="24"/>
        </w:rPr>
      </w:pPr>
      <w:r w:rsidRPr="003E3398">
        <w:rPr>
          <w:rFonts w:ascii="Times New Roman" w:hAnsi="Times New Roman"/>
          <w:b/>
          <w:bCs/>
          <w:sz w:val="24"/>
          <w:szCs w:val="24"/>
        </w:rPr>
        <w:t>Retrieving Patient Records for Appointments</w:t>
      </w:r>
      <w:r w:rsidRPr="003E3398">
        <w:rPr>
          <w:rFonts w:ascii="Times New Roman" w:hAnsi="Times New Roman"/>
          <w:sz w:val="24"/>
          <w:szCs w:val="24"/>
        </w:rPr>
        <w:t>: Before each patient’s visit, their file had to be retrieved and made available to the doctor. This process required organization, efficiency, and speed, especially during busy clinic hours.</w:t>
      </w:r>
    </w:p>
    <w:p w14:paraId="7B1A42D1" w14:textId="77777777" w:rsidR="003E3398" w:rsidRPr="003E3398" w:rsidRDefault="003E3398" w:rsidP="003E3398">
      <w:pPr>
        <w:numPr>
          <w:ilvl w:val="0"/>
          <w:numId w:val="17"/>
        </w:numPr>
        <w:jc w:val="both"/>
        <w:rPr>
          <w:rFonts w:ascii="Times New Roman" w:hAnsi="Times New Roman"/>
          <w:sz w:val="24"/>
          <w:szCs w:val="24"/>
        </w:rPr>
      </w:pPr>
      <w:r w:rsidRPr="003E3398">
        <w:rPr>
          <w:rFonts w:ascii="Times New Roman" w:hAnsi="Times New Roman"/>
          <w:b/>
          <w:bCs/>
          <w:sz w:val="24"/>
          <w:szCs w:val="24"/>
        </w:rPr>
        <w:t>Coordinating Emergency Cases</w:t>
      </w:r>
      <w:r w:rsidRPr="003E3398">
        <w:rPr>
          <w:rFonts w:ascii="Times New Roman" w:hAnsi="Times New Roman"/>
          <w:sz w:val="24"/>
          <w:szCs w:val="24"/>
        </w:rPr>
        <w:t>: In emergency situations, quick access to a patient’s history could make a difference between life and death. I was trained on how to prioritize urgent cases by locating records promptly and assisting the medical team with relevant information.</w:t>
      </w:r>
    </w:p>
    <w:p w14:paraId="39823307" w14:textId="77777777" w:rsidR="003E3398" w:rsidRPr="003E3398" w:rsidRDefault="003E3398" w:rsidP="003E3398">
      <w:pPr>
        <w:jc w:val="both"/>
        <w:rPr>
          <w:rFonts w:ascii="Times New Roman" w:hAnsi="Times New Roman"/>
          <w:b/>
          <w:bCs/>
          <w:sz w:val="24"/>
          <w:szCs w:val="24"/>
        </w:rPr>
      </w:pPr>
      <w:r w:rsidRPr="003E3398">
        <w:rPr>
          <w:rFonts w:ascii="Times New Roman" w:hAnsi="Times New Roman"/>
          <w:b/>
          <w:bCs/>
          <w:sz w:val="24"/>
          <w:szCs w:val="24"/>
        </w:rPr>
        <w:t>Exposure to Medical Coding and Billing</w:t>
      </w:r>
    </w:p>
    <w:p w14:paraId="52EC6AFC"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One of the most technical aspects of my SIWES training was my introduction to </w:t>
      </w:r>
      <w:r w:rsidRPr="003E3398">
        <w:rPr>
          <w:rFonts w:ascii="Times New Roman" w:hAnsi="Times New Roman"/>
          <w:b/>
          <w:bCs/>
          <w:sz w:val="24"/>
          <w:szCs w:val="24"/>
        </w:rPr>
        <w:t>medical coding and billing systems</w:t>
      </w:r>
      <w:r w:rsidRPr="003E3398">
        <w:rPr>
          <w:rFonts w:ascii="Times New Roman" w:hAnsi="Times New Roman"/>
          <w:sz w:val="24"/>
          <w:szCs w:val="24"/>
        </w:rPr>
        <w:t>. Medical records are not only used for patient care but also for administrative processes such as insurance claims, billing, and financial reporting.</w:t>
      </w:r>
    </w:p>
    <w:p w14:paraId="52D11E69" w14:textId="77777777" w:rsidR="003E3398" w:rsidRPr="003E3398" w:rsidRDefault="003E3398" w:rsidP="003E3398">
      <w:pPr>
        <w:numPr>
          <w:ilvl w:val="0"/>
          <w:numId w:val="18"/>
        </w:numPr>
        <w:jc w:val="both"/>
        <w:rPr>
          <w:rFonts w:ascii="Times New Roman" w:hAnsi="Times New Roman"/>
          <w:sz w:val="24"/>
          <w:szCs w:val="24"/>
        </w:rPr>
      </w:pPr>
      <w:r w:rsidRPr="003E3398">
        <w:rPr>
          <w:rFonts w:ascii="Times New Roman" w:hAnsi="Times New Roman"/>
          <w:b/>
          <w:bCs/>
          <w:sz w:val="24"/>
          <w:szCs w:val="24"/>
        </w:rPr>
        <w:t>Medical Coding</w:t>
      </w:r>
      <w:r w:rsidRPr="003E3398">
        <w:rPr>
          <w:rFonts w:ascii="Times New Roman" w:hAnsi="Times New Roman"/>
          <w:sz w:val="24"/>
          <w:szCs w:val="24"/>
        </w:rPr>
        <w:t xml:space="preserve">: Each diagnosis and treatment procedure has a corresponding code that is used for documentation and billing. I learned the basics of </w:t>
      </w:r>
      <w:r w:rsidRPr="003E3398">
        <w:rPr>
          <w:rFonts w:ascii="Times New Roman" w:hAnsi="Times New Roman"/>
          <w:b/>
          <w:bCs/>
          <w:sz w:val="24"/>
          <w:szCs w:val="24"/>
        </w:rPr>
        <w:t>ICD (International Classification of Diseases) codes</w:t>
      </w:r>
      <w:r w:rsidRPr="003E3398">
        <w:rPr>
          <w:rFonts w:ascii="Times New Roman" w:hAnsi="Times New Roman"/>
          <w:sz w:val="24"/>
          <w:szCs w:val="24"/>
        </w:rPr>
        <w:t>, which help standardize medical diagnoses globally.</w:t>
      </w:r>
    </w:p>
    <w:p w14:paraId="3B888C52" w14:textId="77777777" w:rsidR="003E3398" w:rsidRPr="003E3398" w:rsidRDefault="003E3398" w:rsidP="003E3398">
      <w:pPr>
        <w:numPr>
          <w:ilvl w:val="0"/>
          <w:numId w:val="18"/>
        </w:numPr>
        <w:jc w:val="both"/>
        <w:rPr>
          <w:rFonts w:ascii="Times New Roman" w:hAnsi="Times New Roman"/>
          <w:sz w:val="24"/>
          <w:szCs w:val="24"/>
        </w:rPr>
      </w:pPr>
      <w:r w:rsidRPr="003E3398">
        <w:rPr>
          <w:rFonts w:ascii="Times New Roman" w:hAnsi="Times New Roman"/>
          <w:b/>
          <w:bCs/>
          <w:sz w:val="24"/>
          <w:szCs w:val="24"/>
        </w:rPr>
        <w:t>Billing and Insurance Processing</w:t>
      </w:r>
      <w:r w:rsidRPr="003E3398">
        <w:rPr>
          <w:rFonts w:ascii="Times New Roman" w:hAnsi="Times New Roman"/>
          <w:sz w:val="24"/>
          <w:szCs w:val="24"/>
        </w:rPr>
        <w:t>: I assisted in preparing billing documents for patients. This included verifying services rendered, ensuring correct pricing, and submitting necessary information to insurance providers for reimbursement.</w:t>
      </w:r>
    </w:p>
    <w:p w14:paraId="007BE808" w14:textId="77777777" w:rsidR="003E3398" w:rsidRPr="003E3398" w:rsidRDefault="003E3398" w:rsidP="003E3398">
      <w:pPr>
        <w:jc w:val="both"/>
        <w:rPr>
          <w:rFonts w:ascii="Times New Roman" w:hAnsi="Times New Roman"/>
          <w:b/>
          <w:bCs/>
          <w:sz w:val="24"/>
          <w:szCs w:val="24"/>
        </w:rPr>
      </w:pPr>
      <w:r w:rsidRPr="003E3398">
        <w:rPr>
          <w:rFonts w:ascii="Times New Roman" w:hAnsi="Times New Roman"/>
          <w:b/>
          <w:bCs/>
          <w:sz w:val="24"/>
          <w:szCs w:val="24"/>
        </w:rPr>
        <w:t>Challenges Faced and Problem-Solving Techniques</w:t>
      </w:r>
    </w:p>
    <w:p w14:paraId="2C811DE6"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Like any practical work experience, my time at the </w:t>
      </w:r>
      <w:r w:rsidRPr="003E3398">
        <w:rPr>
          <w:rFonts w:ascii="Times New Roman" w:hAnsi="Times New Roman"/>
          <w:b/>
          <w:bCs/>
          <w:sz w:val="24"/>
          <w:szCs w:val="24"/>
        </w:rPr>
        <w:t>Medical Records and Health Information Unit</w:t>
      </w:r>
      <w:r w:rsidRPr="003E3398">
        <w:rPr>
          <w:rFonts w:ascii="Times New Roman" w:hAnsi="Times New Roman"/>
          <w:sz w:val="24"/>
          <w:szCs w:val="24"/>
        </w:rPr>
        <w:t xml:space="preserve"> came with several challenges. However, overcoming these obstacles helped me develop resilience, adaptability, and problem-solving skills. Some of the challenges I encountered included:</w:t>
      </w:r>
    </w:p>
    <w:p w14:paraId="7064D3B9" w14:textId="77777777" w:rsidR="003E3398" w:rsidRPr="003E3398" w:rsidRDefault="003E3398" w:rsidP="003E3398">
      <w:pPr>
        <w:numPr>
          <w:ilvl w:val="0"/>
          <w:numId w:val="19"/>
        </w:numPr>
        <w:jc w:val="both"/>
        <w:rPr>
          <w:rFonts w:ascii="Times New Roman" w:hAnsi="Times New Roman"/>
          <w:sz w:val="24"/>
          <w:szCs w:val="24"/>
        </w:rPr>
      </w:pPr>
      <w:r w:rsidRPr="003E3398">
        <w:rPr>
          <w:rFonts w:ascii="Times New Roman" w:hAnsi="Times New Roman"/>
          <w:b/>
          <w:bCs/>
          <w:sz w:val="24"/>
          <w:szCs w:val="24"/>
        </w:rPr>
        <w:t>High Volume of Work</w:t>
      </w:r>
      <w:r w:rsidRPr="003E3398">
        <w:rPr>
          <w:rFonts w:ascii="Times New Roman" w:hAnsi="Times New Roman"/>
          <w:sz w:val="24"/>
          <w:szCs w:val="24"/>
        </w:rPr>
        <w:t>: The hospital had a large number of patients daily, making record-keeping a demanding task. I learned to work efficiently under pressure by developing a system for quickly retrieving and updating records.</w:t>
      </w:r>
    </w:p>
    <w:p w14:paraId="671B5D5F" w14:textId="77777777" w:rsidR="003E3398" w:rsidRPr="003E3398" w:rsidRDefault="003E3398" w:rsidP="003E3398">
      <w:pPr>
        <w:numPr>
          <w:ilvl w:val="0"/>
          <w:numId w:val="19"/>
        </w:numPr>
        <w:jc w:val="both"/>
        <w:rPr>
          <w:rFonts w:ascii="Times New Roman" w:hAnsi="Times New Roman"/>
          <w:sz w:val="24"/>
          <w:szCs w:val="24"/>
        </w:rPr>
      </w:pPr>
      <w:r w:rsidRPr="003E3398">
        <w:rPr>
          <w:rFonts w:ascii="Times New Roman" w:hAnsi="Times New Roman"/>
          <w:b/>
          <w:bCs/>
          <w:sz w:val="24"/>
          <w:szCs w:val="24"/>
        </w:rPr>
        <w:lastRenderedPageBreak/>
        <w:t>Dealing with Missing or Incomplete Records</w:t>
      </w:r>
      <w:r w:rsidRPr="003E3398">
        <w:rPr>
          <w:rFonts w:ascii="Times New Roman" w:hAnsi="Times New Roman"/>
          <w:sz w:val="24"/>
          <w:szCs w:val="24"/>
        </w:rPr>
        <w:t>: Some patient files were misplaced or contained missing information. In such cases, I had to track down missing data by consulting doctors, nurses, and past records.</w:t>
      </w:r>
    </w:p>
    <w:p w14:paraId="1FDA032B" w14:textId="77777777" w:rsidR="003E3398" w:rsidRPr="003E3398" w:rsidRDefault="003E3398" w:rsidP="003E3398">
      <w:pPr>
        <w:numPr>
          <w:ilvl w:val="0"/>
          <w:numId w:val="19"/>
        </w:numPr>
        <w:jc w:val="both"/>
        <w:rPr>
          <w:rFonts w:ascii="Times New Roman" w:hAnsi="Times New Roman"/>
          <w:sz w:val="24"/>
          <w:szCs w:val="24"/>
        </w:rPr>
      </w:pPr>
      <w:r w:rsidRPr="003E3398">
        <w:rPr>
          <w:rFonts w:ascii="Times New Roman" w:hAnsi="Times New Roman"/>
          <w:b/>
          <w:bCs/>
          <w:sz w:val="24"/>
          <w:szCs w:val="24"/>
        </w:rPr>
        <w:t>Technical Issues with Electronic Records</w:t>
      </w:r>
      <w:r w:rsidRPr="003E3398">
        <w:rPr>
          <w:rFonts w:ascii="Times New Roman" w:hAnsi="Times New Roman"/>
          <w:sz w:val="24"/>
          <w:szCs w:val="24"/>
        </w:rPr>
        <w:t>: Occasionally, the hospital’s digital system would experience downtime, making it impossible to access records. During such times, I had to rely on physical files while ensuring that digital updates were made as soon as the system was restored.</w:t>
      </w:r>
    </w:p>
    <w:p w14:paraId="09B8538E" w14:textId="77777777" w:rsidR="003E3398" w:rsidRPr="003E3398" w:rsidRDefault="003E3398" w:rsidP="003E3398">
      <w:pPr>
        <w:jc w:val="both"/>
        <w:rPr>
          <w:rFonts w:ascii="Times New Roman" w:hAnsi="Times New Roman"/>
          <w:b/>
          <w:bCs/>
          <w:sz w:val="24"/>
          <w:szCs w:val="24"/>
        </w:rPr>
      </w:pPr>
      <w:r w:rsidRPr="003E3398">
        <w:rPr>
          <w:rFonts w:ascii="Times New Roman" w:hAnsi="Times New Roman"/>
          <w:b/>
          <w:bCs/>
          <w:sz w:val="24"/>
          <w:szCs w:val="24"/>
        </w:rPr>
        <w:t>Communication and Interpersonal Skills</w:t>
      </w:r>
    </w:p>
    <w:p w14:paraId="7F6A1445"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Working in the </w:t>
      </w:r>
      <w:r w:rsidRPr="003E3398">
        <w:rPr>
          <w:rFonts w:ascii="Times New Roman" w:hAnsi="Times New Roman"/>
          <w:b/>
          <w:bCs/>
          <w:sz w:val="24"/>
          <w:szCs w:val="24"/>
        </w:rPr>
        <w:t>Medical Records and Health Information Unit</w:t>
      </w:r>
      <w:r w:rsidRPr="003E3398">
        <w:rPr>
          <w:rFonts w:ascii="Times New Roman" w:hAnsi="Times New Roman"/>
          <w:sz w:val="24"/>
          <w:szCs w:val="24"/>
        </w:rPr>
        <w:t xml:space="preserve"> required constant communication with doctors, nurses, administrative staff, and patients. This experience greatly improved my </w:t>
      </w:r>
      <w:r w:rsidRPr="003E3398">
        <w:rPr>
          <w:rFonts w:ascii="Times New Roman" w:hAnsi="Times New Roman"/>
          <w:b/>
          <w:bCs/>
          <w:sz w:val="24"/>
          <w:szCs w:val="24"/>
        </w:rPr>
        <w:t>interpersonal and communication skills</w:t>
      </w:r>
      <w:r w:rsidRPr="003E3398">
        <w:rPr>
          <w:rFonts w:ascii="Times New Roman" w:hAnsi="Times New Roman"/>
          <w:sz w:val="24"/>
          <w:szCs w:val="24"/>
        </w:rPr>
        <w:t>.</w:t>
      </w:r>
    </w:p>
    <w:p w14:paraId="2398A948" w14:textId="77777777" w:rsidR="003E3398" w:rsidRPr="003E3398" w:rsidRDefault="003E3398" w:rsidP="003E3398">
      <w:pPr>
        <w:numPr>
          <w:ilvl w:val="0"/>
          <w:numId w:val="20"/>
        </w:numPr>
        <w:jc w:val="both"/>
        <w:rPr>
          <w:rFonts w:ascii="Times New Roman" w:hAnsi="Times New Roman"/>
          <w:sz w:val="24"/>
          <w:szCs w:val="24"/>
        </w:rPr>
      </w:pPr>
      <w:r w:rsidRPr="003E3398">
        <w:rPr>
          <w:rFonts w:ascii="Times New Roman" w:hAnsi="Times New Roman"/>
          <w:sz w:val="24"/>
          <w:szCs w:val="24"/>
        </w:rPr>
        <w:t xml:space="preserve">I learned how to </w:t>
      </w:r>
      <w:r w:rsidRPr="003E3398">
        <w:rPr>
          <w:rFonts w:ascii="Times New Roman" w:hAnsi="Times New Roman"/>
          <w:b/>
          <w:bCs/>
          <w:sz w:val="24"/>
          <w:szCs w:val="24"/>
        </w:rPr>
        <w:t>interact professionally with patients</w:t>
      </w:r>
      <w:r w:rsidRPr="003E3398">
        <w:rPr>
          <w:rFonts w:ascii="Times New Roman" w:hAnsi="Times New Roman"/>
          <w:sz w:val="24"/>
          <w:szCs w:val="24"/>
        </w:rPr>
        <w:t>, addressing their concerns and directing them to the right department.</w:t>
      </w:r>
    </w:p>
    <w:p w14:paraId="32A2FFB5" w14:textId="77777777" w:rsidR="003E3398" w:rsidRPr="003E3398" w:rsidRDefault="003E3398" w:rsidP="003E3398">
      <w:pPr>
        <w:numPr>
          <w:ilvl w:val="0"/>
          <w:numId w:val="20"/>
        </w:numPr>
        <w:jc w:val="both"/>
        <w:rPr>
          <w:rFonts w:ascii="Times New Roman" w:hAnsi="Times New Roman"/>
          <w:sz w:val="24"/>
          <w:szCs w:val="24"/>
        </w:rPr>
      </w:pPr>
      <w:r w:rsidRPr="003E3398">
        <w:rPr>
          <w:rFonts w:ascii="Times New Roman" w:hAnsi="Times New Roman"/>
          <w:sz w:val="24"/>
          <w:szCs w:val="24"/>
        </w:rPr>
        <w:t xml:space="preserve">I developed the ability to </w:t>
      </w:r>
      <w:r w:rsidRPr="003E3398">
        <w:rPr>
          <w:rFonts w:ascii="Times New Roman" w:hAnsi="Times New Roman"/>
          <w:b/>
          <w:bCs/>
          <w:sz w:val="24"/>
          <w:szCs w:val="24"/>
        </w:rPr>
        <w:t>communicate effectively with hospital staff</w:t>
      </w:r>
      <w:r w:rsidRPr="003E3398">
        <w:rPr>
          <w:rFonts w:ascii="Times New Roman" w:hAnsi="Times New Roman"/>
          <w:sz w:val="24"/>
          <w:szCs w:val="24"/>
        </w:rPr>
        <w:t>, ensuring smooth coordination between departments.</w:t>
      </w:r>
    </w:p>
    <w:p w14:paraId="32388059" w14:textId="77777777" w:rsidR="003E3398" w:rsidRPr="003E3398" w:rsidRDefault="003E3398" w:rsidP="003E3398">
      <w:pPr>
        <w:numPr>
          <w:ilvl w:val="0"/>
          <w:numId w:val="20"/>
        </w:numPr>
        <w:jc w:val="both"/>
        <w:rPr>
          <w:rFonts w:ascii="Times New Roman" w:hAnsi="Times New Roman"/>
          <w:sz w:val="24"/>
          <w:szCs w:val="24"/>
        </w:rPr>
      </w:pPr>
      <w:r w:rsidRPr="003E3398">
        <w:rPr>
          <w:rFonts w:ascii="Times New Roman" w:hAnsi="Times New Roman"/>
          <w:sz w:val="24"/>
          <w:szCs w:val="24"/>
        </w:rPr>
        <w:t xml:space="preserve">I gained confidence in </w:t>
      </w:r>
      <w:r w:rsidRPr="003E3398">
        <w:rPr>
          <w:rFonts w:ascii="Times New Roman" w:hAnsi="Times New Roman"/>
          <w:b/>
          <w:bCs/>
          <w:sz w:val="24"/>
          <w:szCs w:val="24"/>
        </w:rPr>
        <w:t>handling patient inquiries</w:t>
      </w:r>
      <w:r w:rsidRPr="003E3398">
        <w:rPr>
          <w:rFonts w:ascii="Times New Roman" w:hAnsi="Times New Roman"/>
          <w:sz w:val="24"/>
          <w:szCs w:val="24"/>
        </w:rPr>
        <w:t xml:space="preserve"> regarding their medical history, appointments, and billing information.</w:t>
      </w:r>
    </w:p>
    <w:p w14:paraId="3CA095A6" w14:textId="77777777" w:rsidR="003E3398" w:rsidRPr="003E3398" w:rsidRDefault="003E3398" w:rsidP="003E3398">
      <w:pPr>
        <w:jc w:val="both"/>
        <w:rPr>
          <w:rFonts w:ascii="Times New Roman" w:hAnsi="Times New Roman"/>
          <w:b/>
          <w:bCs/>
          <w:sz w:val="24"/>
          <w:szCs w:val="24"/>
        </w:rPr>
      </w:pPr>
      <w:r w:rsidRPr="003E3398">
        <w:rPr>
          <w:rFonts w:ascii="Times New Roman" w:hAnsi="Times New Roman"/>
          <w:b/>
          <w:bCs/>
          <w:sz w:val="24"/>
          <w:szCs w:val="24"/>
        </w:rPr>
        <w:t>Lessons Learned and Overall Impact of the Experience</w:t>
      </w:r>
    </w:p>
    <w:p w14:paraId="7799C76F"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My SIWES training in the </w:t>
      </w:r>
      <w:r w:rsidRPr="003E3398">
        <w:rPr>
          <w:rFonts w:ascii="Times New Roman" w:hAnsi="Times New Roman"/>
          <w:b/>
          <w:bCs/>
          <w:sz w:val="24"/>
          <w:szCs w:val="24"/>
        </w:rPr>
        <w:t>Medical Records and Health Information Unit</w:t>
      </w:r>
      <w:r w:rsidRPr="003E3398">
        <w:rPr>
          <w:rFonts w:ascii="Times New Roman" w:hAnsi="Times New Roman"/>
          <w:sz w:val="24"/>
          <w:szCs w:val="24"/>
        </w:rPr>
        <w:t xml:space="preserve"> was an eye-opening experience that provided me with practical skills, real-world knowledge, and professional exposure in the healthcare industry. Some of the most valuable lessons I took away from this experience include:</w:t>
      </w:r>
    </w:p>
    <w:p w14:paraId="6184EE20" w14:textId="77777777" w:rsidR="003E3398" w:rsidRPr="003E3398" w:rsidRDefault="003E3398" w:rsidP="003E3398">
      <w:pPr>
        <w:numPr>
          <w:ilvl w:val="0"/>
          <w:numId w:val="21"/>
        </w:numPr>
        <w:jc w:val="both"/>
        <w:rPr>
          <w:rFonts w:ascii="Times New Roman" w:hAnsi="Times New Roman"/>
          <w:sz w:val="24"/>
          <w:szCs w:val="24"/>
        </w:rPr>
      </w:pPr>
      <w:r w:rsidRPr="003E3398">
        <w:rPr>
          <w:rFonts w:ascii="Times New Roman" w:hAnsi="Times New Roman"/>
          <w:sz w:val="24"/>
          <w:szCs w:val="24"/>
        </w:rPr>
        <w:t xml:space="preserve">The </w:t>
      </w:r>
      <w:r w:rsidRPr="003E3398">
        <w:rPr>
          <w:rFonts w:ascii="Times New Roman" w:hAnsi="Times New Roman"/>
          <w:b/>
          <w:bCs/>
          <w:sz w:val="24"/>
          <w:szCs w:val="24"/>
        </w:rPr>
        <w:t>importance of accuracy in medical records</w:t>
      </w:r>
      <w:r w:rsidRPr="003E3398">
        <w:rPr>
          <w:rFonts w:ascii="Times New Roman" w:hAnsi="Times New Roman"/>
          <w:sz w:val="24"/>
          <w:szCs w:val="24"/>
        </w:rPr>
        <w:t xml:space="preserve"> to ensure quality patient care.</w:t>
      </w:r>
    </w:p>
    <w:p w14:paraId="43B024C1" w14:textId="77777777" w:rsidR="003E3398" w:rsidRPr="003E3398" w:rsidRDefault="003E3398" w:rsidP="003E3398">
      <w:pPr>
        <w:numPr>
          <w:ilvl w:val="0"/>
          <w:numId w:val="21"/>
        </w:numPr>
        <w:jc w:val="both"/>
        <w:rPr>
          <w:rFonts w:ascii="Times New Roman" w:hAnsi="Times New Roman"/>
          <w:sz w:val="24"/>
          <w:szCs w:val="24"/>
        </w:rPr>
      </w:pPr>
      <w:r w:rsidRPr="003E3398">
        <w:rPr>
          <w:rFonts w:ascii="Times New Roman" w:hAnsi="Times New Roman"/>
          <w:sz w:val="24"/>
          <w:szCs w:val="24"/>
        </w:rPr>
        <w:t xml:space="preserve">The </w:t>
      </w:r>
      <w:r w:rsidRPr="003E3398">
        <w:rPr>
          <w:rFonts w:ascii="Times New Roman" w:hAnsi="Times New Roman"/>
          <w:b/>
          <w:bCs/>
          <w:sz w:val="24"/>
          <w:szCs w:val="24"/>
        </w:rPr>
        <w:t>need for confidentiality and ethical responsibility</w:t>
      </w:r>
      <w:r w:rsidRPr="003E3398">
        <w:rPr>
          <w:rFonts w:ascii="Times New Roman" w:hAnsi="Times New Roman"/>
          <w:sz w:val="24"/>
          <w:szCs w:val="24"/>
        </w:rPr>
        <w:t xml:space="preserve"> when handling sensitive medical information.</w:t>
      </w:r>
    </w:p>
    <w:p w14:paraId="577EE5DD" w14:textId="77777777" w:rsidR="003E3398" w:rsidRPr="003E3398" w:rsidRDefault="003E3398" w:rsidP="003E3398">
      <w:pPr>
        <w:numPr>
          <w:ilvl w:val="0"/>
          <w:numId w:val="21"/>
        </w:numPr>
        <w:jc w:val="both"/>
        <w:rPr>
          <w:rFonts w:ascii="Times New Roman" w:hAnsi="Times New Roman"/>
          <w:sz w:val="24"/>
          <w:szCs w:val="24"/>
        </w:rPr>
      </w:pPr>
      <w:r w:rsidRPr="003E3398">
        <w:rPr>
          <w:rFonts w:ascii="Times New Roman" w:hAnsi="Times New Roman"/>
          <w:sz w:val="24"/>
          <w:szCs w:val="24"/>
        </w:rPr>
        <w:t xml:space="preserve">The </w:t>
      </w:r>
      <w:r w:rsidRPr="003E3398">
        <w:rPr>
          <w:rFonts w:ascii="Times New Roman" w:hAnsi="Times New Roman"/>
          <w:b/>
          <w:bCs/>
          <w:sz w:val="24"/>
          <w:szCs w:val="24"/>
        </w:rPr>
        <w:t>role of organization and efficiency</w:t>
      </w:r>
      <w:r w:rsidRPr="003E3398">
        <w:rPr>
          <w:rFonts w:ascii="Times New Roman" w:hAnsi="Times New Roman"/>
          <w:sz w:val="24"/>
          <w:szCs w:val="24"/>
        </w:rPr>
        <w:t xml:space="preserve"> in hospital administration and patient management.</w:t>
      </w:r>
    </w:p>
    <w:p w14:paraId="3A4542C0" w14:textId="77777777" w:rsidR="003E3398" w:rsidRPr="003E3398" w:rsidRDefault="003E3398" w:rsidP="003E3398">
      <w:pPr>
        <w:numPr>
          <w:ilvl w:val="0"/>
          <w:numId w:val="21"/>
        </w:numPr>
        <w:jc w:val="both"/>
        <w:rPr>
          <w:rFonts w:ascii="Times New Roman" w:hAnsi="Times New Roman"/>
          <w:sz w:val="24"/>
          <w:szCs w:val="24"/>
        </w:rPr>
      </w:pPr>
      <w:r w:rsidRPr="003E3398">
        <w:rPr>
          <w:rFonts w:ascii="Times New Roman" w:hAnsi="Times New Roman"/>
          <w:sz w:val="24"/>
          <w:szCs w:val="24"/>
        </w:rPr>
        <w:t xml:space="preserve">The </w:t>
      </w:r>
      <w:r w:rsidRPr="003E3398">
        <w:rPr>
          <w:rFonts w:ascii="Times New Roman" w:hAnsi="Times New Roman"/>
          <w:b/>
          <w:bCs/>
          <w:sz w:val="24"/>
          <w:szCs w:val="24"/>
        </w:rPr>
        <w:t>significance of teamwork and collaboration</w:t>
      </w:r>
      <w:r w:rsidRPr="003E3398">
        <w:rPr>
          <w:rFonts w:ascii="Times New Roman" w:hAnsi="Times New Roman"/>
          <w:sz w:val="24"/>
          <w:szCs w:val="24"/>
        </w:rPr>
        <w:t xml:space="preserve"> among healthcare professionals.</w:t>
      </w:r>
    </w:p>
    <w:p w14:paraId="0E1E9612" w14:textId="77777777" w:rsidR="003E3398" w:rsidRPr="003E3398" w:rsidRDefault="003E3398" w:rsidP="003E3398">
      <w:pPr>
        <w:numPr>
          <w:ilvl w:val="0"/>
          <w:numId w:val="21"/>
        </w:numPr>
        <w:jc w:val="both"/>
        <w:rPr>
          <w:rFonts w:ascii="Times New Roman" w:hAnsi="Times New Roman"/>
          <w:sz w:val="24"/>
          <w:szCs w:val="24"/>
        </w:rPr>
      </w:pPr>
      <w:r w:rsidRPr="003E3398">
        <w:rPr>
          <w:rFonts w:ascii="Times New Roman" w:hAnsi="Times New Roman"/>
          <w:sz w:val="24"/>
          <w:szCs w:val="24"/>
        </w:rPr>
        <w:t xml:space="preserve">The </w:t>
      </w:r>
      <w:r w:rsidRPr="003E3398">
        <w:rPr>
          <w:rFonts w:ascii="Times New Roman" w:hAnsi="Times New Roman"/>
          <w:b/>
          <w:bCs/>
          <w:sz w:val="24"/>
          <w:szCs w:val="24"/>
        </w:rPr>
        <w:t>value of technology in modern healthcare</w:t>
      </w:r>
      <w:r w:rsidRPr="003E3398">
        <w:rPr>
          <w:rFonts w:ascii="Times New Roman" w:hAnsi="Times New Roman"/>
          <w:sz w:val="24"/>
          <w:szCs w:val="24"/>
        </w:rPr>
        <w:t>, particularly in digital record-keeping and data management.</w:t>
      </w:r>
    </w:p>
    <w:p w14:paraId="4EFB2E92" w14:textId="77777777" w:rsidR="003E3398" w:rsidRPr="003E3398" w:rsidRDefault="003E3398" w:rsidP="003E3398">
      <w:pPr>
        <w:jc w:val="both"/>
        <w:rPr>
          <w:rFonts w:ascii="Times New Roman" w:hAnsi="Times New Roman"/>
          <w:sz w:val="24"/>
          <w:szCs w:val="24"/>
        </w:rPr>
      </w:pPr>
      <w:r w:rsidRPr="003E3398">
        <w:rPr>
          <w:rFonts w:ascii="Times New Roman" w:hAnsi="Times New Roman"/>
          <w:sz w:val="24"/>
          <w:szCs w:val="24"/>
        </w:rPr>
        <w:t xml:space="preserve">My experience as a </w:t>
      </w:r>
      <w:r w:rsidRPr="003E3398">
        <w:rPr>
          <w:rFonts w:ascii="Times New Roman" w:hAnsi="Times New Roman"/>
          <w:b/>
          <w:bCs/>
          <w:sz w:val="24"/>
          <w:szCs w:val="24"/>
        </w:rPr>
        <w:t>SIWES student in the Medical Records and Health Information Unit at Leah Medical Centre</w:t>
      </w:r>
      <w:r w:rsidRPr="003E3398">
        <w:rPr>
          <w:rFonts w:ascii="Times New Roman" w:hAnsi="Times New Roman"/>
          <w:sz w:val="24"/>
          <w:szCs w:val="24"/>
        </w:rPr>
        <w:t xml:space="preserve"> has been an enriching and transformative journey. I gained firsthand insight into the complexities of hospital administration, developed essential technical and professional skills, and deepened my understanding of healthcare operations. This experience has strengthened my passion for healthcare management and provided me with a solid foundation for future career opportunities in the field.</w:t>
      </w:r>
    </w:p>
    <w:p w14:paraId="45DA5970" w14:textId="77777777" w:rsidR="003E3398" w:rsidRDefault="003E3398" w:rsidP="003E3398">
      <w:pPr>
        <w:jc w:val="both"/>
        <w:rPr>
          <w:rFonts w:ascii="Times New Roman" w:hAnsi="Times New Roman"/>
          <w:sz w:val="24"/>
          <w:szCs w:val="24"/>
        </w:rPr>
      </w:pPr>
    </w:p>
    <w:p w14:paraId="50B0A9B6" w14:textId="77777777" w:rsidR="003E3398" w:rsidRDefault="003E3398" w:rsidP="003E3398">
      <w:pPr>
        <w:jc w:val="both"/>
        <w:rPr>
          <w:rFonts w:ascii="Times New Roman" w:hAnsi="Times New Roman"/>
          <w:sz w:val="24"/>
          <w:szCs w:val="24"/>
        </w:rPr>
      </w:pPr>
    </w:p>
    <w:p w14:paraId="1D7B9712" w14:textId="64A608E8" w:rsidR="003E3398" w:rsidRPr="003E3398" w:rsidRDefault="003E3398" w:rsidP="003E3398">
      <w:pPr>
        <w:jc w:val="center"/>
        <w:rPr>
          <w:rFonts w:ascii="Times New Roman" w:hAnsi="Times New Roman"/>
          <w:sz w:val="24"/>
          <w:szCs w:val="24"/>
          <w:lang w:val="en-GB"/>
        </w:rPr>
      </w:pPr>
      <w:r>
        <w:rPr>
          <w:rFonts w:ascii="Times New Roman" w:hAnsi="Times New Roman" w:cs="Times New Roman"/>
          <w:b/>
          <w:bCs/>
          <w:sz w:val="26"/>
          <w:szCs w:val="26"/>
        </w:rPr>
        <w:lastRenderedPageBreak/>
        <w:t>CHAPTER 4</w:t>
      </w:r>
    </w:p>
    <w:p w14:paraId="295F6069" w14:textId="77777777" w:rsidR="003E3398" w:rsidRDefault="003E3398" w:rsidP="003E3398">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4B0271F0" w14:textId="77777777" w:rsidR="003E3398" w:rsidRDefault="003E3398" w:rsidP="003E3398">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37D9DD34" w14:textId="77777777" w:rsidR="003E3398" w:rsidRDefault="003E3398" w:rsidP="003E3398">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3C07E5A3" w14:textId="77777777" w:rsidR="003E3398" w:rsidRDefault="003E3398" w:rsidP="003E3398">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6017E93" w14:textId="77777777" w:rsidR="003E3398" w:rsidRDefault="003E3398" w:rsidP="003E3398">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2619781" w14:textId="77777777" w:rsidR="003E3398" w:rsidRDefault="003E3398" w:rsidP="003E3398">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04FE225C" w14:textId="77777777" w:rsidR="003E3398" w:rsidRDefault="003E3398" w:rsidP="003E3398">
      <w:pPr>
        <w:jc w:val="both"/>
        <w:rPr>
          <w:rFonts w:ascii="Times New Roman" w:hAnsi="Times New Roman" w:cs="Times New Roman"/>
          <w:sz w:val="26"/>
          <w:szCs w:val="26"/>
        </w:rPr>
      </w:pPr>
    </w:p>
    <w:p w14:paraId="2478C584" w14:textId="77777777" w:rsidR="003E3398" w:rsidRDefault="003E3398" w:rsidP="003E3398">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483E253B" w14:textId="3A7D6C37" w:rsidR="003E3398" w:rsidRPr="00F12B84" w:rsidRDefault="003E3398" w:rsidP="003E3398">
      <w:pPr>
        <w:jc w:val="both"/>
        <w:rPr>
          <w:rFonts w:ascii="Times New Roman" w:hAnsi="Times New Roman"/>
          <w:b/>
          <w:bCs/>
          <w:sz w:val="24"/>
          <w:szCs w:val="24"/>
        </w:rPr>
      </w:pPr>
      <w:r>
        <w:rPr>
          <w:rFonts w:ascii="Times New Roman" w:hAnsi="Times New Roman" w:cs="Times New Roman"/>
          <w:sz w:val="26"/>
          <w:szCs w:val="26"/>
        </w:rPr>
        <w:t xml:space="preserve">The entire staff of </w:t>
      </w:r>
      <w:r w:rsidR="00723232">
        <w:rPr>
          <w:rFonts w:ascii="Times New Roman" w:hAnsi="Times New Roman"/>
          <w:b/>
          <w:bCs/>
          <w:sz w:val="24"/>
          <w:szCs w:val="24"/>
        </w:rPr>
        <w:t>LEAH MEDICAL CENTRE</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3271ED4" w14:textId="77777777" w:rsidR="003E3398" w:rsidRDefault="003E3398" w:rsidP="003E3398">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5ED66F0D" w14:textId="77777777" w:rsidR="003E3398" w:rsidRDefault="003E3398" w:rsidP="003E3398">
      <w:pPr>
        <w:rPr>
          <w:rFonts w:ascii="Times New Roman" w:hAnsi="Times New Roman" w:cs="Times New Roman"/>
          <w:b/>
          <w:sz w:val="26"/>
          <w:szCs w:val="26"/>
        </w:rPr>
      </w:pPr>
      <w:r>
        <w:rPr>
          <w:rFonts w:ascii="Times New Roman" w:hAnsi="Times New Roman" w:cs="Times New Roman"/>
          <w:b/>
          <w:sz w:val="26"/>
          <w:szCs w:val="26"/>
        </w:rPr>
        <w:br w:type="page"/>
      </w:r>
    </w:p>
    <w:p w14:paraId="636F1CDD" w14:textId="77777777" w:rsidR="003E3398" w:rsidRDefault="003E3398" w:rsidP="003E3398">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38B32DA4" w14:textId="77777777" w:rsidR="003E3398" w:rsidRDefault="003E3398" w:rsidP="003E3398">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4CEAC0DF" w14:textId="77777777" w:rsidR="003E3398" w:rsidRDefault="003E3398" w:rsidP="003E3398">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64F6121C" w14:textId="77777777" w:rsidR="003E3398" w:rsidRDefault="003E3398" w:rsidP="003E3398">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F21B9FA" w14:textId="77777777" w:rsidR="003E3398" w:rsidRDefault="003E3398" w:rsidP="003E3398">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5BE884AF" w14:textId="77777777" w:rsidR="003E3398" w:rsidRDefault="003E3398" w:rsidP="003E3398">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23717C0" w14:textId="77777777" w:rsidR="003E3398" w:rsidRDefault="003E3398" w:rsidP="003E3398">
      <w:pPr>
        <w:jc w:val="both"/>
        <w:rPr>
          <w:rFonts w:ascii="Times New Roman" w:hAnsi="Times New Roman" w:cs="Times New Roman"/>
          <w:sz w:val="26"/>
          <w:szCs w:val="26"/>
        </w:rPr>
      </w:pPr>
      <w:r>
        <w:rPr>
          <w:rFonts w:ascii="Times New Roman" w:hAnsi="Times New Roman" w:cs="Times New Roman"/>
          <w:sz w:val="26"/>
          <w:szCs w:val="26"/>
        </w:rPr>
        <w:t>2. Working Time</w:t>
      </w:r>
    </w:p>
    <w:p w14:paraId="1696E2FD" w14:textId="77777777" w:rsidR="003E3398" w:rsidRDefault="003E3398" w:rsidP="003E3398">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58ECD45" w14:textId="77777777" w:rsidR="003E3398" w:rsidRDefault="003E3398" w:rsidP="003E3398">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426593E0" w14:textId="77777777" w:rsidR="003E3398" w:rsidRDefault="003E3398" w:rsidP="003E3398">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DE6E0F9" w14:textId="77777777" w:rsidR="003E3398" w:rsidRDefault="003E3398" w:rsidP="003E3398">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2D51A02D" w14:textId="77777777" w:rsidR="003E3398" w:rsidRDefault="003E3398" w:rsidP="003E3398">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2F7AB185" w14:textId="77777777" w:rsidR="003E3398" w:rsidRDefault="003E3398" w:rsidP="003E3398">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10F9069F" w14:textId="77777777" w:rsidR="003E3398" w:rsidRDefault="003E3398" w:rsidP="003E3398">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3C7FCA4B" w14:textId="77777777" w:rsidR="003E3398" w:rsidRDefault="003E3398" w:rsidP="003E3398">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0D80727F" w14:textId="77777777" w:rsidR="003E3398" w:rsidRDefault="003E3398" w:rsidP="003E3398">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13B51E0C" w14:textId="77777777" w:rsidR="003E3398" w:rsidRDefault="003E3398" w:rsidP="003E3398">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264E76C5" w14:textId="77777777" w:rsidR="003E3398" w:rsidRDefault="003E3398" w:rsidP="003E3398">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2B2F3730" w14:textId="77777777" w:rsidR="003E3398" w:rsidRDefault="003E3398" w:rsidP="003E3398">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4D64FB30" w14:textId="77777777" w:rsidR="003E3398" w:rsidRDefault="003E3398" w:rsidP="003E3398">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3605369B" w14:textId="77777777" w:rsidR="003E3398" w:rsidRDefault="003E3398" w:rsidP="003E3398">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010CADCE" w14:textId="77777777" w:rsidR="003E3398" w:rsidRDefault="003E3398" w:rsidP="003E3398">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5E7474FA" w14:textId="77777777" w:rsidR="003E3398" w:rsidRDefault="003E3398" w:rsidP="003E3398">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4B87D0E" w14:textId="77777777" w:rsidR="003E3398" w:rsidRDefault="003E3398" w:rsidP="003E3398">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24A2460C" w14:textId="77777777" w:rsidR="003E3398" w:rsidRDefault="003E3398" w:rsidP="003E3398">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00660A89" w14:textId="77777777" w:rsidR="003E3398" w:rsidRDefault="003E3398" w:rsidP="003E3398">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65AEEAE1" w14:textId="77777777" w:rsidR="003E3398" w:rsidRDefault="003E3398" w:rsidP="003E3398">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0275B407" w14:textId="77777777" w:rsidR="003E3398" w:rsidRDefault="003E3398" w:rsidP="003E3398">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78881CD3" w14:textId="77777777" w:rsidR="003E3398" w:rsidRDefault="003E3398" w:rsidP="003E3398">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18C6B1E9" w14:textId="77777777" w:rsidR="003E3398" w:rsidRDefault="003E3398" w:rsidP="003E3398">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19A3E760" w14:textId="77777777" w:rsidR="003E3398" w:rsidRDefault="003E3398" w:rsidP="003E3398">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3FF01C66" w14:textId="77777777" w:rsidR="003E3398" w:rsidRDefault="003E3398" w:rsidP="003E3398">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797E5CAD" w14:textId="77777777" w:rsidR="003E3398" w:rsidRDefault="003E3398" w:rsidP="003E3398">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7FB66110" w14:textId="77777777" w:rsidR="003E3398" w:rsidRDefault="003E3398" w:rsidP="003E3398">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12B6ABB6" w14:textId="77777777" w:rsidR="003E3398" w:rsidRDefault="003E3398" w:rsidP="003E3398">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04E61334" w14:textId="77777777" w:rsidR="003E3398" w:rsidRDefault="003E3398" w:rsidP="003E3398">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097B5A35" w14:textId="77777777" w:rsidR="003E3398" w:rsidRDefault="003E3398" w:rsidP="003E3398">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5C404C17" w14:textId="77777777" w:rsidR="003E3398" w:rsidRDefault="003E3398" w:rsidP="003E3398">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29B3E7F9" w14:textId="77777777" w:rsidR="003E3398" w:rsidRDefault="003E3398" w:rsidP="003E3398">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75D6F839" w14:textId="77777777" w:rsidR="003E3398" w:rsidRDefault="003E3398" w:rsidP="003E3398">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52FD8875" w14:textId="77777777" w:rsidR="003E3398" w:rsidRDefault="003E3398" w:rsidP="003E3398">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6368E41E" w14:textId="77777777" w:rsidR="003E3398" w:rsidRDefault="003E3398" w:rsidP="003E3398">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4A043727" w14:textId="77777777" w:rsidR="003E3398" w:rsidRDefault="003E3398" w:rsidP="003E3398">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1EC4AE5C" w14:textId="77777777" w:rsidR="003E3398" w:rsidRDefault="003E3398" w:rsidP="003E3398">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7A61B511" w14:textId="77777777" w:rsidR="003E3398" w:rsidRDefault="003E3398" w:rsidP="003E3398">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116C4F7B" w14:textId="77777777" w:rsidR="003E3398" w:rsidRDefault="003E3398" w:rsidP="003E3398">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0331D05E" w14:textId="77777777" w:rsidR="003E3398" w:rsidRDefault="003E3398" w:rsidP="003E3398">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29135FD8" w14:textId="77777777" w:rsidR="003E3398" w:rsidRDefault="003E3398" w:rsidP="003E3398">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6750B610" w14:textId="77777777" w:rsidR="003E3398" w:rsidRDefault="003E3398" w:rsidP="003E3398">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1E65776E" w14:textId="77777777" w:rsidR="003E3398" w:rsidRDefault="003E3398" w:rsidP="003E3398">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35A374DA" w14:textId="77777777" w:rsidR="003E3398" w:rsidRDefault="003E3398" w:rsidP="003E3398">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5AC6AA62" w14:textId="77777777" w:rsidR="003E3398" w:rsidRDefault="003E3398" w:rsidP="003E3398">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12834D9E" w14:textId="77777777" w:rsidR="003E3398" w:rsidRDefault="003E3398" w:rsidP="003E3398">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52455BF9" w14:textId="77777777" w:rsidR="003E3398" w:rsidRDefault="003E3398" w:rsidP="003E3398"/>
    <w:p w14:paraId="49E6346D" w14:textId="77777777" w:rsidR="003E3398" w:rsidRDefault="003E3398" w:rsidP="003E3398"/>
    <w:p w14:paraId="1F7612B1" w14:textId="77777777" w:rsidR="003E3398" w:rsidRDefault="003E3398" w:rsidP="003E3398"/>
    <w:p w14:paraId="0FB7C2A8" w14:textId="77777777" w:rsidR="003E3398" w:rsidRDefault="003E3398" w:rsidP="003E3398"/>
    <w:p w14:paraId="17B35CE8" w14:textId="77777777" w:rsidR="003E3398" w:rsidRDefault="003E3398" w:rsidP="003E3398"/>
    <w:p w14:paraId="56FFFAC2" w14:textId="77777777" w:rsidR="003E3398" w:rsidRDefault="003E3398" w:rsidP="003E3398"/>
    <w:p w14:paraId="3543D372" w14:textId="77777777" w:rsidR="003E3398" w:rsidRDefault="003E3398" w:rsidP="003E3398"/>
    <w:p w14:paraId="061396A2" w14:textId="77777777" w:rsidR="003E3398" w:rsidRDefault="003E3398" w:rsidP="003E3398"/>
    <w:p w14:paraId="38866CA4" w14:textId="77777777" w:rsidR="003E3398" w:rsidRDefault="003E3398" w:rsidP="003E3398"/>
    <w:p w14:paraId="1802945D" w14:textId="77777777" w:rsidR="003E3398" w:rsidRDefault="003E3398" w:rsidP="003E3398"/>
    <w:bookmarkEnd w:id="0"/>
    <w:p w14:paraId="360283E2" w14:textId="77777777" w:rsidR="003E3398" w:rsidRDefault="003E3398" w:rsidP="003E3398"/>
    <w:p w14:paraId="198A559D" w14:textId="77777777" w:rsidR="003E3398" w:rsidRDefault="003E3398" w:rsidP="003E3398"/>
    <w:p w14:paraId="6B0319B6" w14:textId="77777777" w:rsidR="003E3398" w:rsidRDefault="003E3398" w:rsidP="003E3398"/>
    <w:p w14:paraId="021CAC0C" w14:textId="77777777" w:rsidR="000648AA" w:rsidRDefault="000648AA"/>
    <w:sectPr w:rsidR="000648AA" w:rsidSect="003E3398">
      <w:headerReference w:type="even" r:id="rId7"/>
      <w:headerReference w:type="default" r:id="rId8"/>
      <w:footerReference w:type="default" r:id="rId9"/>
      <w:headerReference w:type="first" r:id="rId10"/>
      <w:pgSz w:w="12240" w:h="15840"/>
      <w:pgMar w:top="990" w:right="144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7ABECA6E" w14:textId="77777777" w:rsidR="00723232" w:rsidRDefault="00723232">
        <w:pPr>
          <w:pStyle w:val="Footer"/>
          <w:jc w:val="center"/>
        </w:pPr>
        <w:r>
          <w:rPr>
            <w:noProof/>
          </w:rPr>
          <mc:AlternateContent>
            <mc:Choice Requires="wps">
              <w:drawing>
                <wp:inline distT="0" distB="0" distL="0" distR="0" wp14:anchorId="408FD2B4" wp14:editId="68931CDA">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13D8A76C"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0468E450" w14:textId="77777777" w:rsidR="00723232" w:rsidRDefault="00723232">
        <w:pPr>
          <w:pStyle w:val="Footer"/>
          <w:jc w:val="center"/>
        </w:pPr>
        <w:r>
          <w:fldChar w:fldCharType="begin"/>
        </w:r>
        <w:r>
          <w:instrText xml:space="preserve"> PAGE    \* MERGEFORMAT </w:instrText>
        </w:r>
        <w:r>
          <w:fldChar w:fldCharType="separate"/>
        </w:r>
        <w:r>
          <w:t>2</w:t>
        </w:r>
        <w:r>
          <w:fldChar w:fldCharType="end"/>
        </w:r>
      </w:p>
    </w:sdtContent>
  </w:sdt>
  <w:p w14:paraId="470B7866" w14:textId="77777777" w:rsidR="00723232" w:rsidRDefault="0072323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65D3" w14:textId="77777777" w:rsidR="00723232" w:rsidRDefault="00723232">
    <w:pPr>
      <w:pStyle w:val="Header"/>
    </w:pPr>
    <w:r>
      <w:rPr>
        <w:noProof/>
        <w14:ligatures w14:val="standardContextual"/>
      </w:rPr>
      <w:drawing>
        <wp:anchor distT="0" distB="0" distL="114300" distR="114300" simplePos="0" relativeHeight="251660288" behindDoc="1" locked="0" layoutInCell="0" allowOverlap="1" wp14:anchorId="5786BFBC" wp14:editId="677669A9">
          <wp:simplePos x="0" y="0"/>
          <wp:positionH relativeFrom="margin">
            <wp:align>center</wp:align>
          </wp:positionH>
          <wp:positionV relativeFrom="margin">
            <wp:align>center</wp:align>
          </wp:positionV>
          <wp:extent cx="5942965" cy="5589905"/>
          <wp:effectExtent l="0" t="0" r="635" b="10795"/>
          <wp:wrapNone/>
          <wp:docPr id="88559820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E30C" w14:textId="77777777" w:rsidR="00723232" w:rsidRDefault="00723232">
    <w:pPr>
      <w:pStyle w:val="Header"/>
    </w:pPr>
    <w:r>
      <w:rPr>
        <w:noProof/>
        <w14:ligatures w14:val="standardContextual"/>
      </w:rPr>
      <w:drawing>
        <wp:anchor distT="0" distB="0" distL="114300" distR="114300" simplePos="0" relativeHeight="251661312" behindDoc="1" locked="0" layoutInCell="0" allowOverlap="1" wp14:anchorId="44C0547B" wp14:editId="2175D597">
          <wp:simplePos x="0" y="0"/>
          <wp:positionH relativeFrom="margin">
            <wp:align>center</wp:align>
          </wp:positionH>
          <wp:positionV relativeFrom="margin">
            <wp:align>center</wp:align>
          </wp:positionV>
          <wp:extent cx="5942965" cy="5589905"/>
          <wp:effectExtent l="0" t="0" r="635" b="10795"/>
          <wp:wrapNone/>
          <wp:docPr id="207647600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7CF0" w14:textId="77777777" w:rsidR="00723232" w:rsidRDefault="00723232">
    <w:pPr>
      <w:pStyle w:val="Header"/>
    </w:pPr>
    <w:r>
      <w:rPr>
        <w:noProof/>
        <w14:ligatures w14:val="standardContextual"/>
      </w:rPr>
      <w:drawing>
        <wp:anchor distT="0" distB="0" distL="114300" distR="114300" simplePos="0" relativeHeight="251659264" behindDoc="1" locked="0" layoutInCell="0" allowOverlap="1" wp14:anchorId="6EC6D2C0" wp14:editId="5C8FFDBE">
          <wp:simplePos x="0" y="0"/>
          <wp:positionH relativeFrom="margin">
            <wp:align>center</wp:align>
          </wp:positionH>
          <wp:positionV relativeFrom="margin">
            <wp:align>center</wp:align>
          </wp:positionV>
          <wp:extent cx="5942965" cy="5589905"/>
          <wp:effectExtent l="0" t="0" r="635" b="10795"/>
          <wp:wrapNone/>
          <wp:docPr id="881723374"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BE160B"/>
    <w:multiLevelType w:val="multilevel"/>
    <w:tmpl w:val="D7D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1244E"/>
    <w:multiLevelType w:val="multilevel"/>
    <w:tmpl w:val="204C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E20174"/>
    <w:multiLevelType w:val="multilevel"/>
    <w:tmpl w:val="D1C8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900941"/>
    <w:multiLevelType w:val="multilevel"/>
    <w:tmpl w:val="4FB0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E5066"/>
    <w:multiLevelType w:val="multilevel"/>
    <w:tmpl w:val="1886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3AE2308C"/>
    <w:multiLevelType w:val="multilevel"/>
    <w:tmpl w:val="523A0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EB6FA1"/>
    <w:multiLevelType w:val="multilevel"/>
    <w:tmpl w:val="A006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3738A1"/>
    <w:multiLevelType w:val="multilevel"/>
    <w:tmpl w:val="5130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8B6E19"/>
    <w:multiLevelType w:val="multilevel"/>
    <w:tmpl w:val="121E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853928"/>
    <w:multiLevelType w:val="multilevel"/>
    <w:tmpl w:val="D966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1A6649"/>
    <w:multiLevelType w:val="multilevel"/>
    <w:tmpl w:val="8756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9"/>
  </w:num>
  <w:num w:numId="2" w16cid:durableId="1722091102">
    <w:abstractNumId w:val="11"/>
  </w:num>
  <w:num w:numId="3" w16cid:durableId="1719089389">
    <w:abstractNumId w:val="20"/>
  </w:num>
  <w:num w:numId="4" w16cid:durableId="301859048">
    <w:abstractNumId w:val="5"/>
  </w:num>
  <w:num w:numId="5" w16cid:durableId="1286540658">
    <w:abstractNumId w:val="0"/>
  </w:num>
  <w:num w:numId="6" w16cid:durableId="37166334">
    <w:abstractNumId w:val="15"/>
  </w:num>
  <w:num w:numId="7" w16cid:durableId="1748458497">
    <w:abstractNumId w:val="10"/>
  </w:num>
  <w:num w:numId="8" w16cid:durableId="1274365984">
    <w:abstractNumId w:val="3"/>
  </w:num>
  <w:num w:numId="9" w16cid:durableId="2134472932">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144329">
    <w:abstractNumId w:val="18"/>
  </w:num>
  <w:num w:numId="12" w16cid:durableId="68429892">
    <w:abstractNumId w:val="19"/>
  </w:num>
  <w:num w:numId="13" w16cid:durableId="836963831">
    <w:abstractNumId w:val="6"/>
  </w:num>
  <w:num w:numId="14" w16cid:durableId="1049183349">
    <w:abstractNumId w:val="12"/>
  </w:num>
  <w:num w:numId="15" w16cid:durableId="1648893810">
    <w:abstractNumId w:val="1"/>
  </w:num>
  <w:num w:numId="16" w16cid:durableId="1984773166">
    <w:abstractNumId w:val="7"/>
  </w:num>
  <w:num w:numId="17" w16cid:durableId="1169061302">
    <w:abstractNumId w:val="17"/>
  </w:num>
  <w:num w:numId="18" w16cid:durableId="1866601031">
    <w:abstractNumId w:val="2"/>
  </w:num>
  <w:num w:numId="19" w16cid:durableId="1573813785">
    <w:abstractNumId w:val="14"/>
  </w:num>
  <w:num w:numId="20" w16cid:durableId="2038501917">
    <w:abstractNumId w:val="13"/>
  </w:num>
  <w:num w:numId="21" w16cid:durableId="1452047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98"/>
    <w:rsid w:val="00014DC7"/>
    <w:rsid w:val="000648AA"/>
    <w:rsid w:val="001E3A81"/>
    <w:rsid w:val="002248CF"/>
    <w:rsid w:val="002F7E70"/>
    <w:rsid w:val="003E3398"/>
    <w:rsid w:val="0069413E"/>
    <w:rsid w:val="00723232"/>
    <w:rsid w:val="007527AC"/>
    <w:rsid w:val="007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4C9E"/>
  <w15:chartTrackingRefBased/>
  <w15:docId w15:val="{A2CFF557-A9D3-4C6E-8443-A5EA76C2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398"/>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3E3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E3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3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3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3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E3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3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3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398"/>
    <w:rPr>
      <w:rFonts w:eastAsiaTheme="majorEastAsia" w:cstheme="majorBidi"/>
      <w:color w:val="272727" w:themeColor="text1" w:themeTint="D8"/>
    </w:rPr>
  </w:style>
  <w:style w:type="paragraph" w:styleId="Title">
    <w:name w:val="Title"/>
    <w:basedOn w:val="Normal"/>
    <w:next w:val="Normal"/>
    <w:link w:val="TitleChar"/>
    <w:uiPriority w:val="10"/>
    <w:qFormat/>
    <w:rsid w:val="003E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398"/>
    <w:pPr>
      <w:spacing w:before="160"/>
      <w:jc w:val="center"/>
    </w:pPr>
    <w:rPr>
      <w:i/>
      <w:iCs/>
      <w:color w:val="404040" w:themeColor="text1" w:themeTint="BF"/>
    </w:rPr>
  </w:style>
  <w:style w:type="character" w:customStyle="1" w:styleId="QuoteChar">
    <w:name w:val="Quote Char"/>
    <w:basedOn w:val="DefaultParagraphFont"/>
    <w:link w:val="Quote"/>
    <w:uiPriority w:val="29"/>
    <w:rsid w:val="003E3398"/>
    <w:rPr>
      <w:i/>
      <w:iCs/>
      <w:color w:val="404040" w:themeColor="text1" w:themeTint="BF"/>
    </w:rPr>
  </w:style>
  <w:style w:type="paragraph" w:styleId="ListParagraph">
    <w:name w:val="List Paragraph"/>
    <w:basedOn w:val="Normal"/>
    <w:uiPriority w:val="34"/>
    <w:qFormat/>
    <w:rsid w:val="003E3398"/>
    <w:pPr>
      <w:ind w:left="720"/>
      <w:contextualSpacing/>
    </w:pPr>
  </w:style>
  <w:style w:type="character" w:styleId="IntenseEmphasis">
    <w:name w:val="Intense Emphasis"/>
    <w:basedOn w:val="DefaultParagraphFont"/>
    <w:uiPriority w:val="21"/>
    <w:qFormat/>
    <w:rsid w:val="003E3398"/>
    <w:rPr>
      <w:i/>
      <w:iCs/>
      <w:color w:val="2F5496" w:themeColor="accent1" w:themeShade="BF"/>
    </w:rPr>
  </w:style>
  <w:style w:type="paragraph" w:styleId="IntenseQuote">
    <w:name w:val="Intense Quote"/>
    <w:basedOn w:val="Normal"/>
    <w:next w:val="Normal"/>
    <w:link w:val="IntenseQuoteChar"/>
    <w:uiPriority w:val="30"/>
    <w:qFormat/>
    <w:rsid w:val="003E3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3398"/>
    <w:rPr>
      <w:i/>
      <w:iCs/>
      <w:color w:val="2F5496" w:themeColor="accent1" w:themeShade="BF"/>
    </w:rPr>
  </w:style>
  <w:style w:type="character" w:styleId="IntenseReference">
    <w:name w:val="Intense Reference"/>
    <w:basedOn w:val="DefaultParagraphFont"/>
    <w:uiPriority w:val="32"/>
    <w:qFormat/>
    <w:rsid w:val="003E3398"/>
    <w:rPr>
      <w:b/>
      <w:bCs/>
      <w:smallCaps/>
      <w:color w:val="2F5496" w:themeColor="accent1" w:themeShade="BF"/>
      <w:spacing w:val="5"/>
    </w:rPr>
  </w:style>
  <w:style w:type="paragraph" w:styleId="Footer">
    <w:name w:val="footer"/>
    <w:basedOn w:val="Normal"/>
    <w:link w:val="FooterChar"/>
    <w:uiPriority w:val="99"/>
    <w:unhideWhenUsed/>
    <w:qFormat/>
    <w:rsid w:val="003E3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398"/>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3E3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398"/>
    <w:rPr>
      <w:rFonts w:ascii="Calibri" w:eastAsia="Calibri" w:hAnsi="Calibri" w:cs="SimSun"/>
      <w:kern w:val="0"/>
      <w:sz w:val="22"/>
      <w:szCs w:val="22"/>
      <w14:ligatures w14:val="none"/>
    </w:rPr>
  </w:style>
  <w:style w:type="character" w:customStyle="1" w:styleId="a1">
    <w:name w:val="a1"/>
    <w:qFormat/>
    <w:rsid w:val="003E3398"/>
    <w:rPr>
      <w:rFonts w:ascii="Times New Roman" w:hAnsi="Times New Roman" w:cs="Times New Roman" w:hint="default"/>
    </w:rPr>
  </w:style>
  <w:style w:type="paragraph" w:styleId="NormalWeb">
    <w:name w:val="Normal (Web)"/>
    <w:basedOn w:val="Normal"/>
    <w:uiPriority w:val="99"/>
    <w:semiHidden/>
    <w:unhideWhenUsed/>
    <w:rsid w:val="003E33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3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1741">
      <w:bodyDiv w:val="1"/>
      <w:marLeft w:val="0"/>
      <w:marRight w:val="0"/>
      <w:marTop w:val="0"/>
      <w:marBottom w:val="0"/>
      <w:divBdr>
        <w:top w:val="none" w:sz="0" w:space="0" w:color="auto"/>
        <w:left w:val="none" w:sz="0" w:space="0" w:color="auto"/>
        <w:bottom w:val="none" w:sz="0" w:space="0" w:color="auto"/>
        <w:right w:val="none" w:sz="0" w:space="0" w:color="auto"/>
      </w:divBdr>
    </w:div>
    <w:div w:id="438109797">
      <w:bodyDiv w:val="1"/>
      <w:marLeft w:val="0"/>
      <w:marRight w:val="0"/>
      <w:marTop w:val="0"/>
      <w:marBottom w:val="0"/>
      <w:divBdr>
        <w:top w:val="none" w:sz="0" w:space="0" w:color="auto"/>
        <w:left w:val="none" w:sz="0" w:space="0" w:color="auto"/>
        <w:bottom w:val="none" w:sz="0" w:space="0" w:color="auto"/>
        <w:right w:val="none" w:sz="0" w:space="0" w:color="auto"/>
      </w:divBdr>
    </w:div>
    <w:div w:id="505633635">
      <w:bodyDiv w:val="1"/>
      <w:marLeft w:val="0"/>
      <w:marRight w:val="0"/>
      <w:marTop w:val="0"/>
      <w:marBottom w:val="0"/>
      <w:divBdr>
        <w:top w:val="none" w:sz="0" w:space="0" w:color="auto"/>
        <w:left w:val="none" w:sz="0" w:space="0" w:color="auto"/>
        <w:bottom w:val="none" w:sz="0" w:space="0" w:color="auto"/>
        <w:right w:val="none" w:sz="0" w:space="0" w:color="auto"/>
      </w:divBdr>
    </w:div>
    <w:div w:id="529491012">
      <w:bodyDiv w:val="1"/>
      <w:marLeft w:val="0"/>
      <w:marRight w:val="0"/>
      <w:marTop w:val="0"/>
      <w:marBottom w:val="0"/>
      <w:divBdr>
        <w:top w:val="none" w:sz="0" w:space="0" w:color="auto"/>
        <w:left w:val="none" w:sz="0" w:space="0" w:color="auto"/>
        <w:bottom w:val="none" w:sz="0" w:space="0" w:color="auto"/>
        <w:right w:val="none" w:sz="0" w:space="0" w:color="auto"/>
      </w:divBdr>
    </w:div>
    <w:div w:id="556479868">
      <w:bodyDiv w:val="1"/>
      <w:marLeft w:val="0"/>
      <w:marRight w:val="0"/>
      <w:marTop w:val="0"/>
      <w:marBottom w:val="0"/>
      <w:divBdr>
        <w:top w:val="none" w:sz="0" w:space="0" w:color="auto"/>
        <w:left w:val="none" w:sz="0" w:space="0" w:color="auto"/>
        <w:bottom w:val="none" w:sz="0" w:space="0" w:color="auto"/>
        <w:right w:val="none" w:sz="0" w:space="0" w:color="auto"/>
      </w:divBdr>
    </w:div>
    <w:div w:id="588319046">
      <w:bodyDiv w:val="1"/>
      <w:marLeft w:val="0"/>
      <w:marRight w:val="0"/>
      <w:marTop w:val="0"/>
      <w:marBottom w:val="0"/>
      <w:divBdr>
        <w:top w:val="none" w:sz="0" w:space="0" w:color="auto"/>
        <w:left w:val="none" w:sz="0" w:space="0" w:color="auto"/>
        <w:bottom w:val="none" w:sz="0" w:space="0" w:color="auto"/>
        <w:right w:val="none" w:sz="0" w:space="0" w:color="auto"/>
      </w:divBdr>
    </w:div>
    <w:div w:id="598366396">
      <w:bodyDiv w:val="1"/>
      <w:marLeft w:val="0"/>
      <w:marRight w:val="0"/>
      <w:marTop w:val="0"/>
      <w:marBottom w:val="0"/>
      <w:divBdr>
        <w:top w:val="none" w:sz="0" w:space="0" w:color="auto"/>
        <w:left w:val="none" w:sz="0" w:space="0" w:color="auto"/>
        <w:bottom w:val="none" w:sz="0" w:space="0" w:color="auto"/>
        <w:right w:val="none" w:sz="0" w:space="0" w:color="auto"/>
      </w:divBdr>
    </w:div>
    <w:div w:id="666707411">
      <w:bodyDiv w:val="1"/>
      <w:marLeft w:val="0"/>
      <w:marRight w:val="0"/>
      <w:marTop w:val="0"/>
      <w:marBottom w:val="0"/>
      <w:divBdr>
        <w:top w:val="none" w:sz="0" w:space="0" w:color="auto"/>
        <w:left w:val="none" w:sz="0" w:space="0" w:color="auto"/>
        <w:bottom w:val="none" w:sz="0" w:space="0" w:color="auto"/>
        <w:right w:val="none" w:sz="0" w:space="0" w:color="auto"/>
      </w:divBdr>
    </w:div>
    <w:div w:id="1259488147">
      <w:bodyDiv w:val="1"/>
      <w:marLeft w:val="0"/>
      <w:marRight w:val="0"/>
      <w:marTop w:val="0"/>
      <w:marBottom w:val="0"/>
      <w:divBdr>
        <w:top w:val="none" w:sz="0" w:space="0" w:color="auto"/>
        <w:left w:val="none" w:sz="0" w:space="0" w:color="auto"/>
        <w:bottom w:val="none" w:sz="0" w:space="0" w:color="auto"/>
        <w:right w:val="none" w:sz="0" w:space="0" w:color="auto"/>
      </w:divBdr>
    </w:div>
    <w:div w:id="1457018558">
      <w:bodyDiv w:val="1"/>
      <w:marLeft w:val="0"/>
      <w:marRight w:val="0"/>
      <w:marTop w:val="0"/>
      <w:marBottom w:val="0"/>
      <w:divBdr>
        <w:top w:val="none" w:sz="0" w:space="0" w:color="auto"/>
        <w:left w:val="none" w:sz="0" w:space="0" w:color="auto"/>
        <w:bottom w:val="none" w:sz="0" w:space="0" w:color="auto"/>
        <w:right w:val="none" w:sz="0" w:space="0" w:color="auto"/>
      </w:divBdr>
    </w:div>
    <w:div w:id="1589000557">
      <w:bodyDiv w:val="1"/>
      <w:marLeft w:val="0"/>
      <w:marRight w:val="0"/>
      <w:marTop w:val="0"/>
      <w:marBottom w:val="0"/>
      <w:divBdr>
        <w:top w:val="none" w:sz="0" w:space="0" w:color="auto"/>
        <w:left w:val="none" w:sz="0" w:space="0" w:color="auto"/>
        <w:bottom w:val="none" w:sz="0" w:space="0" w:color="auto"/>
        <w:right w:val="none" w:sz="0" w:space="0" w:color="auto"/>
      </w:divBdr>
    </w:div>
    <w:div w:id="1615794328">
      <w:bodyDiv w:val="1"/>
      <w:marLeft w:val="0"/>
      <w:marRight w:val="0"/>
      <w:marTop w:val="0"/>
      <w:marBottom w:val="0"/>
      <w:divBdr>
        <w:top w:val="none" w:sz="0" w:space="0" w:color="auto"/>
        <w:left w:val="none" w:sz="0" w:space="0" w:color="auto"/>
        <w:bottom w:val="none" w:sz="0" w:space="0" w:color="auto"/>
        <w:right w:val="none" w:sz="0" w:space="0" w:color="auto"/>
      </w:divBdr>
    </w:div>
    <w:div w:id="1963729132">
      <w:bodyDiv w:val="1"/>
      <w:marLeft w:val="0"/>
      <w:marRight w:val="0"/>
      <w:marTop w:val="0"/>
      <w:marBottom w:val="0"/>
      <w:divBdr>
        <w:top w:val="none" w:sz="0" w:space="0" w:color="auto"/>
        <w:left w:val="none" w:sz="0" w:space="0" w:color="auto"/>
        <w:bottom w:val="none" w:sz="0" w:space="0" w:color="auto"/>
        <w:right w:val="none" w:sz="0" w:space="0" w:color="auto"/>
      </w:divBdr>
    </w:div>
    <w:div w:id="2047676327">
      <w:bodyDiv w:val="1"/>
      <w:marLeft w:val="0"/>
      <w:marRight w:val="0"/>
      <w:marTop w:val="0"/>
      <w:marBottom w:val="0"/>
      <w:divBdr>
        <w:top w:val="none" w:sz="0" w:space="0" w:color="auto"/>
        <w:left w:val="none" w:sz="0" w:space="0" w:color="auto"/>
        <w:bottom w:val="none" w:sz="0" w:space="0" w:color="auto"/>
        <w:right w:val="none" w:sz="0" w:space="0" w:color="auto"/>
      </w:divBdr>
    </w:div>
    <w:div w:id="20745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5913</Words>
  <Characters>33707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2025-03-09T15:38:00Z</dcterms:created>
  <dcterms:modified xsi:type="dcterms:W3CDTF">2025-03-09T15:51:00Z</dcterms:modified>
</cp:coreProperties>
</file>