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F5C" w:rsidRDefault="00706D92">
      <w:pPr>
        <w:spacing w:line="480" w:lineRule="auto"/>
        <w:jc w:val="center"/>
        <w:rPr>
          <w:rFonts w:ascii="Bookman Old Style" w:hAnsi="Bookman Old Style" w:cs="Arial"/>
          <w:b/>
          <w:sz w:val="26"/>
          <w:szCs w:val="26"/>
        </w:rPr>
      </w:pPr>
      <w:r>
        <w:rPr>
          <w:rFonts w:ascii="Bookman Old Style" w:hAnsi="Bookman Old Style" w:cs="Arial"/>
          <w:b/>
          <w:noProof/>
          <w:sz w:val="26"/>
          <w:szCs w:val="26"/>
        </w:rPr>
        <w:drawing>
          <wp:inline distT="0" distB="0" distL="0" distR="0">
            <wp:extent cx="1181100" cy="1181100"/>
            <wp:effectExtent l="19050" t="0" r="0" b="0"/>
            <wp:docPr id="1026" name="Picture 0" descr="KP L.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pic:cNvPicPr/>
                  </pic:nvPicPr>
                  <pic:blipFill>
                    <a:blip r:embed="rId7" cstate="print"/>
                    <a:srcRect/>
                    <a:stretch/>
                  </pic:blipFill>
                  <pic:spPr>
                    <a:xfrm>
                      <a:off x="0" y="0"/>
                      <a:ext cx="1181100" cy="1181100"/>
                    </a:xfrm>
                    <a:prstGeom prst="rect">
                      <a:avLst/>
                    </a:prstGeom>
                  </pic:spPr>
                </pic:pic>
              </a:graphicData>
            </a:graphic>
          </wp:inline>
        </w:drawing>
      </w:r>
    </w:p>
    <w:p w:rsidR="005B3F5C" w:rsidRPr="00DA6F2C" w:rsidRDefault="00706D92">
      <w:pPr>
        <w:spacing w:line="480" w:lineRule="auto"/>
        <w:jc w:val="center"/>
        <w:rPr>
          <w:rFonts w:ascii="Bookman Old Style" w:hAnsi="Bookman Old Style" w:cs="Arial"/>
          <w:b/>
          <w:sz w:val="28"/>
          <w:szCs w:val="26"/>
        </w:rPr>
      </w:pPr>
      <w:r w:rsidRPr="00DA6F2C">
        <w:rPr>
          <w:rFonts w:ascii="Bookman Old Style" w:hAnsi="Bookman Old Style" w:cs="Arial"/>
          <w:b/>
          <w:sz w:val="28"/>
          <w:szCs w:val="26"/>
        </w:rPr>
        <w:t>TECHNICAL REPORT ON STUDENT INDUSTRIAL WORK EXPERIENCE SCHEME (SIWES)</w:t>
      </w:r>
    </w:p>
    <w:p w:rsidR="005B3F5C" w:rsidRPr="00DA6F2C" w:rsidRDefault="00706D92" w:rsidP="00516188">
      <w:pPr>
        <w:spacing w:after="0" w:line="360" w:lineRule="auto"/>
        <w:jc w:val="center"/>
        <w:rPr>
          <w:rFonts w:ascii="Bookman Old Style" w:hAnsi="Bookman Old Style" w:cs="Arial"/>
          <w:b/>
          <w:i/>
          <w:sz w:val="24"/>
          <w:szCs w:val="26"/>
        </w:rPr>
      </w:pPr>
      <w:r w:rsidRPr="00DA6F2C">
        <w:rPr>
          <w:rFonts w:ascii="Bookman Old Style" w:hAnsi="Bookman Old Style" w:cs="Arial"/>
          <w:b/>
          <w:i/>
          <w:sz w:val="24"/>
          <w:szCs w:val="26"/>
        </w:rPr>
        <w:t>HELD AT</w:t>
      </w:r>
    </w:p>
    <w:p w:rsidR="005B3F5C" w:rsidRDefault="006124A4" w:rsidP="00516188">
      <w:pPr>
        <w:spacing w:after="0" w:line="360" w:lineRule="auto"/>
        <w:jc w:val="center"/>
        <w:rPr>
          <w:rFonts w:ascii="Times New Roman" w:hAnsi="Times New Roman"/>
          <w:b/>
          <w:bCs/>
          <w:sz w:val="28"/>
          <w:szCs w:val="26"/>
        </w:rPr>
      </w:pPr>
      <w:r>
        <w:rPr>
          <w:rFonts w:ascii="Times New Roman" w:hAnsi="Times New Roman"/>
          <w:b/>
          <w:bCs/>
          <w:sz w:val="28"/>
          <w:szCs w:val="26"/>
        </w:rPr>
        <w:t>ILORIN SOUTH LOCAL GOVERNMENT FUFU</w:t>
      </w:r>
    </w:p>
    <w:p w:rsidR="000D2374" w:rsidRPr="00DA6F2C" w:rsidRDefault="000D2374" w:rsidP="00516188">
      <w:pPr>
        <w:spacing w:after="0" w:line="360" w:lineRule="auto"/>
        <w:jc w:val="center"/>
        <w:rPr>
          <w:rFonts w:ascii="Times New Roman" w:hAnsi="Times New Roman"/>
          <w:b/>
          <w:bCs/>
          <w:sz w:val="28"/>
          <w:szCs w:val="26"/>
        </w:rPr>
      </w:pPr>
    </w:p>
    <w:p w:rsidR="00516188" w:rsidRDefault="00516188">
      <w:pPr>
        <w:spacing w:line="480" w:lineRule="auto"/>
        <w:jc w:val="center"/>
        <w:rPr>
          <w:rFonts w:ascii="Bookman Old Style" w:hAnsi="Bookman Old Style" w:cs="Arial"/>
          <w:b/>
          <w:i/>
          <w:sz w:val="26"/>
          <w:szCs w:val="26"/>
        </w:rPr>
      </w:pPr>
    </w:p>
    <w:p w:rsidR="005B3F5C" w:rsidRPr="00DA6F2C" w:rsidRDefault="00706D92" w:rsidP="00516188">
      <w:pPr>
        <w:spacing w:after="0" w:line="360" w:lineRule="auto"/>
        <w:jc w:val="center"/>
        <w:rPr>
          <w:rFonts w:ascii="Bookman Old Style" w:hAnsi="Bookman Old Style" w:cs="Arial"/>
          <w:b/>
          <w:i/>
          <w:sz w:val="26"/>
          <w:szCs w:val="26"/>
        </w:rPr>
      </w:pPr>
      <w:r w:rsidRPr="00DA6F2C">
        <w:rPr>
          <w:rFonts w:ascii="Bookman Old Style" w:hAnsi="Bookman Old Style" w:cs="Arial"/>
          <w:b/>
          <w:i/>
          <w:sz w:val="26"/>
          <w:szCs w:val="26"/>
        </w:rPr>
        <w:t>BY</w:t>
      </w:r>
    </w:p>
    <w:p w:rsidR="00311C2C" w:rsidRDefault="006124A4" w:rsidP="00516188">
      <w:pPr>
        <w:spacing w:after="0" w:line="360" w:lineRule="auto"/>
        <w:jc w:val="center"/>
        <w:rPr>
          <w:rFonts w:ascii="Arial Black" w:hAnsi="Arial Black" w:cs="Arial"/>
          <w:b/>
          <w:sz w:val="34"/>
          <w:szCs w:val="26"/>
        </w:rPr>
      </w:pPr>
      <w:r>
        <w:rPr>
          <w:rFonts w:ascii="Arial Black" w:hAnsi="Arial Black" w:cs="Arial"/>
          <w:b/>
          <w:sz w:val="34"/>
          <w:szCs w:val="26"/>
        </w:rPr>
        <w:t>ABDULLAHI HAFSAT JIMBA</w:t>
      </w:r>
    </w:p>
    <w:p w:rsidR="005B3F5C" w:rsidRPr="00DA6F2C" w:rsidRDefault="00876B5F" w:rsidP="00516188">
      <w:pPr>
        <w:spacing w:after="0" w:line="360" w:lineRule="auto"/>
        <w:jc w:val="center"/>
        <w:rPr>
          <w:rFonts w:ascii="Arial Black" w:hAnsi="Arial Black" w:cs="Arial"/>
          <w:b/>
          <w:sz w:val="34"/>
          <w:szCs w:val="26"/>
        </w:rPr>
      </w:pPr>
      <w:r>
        <w:rPr>
          <w:rFonts w:ascii="Arial Black" w:hAnsi="Arial Black" w:cs="Arial"/>
          <w:b/>
          <w:sz w:val="34"/>
          <w:szCs w:val="26"/>
        </w:rPr>
        <w:t>ND/23/B</w:t>
      </w:r>
      <w:r w:rsidR="006124A4">
        <w:rPr>
          <w:rFonts w:ascii="Arial Black" w:hAnsi="Arial Black" w:cs="Arial"/>
          <w:b/>
          <w:sz w:val="34"/>
          <w:szCs w:val="26"/>
        </w:rPr>
        <w:t>FN</w:t>
      </w:r>
      <w:r>
        <w:rPr>
          <w:rFonts w:ascii="Arial Black" w:hAnsi="Arial Black" w:cs="Arial"/>
          <w:b/>
          <w:sz w:val="34"/>
          <w:szCs w:val="26"/>
        </w:rPr>
        <w:t>/PT/0</w:t>
      </w:r>
      <w:r w:rsidR="006124A4">
        <w:rPr>
          <w:rFonts w:ascii="Arial Black" w:hAnsi="Arial Black" w:cs="Arial"/>
          <w:b/>
          <w:sz w:val="34"/>
          <w:szCs w:val="26"/>
        </w:rPr>
        <w:t>021</w:t>
      </w:r>
    </w:p>
    <w:p w:rsidR="00311C2C" w:rsidRDefault="00311C2C" w:rsidP="00311C2C">
      <w:pPr>
        <w:spacing w:line="480" w:lineRule="auto"/>
        <w:rPr>
          <w:rFonts w:ascii="Bookman Old Style" w:hAnsi="Bookman Old Style" w:cs="Arial"/>
          <w:b/>
          <w:sz w:val="26"/>
          <w:szCs w:val="26"/>
        </w:rPr>
      </w:pP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SUBMITTED TO DEPARTMENT OF </w:t>
      </w:r>
      <w:r w:rsidR="006124A4">
        <w:rPr>
          <w:rFonts w:ascii="Bookman Old Style" w:hAnsi="Bookman Old Style" w:cs="Arial"/>
          <w:b/>
          <w:sz w:val="24"/>
          <w:szCs w:val="26"/>
        </w:rPr>
        <w:t>BANKING AND FINANCE</w:t>
      </w:r>
      <w:r w:rsidR="00311C2C" w:rsidRPr="00311C2C">
        <w:rPr>
          <w:rFonts w:ascii="Bookman Old Style" w:hAnsi="Bookman Old Style" w:cs="Arial"/>
          <w:b/>
          <w:sz w:val="24"/>
          <w:szCs w:val="26"/>
        </w:rPr>
        <w:t>,</w:t>
      </w:r>
      <w:r w:rsidRPr="00311C2C">
        <w:rPr>
          <w:rFonts w:ascii="Bookman Old Style" w:hAnsi="Bookman Old Style" w:cs="Arial"/>
          <w:b/>
          <w:sz w:val="24"/>
          <w:szCs w:val="26"/>
        </w:rPr>
        <w:t xml:space="preserve"> INSTITUTE </w:t>
      </w:r>
      <w:r w:rsidR="002E737F" w:rsidRPr="00311C2C">
        <w:rPr>
          <w:rFonts w:ascii="Bookman Old Style" w:hAnsi="Bookman Old Style" w:cs="Arial"/>
          <w:b/>
          <w:sz w:val="24"/>
          <w:szCs w:val="26"/>
        </w:rPr>
        <w:t xml:space="preserve">OF </w:t>
      </w:r>
      <w:r w:rsidR="00311C2C" w:rsidRPr="00311C2C">
        <w:rPr>
          <w:rFonts w:ascii="Bookman Old Style" w:hAnsi="Bookman Old Style" w:cs="Arial"/>
          <w:b/>
          <w:sz w:val="24"/>
          <w:szCs w:val="26"/>
        </w:rPr>
        <w:t>FINANCE</w:t>
      </w:r>
      <w:r w:rsidR="002E737F" w:rsidRPr="00311C2C">
        <w:rPr>
          <w:rFonts w:ascii="Bookman Old Style" w:hAnsi="Bookman Old Style" w:cs="Arial"/>
          <w:b/>
          <w:sz w:val="24"/>
          <w:szCs w:val="26"/>
        </w:rPr>
        <w:t xml:space="preserve"> AND </w:t>
      </w:r>
      <w:r w:rsidR="00311C2C" w:rsidRPr="00311C2C">
        <w:rPr>
          <w:rFonts w:ascii="Bookman Old Style" w:hAnsi="Bookman Old Style" w:cs="Arial"/>
          <w:b/>
          <w:sz w:val="24"/>
          <w:szCs w:val="26"/>
        </w:rPr>
        <w:t>MANAGEMENT STUDIES</w:t>
      </w:r>
      <w:r w:rsidR="002E737F" w:rsidRPr="00311C2C">
        <w:rPr>
          <w:rFonts w:ascii="Bookman Old Style" w:hAnsi="Bookman Old Style" w:cs="Arial"/>
          <w:b/>
          <w:sz w:val="24"/>
          <w:szCs w:val="26"/>
        </w:rPr>
        <w:t>,</w:t>
      </w:r>
      <w:r w:rsidRPr="00311C2C">
        <w:rPr>
          <w:rFonts w:ascii="Bookman Old Style" w:hAnsi="Bookman Old Style" w:cs="Arial"/>
          <w:b/>
          <w:sz w:val="24"/>
          <w:szCs w:val="26"/>
        </w:rPr>
        <w:t xml:space="preserve"> (</w:t>
      </w:r>
      <w:r w:rsidR="00311C2C" w:rsidRPr="00311C2C">
        <w:rPr>
          <w:rFonts w:ascii="Bookman Old Style" w:hAnsi="Bookman Old Style" w:cs="Arial"/>
          <w:b/>
          <w:sz w:val="24"/>
          <w:szCs w:val="26"/>
        </w:rPr>
        <w:t>IFMS</w:t>
      </w:r>
      <w:r w:rsidRPr="00311C2C">
        <w:rPr>
          <w:rFonts w:ascii="Bookman Old Style" w:hAnsi="Bookman Old Style" w:cs="Arial"/>
          <w:b/>
          <w:sz w:val="24"/>
          <w:szCs w:val="26"/>
        </w:rPr>
        <w:t>) KWARA STATE POLYTECHNIC, ILORIN</w:t>
      </w:r>
    </w:p>
    <w:p w:rsidR="005B3F5C" w:rsidRPr="00311C2C" w:rsidRDefault="00706D92">
      <w:pPr>
        <w:spacing w:line="480" w:lineRule="auto"/>
        <w:jc w:val="center"/>
        <w:rPr>
          <w:rFonts w:ascii="Bookman Old Style" w:hAnsi="Bookman Old Style" w:cs="Arial"/>
          <w:b/>
          <w:sz w:val="24"/>
          <w:szCs w:val="26"/>
        </w:rPr>
      </w:pPr>
      <w:r w:rsidRPr="00311C2C">
        <w:rPr>
          <w:rFonts w:ascii="Bookman Old Style" w:hAnsi="Bookman Old Style" w:cs="Arial"/>
          <w:b/>
          <w:sz w:val="24"/>
          <w:szCs w:val="26"/>
        </w:rPr>
        <w:t xml:space="preserve">IN PARTIAL FULFILMENT OF THE REQUIREMENT FOR THE AWARD OF NATIONAL DIPLOMA (ND) IN </w:t>
      </w:r>
      <w:r w:rsidR="006124A4">
        <w:rPr>
          <w:rFonts w:ascii="Bookman Old Style" w:hAnsi="Bookman Old Style" w:cs="Arial"/>
          <w:b/>
          <w:sz w:val="24"/>
          <w:szCs w:val="26"/>
        </w:rPr>
        <w:t>BANKING AND FINANCE</w:t>
      </w:r>
    </w:p>
    <w:p w:rsidR="005B3F5C" w:rsidRPr="002E737F" w:rsidRDefault="00311C2C" w:rsidP="002E737F">
      <w:pPr>
        <w:spacing w:line="480" w:lineRule="auto"/>
        <w:jc w:val="right"/>
        <w:rPr>
          <w:rFonts w:ascii="Bookman Old Style" w:hAnsi="Bookman Old Style" w:cs="Arial"/>
          <w:b/>
          <w:sz w:val="26"/>
          <w:szCs w:val="26"/>
        </w:rPr>
        <w:sectPr w:rsidR="005B3F5C" w:rsidRPr="002E737F">
          <w:headerReference w:type="default" r:id="rId8"/>
          <w:footerReference w:type="default" r:id="rId9"/>
          <w:pgSz w:w="12240" w:h="15840"/>
          <w:pgMar w:top="1440" w:right="1440" w:bottom="1440" w:left="1440" w:header="720" w:footer="720" w:gutter="0"/>
          <w:pgBorders w:display="firstPage" w:offsetFrom="page">
            <w:top w:val="candyCorn" w:sz="31" w:space="24" w:color="auto"/>
            <w:left w:val="candyCorn" w:sz="31" w:space="24" w:color="auto"/>
            <w:bottom w:val="candyCorn" w:sz="31" w:space="24" w:color="auto"/>
            <w:right w:val="candyCorn" w:sz="31" w:space="24" w:color="auto"/>
          </w:pgBorders>
          <w:cols w:space="720"/>
          <w:docGrid w:linePitch="360"/>
        </w:sectPr>
      </w:pPr>
      <w:r>
        <w:rPr>
          <w:rFonts w:ascii="Bookman Old Style" w:hAnsi="Bookman Old Style" w:cs="Arial"/>
          <w:b/>
          <w:sz w:val="26"/>
          <w:szCs w:val="26"/>
        </w:rPr>
        <w:t>SEPTEMBER TO DECEMBER, 2024</w:t>
      </w:r>
      <w:r w:rsidR="00EE74F0">
        <w:rPr>
          <w:rFonts w:ascii="Bookman Old Style" w:hAnsi="Bookman Old Style" w:cs="Arial"/>
          <w:b/>
          <w:sz w:val="26"/>
          <w:szCs w:val="26"/>
        </w:rPr>
        <w:t>.</w:t>
      </w:r>
    </w:p>
    <w:p w:rsidR="005B3F5C" w:rsidRPr="00395AE3" w:rsidRDefault="00706D92" w:rsidP="00EE74F0">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This report is dedicated to Almighty </w:t>
      </w:r>
      <w:r w:rsidR="00516188">
        <w:rPr>
          <w:rFonts w:ascii="Times New Roman" w:hAnsi="Times New Roman"/>
          <w:sz w:val="24"/>
          <w:szCs w:val="24"/>
        </w:rPr>
        <w:t>Allah</w:t>
      </w:r>
      <w:r w:rsidRPr="00395AE3">
        <w:rPr>
          <w:rFonts w:ascii="Times New Roman" w:hAnsi="Times New Roman"/>
          <w:sz w:val="24"/>
          <w:szCs w:val="24"/>
        </w:rPr>
        <w:t xml:space="preserve"> for </w:t>
      </w:r>
      <w:r w:rsidR="00DA6F2C" w:rsidRPr="00395AE3">
        <w:rPr>
          <w:rFonts w:ascii="Times New Roman" w:hAnsi="Times New Roman"/>
          <w:sz w:val="24"/>
          <w:szCs w:val="24"/>
        </w:rPr>
        <w:t xml:space="preserve">his </w:t>
      </w:r>
      <w:r w:rsidRPr="00395AE3">
        <w:rPr>
          <w:rFonts w:ascii="Times New Roman" w:hAnsi="Times New Roman"/>
          <w:sz w:val="24"/>
          <w:szCs w:val="24"/>
        </w:rPr>
        <w:t xml:space="preserve">divine mercy on me and my family who has given me the strength, wisdom, knowledge and understanding in working toward my success, I also dedicate this report to my parent </w:t>
      </w:r>
      <w:r w:rsidR="002E737F" w:rsidRPr="00395AE3">
        <w:rPr>
          <w:rFonts w:ascii="Times New Roman" w:hAnsi="Times New Roman"/>
          <w:sz w:val="24"/>
          <w:szCs w:val="24"/>
        </w:rPr>
        <w:t xml:space="preserve">Mr. and Mrs. </w:t>
      </w:r>
      <w:r w:rsidR="006124A4">
        <w:rPr>
          <w:rFonts w:ascii="Times New Roman" w:hAnsi="Times New Roman"/>
          <w:sz w:val="24"/>
          <w:szCs w:val="24"/>
        </w:rPr>
        <w:t>Abdullahi Jimba</w:t>
      </w:r>
      <w:r w:rsidR="00207192">
        <w:rPr>
          <w:rFonts w:ascii="Times New Roman" w:hAnsi="Times New Roman"/>
          <w:sz w:val="24"/>
          <w:szCs w:val="24"/>
        </w:rPr>
        <w:t xml:space="preserve"> </w:t>
      </w:r>
      <w:r w:rsidRPr="00395AE3">
        <w:rPr>
          <w:rFonts w:ascii="Times New Roman" w:hAnsi="Times New Roman"/>
          <w:sz w:val="24"/>
          <w:szCs w:val="24"/>
        </w:rPr>
        <w:t>for their support and to my supervisor for the success of this report.</w:t>
      </w: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146258" w:rsidRPr="00395AE3" w:rsidRDefault="00146258"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Pr="00395AE3" w:rsidRDefault="00DA6F2C" w:rsidP="00DA6F2C">
      <w:pPr>
        <w:spacing w:after="0" w:line="480" w:lineRule="auto"/>
        <w:jc w:val="both"/>
        <w:rPr>
          <w:rFonts w:ascii="Times New Roman" w:hAnsi="Times New Roman"/>
          <w:b/>
          <w:sz w:val="24"/>
          <w:szCs w:val="24"/>
        </w:rPr>
      </w:pPr>
    </w:p>
    <w:p w:rsidR="00DA6F2C" w:rsidRDefault="00DA6F2C" w:rsidP="00DA6F2C">
      <w:pPr>
        <w:spacing w:after="0" w:line="480" w:lineRule="auto"/>
        <w:jc w:val="both"/>
        <w:rPr>
          <w:rFonts w:ascii="Times New Roman" w:hAnsi="Times New Roman"/>
          <w:b/>
          <w:sz w:val="24"/>
          <w:szCs w:val="24"/>
        </w:rPr>
      </w:pPr>
    </w:p>
    <w:p w:rsidR="00395AE3" w:rsidRPr="00395AE3" w:rsidRDefault="00395AE3" w:rsidP="00DA6F2C">
      <w:pPr>
        <w:spacing w:after="0" w:line="480" w:lineRule="auto"/>
        <w:jc w:val="both"/>
        <w:rPr>
          <w:rFonts w:ascii="Times New Roman" w:hAnsi="Times New Roman"/>
          <w:b/>
          <w:sz w:val="24"/>
          <w:szCs w:val="24"/>
        </w:rPr>
      </w:pPr>
    </w:p>
    <w:p w:rsidR="005B3F5C" w:rsidRPr="00395AE3" w:rsidRDefault="00706D92" w:rsidP="00DA6F2C">
      <w:pPr>
        <w:spacing w:after="0" w:line="480" w:lineRule="auto"/>
        <w:jc w:val="center"/>
        <w:rPr>
          <w:rFonts w:ascii="Times New Roman" w:hAnsi="Times New Roman"/>
          <w:b/>
          <w:sz w:val="24"/>
          <w:szCs w:val="24"/>
        </w:rPr>
      </w:pPr>
      <w:r w:rsidRPr="00395AE3">
        <w:rPr>
          <w:rFonts w:ascii="Times New Roman" w:hAnsi="Times New Roman"/>
          <w:b/>
          <w:sz w:val="24"/>
          <w:szCs w:val="24"/>
        </w:rPr>
        <w:lastRenderedPageBreak/>
        <w:t>ACKNOWLEDGEMENT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To God who owns life, I wish to express my sincere appreciation and gratitude for seeing me throughout my duration in Kwara State Polytechnic and for making my vision come to reality, also for </w:t>
      </w:r>
      <w:r w:rsidR="00EE74F0">
        <w:rPr>
          <w:rFonts w:ascii="Times New Roman" w:hAnsi="Times New Roman"/>
          <w:sz w:val="24"/>
          <w:szCs w:val="24"/>
        </w:rPr>
        <w:t>h</w:t>
      </w:r>
      <w:r w:rsidRPr="00395AE3">
        <w:rPr>
          <w:rFonts w:ascii="Times New Roman" w:hAnsi="Times New Roman"/>
          <w:sz w:val="24"/>
          <w:szCs w:val="24"/>
        </w:rPr>
        <w:t>is Goodness, Mercy, Provision and Grace upon my life.</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profound gratitude goes to my Parent Mr. and Mrs. </w:t>
      </w:r>
      <w:r w:rsidR="006124A4">
        <w:rPr>
          <w:rFonts w:ascii="Times New Roman" w:hAnsi="Times New Roman"/>
          <w:sz w:val="24"/>
          <w:szCs w:val="24"/>
        </w:rPr>
        <w:t>Abdullahi Jimba</w:t>
      </w:r>
      <w:r w:rsidR="00516188">
        <w:rPr>
          <w:rFonts w:ascii="Times New Roman" w:hAnsi="Times New Roman"/>
          <w:sz w:val="24"/>
          <w:szCs w:val="24"/>
        </w:rPr>
        <w:t>,</w:t>
      </w:r>
      <w:r w:rsidR="00876B5F">
        <w:rPr>
          <w:rFonts w:ascii="Times New Roman" w:hAnsi="Times New Roman"/>
          <w:sz w:val="24"/>
          <w:szCs w:val="24"/>
        </w:rPr>
        <w:t xml:space="preserve"> </w:t>
      </w:r>
      <w:r w:rsidRPr="00395AE3">
        <w:rPr>
          <w:rFonts w:ascii="Times New Roman" w:hAnsi="Times New Roman"/>
          <w:sz w:val="24"/>
          <w:szCs w:val="24"/>
        </w:rPr>
        <w:t>may God be with you.</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 xml:space="preserve">My special thanks go to the head of Department and the </w:t>
      </w:r>
      <w:r w:rsidR="00516188" w:rsidRPr="00395AE3">
        <w:rPr>
          <w:rFonts w:ascii="Times New Roman" w:hAnsi="Times New Roman"/>
          <w:sz w:val="24"/>
          <w:szCs w:val="24"/>
        </w:rPr>
        <w:t xml:space="preserve">entire </w:t>
      </w:r>
      <w:r w:rsidRPr="00395AE3">
        <w:rPr>
          <w:rFonts w:ascii="Times New Roman" w:hAnsi="Times New Roman"/>
          <w:sz w:val="24"/>
          <w:szCs w:val="24"/>
        </w:rPr>
        <w:t xml:space="preserve">staff of </w:t>
      </w:r>
      <w:r w:rsidR="006124A4">
        <w:rPr>
          <w:rFonts w:ascii="Times New Roman" w:eastAsia="Times New Roman" w:hAnsi="Times New Roman"/>
          <w:sz w:val="24"/>
          <w:szCs w:val="24"/>
          <w:lang w:eastAsia="en-GB"/>
        </w:rPr>
        <w:t>BANKING AND FINANCE</w:t>
      </w:r>
      <w:r w:rsidR="00EE74F0">
        <w:rPr>
          <w:rFonts w:ascii="Times New Roman" w:eastAsia="Times New Roman" w:hAnsi="Times New Roman"/>
          <w:sz w:val="24"/>
          <w:szCs w:val="24"/>
          <w:lang w:eastAsia="en-GB"/>
        </w:rPr>
        <w:t xml:space="preserve"> Department</w:t>
      </w:r>
      <w:r w:rsidRPr="00395AE3">
        <w:rPr>
          <w:rFonts w:ascii="Times New Roman" w:hAnsi="Times New Roman"/>
          <w:sz w:val="24"/>
          <w:szCs w:val="24"/>
        </w:rPr>
        <w:t>, Institute Of</w:t>
      </w:r>
      <w:r w:rsidR="00207192">
        <w:rPr>
          <w:rFonts w:ascii="Times New Roman" w:hAnsi="Times New Roman"/>
          <w:sz w:val="24"/>
          <w:szCs w:val="24"/>
        </w:rPr>
        <w:t xml:space="preserve"> </w:t>
      </w:r>
      <w:r w:rsidR="00EE74F0">
        <w:rPr>
          <w:rFonts w:ascii="Times New Roman" w:hAnsi="Times New Roman"/>
          <w:sz w:val="24"/>
          <w:szCs w:val="24"/>
        </w:rPr>
        <w:t>Finance and Management Studies</w:t>
      </w:r>
      <w:r w:rsidRPr="00395AE3">
        <w:rPr>
          <w:rFonts w:ascii="Times New Roman" w:hAnsi="Times New Roman"/>
          <w:sz w:val="24"/>
          <w:szCs w:val="24"/>
        </w:rPr>
        <w:t>, Kwara State Polytechnic for sharing wealth of experience with me in my course of study.</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b/>
        <w:t>Furthermore, thanks goes to my honorable and diligent supervisor for his advice, guidance and adequate encouragement relish from him which has contribute in no small measure to the success of completion of this report.</w:t>
      </w:r>
    </w:p>
    <w:p w:rsidR="005B3F5C" w:rsidRPr="00395AE3" w:rsidRDefault="00706D92" w:rsidP="00DA6F2C">
      <w:pPr>
        <w:spacing w:after="0" w:line="480" w:lineRule="auto"/>
        <w:ind w:firstLine="720"/>
        <w:jc w:val="both"/>
        <w:rPr>
          <w:rFonts w:ascii="Times New Roman" w:hAnsi="Times New Roman"/>
          <w:sz w:val="24"/>
          <w:szCs w:val="24"/>
        </w:rPr>
      </w:pPr>
      <w:r w:rsidRPr="00395AE3">
        <w:rPr>
          <w:rFonts w:ascii="Times New Roman" w:hAnsi="Times New Roman"/>
          <w:sz w:val="24"/>
          <w:szCs w:val="24"/>
        </w:rPr>
        <w:t>Finally, my sincere gratitude also goes to my lovely  friend</w:t>
      </w:r>
      <w:r w:rsidR="00516188">
        <w:rPr>
          <w:rFonts w:ascii="Times New Roman" w:hAnsi="Times New Roman"/>
          <w:sz w:val="24"/>
          <w:szCs w:val="24"/>
        </w:rPr>
        <w:t>s</w:t>
      </w:r>
      <w:r w:rsidRPr="00395AE3">
        <w:rPr>
          <w:rFonts w:ascii="Times New Roman" w:hAnsi="Times New Roman"/>
          <w:sz w:val="24"/>
          <w:szCs w:val="24"/>
        </w:rPr>
        <w:t xml:space="preserve"> both  within  and  outside  the  institution, </w:t>
      </w:r>
    </w:p>
    <w:p w:rsidR="005B3F5C" w:rsidRPr="00395AE3" w:rsidRDefault="005B3F5C" w:rsidP="00DA6F2C">
      <w:pPr>
        <w:spacing w:after="0" w:line="360" w:lineRule="auto"/>
        <w:jc w:val="both"/>
        <w:rPr>
          <w:rFonts w:ascii="Times New Roman" w:hAnsi="Times New Roman"/>
          <w:bCs/>
          <w:szCs w:val="24"/>
        </w:rPr>
        <w:sectPr w:rsidR="005B3F5C" w:rsidRPr="00395AE3">
          <w:pgSz w:w="12240" w:h="15840"/>
          <w:pgMar w:top="1440" w:right="1440" w:bottom="1440" w:left="1440" w:header="720" w:footer="720" w:gutter="0"/>
          <w:pgNumType w:fmt="lowerRoman"/>
          <w:cols w:space="720"/>
          <w:docGrid w:linePitch="360"/>
        </w:sectPr>
      </w:pPr>
    </w:p>
    <w:p w:rsidR="005B3F5C" w:rsidRPr="00395AE3" w:rsidRDefault="00706D92" w:rsidP="00DA6F2C">
      <w:pPr>
        <w:spacing w:after="0" w:line="480" w:lineRule="auto"/>
        <w:ind w:left="2160" w:firstLine="720"/>
        <w:jc w:val="both"/>
        <w:rPr>
          <w:rFonts w:ascii="Times New Roman" w:hAnsi="Times New Roman"/>
          <w:b/>
          <w:sz w:val="24"/>
          <w:szCs w:val="24"/>
        </w:rPr>
      </w:pPr>
      <w:r w:rsidRPr="00395AE3">
        <w:rPr>
          <w:rFonts w:ascii="Times New Roman" w:hAnsi="Times New Roman"/>
          <w:b/>
          <w:sz w:val="24"/>
          <w:szCs w:val="24"/>
        </w:rPr>
        <w:lastRenderedPageBreak/>
        <w:t>TABLE OF CONTENT</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Title page</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Certification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Dedication</w:t>
      </w:r>
    </w:p>
    <w:p w:rsidR="005B3F5C" w:rsidRPr="00395AE3" w:rsidRDefault="00706D92" w:rsidP="00DA6F2C">
      <w:pPr>
        <w:spacing w:after="0" w:line="480" w:lineRule="auto"/>
        <w:jc w:val="both"/>
        <w:rPr>
          <w:rFonts w:ascii="Times New Roman" w:hAnsi="Times New Roman"/>
          <w:sz w:val="24"/>
          <w:szCs w:val="24"/>
        </w:rPr>
      </w:pPr>
      <w:r w:rsidRPr="00395AE3">
        <w:rPr>
          <w:rFonts w:ascii="Times New Roman" w:hAnsi="Times New Roman"/>
          <w:sz w:val="24"/>
          <w:szCs w:val="24"/>
        </w:rPr>
        <w:t>Acknowledgement</w:t>
      </w:r>
    </w:p>
    <w:p w:rsidR="006907DD" w:rsidRPr="00395AE3" w:rsidRDefault="006907DD" w:rsidP="00DA6F2C">
      <w:pPr>
        <w:spacing w:after="0" w:line="480" w:lineRule="auto"/>
        <w:jc w:val="both"/>
        <w:rPr>
          <w:rFonts w:ascii="Times New Roman" w:hAnsi="Times New Roman"/>
          <w:sz w:val="24"/>
          <w:szCs w:val="24"/>
        </w:rPr>
      </w:pPr>
      <w:r w:rsidRPr="00395AE3">
        <w:rPr>
          <w:rFonts w:ascii="Times New Roman" w:hAnsi="Times New Roman"/>
          <w:sz w:val="24"/>
          <w:szCs w:val="24"/>
        </w:rPr>
        <w:t>Table of contents</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
          <w:bCs/>
          <w:sz w:val="24"/>
          <w:szCs w:val="24"/>
        </w:rPr>
        <w:t>CHAPTER ONE</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1.1</w:t>
      </w:r>
      <w:r w:rsidR="00706D92" w:rsidRPr="00395AE3">
        <w:rPr>
          <w:rFonts w:ascii="Times New Roman" w:hAnsi="Times New Roman"/>
          <w:bCs/>
          <w:sz w:val="24"/>
          <w:szCs w:val="24"/>
        </w:rPr>
        <w:tab/>
      </w:r>
      <w:r w:rsidRPr="00395AE3">
        <w:rPr>
          <w:rFonts w:ascii="Times New Roman" w:hAnsi="Times New Roman"/>
          <w:bCs/>
          <w:sz w:val="24"/>
          <w:szCs w:val="24"/>
        </w:rPr>
        <w:t>Introduction to Siwes</w:t>
      </w:r>
    </w:p>
    <w:p w:rsidR="006907DD" w:rsidRPr="00395AE3" w:rsidRDefault="006907DD"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1.2</w:t>
      </w:r>
      <w:r w:rsidR="005C3CF6" w:rsidRPr="00395AE3">
        <w:rPr>
          <w:rFonts w:ascii="Times New Roman" w:hAnsi="Times New Roman"/>
          <w:bCs/>
          <w:sz w:val="24"/>
          <w:szCs w:val="24"/>
        </w:rPr>
        <w:tab/>
      </w:r>
      <w:r w:rsidRPr="00395AE3">
        <w:rPr>
          <w:rFonts w:ascii="Times New Roman" w:hAnsi="Times New Roman"/>
          <w:bCs/>
          <w:sz w:val="24"/>
          <w:szCs w:val="24"/>
        </w:rPr>
        <w:t>Brief history of Siwes</w:t>
      </w:r>
    </w:p>
    <w:p w:rsidR="005B3F5C" w:rsidRPr="00395AE3" w:rsidRDefault="00516188" w:rsidP="00DA6F2C">
      <w:pPr>
        <w:spacing w:after="0" w:line="480" w:lineRule="auto"/>
        <w:jc w:val="both"/>
        <w:rPr>
          <w:rFonts w:ascii="Times New Roman" w:hAnsi="Times New Roman"/>
          <w:bCs/>
          <w:sz w:val="24"/>
          <w:szCs w:val="24"/>
        </w:rPr>
      </w:pPr>
      <w:r>
        <w:rPr>
          <w:rFonts w:ascii="Times New Roman" w:hAnsi="Times New Roman"/>
          <w:bCs/>
          <w:sz w:val="24"/>
          <w:szCs w:val="24"/>
        </w:rPr>
        <w:t>1.3</w:t>
      </w:r>
      <w:r w:rsidR="00706D92" w:rsidRPr="00395AE3">
        <w:rPr>
          <w:rFonts w:ascii="Times New Roman" w:hAnsi="Times New Roman"/>
          <w:bCs/>
          <w:sz w:val="24"/>
          <w:szCs w:val="24"/>
        </w:rPr>
        <w:tab/>
      </w:r>
      <w:r w:rsidR="006907DD" w:rsidRPr="00395AE3">
        <w:rPr>
          <w:rFonts w:ascii="Times New Roman" w:hAnsi="Times New Roman"/>
          <w:bCs/>
          <w:sz w:val="24"/>
          <w:szCs w:val="24"/>
        </w:rPr>
        <w:t>Importance and objective of Siwes</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CHAPTER TWO</w:t>
      </w:r>
    </w:p>
    <w:p w:rsidR="001931B3"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2.1</w:t>
      </w:r>
      <w:r w:rsidRPr="00395AE3">
        <w:rPr>
          <w:rFonts w:ascii="Times New Roman" w:hAnsi="Times New Roman"/>
          <w:bCs/>
          <w:sz w:val="24"/>
          <w:szCs w:val="24"/>
        </w:rPr>
        <w:tab/>
      </w:r>
      <w:r w:rsidR="00876B5F">
        <w:rPr>
          <w:rFonts w:ascii="Times New Roman" w:hAnsi="Times New Roman"/>
          <w:bCs/>
          <w:sz w:val="24"/>
          <w:szCs w:val="24"/>
        </w:rPr>
        <w:t>Organogram of the organization</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2.2</w:t>
      </w:r>
      <w:r w:rsidRPr="00395AE3">
        <w:rPr>
          <w:rFonts w:ascii="Times New Roman" w:hAnsi="Times New Roman"/>
          <w:bCs/>
          <w:sz w:val="24"/>
          <w:szCs w:val="24"/>
        </w:rPr>
        <w:tab/>
      </w:r>
      <w:r w:rsidR="006907DD" w:rsidRPr="00395AE3">
        <w:rPr>
          <w:rFonts w:ascii="Times New Roman" w:hAnsi="Times New Roman"/>
          <w:bCs/>
          <w:sz w:val="24"/>
          <w:szCs w:val="24"/>
        </w:rPr>
        <w:t>Administrative and operational structure</w:t>
      </w:r>
    </w:p>
    <w:p w:rsidR="005B3F5C"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2.3</w:t>
      </w:r>
      <w:r w:rsidRPr="00395AE3">
        <w:rPr>
          <w:rFonts w:ascii="Times New Roman" w:hAnsi="Times New Roman"/>
          <w:bCs/>
          <w:sz w:val="24"/>
          <w:szCs w:val="24"/>
        </w:rPr>
        <w:tab/>
      </w:r>
      <w:r w:rsidR="000D2374">
        <w:rPr>
          <w:rFonts w:ascii="Times New Roman" w:hAnsi="Times New Roman"/>
          <w:bCs/>
          <w:sz w:val="24"/>
          <w:szCs w:val="24"/>
        </w:rPr>
        <w:t>Department in the organization</w:t>
      </w:r>
    </w:p>
    <w:p w:rsidR="005B3F5C" w:rsidRPr="00395AE3" w:rsidRDefault="00706D92" w:rsidP="00DA6F2C">
      <w:pPr>
        <w:spacing w:after="0" w:line="480" w:lineRule="auto"/>
        <w:jc w:val="both"/>
        <w:rPr>
          <w:rFonts w:ascii="Times New Roman" w:hAnsi="Times New Roman"/>
          <w:b/>
          <w:bCs/>
          <w:sz w:val="24"/>
          <w:szCs w:val="24"/>
        </w:rPr>
      </w:pPr>
      <w:r w:rsidRPr="00395AE3">
        <w:rPr>
          <w:rFonts w:ascii="Times New Roman" w:hAnsi="Times New Roman"/>
          <w:b/>
          <w:bCs/>
          <w:sz w:val="24"/>
          <w:szCs w:val="24"/>
        </w:rPr>
        <w:t xml:space="preserve">CHAPTER THREE </w:t>
      </w:r>
    </w:p>
    <w:p w:rsidR="005C3CF6" w:rsidRPr="00395AE3" w:rsidRDefault="00706D92"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3.1</w:t>
      </w:r>
      <w:r w:rsidRPr="00395AE3">
        <w:rPr>
          <w:rFonts w:ascii="Times New Roman" w:hAnsi="Times New Roman"/>
          <w:bCs/>
          <w:sz w:val="24"/>
          <w:szCs w:val="24"/>
        </w:rPr>
        <w:tab/>
      </w:r>
      <w:r w:rsidR="005C3CF6" w:rsidRPr="00395AE3">
        <w:rPr>
          <w:rFonts w:ascii="Times New Roman" w:hAnsi="Times New Roman"/>
          <w:bCs/>
          <w:sz w:val="24"/>
          <w:szCs w:val="24"/>
        </w:rPr>
        <w:t>Technical training experience</w:t>
      </w:r>
    </w:p>
    <w:p w:rsidR="005B3F5C" w:rsidRPr="00395AE3" w:rsidRDefault="005C3CF6" w:rsidP="00DA6F2C">
      <w:pPr>
        <w:spacing w:after="0" w:line="480" w:lineRule="auto"/>
        <w:jc w:val="both"/>
        <w:rPr>
          <w:rFonts w:ascii="Times New Roman" w:hAnsi="Times New Roman"/>
          <w:bCs/>
          <w:sz w:val="24"/>
          <w:szCs w:val="24"/>
        </w:rPr>
      </w:pPr>
      <w:r w:rsidRPr="00395AE3">
        <w:rPr>
          <w:rFonts w:ascii="Times New Roman" w:hAnsi="Times New Roman"/>
          <w:bCs/>
          <w:sz w:val="24"/>
          <w:szCs w:val="24"/>
        </w:rPr>
        <w:t>3.2</w:t>
      </w:r>
      <w:r w:rsidRPr="00395AE3">
        <w:rPr>
          <w:rFonts w:ascii="Times New Roman" w:hAnsi="Times New Roman"/>
          <w:bCs/>
          <w:sz w:val="24"/>
          <w:szCs w:val="24"/>
        </w:rPr>
        <w:tab/>
      </w:r>
      <w:r w:rsidR="00706D92" w:rsidRPr="00395AE3">
        <w:rPr>
          <w:rFonts w:ascii="Times New Roman" w:hAnsi="Times New Roman"/>
          <w:bCs/>
          <w:sz w:val="24"/>
          <w:szCs w:val="24"/>
        </w:rPr>
        <w:t xml:space="preserve">Conclusion </w:t>
      </w:r>
    </w:p>
    <w:p w:rsidR="005B3F5C" w:rsidRPr="00395AE3" w:rsidRDefault="005C3CF6" w:rsidP="00DA6F2C">
      <w:pPr>
        <w:spacing w:after="0" w:line="480" w:lineRule="auto"/>
        <w:jc w:val="both"/>
        <w:rPr>
          <w:rFonts w:ascii="Times New Roman" w:hAnsi="Times New Roman"/>
          <w:bCs/>
          <w:sz w:val="24"/>
          <w:szCs w:val="24"/>
        </w:rPr>
        <w:sectPr w:rsidR="005B3F5C" w:rsidRPr="00395AE3">
          <w:pgSz w:w="12240" w:h="15840"/>
          <w:pgMar w:top="1440" w:right="1440" w:bottom="1440" w:left="1440" w:header="720" w:footer="720" w:gutter="0"/>
          <w:cols w:space="720"/>
          <w:docGrid w:linePitch="360"/>
        </w:sectPr>
      </w:pPr>
      <w:r w:rsidRPr="00395AE3">
        <w:rPr>
          <w:rFonts w:ascii="Times New Roman" w:hAnsi="Times New Roman"/>
          <w:bCs/>
          <w:sz w:val="24"/>
          <w:szCs w:val="24"/>
        </w:rPr>
        <w:t>3.3</w:t>
      </w:r>
      <w:r w:rsidR="00706D92" w:rsidRPr="00395AE3">
        <w:rPr>
          <w:rFonts w:ascii="Times New Roman" w:hAnsi="Times New Roman"/>
          <w:bCs/>
          <w:sz w:val="24"/>
          <w:szCs w:val="24"/>
        </w:rPr>
        <w:tab/>
        <w:t>Recommendations</w:t>
      </w:r>
    </w:p>
    <w:p w:rsidR="00DA6F2C" w:rsidRPr="00395AE3" w:rsidRDefault="00DA6F2C" w:rsidP="00DA6F2C">
      <w:pPr>
        <w:spacing w:after="0" w:line="480" w:lineRule="auto"/>
        <w:jc w:val="center"/>
        <w:rPr>
          <w:rFonts w:ascii="Times New Roman" w:hAnsi="Times New Roman"/>
          <w:b/>
          <w:sz w:val="24"/>
        </w:rPr>
      </w:pPr>
      <w:r w:rsidRPr="00395AE3">
        <w:rPr>
          <w:rFonts w:ascii="Times New Roman" w:hAnsi="Times New Roman"/>
          <w:b/>
          <w:sz w:val="24"/>
        </w:rPr>
        <w:lastRenderedPageBreak/>
        <w:t>CHAPTER ONE</w:t>
      </w:r>
    </w:p>
    <w:p w:rsidR="00DA6F2C" w:rsidRPr="00395AE3" w:rsidRDefault="00DA6F2C" w:rsidP="00DA6F2C">
      <w:pPr>
        <w:spacing w:after="0" w:line="480" w:lineRule="auto"/>
        <w:jc w:val="both"/>
        <w:rPr>
          <w:rFonts w:ascii="Times New Roman" w:hAnsi="Times New Roman"/>
          <w:b/>
          <w:sz w:val="24"/>
        </w:rPr>
      </w:pPr>
      <w:r w:rsidRPr="00395AE3">
        <w:rPr>
          <w:rFonts w:ascii="Times New Roman" w:hAnsi="Times New Roman"/>
          <w:b/>
          <w:sz w:val="24"/>
        </w:rPr>
        <w:t>1.1</w:t>
      </w:r>
      <w:r w:rsidRPr="00395AE3">
        <w:rPr>
          <w:rFonts w:ascii="Times New Roman" w:hAnsi="Times New Roman"/>
          <w:b/>
          <w:sz w:val="24"/>
        </w:rPr>
        <w:tab/>
        <w:t>INTRODUCTION</w:t>
      </w:r>
    </w:p>
    <w:p w:rsidR="00DA6F2C" w:rsidRPr="00395AE3" w:rsidRDefault="00DA6F2C" w:rsidP="00DA6F2C">
      <w:pPr>
        <w:spacing w:after="0" w:line="480" w:lineRule="auto"/>
        <w:jc w:val="both"/>
        <w:rPr>
          <w:rFonts w:ascii="Times New Roman" w:hAnsi="Times New Roman"/>
          <w:sz w:val="24"/>
        </w:rPr>
      </w:pPr>
      <w:r w:rsidRPr="00395AE3">
        <w:rPr>
          <w:rFonts w:ascii="Times New Roman" w:hAnsi="Times New Roman"/>
          <w:sz w:val="24"/>
        </w:rPr>
        <w:tab/>
        <w:t>Siwes is an acronym for student industrial work experience scheme, Siwes is also an effective instrument used for exposing students to the realities of the work environment in Nigeria especially, and the world in general in the various professions so as to achieve the needed technological advancement of the alms of Siwes which are:</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provide for the student opportunities to be involve in the practical aspect of their respective disciplines. Thus, bringing the gap between the theoretical aspect taught in the class to the real world situations.</w:t>
      </w:r>
    </w:p>
    <w:p w:rsid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expose students to latest</w:t>
      </w:r>
      <w:r w:rsidR="00395AE3">
        <w:rPr>
          <w:rFonts w:ascii="Times New Roman" w:hAnsi="Times New Roman"/>
          <w:sz w:val="24"/>
        </w:rPr>
        <w:t xml:space="preserve"> developments and technological.</w:t>
      </w:r>
    </w:p>
    <w:p w:rsidR="00DA6F2C" w:rsidRPr="00395AE3" w:rsidRDefault="00DA6F2C" w:rsidP="00DA6F2C">
      <w:pPr>
        <w:pStyle w:val="ListParagraph"/>
        <w:numPr>
          <w:ilvl w:val="0"/>
          <w:numId w:val="3"/>
        </w:numPr>
        <w:spacing w:after="0" w:line="480" w:lineRule="auto"/>
        <w:ind w:left="90" w:firstLine="0"/>
        <w:jc w:val="both"/>
        <w:rPr>
          <w:rFonts w:ascii="Times New Roman" w:hAnsi="Times New Roman"/>
          <w:sz w:val="24"/>
        </w:rPr>
      </w:pPr>
      <w:r w:rsidRPr="00395AE3">
        <w:rPr>
          <w:rFonts w:ascii="Times New Roman" w:hAnsi="Times New Roman"/>
          <w:sz w:val="24"/>
        </w:rPr>
        <w:t>To prepare students for industrial working environment that they are likely to meet after graduation.</w:t>
      </w:r>
    </w:p>
    <w:p w:rsidR="00475237" w:rsidRPr="00516188" w:rsidRDefault="00DA6F2C" w:rsidP="00516188">
      <w:pPr>
        <w:spacing w:after="0" w:line="480" w:lineRule="auto"/>
        <w:jc w:val="both"/>
        <w:rPr>
          <w:rFonts w:ascii="Times New Roman" w:hAnsi="Times New Roman"/>
          <w:b/>
          <w:sz w:val="24"/>
          <w:szCs w:val="24"/>
        </w:rPr>
      </w:pPr>
      <w:r w:rsidRPr="00516188">
        <w:rPr>
          <w:rFonts w:ascii="Times New Roman" w:hAnsi="Times New Roman"/>
          <w:b/>
          <w:sz w:val="24"/>
          <w:szCs w:val="24"/>
        </w:rPr>
        <w:t>1.2</w:t>
      </w:r>
      <w:r w:rsidRPr="00516188">
        <w:rPr>
          <w:rFonts w:ascii="Times New Roman" w:hAnsi="Times New Roman"/>
          <w:b/>
          <w:sz w:val="24"/>
          <w:szCs w:val="24"/>
        </w:rPr>
        <w:tab/>
      </w:r>
      <w:r w:rsidR="00475237" w:rsidRPr="00516188">
        <w:rPr>
          <w:rFonts w:ascii="Times New Roman" w:hAnsi="Times New Roman"/>
          <w:b/>
          <w:sz w:val="24"/>
          <w:szCs w:val="24"/>
        </w:rPr>
        <w:t>BRIEF HISTORY OF SIWES</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student industrial experience scheme (SIWES) is a skill training programme designed to expose and prepare students of universities, polytechnics, college of technology and others, for the industrial work experience, they are likely to meet after graduation.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The scheme also afford student to the opportunity of familiarizing and exposing themselves to the needed experiences on handy equipment and machineries that are usually not available to their institution.</w:t>
      </w:r>
    </w:p>
    <w:p w:rsidR="00475237" w:rsidRPr="00516188" w:rsidRDefault="00475237" w:rsidP="00395AE3">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 xml:space="preserve">The industrial training fund (ITF) founded the scheme during its formative year in 1973-1974 as the financial involvement becomes unbearable to the fund, it withdraw from the scheme in 1978, the federal government handed over the scheme in 1979 to both the national board for technical education (NDTE) and the national universities commission (NUC). Later, the federal </w:t>
      </w:r>
      <w:r w:rsidRPr="00516188">
        <w:rPr>
          <w:rFonts w:ascii="Times New Roman" w:hAnsi="Times New Roman"/>
          <w:sz w:val="24"/>
          <w:szCs w:val="24"/>
        </w:rPr>
        <w:lastRenderedPageBreak/>
        <w:t>government in November 1999 inverts the management and implementation of the siwes</w:t>
      </w:r>
      <w:r w:rsidR="00876B5F">
        <w:rPr>
          <w:rFonts w:ascii="Times New Roman" w:hAnsi="Times New Roman"/>
          <w:sz w:val="24"/>
          <w:szCs w:val="24"/>
        </w:rPr>
        <w:t xml:space="preserve"> </w:t>
      </w:r>
      <w:r w:rsidRPr="00516188">
        <w:rPr>
          <w:rFonts w:ascii="Times New Roman" w:hAnsi="Times New Roman"/>
          <w:sz w:val="24"/>
          <w:szCs w:val="24"/>
        </w:rPr>
        <w:t>programme to ITF and it was effectively taken over by the industrial training fund in July 1995 with the funding being solely borne by the federal government.</w:t>
      </w:r>
    </w:p>
    <w:p w:rsidR="00DA6F2C" w:rsidRPr="00516188" w:rsidRDefault="00516188" w:rsidP="00DA6F2C">
      <w:pPr>
        <w:spacing w:after="0" w:line="480" w:lineRule="auto"/>
        <w:jc w:val="both"/>
        <w:rPr>
          <w:rFonts w:ascii="Times New Roman" w:hAnsi="Times New Roman"/>
          <w:b/>
          <w:sz w:val="24"/>
          <w:szCs w:val="24"/>
        </w:rPr>
      </w:pPr>
      <w:r w:rsidRPr="00516188">
        <w:rPr>
          <w:rFonts w:ascii="Times New Roman" w:hAnsi="Times New Roman"/>
          <w:b/>
          <w:sz w:val="24"/>
          <w:szCs w:val="24"/>
        </w:rPr>
        <w:t>1.3</w:t>
      </w:r>
      <w:r w:rsidR="00DA6F2C" w:rsidRPr="00516188">
        <w:rPr>
          <w:rFonts w:ascii="Times New Roman" w:hAnsi="Times New Roman"/>
          <w:b/>
          <w:sz w:val="24"/>
          <w:szCs w:val="24"/>
        </w:rPr>
        <w:tab/>
        <w:t>IMPORTANCE AND OBJECTIVES OF SIWES</w:t>
      </w:r>
    </w:p>
    <w:p w:rsidR="00DA6F2C" w:rsidRPr="00516188" w:rsidRDefault="00DA6F2C" w:rsidP="00DA6F2C">
      <w:pPr>
        <w:spacing w:after="0" w:line="480" w:lineRule="auto"/>
        <w:ind w:firstLine="720"/>
        <w:jc w:val="both"/>
        <w:rPr>
          <w:rFonts w:ascii="Times New Roman" w:hAnsi="Times New Roman"/>
          <w:sz w:val="24"/>
          <w:szCs w:val="24"/>
        </w:rPr>
      </w:pPr>
      <w:r w:rsidRPr="00516188">
        <w:rPr>
          <w:rFonts w:ascii="Times New Roman" w:hAnsi="Times New Roman"/>
          <w:sz w:val="24"/>
          <w:szCs w:val="24"/>
        </w:rPr>
        <w:t>In the regard to the handbook, the specific importance of the SIWES are: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an avenue for students in institution of higher learning to acquire industrials skills and experience in their cause of study.</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for the industrial work experience they undergo after graduation.</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prepare students with an opportunity to apply for knowledge in real work situation thereby bringing the gap between theory and practice.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satisfy accreditation requirement set by NBTE.</w:t>
      </w:r>
    </w:p>
    <w:p w:rsidR="00DA6F2C"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provide students an opportunity to see the real world of their discipline and consequently bridge the gap between the classroom and real work situation.</w:t>
      </w:r>
    </w:p>
    <w:p w:rsidR="00475237" w:rsidRPr="00516188" w:rsidRDefault="00DA6F2C" w:rsidP="00DA6F2C">
      <w:pPr>
        <w:pStyle w:val="ListParagraph"/>
        <w:numPr>
          <w:ilvl w:val="0"/>
          <w:numId w:val="3"/>
        </w:numPr>
        <w:spacing w:after="0" w:line="480" w:lineRule="auto"/>
        <w:ind w:left="0" w:firstLine="0"/>
        <w:jc w:val="both"/>
        <w:rPr>
          <w:rFonts w:ascii="Times New Roman" w:hAnsi="Times New Roman"/>
          <w:sz w:val="24"/>
          <w:szCs w:val="24"/>
        </w:rPr>
      </w:pPr>
      <w:r w:rsidRPr="00516188">
        <w:rPr>
          <w:rFonts w:ascii="Times New Roman" w:hAnsi="Times New Roman"/>
          <w:sz w:val="24"/>
          <w:szCs w:val="24"/>
        </w:rPr>
        <w:t>To enable students assess internet suitable for their chosen profession.</w:t>
      </w: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Pr="00516188" w:rsidRDefault="00516188" w:rsidP="00DA6F2C">
      <w:pPr>
        <w:pStyle w:val="ListParagraph"/>
        <w:spacing w:after="0" w:line="480" w:lineRule="auto"/>
        <w:ind w:left="90"/>
        <w:jc w:val="center"/>
        <w:rPr>
          <w:rFonts w:ascii="Times New Roman" w:hAnsi="Times New Roman"/>
          <w:b/>
          <w:sz w:val="24"/>
          <w:szCs w:val="24"/>
        </w:rPr>
      </w:pPr>
    </w:p>
    <w:p w:rsidR="00516188" w:rsidRDefault="00516188" w:rsidP="00516188">
      <w:pPr>
        <w:spacing w:after="0" w:line="480" w:lineRule="auto"/>
        <w:rPr>
          <w:rFonts w:ascii="Times New Roman" w:eastAsia="SimSun" w:hAnsi="Times New Roman"/>
          <w:b/>
          <w:sz w:val="24"/>
          <w:szCs w:val="24"/>
          <w:lang w:eastAsia="zh-CN"/>
        </w:rPr>
      </w:pPr>
    </w:p>
    <w:p w:rsidR="00516188" w:rsidRPr="00516188" w:rsidRDefault="00516188" w:rsidP="00516188">
      <w:pPr>
        <w:spacing w:after="0" w:line="480" w:lineRule="auto"/>
        <w:rPr>
          <w:rFonts w:ascii="Times New Roman" w:hAnsi="Times New Roman"/>
          <w:b/>
          <w:sz w:val="24"/>
          <w:szCs w:val="24"/>
        </w:rPr>
      </w:pPr>
    </w:p>
    <w:p w:rsidR="00DA6F2C" w:rsidRPr="00516188" w:rsidRDefault="00DA6F2C" w:rsidP="00DA6F2C">
      <w:pPr>
        <w:pStyle w:val="ListParagraph"/>
        <w:spacing w:after="0" w:line="480" w:lineRule="auto"/>
        <w:ind w:left="90"/>
        <w:jc w:val="center"/>
        <w:rPr>
          <w:rFonts w:ascii="Times New Roman" w:hAnsi="Times New Roman"/>
          <w:b/>
          <w:sz w:val="24"/>
          <w:szCs w:val="24"/>
        </w:rPr>
      </w:pPr>
      <w:r w:rsidRPr="00516188">
        <w:rPr>
          <w:rFonts w:ascii="Times New Roman" w:hAnsi="Times New Roman"/>
          <w:b/>
          <w:sz w:val="24"/>
          <w:szCs w:val="24"/>
        </w:rPr>
        <w:lastRenderedPageBreak/>
        <w:t>CHAPTER TWO</w:t>
      </w:r>
    </w:p>
    <w:p w:rsidR="009129B5" w:rsidRDefault="009129B5" w:rsidP="00876B5F">
      <w:pPr>
        <w:spacing w:after="0" w:line="360" w:lineRule="auto"/>
        <w:ind w:right="-333"/>
        <w:jc w:val="both"/>
        <w:rPr>
          <w:rFonts w:ascii="Times New Roman" w:hAnsi="Times New Roman"/>
          <w:b/>
          <w:sz w:val="24"/>
          <w:szCs w:val="24"/>
        </w:rPr>
      </w:pPr>
    </w:p>
    <w:p w:rsidR="009129B5" w:rsidRDefault="009129B5" w:rsidP="009129B5">
      <w:pPr>
        <w:spacing w:after="0" w:line="480" w:lineRule="auto"/>
        <w:ind w:left="720" w:right="-333" w:hanging="720"/>
        <w:jc w:val="both"/>
        <w:rPr>
          <w:rFonts w:ascii="Times New Roman" w:hAnsi="Times New Roman"/>
          <w:b/>
          <w:sz w:val="24"/>
          <w:szCs w:val="24"/>
        </w:rPr>
      </w:pPr>
      <w:r>
        <w:rPr>
          <w:rFonts w:ascii="Times New Roman" w:hAnsi="Times New Roman"/>
          <w:b/>
          <w:sz w:val="24"/>
          <w:szCs w:val="24"/>
        </w:rPr>
        <w:t>2.1</w:t>
      </w:r>
      <w:r>
        <w:rPr>
          <w:rFonts w:ascii="Times New Roman" w:hAnsi="Times New Roman"/>
          <w:b/>
          <w:sz w:val="24"/>
          <w:szCs w:val="24"/>
        </w:rPr>
        <w:tab/>
        <w:t>HISTORICAL BACKGROUND OF ILORIN SOUTH LOCAL GOVERNMENT FUFU, ILORIN</w:t>
      </w:r>
    </w:p>
    <w:p w:rsidR="00F01871" w:rsidRPr="00F01871" w:rsidRDefault="00F01871" w:rsidP="00F01871">
      <w:pPr>
        <w:pStyle w:val="NormalWeb"/>
        <w:shd w:val="clear" w:color="auto" w:fill="FFFFFF"/>
        <w:spacing w:before="0" w:beforeAutospacing="0" w:after="0" w:afterAutospacing="0" w:line="360" w:lineRule="auto"/>
        <w:jc w:val="both"/>
        <w:rPr>
          <w:color w:val="232323"/>
          <w:sz w:val="28"/>
          <w:szCs w:val="28"/>
        </w:rPr>
      </w:pPr>
      <w:r w:rsidRPr="00F01871">
        <w:rPr>
          <w:color w:val="232323"/>
          <w:sz w:val="28"/>
          <w:szCs w:val="28"/>
        </w:rPr>
        <w:t>Ilorin South local government was created in 1996 with Headquarters at Fufu. It is made up of three districts and has 10 wards. It has an area of 174 km² and a population of 208,691 at the 2006 census. The major Towns: IIota, Fufu, Gaa-Akanbi, Kangie, Gaa Osibi, Omode. </w:t>
      </w:r>
    </w:p>
    <w:p w:rsidR="00F01871" w:rsidRPr="00F01871" w:rsidRDefault="00F01871" w:rsidP="00F01871">
      <w:pPr>
        <w:pStyle w:val="NormalWeb"/>
        <w:shd w:val="clear" w:color="auto" w:fill="FFFFFF"/>
        <w:spacing w:before="0" w:beforeAutospacing="0" w:after="0" w:afterAutospacing="0" w:line="360" w:lineRule="auto"/>
        <w:jc w:val="both"/>
        <w:rPr>
          <w:color w:val="232323"/>
          <w:sz w:val="28"/>
          <w:szCs w:val="28"/>
        </w:rPr>
      </w:pPr>
      <w:r w:rsidRPr="00F01871">
        <w:rPr>
          <w:color w:val="232323"/>
          <w:sz w:val="28"/>
          <w:szCs w:val="28"/>
        </w:rPr>
        <w:t>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It’s main tourist attraction is the Kwara State Amusement Park.</w:t>
      </w:r>
    </w:p>
    <w:p w:rsidR="009129B5" w:rsidRDefault="000A7161" w:rsidP="009129B5">
      <w:pPr>
        <w:spacing w:after="0" w:line="360" w:lineRule="auto"/>
        <w:ind w:right="-333"/>
        <w:jc w:val="both"/>
        <w:rPr>
          <w:rFonts w:ascii="Times New Roman" w:hAnsi="Times New Roman"/>
          <w:b/>
          <w:sz w:val="24"/>
          <w:szCs w:val="24"/>
        </w:rPr>
      </w:pPr>
      <w:r>
        <w:rPr>
          <w:rFonts w:ascii="Times New Roman" w:hAnsi="Times New Roman"/>
          <w:b/>
          <w:sz w:val="24"/>
          <w:szCs w:val="24"/>
        </w:rPr>
        <w:tab/>
      </w:r>
    </w:p>
    <w:p w:rsidR="00876B5F" w:rsidRDefault="0096171F" w:rsidP="00876B5F">
      <w:pPr>
        <w:spacing w:after="0" w:line="360" w:lineRule="auto"/>
        <w:ind w:right="-333"/>
        <w:jc w:val="both"/>
        <w:rPr>
          <w:rFonts w:ascii="Times New Roman" w:eastAsia="Times New Roman" w:hAnsi="Times New Roman"/>
          <w:sz w:val="26"/>
          <w:szCs w:val="26"/>
        </w:rPr>
      </w:pPr>
      <w:r>
        <w:rPr>
          <w:rFonts w:ascii="Times New Roman" w:hAnsi="Times New Roman"/>
          <w:b/>
          <w:noProof/>
          <w:sz w:val="24"/>
          <w:szCs w:val="24"/>
        </w:rPr>
        <w:drawing>
          <wp:anchor distT="0" distB="0" distL="114300" distR="114300" simplePos="0" relativeHeight="251658240" behindDoc="0" locked="0" layoutInCell="1" allowOverlap="1">
            <wp:simplePos x="0" y="0"/>
            <wp:positionH relativeFrom="column">
              <wp:posOffset>361950</wp:posOffset>
            </wp:positionH>
            <wp:positionV relativeFrom="paragraph">
              <wp:posOffset>368300</wp:posOffset>
            </wp:positionV>
            <wp:extent cx="6190615" cy="3400425"/>
            <wp:effectExtent l="19050" t="0" r="635" b="0"/>
            <wp:wrapSquare wrapText="bothSides"/>
            <wp:docPr id="2" name="Picture 2" descr="C:\Users\Hp\Downloads\organogram ilorin sou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wnloads\organogram ilorin south.JPG"/>
                    <pic:cNvPicPr>
                      <a:picLocks noChangeAspect="1" noChangeArrowheads="1"/>
                    </pic:cNvPicPr>
                  </pic:nvPicPr>
                  <pic:blipFill>
                    <a:blip r:embed="rId10"/>
                    <a:srcRect l="801"/>
                    <a:stretch>
                      <a:fillRect/>
                    </a:stretch>
                  </pic:blipFill>
                  <pic:spPr bwMode="auto">
                    <a:xfrm>
                      <a:off x="0" y="0"/>
                      <a:ext cx="6190615" cy="3400425"/>
                    </a:xfrm>
                    <a:prstGeom prst="rect">
                      <a:avLst/>
                    </a:prstGeom>
                    <a:noFill/>
                    <a:ln w="9525">
                      <a:noFill/>
                      <a:miter lim="800000"/>
                      <a:headEnd/>
                      <a:tailEnd/>
                    </a:ln>
                  </pic:spPr>
                </pic:pic>
              </a:graphicData>
            </a:graphic>
          </wp:anchor>
        </w:drawing>
      </w:r>
      <w:r w:rsidR="009129B5">
        <w:rPr>
          <w:rFonts w:ascii="Times New Roman" w:hAnsi="Times New Roman"/>
          <w:b/>
          <w:sz w:val="24"/>
          <w:szCs w:val="24"/>
        </w:rPr>
        <w:t>2.2</w:t>
      </w:r>
      <w:r w:rsidR="009129B5">
        <w:rPr>
          <w:rFonts w:ascii="Times New Roman" w:hAnsi="Times New Roman"/>
          <w:b/>
          <w:sz w:val="24"/>
          <w:szCs w:val="24"/>
        </w:rPr>
        <w:tab/>
      </w:r>
      <w:r w:rsidR="006661E4">
        <w:rPr>
          <w:rFonts w:ascii="Times New Roman" w:hAnsi="Times New Roman"/>
          <w:b/>
          <w:sz w:val="24"/>
          <w:szCs w:val="24"/>
        </w:rPr>
        <w:t xml:space="preserve">ORGANOGRAM </w:t>
      </w:r>
      <w:r w:rsidR="00876B5F">
        <w:rPr>
          <w:rFonts w:ascii="Times New Roman" w:hAnsi="Times New Roman"/>
          <w:b/>
          <w:sz w:val="24"/>
          <w:szCs w:val="24"/>
        </w:rPr>
        <w:t>OF THE ORGANIZATION</w:t>
      </w:r>
    </w:p>
    <w:p w:rsidR="00876B5F" w:rsidRPr="00876B5F" w:rsidRDefault="00876B5F" w:rsidP="00876B5F">
      <w:pPr>
        <w:spacing w:after="0" w:line="360" w:lineRule="auto"/>
        <w:ind w:right="-333" w:firstLine="540"/>
        <w:jc w:val="both"/>
        <w:rPr>
          <w:rFonts w:ascii="Times New Roman" w:eastAsia="Times New Roman" w:hAnsi="Times New Roman"/>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rPr>
          <w:rFonts w:ascii="Times New Roman" w:hAnsi="Times New Roman"/>
          <w:b/>
          <w:sz w:val="26"/>
          <w:szCs w:val="26"/>
        </w:rPr>
      </w:pPr>
    </w:p>
    <w:p w:rsidR="00876B5F" w:rsidRDefault="00876B5F" w:rsidP="00876B5F">
      <w:pPr>
        <w:spacing w:after="0" w:line="360" w:lineRule="auto"/>
        <w:jc w:val="both"/>
        <w:rPr>
          <w:rFonts w:ascii="Times New Roman" w:hAnsi="Times New Roman"/>
          <w:b/>
          <w:sz w:val="26"/>
          <w:szCs w:val="26"/>
        </w:rPr>
      </w:pPr>
    </w:p>
    <w:p w:rsidR="00AB1B1F" w:rsidRDefault="00AB1B1F" w:rsidP="00AB1B1F">
      <w:pPr>
        <w:spacing w:after="0" w:line="360" w:lineRule="auto"/>
        <w:jc w:val="both"/>
        <w:rPr>
          <w:rFonts w:ascii="Times New Roman" w:hAnsi="Times New Roman"/>
          <w:b/>
          <w:sz w:val="24"/>
          <w:szCs w:val="24"/>
        </w:rPr>
      </w:pPr>
      <w:r>
        <w:rPr>
          <w:rFonts w:ascii="Times New Roman" w:hAnsi="Times New Roman"/>
          <w:b/>
          <w:sz w:val="24"/>
          <w:szCs w:val="24"/>
        </w:rPr>
        <w:t>2.3</w:t>
      </w:r>
      <w:r w:rsidRPr="00876B5F">
        <w:rPr>
          <w:rFonts w:ascii="Times New Roman" w:hAnsi="Times New Roman"/>
          <w:b/>
          <w:sz w:val="24"/>
          <w:szCs w:val="24"/>
        </w:rPr>
        <w:tab/>
      </w:r>
      <w:r>
        <w:rPr>
          <w:rFonts w:ascii="Times New Roman" w:hAnsi="Times New Roman"/>
          <w:b/>
          <w:sz w:val="24"/>
          <w:szCs w:val="24"/>
        </w:rPr>
        <w:t>SECTIONS IN THE ORGANIZATION</w:t>
      </w:r>
    </w:p>
    <w:p w:rsidR="00AB1B1F" w:rsidRPr="00306687" w:rsidRDefault="00AB1B1F" w:rsidP="00AB1B1F">
      <w:pPr>
        <w:spacing w:line="360" w:lineRule="auto"/>
        <w:jc w:val="both"/>
        <w:rPr>
          <w:rFonts w:ascii="Times New Roman" w:hAnsi="Times New Roman"/>
          <w:sz w:val="28"/>
          <w:szCs w:val="28"/>
        </w:rPr>
      </w:pPr>
      <w:r w:rsidRPr="00306687">
        <w:rPr>
          <w:rFonts w:ascii="Times New Roman" w:hAnsi="Times New Roman"/>
          <w:color w:val="111111"/>
          <w:sz w:val="28"/>
          <w:szCs w:val="28"/>
          <w:shd w:val="clear" w:color="auto" w:fill="FFFFFF"/>
        </w:rPr>
        <w:t xml:space="preserve">Ilorin South LGA is one of sixteen local governments in Kwara state, it comprises 50 communities, it is situated between latitudes 8 0 26′-8 0 32′N and longitude 4 0 28′-4 0 40′E (Fig. 1), it was created in 1996, with its headquarters located in the town of Fufu (Muhammad-Lawal and Omotesho 2013). Ilorin South LGA has a projected population of 245,000 people in a 174 km 2 area, and an average population density of about 1200 inhabitants per square kilometre (Emeilu 2004; Daramola et al. 2015). </w:t>
      </w:r>
    </w:p>
    <w:p w:rsidR="00207192" w:rsidRDefault="00207192"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876B5F" w:rsidRDefault="00876B5F" w:rsidP="001931B3">
      <w:pPr>
        <w:spacing w:after="0" w:line="480" w:lineRule="auto"/>
        <w:jc w:val="center"/>
        <w:rPr>
          <w:rFonts w:ascii="Times New Roman" w:hAnsi="Times New Roman"/>
          <w:b/>
          <w:sz w:val="24"/>
          <w:szCs w:val="24"/>
        </w:rPr>
      </w:pPr>
    </w:p>
    <w:p w:rsidR="00207192" w:rsidRDefault="00207192" w:rsidP="001931B3">
      <w:pPr>
        <w:spacing w:after="0" w:line="480" w:lineRule="auto"/>
        <w:jc w:val="center"/>
        <w:rPr>
          <w:rFonts w:ascii="Times New Roman" w:hAnsi="Times New Roman"/>
          <w:b/>
          <w:sz w:val="24"/>
          <w:szCs w:val="24"/>
        </w:rPr>
      </w:pPr>
    </w:p>
    <w:p w:rsidR="0075241E" w:rsidRDefault="0075241E">
      <w:pPr>
        <w:rPr>
          <w:rFonts w:ascii="Times New Roman" w:hAnsi="Times New Roman"/>
          <w:b/>
          <w:sz w:val="24"/>
          <w:szCs w:val="24"/>
        </w:rPr>
      </w:pPr>
      <w:r>
        <w:rPr>
          <w:rFonts w:ascii="Times New Roman" w:hAnsi="Times New Roman"/>
          <w:b/>
          <w:sz w:val="24"/>
          <w:szCs w:val="24"/>
        </w:rPr>
        <w:br w:type="page"/>
      </w:r>
    </w:p>
    <w:p w:rsidR="00DA6F2C" w:rsidRPr="00516188" w:rsidRDefault="00DA6F2C" w:rsidP="001931B3">
      <w:pPr>
        <w:spacing w:after="0" w:line="480" w:lineRule="auto"/>
        <w:jc w:val="center"/>
        <w:rPr>
          <w:rFonts w:ascii="Times New Roman" w:hAnsi="Times New Roman"/>
          <w:b/>
          <w:sz w:val="24"/>
          <w:szCs w:val="24"/>
        </w:rPr>
      </w:pPr>
      <w:r w:rsidRPr="00516188">
        <w:rPr>
          <w:rFonts w:ascii="Times New Roman" w:hAnsi="Times New Roman"/>
          <w:b/>
          <w:sz w:val="24"/>
          <w:szCs w:val="24"/>
        </w:rPr>
        <w:lastRenderedPageBreak/>
        <w:t>CHAPTER THREE</w:t>
      </w:r>
    </w:p>
    <w:p w:rsidR="00DA6F2C" w:rsidRPr="00516188" w:rsidRDefault="00DA6F2C" w:rsidP="00DA6F2C">
      <w:pPr>
        <w:pStyle w:val="ListParagraph"/>
        <w:spacing w:after="0" w:line="480" w:lineRule="auto"/>
        <w:ind w:left="90"/>
        <w:jc w:val="both"/>
        <w:rPr>
          <w:rFonts w:ascii="Times New Roman" w:hAnsi="Times New Roman"/>
          <w:b/>
          <w:sz w:val="24"/>
          <w:szCs w:val="24"/>
        </w:rPr>
      </w:pPr>
      <w:r w:rsidRPr="00516188">
        <w:rPr>
          <w:rFonts w:ascii="Times New Roman" w:hAnsi="Times New Roman"/>
          <w:b/>
          <w:sz w:val="24"/>
          <w:szCs w:val="24"/>
        </w:rPr>
        <w:t>3.1</w:t>
      </w:r>
      <w:r w:rsidRPr="00516188">
        <w:rPr>
          <w:rFonts w:ascii="Times New Roman" w:hAnsi="Times New Roman"/>
          <w:b/>
          <w:sz w:val="24"/>
          <w:szCs w:val="24"/>
        </w:rPr>
        <w:tab/>
        <w:t>TECHNICAL TRANING EXPERIENCE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1</w:t>
      </w:r>
      <w:r w:rsidRPr="00516188">
        <w:rPr>
          <w:rFonts w:ascii="Times New Roman" w:hAnsi="Times New Roman"/>
          <w:sz w:val="24"/>
          <w:szCs w:val="24"/>
        </w:rPr>
        <w:t xml:space="preserve">: </w:t>
      </w:r>
      <w:r w:rsidR="00016F3E">
        <w:rPr>
          <w:rFonts w:ascii="Times New Roman" w:hAnsi="Times New Roman"/>
          <w:sz w:val="24"/>
          <w:szCs w:val="24"/>
        </w:rPr>
        <w:t>I resume for my Siwes training today in Ilorin South Local Government and I was posted to the</w:t>
      </w:r>
      <w:r w:rsidR="00B6362C">
        <w:rPr>
          <w:rFonts w:ascii="Times New Roman" w:hAnsi="Times New Roman"/>
          <w:sz w:val="24"/>
          <w:szCs w:val="24"/>
        </w:rPr>
        <w:t xml:space="preserve"> treasury department of the firms as an banking student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2: </w:t>
      </w:r>
      <w:r w:rsidR="00B6362C">
        <w:rPr>
          <w:rFonts w:ascii="Times New Roman" w:hAnsi="Times New Roman"/>
          <w:sz w:val="24"/>
          <w:szCs w:val="24"/>
        </w:rPr>
        <w:t>They was thought to me today and explained the two types of payment vouchers (i)  Salary payment voucher and (ii) payment voucher other charges</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3:</w:t>
      </w:r>
      <w:r w:rsidR="00876B5F">
        <w:rPr>
          <w:rFonts w:ascii="Times New Roman" w:hAnsi="Times New Roman"/>
          <w:b/>
          <w:sz w:val="24"/>
          <w:szCs w:val="24"/>
        </w:rPr>
        <w:t xml:space="preserve"> </w:t>
      </w:r>
      <w:r w:rsidR="00B6362C">
        <w:rPr>
          <w:rFonts w:ascii="Times New Roman" w:hAnsi="Times New Roman"/>
          <w:sz w:val="24"/>
          <w:szCs w:val="24"/>
        </w:rPr>
        <w:t>They was explained today that payment voucher under charges is a document used in preparing other bills expenses or charges apart from staff monthly salary e.g financial assistance.</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4:</w:t>
      </w:r>
      <w:r w:rsidR="00876B5F">
        <w:rPr>
          <w:rFonts w:ascii="Times New Roman" w:hAnsi="Times New Roman"/>
          <w:b/>
          <w:sz w:val="24"/>
          <w:szCs w:val="24"/>
        </w:rPr>
        <w:t xml:space="preserve"> </w:t>
      </w:r>
      <w:r w:rsidR="00B6362C">
        <w:rPr>
          <w:rFonts w:ascii="Times New Roman" w:hAnsi="Times New Roman"/>
          <w:sz w:val="24"/>
          <w:szCs w:val="24"/>
        </w:rPr>
        <w:t>Today we thought the vote book. Department of vote book: is a finance account or ledger used to track and manage expenditures for a specific unit or development</w:t>
      </w:r>
      <w:r w:rsidR="00876B5F">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5:</w:t>
      </w:r>
      <w:r w:rsidR="00876B5F">
        <w:rPr>
          <w:rFonts w:ascii="Times New Roman" w:hAnsi="Times New Roman"/>
          <w:b/>
          <w:sz w:val="24"/>
          <w:szCs w:val="24"/>
        </w:rPr>
        <w:t xml:space="preserve"> </w:t>
      </w:r>
      <w:r w:rsidR="00B6362C">
        <w:rPr>
          <w:rFonts w:ascii="Times New Roman" w:hAnsi="Times New Roman"/>
          <w:sz w:val="24"/>
          <w:szCs w:val="24"/>
        </w:rPr>
        <w:t xml:space="preserve">A bank statement is a document providing by a bank to it’s customers detailing their account transaction over </w:t>
      </w:r>
      <w:r w:rsidR="00502BA7">
        <w:rPr>
          <w:rFonts w:ascii="Times New Roman" w:hAnsi="Times New Roman"/>
          <w:sz w:val="24"/>
          <w:szCs w:val="24"/>
        </w:rPr>
        <w:t>a specific period</w:t>
      </w:r>
      <w:r w:rsidR="003F0740" w:rsidRPr="00516188">
        <w:rPr>
          <w:rFonts w:ascii="Times New Roman" w:hAnsi="Times New Roman"/>
          <w:sz w:val="24"/>
          <w:szCs w:val="24"/>
        </w:rPr>
        <w: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6:</w:t>
      </w:r>
      <w:r w:rsidR="00AA1075">
        <w:rPr>
          <w:rFonts w:ascii="Times New Roman" w:hAnsi="Times New Roman"/>
          <w:b/>
          <w:sz w:val="24"/>
          <w:szCs w:val="24"/>
        </w:rPr>
        <w:t xml:space="preserve"> </w:t>
      </w:r>
      <w:r w:rsidR="00502BA7">
        <w:rPr>
          <w:rFonts w:ascii="Times New Roman" w:hAnsi="Times New Roman"/>
          <w:sz w:val="24"/>
          <w:szCs w:val="24"/>
        </w:rPr>
        <w:t>Pension: this is the money paid under given condition to a person following retirement</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Week 7:</w:t>
      </w:r>
      <w:r w:rsidR="00AA1075">
        <w:rPr>
          <w:rFonts w:ascii="Times New Roman" w:hAnsi="Times New Roman"/>
          <w:b/>
          <w:sz w:val="24"/>
          <w:szCs w:val="24"/>
        </w:rPr>
        <w:t xml:space="preserve"> </w:t>
      </w:r>
      <w:r w:rsidR="00502BA7">
        <w:rPr>
          <w:rFonts w:ascii="Times New Roman" w:hAnsi="Times New Roman"/>
          <w:sz w:val="24"/>
          <w:szCs w:val="24"/>
        </w:rPr>
        <w:t>I posted my Siwes today in Ilorin South Local Government Fufu to ensuring our service training program.</w:t>
      </w:r>
    </w:p>
    <w:p w:rsidR="001931B3" w:rsidRPr="00502BA7" w:rsidRDefault="00DA6F2C" w:rsidP="00502BA7">
      <w:pPr>
        <w:pStyle w:val="ListParagraph"/>
        <w:spacing w:after="0" w:line="480" w:lineRule="auto"/>
        <w:ind w:left="90"/>
        <w:jc w:val="both"/>
        <w:rPr>
          <w:rFonts w:ascii="Times New Roman" w:hAnsi="Times New Roman"/>
          <w:sz w:val="24"/>
          <w:szCs w:val="24"/>
        </w:rPr>
      </w:pPr>
      <w:r w:rsidRPr="00516188">
        <w:rPr>
          <w:rFonts w:ascii="Times New Roman" w:hAnsi="Times New Roman"/>
          <w:b/>
          <w:sz w:val="24"/>
          <w:szCs w:val="24"/>
        </w:rPr>
        <w:t xml:space="preserve">Week 8: </w:t>
      </w:r>
      <w:r w:rsidR="00502BA7">
        <w:rPr>
          <w:rFonts w:ascii="Times New Roman" w:hAnsi="Times New Roman"/>
          <w:sz w:val="24"/>
          <w:szCs w:val="24"/>
        </w:rPr>
        <w:t>I learned something on bank reconciliation statement from the local government cashier today.</w:t>
      </w: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1931B3" w:rsidRDefault="001931B3" w:rsidP="00475237">
      <w:pPr>
        <w:pStyle w:val="ListParagraph"/>
        <w:spacing w:after="0" w:line="480" w:lineRule="auto"/>
        <w:ind w:left="90"/>
        <w:jc w:val="both"/>
        <w:rPr>
          <w:rFonts w:ascii="Times New Roman" w:hAnsi="Times New Roman"/>
          <w:b/>
          <w:sz w:val="24"/>
          <w:szCs w:val="24"/>
        </w:rPr>
      </w:pPr>
    </w:p>
    <w:p w:rsidR="004B476B" w:rsidRDefault="004B476B" w:rsidP="00475237">
      <w:pPr>
        <w:pStyle w:val="ListParagraph"/>
        <w:spacing w:after="0" w:line="480" w:lineRule="auto"/>
        <w:ind w:left="90"/>
        <w:jc w:val="both"/>
        <w:rPr>
          <w:rFonts w:ascii="Times New Roman" w:hAnsi="Times New Roman"/>
          <w:b/>
          <w:sz w:val="24"/>
          <w:szCs w:val="24"/>
        </w:rPr>
      </w:pPr>
    </w:p>
    <w:p w:rsidR="001931B3" w:rsidRDefault="001931B3" w:rsidP="001931B3">
      <w:pPr>
        <w:pStyle w:val="ListParagraph"/>
        <w:spacing w:after="0" w:line="480" w:lineRule="auto"/>
        <w:ind w:left="90"/>
        <w:jc w:val="center"/>
        <w:rPr>
          <w:rFonts w:ascii="Times New Roman" w:hAnsi="Times New Roman"/>
          <w:b/>
          <w:sz w:val="24"/>
          <w:szCs w:val="24"/>
        </w:rPr>
      </w:pPr>
      <w:r>
        <w:rPr>
          <w:rFonts w:ascii="Times New Roman" w:hAnsi="Times New Roman"/>
          <w:b/>
          <w:sz w:val="24"/>
          <w:szCs w:val="24"/>
        </w:rPr>
        <w:lastRenderedPageBreak/>
        <w:t>CHAPTER FOUR</w:t>
      </w:r>
    </w:p>
    <w:p w:rsidR="00475237" w:rsidRPr="00516188" w:rsidRDefault="001931B3" w:rsidP="00475237">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4.1</w:t>
      </w:r>
      <w:r w:rsidR="00475237" w:rsidRPr="00516188">
        <w:rPr>
          <w:rFonts w:ascii="Times New Roman" w:hAnsi="Times New Roman"/>
          <w:b/>
          <w:sz w:val="24"/>
          <w:szCs w:val="24"/>
        </w:rPr>
        <w:tab/>
        <w:t>CONCLUSION</w:t>
      </w:r>
    </w:p>
    <w:p w:rsidR="00475237" w:rsidRPr="00516188" w:rsidRDefault="00475237" w:rsidP="00475237">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Siwes was established to provide opportunities for students to be involved in the practical aspect of their respective discipline in the industrial working environment. During the 2 months industrial training, I gained a wide range of experience from the various assignments undertake such as news writing and reporting, news alignment, news commentary and editing process, all the experience gained help me to fulfill the objectives of Siwes.</w:t>
      </w:r>
    </w:p>
    <w:p w:rsidR="00DA6F2C" w:rsidRPr="00516188" w:rsidRDefault="001931B3" w:rsidP="00DA6F2C">
      <w:pPr>
        <w:pStyle w:val="ListParagraph"/>
        <w:spacing w:after="0" w:line="480" w:lineRule="auto"/>
        <w:ind w:left="90"/>
        <w:jc w:val="both"/>
        <w:rPr>
          <w:rFonts w:ascii="Times New Roman" w:hAnsi="Times New Roman"/>
          <w:b/>
          <w:sz w:val="24"/>
          <w:szCs w:val="24"/>
        </w:rPr>
      </w:pPr>
      <w:r>
        <w:rPr>
          <w:rFonts w:ascii="Times New Roman" w:hAnsi="Times New Roman"/>
          <w:b/>
          <w:sz w:val="24"/>
          <w:szCs w:val="24"/>
        </w:rPr>
        <w:t>4.2</w:t>
      </w:r>
      <w:r w:rsidR="00DA6F2C" w:rsidRPr="00516188">
        <w:rPr>
          <w:rFonts w:ascii="Times New Roman" w:hAnsi="Times New Roman"/>
          <w:b/>
          <w:sz w:val="24"/>
          <w:szCs w:val="24"/>
        </w:rPr>
        <w:tab/>
        <w:t xml:space="preserve">RECOMMENDATIONS </w:t>
      </w:r>
    </w:p>
    <w:p w:rsidR="00DA6F2C" w:rsidRPr="00516188" w:rsidRDefault="00DA6F2C" w:rsidP="00DA6F2C">
      <w:pPr>
        <w:pStyle w:val="ListParagraph"/>
        <w:spacing w:after="0" w:line="480" w:lineRule="auto"/>
        <w:ind w:left="90"/>
        <w:jc w:val="both"/>
        <w:rPr>
          <w:rFonts w:ascii="Times New Roman" w:hAnsi="Times New Roman"/>
          <w:sz w:val="24"/>
          <w:szCs w:val="24"/>
        </w:rPr>
      </w:pPr>
      <w:r w:rsidRPr="00516188">
        <w:rPr>
          <w:rFonts w:ascii="Times New Roman" w:hAnsi="Times New Roman"/>
          <w:sz w:val="24"/>
          <w:szCs w:val="24"/>
        </w:rPr>
        <w:tab/>
        <w:t>Going through some of the experience gained during the programme, I will recommend that there is need for some activities both in the organization where I served and the school.</w:t>
      </w:r>
    </w:p>
    <w:p w:rsidR="00DA6F2C" w:rsidRPr="00516188" w:rsidRDefault="00DA6F2C" w:rsidP="00395AE3">
      <w:pPr>
        <w:pStyle w:val="ListParagraph"/>
        <w:spacing w:after="0" w:line="480" w:lineRule="auto"/>
        <w:ind w:left="90"/>
        <w:jc w:val="both"/>
        <w:rPr>
          <w:rFonts w:ascii="Times New Roman" w:hAnsi="Times New Roman"/>
          <w:b/>
          <w:sz w:val="24"/>
          <w:szCs w:val="24"/>
        </w:rPr>
      </w:pPr>
      <w:r w:rsidRPr="00516188">
        <w:rPr>
          <w:rFonts w:ascii="Times New Roman" w:hAnsi="Times New Roman"/>
          <w:sz w:val="24"/>
          <w:szCs w:val="24"/>
        </w:rPr>
        <w:tab/>
        <w:t xml:space="preserve">The time duration for the programme should be extended for more than </w:t>
      </w:r>
      <w:r w:rsidR="00311C2C">
        <w:rPr>
          <w:rFonts w:ascii="Times New Roman" w:hAnsi="Times New Roman"/>
          <w:sz w:val="24"/>
          <w:szCs w:val="24"/>
        </w:rPr>
        <w:t xml:space="preserve">four months. The </w:t>
      </w:r>
      <w:r w:rsidRPr="00516188">
        <w:rPr>
          <w:rFonts w:ascii="Times New Roman" w:hAnsi="Times New Roman"/>
          <w:sz w:val="24"/>
          <w:szCs w:val="24"/>
        </w:rPr>
        <w:t>organization should create practical knowledge for the students for them to acquire more knowledge from their versatile staffs.</w:t>
      </w:r>
    </w:p>
    <w:p w:rsidR="005B3F5C" w:rsidRPr="00395AE3" w:rsidRDefault="005B3F5C" w:rsidP="00DA6F2C">
      <w:pPr>
        <w:spacing w:after="0" w:line="360" w:lineRule="auto"/>
        <w:jc w:val="center"/>
        <w:rPr>
          <w:rFonts w:ascii="Times New Roman" w:hAnsi="Times New Roman"/>
          <w:sz w:val="23"/>
          <w:szCs w:val="23"/>
        </w:rPr>
      </w:pPr>
      <w:bookmarkStart w:id="0" w:name="_GoBack"/>
      <w:bookmarkEnd w:id="0"/>
    </w:p>
    <w:sectPr w:rsidR="005B3F5C" w:rsidRPr="00395AE3" w:rsidSect="00F01871">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3878" w:rsidRDefault="00F43878" w:rsidP="005B3F5C">
      <w:pPr>
        <w:spacing w:after="0" w:line="240" w:lineRule="auto"/>
      </w:pPr>
      <w:r>
        <w:separator/>
      </w:r>
    </w:p>
  </w:endnote>
  <w:endnote w:type="continuationSeparator" w:id="1">
    <w:p w:rsidR="00F43878" w:rsidRDefault="00F43878" w:rsidP="005B3F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71" w:rsidRDefault="00F01871">
    <w:pPr>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71" w:rsidRDefault="00F018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3878" w:rsidRDefault="00F43878" w:rsidP="005B3F5C">
      <w:pPr>
        <w:spacing w:after="0" w:line="240" w:lineRule="auto"/>
      </w:pPr>
      <w:r>
        <w:separator/>
      </w:r>
    </w:p>
  </w:footnote>
  <w:footnote w:type="continuationSeparator" w:id="1">
    <w:p w:rsidR="00F43878" w:rsidRDefault="00F43878" w:rsidP="005B3F5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1871" w:rsidRDefault="00F01871">
    <w:pPr>
      <w:jc w:val="center"/>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61740B0E"/>
    <w:lvl w:ilvl="0">
      <w:start w:val="1"/>
      <w:numFmt w:val="decimal"/>
      <w:lvlText w:val="%1"/>
      <w:lvlJc w:val="left"/>
      <w:pPr>
        <w:ind w:left="480" w:hanging="48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
    <w:nsid w:val="1BDB6727"/>
    <w:multiLevelType w:val="hybridMultilevel"/>
    <w:tmpl w:val="11007AB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left" w:pos="1440"/>
        </w:tabs>
        <w:ind w:left="1440" w:hanging="360"/>
      </w:pPr>
    </w:lvl>
    <w:lvl w:ilvl="2" w:tplc="04090005">
      <w:start w:val="1"/>
      <w:numFmt w:val="decimal"/>
      <w:lvlText w:val="%3."/>
      <w:lvlJc w:val="left"/>
      <w:pPr>
        <w:tabs>
          <w:tab w:val="left" w:pos="2160"/>
        </w:tabs>
        <w:ind w:left="2160" w:hanging="360"/>
      </w:pPr>
    </w:lvl>
    <w:lvl w:ilvl="3" w:tplc="04090001">
      <w:start w:val="1"/>
      <w:numFmt w:val="decimal"/>
      <w:lvlText w:val="%4."/>
      <w:lvlJc w:val="left"/>
      <w:pPr>
        <w:tabs>
          <w:tab w:val="left" w:pos="2880"/>
        </w:tabs>
        <w:ind w:left="2880" w:hanging="360"/>
      </w:pPr>
    </w:lvl>
    <w:lvl w:ilvl="4" w:tplc="04090003">
      <w:start w:val="1"/>
      <w:numFmt w:val="decimal"/>
      <w:lvlText w:val="%5."/>
      <w:lvlJc w:val="left"/>
      <w:pPr>
        <w:tabs>
          <w:tab w:val="left" w:pos="3600"/>
        </w:tabs>
        <w:ind w:left="3600" w:hanging="360"/>
      </w:pPr>
    </w:lvl>
    <w:lvl w:ilvl="5" w:tplc="04090005">
      <w:start w:val="1"/>
      <w:numFmt w:val="decimal"/>
      <w:lvlText w:val="%6."/>
      <w:lvlJc w:val="left"/>
      <w:pPr>
        <w:tabs>
          <w:tab w:val="left" w:pos="4320"/>
        </w:tabs>
        <w:ind w:left="4320" w:hanging="360"/>
      </w:pPr>
    </w:lvl>
    <w:lvl w:ilvl="6" w:tplc="04090001">
      <w:start w:val="1"/>
      <w:numFmt w:val="decimal"/>
      <w:lvlText w:val="%7."/>
      <w:lvlJc w:val="left"/>
      <w:pPr>
        <w:tabs>
          <w:tab w:val="left" w:pos="5040"/>
        </w:tabs>
        <w:ind w:left="5040" w:hanging="360"/>
      </w:pPr>
    </w:lvl>
    <w:lvl w:ilvl="7" w:tplc="04090003">
      <w:start w:val="1"/>
      <w:numFmt w:val="decimal"/>
      <w:lvlText w:val="%8."/>
      <w:lvlJc w:val="left"/>
      <w:pPr>
        <w:tabs>
          <w:tab w:val="left" w:pos="5760"/>
        </w:tabs>
        <w:ind w:left="5760" w:hanging="360"/>
      </w:pPr>
    </w:lvl>
    <w:lvl w:ilvl="8" w:tplc="04090005">
      <w:start w:val="1"/>
      <w:numFmt w:val="decimal"/>
      <w:lvlText w:val="%9."/>
      <w:lvlJc w:val="left"/>
      <w:pPr>
        <w:tabs>
          <w:tab w:val="left" w:pos="6480"/>
        </w:tabs>
        <w:ind w:left="6480" w:hanging="360"/>
      </w:pPr>
    </w:lvl>
  </w:abstractNum>
  <w:abstractNum w:abstractNumId="2">
    <w:nsid w:val="62C85CCA"/>
    <w:multiLevelType w:val="hybridMultilevel"/>
    <w:tmpl w:val="159075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277E47"/>
    <w:multiLevelType w:val="hybridMultilevel"/>
    <w:tmpl w:val="D8165290"/>
    <w:lvl w:ilvl="0" w:tplc="7A48A7DA">
      <w:start w:val="1"/>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5B3F5C"/>
    <w:rsid w:val="00016F3E"/>
    <w:rsid w:val="000A3AB7"/>
    <w:rsid w:val="000A7161"/>
    <w:rsid w:val="000C7159"/>
    <w:rsid w:val="000D2374"/>
    <w:rsid w:val="001059FC"/>
    <w:rsid w:val="00146258"/>
    <w:rsid w:val="001931B3"/>
    <w:rsid w:val="001A4ACD"/>
    <w:rsid w:val="00207192"/>
    <w:rsid w:val="00213E54"/>
    <w:rsid w:val="00254DE6"/>
    <w:rsid w:val="0029641B"/>
    <w:rsid w:val="002E1F19"/>
    <w:rsid w:val="002E737F"/>
    <w:rsid w:val="00311C2C"/>
    <w:rsid w:val="0037421C"/>
    <w:rsid w:val="00394FF3"/>
    <w:rsid w:val="00395AE3"/>
    <w:rsid w:val="003D20F2"/>
    <w:rsid w:val="003F0740"/>
    <w:rsid w:val="00475237"/>
    <w:rsid w:val="004B476B"/>
    <w:rsid w:val="004C028B"/>
    <w:rsid w:val="004D4EB3"/>
    <w:rsid w:val="00502BA7"/>
    <w:rsid w:val="00516188"/>
    <w:rsid w:val="005B3F5C"/>
    <w:rsid w:val="005C3CF6"/>
    <w:rsid w:val="005D60B6"/>
    <w:rsid w:val="006124A4"/>
    <w:rsid w:val="006661E4"/>
    <w:rsid w:val="0067453A"/>
    <w:rsid w:val="006907DD"/>
    <w:rsid w:val="006D56DE"/>
    <w:rsid w:val="00706D92"/>
    <w:rsid w:val="00741587"/>
    <w:rsid w:val="0075241E"/>
    <w:rsid w:val="00784855"/>
    <w:rsid w:val="00821530"/>
    <w:rsid w:val="00826FA2"/>
    <w:rsid w:val="00861387"/>
    <w:rsid w:val="0087291C"/>
    <w:rsid w:val="00876B5F"/>
    <w:rsid w:val="008F5644"/>
    <w:rsid w:val="009129B5"/>
    <w:rsid w:val="0096171F"/>
    <w:rsid w:val="009936FE"/>
    <w:rsid w:val="00A32650"/>
    <w:rsid w:val="00A467E1"/>
    <w:rsid w:val="00A70DA5"/>
    <w:rsid w:val="00A7184A"/>
    <w:rsid w:val="00A7666B"/>
    <w:rsid w:val="00AA1075"/>
    <w:rsid w:val="00AB1B1F"/>
    <w:rsid w:val="00AC4D7F"/>
    <w:rsid w:val="00B30A94"/>
    <w:rsid w:val="00B6362C"/>
    <w:rsid w:val="00BB1E42"/>
    <w:rsid w:val="00BB5EBC"/>
    <w:rsid w:val="00CD0851"/>
    <w:rsid w:val="00CD4E40"/>
    <w:rsid w:val="00D80FDC"/>
    <w:rsid w:val="00DA6F2C"/>
    <w:rsid w:val="00DC7F11"/>
    <w:rsid w:val="00DD185A"/>
    <w:rsid w:val="00E12DF0"/>
    <w:rsid w:val="00E32622"/>
    <w:rsid w:val="00EE74F0"/>
    <w:rsid w:val="00F01871"/>
    <w:rsid w:val="00F43878"/>
    <w:rsid w:val="00FC54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F5C"/>
    <w:rPr>
      <w:rFonts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listparagraph0">
    <w:name w:val="msolistparagraph"/>
    <w:basedOn w:val="Normal"/>
    <w:rsid w:val="005B3F5C"/>
    <w:pPr>
      <w:ind w:left="720"/>
      <w:contextualSpacing/>
    </w:pPr>
  </w:style>
  <w:style w:type="paragraph" w:styleId="ListParagraph">
    <w:name w:val="List Paragraph"/>
    <w:basedOn w:val="Normal"/>
    <w:uiPriority w:val="34"/>
    <w:qFormat/>
    <w:rsid w:val="005B3F5C"/>
    <w:pPr>
      <w:ind w:left="720"/>
      <w:contextualSpacing/>
    </w:pPr>
    <w:rPr>
      <w:rFonts w:eastAsia="SimSun"/>
      <w:lang w:eastAsia="zh-CN"/>
    </w:rPr>
  </w:style>
  <w:style w:type="paragraph" w:styleId="BalloonText">
    <w:name w:val="Balloon Text"/>
    <w:basedOn w:val="Normal"/>
    <w:link w:val="BalloonTextChar"/>
    <w:uiPriority w:val="99"/>
    <w:rsid w:val="005B3F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B3F5C"/>
    <w:rPr>
      <w:rFonts w:ascii="Tahoma" w:eastAsia="Calibri" w:hAnsi="Tahoma" w:cs="Tahoma"/>
      <w:sz w:val="16"/>
      <w:szCs w:val="16"/>
      <w:lang w:val="en-US"/>
    </w:rPr>
  </w:style>
  <w:style w:type="paragraph" w:styleId="Header">
    <w:name w:val="header"/>
    <w:basedOn w:val="Normal"/>
    <w:link w:val="HeaderChar"/>
    <w:uiPriority w:val="99"/>
    <w:rsid w:val="005B3F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3F5C"/>
    <w:rPr>
      <w:rFonts w:ascii="Calibri" w:eastAsia="Calibri" w:hAnsi="Calibri" w:cs="Times New Roman"/>
      <w:lang w:val="en-US"/>
    </w:rPr>
  </w:style>
  <w:style w:type="paragraph" w:styleId="Footer">
    <w:name w:val="footer"/>
    <w:basedOn w:val="Normal"/>
    <w:link w:val="FooterChar"/>
    <w:uiPriority w:val="99"/>
    <w:rsid w:val="005B3F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3F5C"/>
    <w:rPr>
      <w:rFonts w:ascii="Calibri" w:eastAsia="Calibri" w:hAnsi="Calibri" w:cs="Times New Roman"/>
      <w:lang w:val="en-US"/>
    </w:rPr>
  </w:style>
  <w:style w:type="paragraph" w:styleId="NormalWeb">
    <w:name w:val="Normal (Web)"/>
    <w:basedOn w:val="Normal"/>
    <w:uiPriority w:val="99"/>
    <w:semiHidden/>
    <w:unhideWhenUsed/>
    <w:rsid w:val="008F5644"/>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semiHidden/>
    <w:unhideWhenUsed/>
    <w:rsid w:val="008F5644"/>
    <w:rPr>
      <w:color w:val="0000FF"/>
      <w:u w:val="single"/>
    </w:rPr>
  </w:style>
  <w:style w:type="paragraph" w:customStyle="1" w:styleId="css-1yqigsj">
    <w:name w:val="css-1yqigsj"/>
    <w:basedOn w:val="Normal"/>
    <w:rsid w:val="00146258"/>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9129B5"/>
  </w:style>
</w:styles>
</file>

<file path=word/webSettings.xml><?xml version="1.0" encoding="utf-8"?>
<w:webSettings xmlns:r="http://schemas.openxmlformats.org/officeDocument/2006/relationships" xmlns:w="http://schemas.openxmlformats.org/wordprocessingml/2006/main">
  <w:divs>
    <w:div w:id="33585245">
      <w:bodyDiv w:val="1"/>
      <w:marLeft w:val="0"/>
      <w:marRight w:val="0"/>
      <w:marTop w:val="0"/>
      <w:marBottom w:val="0"/>
      <w:divBdr>
        <w:top w:val="none" w:sz="0" w:space="0" w:color="auto"/>
        <w:left w:val="none" w:sz="0" w:space="0" w:color="auto"/>
        <w:bottom w:val="none" w:sz="0" w:space="0" w:color="auto"/>
        <w:right w:val="none" w:sz="0" w:space="0" w:color="auto"/>
      </w:divBdr>
    </w:div>
    <w:div w:id="305664972">
      <w:bodyDiv w:val="1"/>
      <w:marLeft w:val="0"/>
      <w:marRight w:val="0"/>
      <w:marTop w:val="0"/>
      <w:marBottom w:val="0"/>
      <w:divBdr>
        <w:top w:val="none" w:sz="0" w:space="0" w:color="auto"/>
        <w:left w:val="none" w:sz="0" w:space="0" w:color="auto"/>
        <w:bottom w:val="none" w:sz="0" w:space="0" w:color="auto"/>
        <w:right w:val="none" w:sz="0" w:space="0" w:color="auto"/>
      </w:divBdr>
    </w:div>
    <w:div w:id="378747113">
      <w:bodyDiv w:val="1"/>
      <w:marLeft w:val="0"/>
      <w:marRight w:val="0"/>
      <w:marTop w:val="0"/>
      <w:marBottom w:val="0"/>
      <w:divBdr>
        <w:top w:val="none" w:sz="0" w:space="0" w:color="auto"/>
        <w:left w:val="none" w:sz="0" w:space="0" w:color="auto"/>
        <w:bottom w:val="none" w:sz="0" w:space="0" w:color="auto"/>
        <w:right w:val="none" w:sz="0" w:space="0" w:color="auto"/>
      </w:divBdr>
    </w:div>
    <w:div w:id="1633057865">
      <w:bodyDiv w:val="1"/>
      <w:marLeft w:val="0"/>
      <w:marRight w:val="0"/>
      <w:marTop w:val="0"/>
      <w:marBottom w:val="0"/>
      <w:divBdr>
        <w:top w:val="none" w:sz="0" w:space="0" w:color="auto"/>
        <w:left w:val="none" w:sz="0" w:space="0" w:color="auto"/>
        <w:bottom w:val="none" w:sz="0" w:space="0" w:color="auto"/>
        <w:right w:val="none" w:sz="0" w:space="0" w:color="auto"/>
      </w:divBdr>
    </w:div>
    <w:div w:id="1855068745">
      <w:bodyDiv w:val="1"/>
      <w:marLeft w:val="0"/>
      <w:marRight w:val="0"/>
      <w:marTop w:val="0"/>
      <w:marBottom w:val="0"/>
      <w:divBdr>
        <w:top w:val="none" w:sz="0" w:space="0" w:color="auto"/>
        <w:left w:val="none" w:sz="0" w:space="0" w:color="auto"/>
        <w:bottom w:val="none" w:sz="0" w:space="0" w:color="auto"/>
        <w:right w:val="none" w:sz="0" w:space="0" w:color="auto"/>
      </w:divBdr>
    </w:div>
    <w:div w:id="1938639037">
      <w:bodyDiv w:val="1"/>
      <w:marLeft w:val="0"/>
      <w:marRight w:val="0"/>
      <w:marTop w:val="0"/>
      <w:marBottom w:val="0"/>
      <w:divBdr>
        <w:top w:val="none" w:sz="0" w:space="0" w:color="auto"/>
        <w:left w:val="none" w:sz="0" w:space="0" w:color="auto"/>
        <w:bottom w:val="none" w:sz="0" w:space="0" w:color="auto"/>
        <w:right w:val="none" w:sz="0" w:space="0" w:color="auto"/>
      </w:divBdr>
    </w:div>
    <w:div w:id="2084373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10</Pages>
  <Words>1211</Words>
  <Characters>6908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AdeKing</dc:creator>
  <cp:lastModifiedBy>Hp</cp:lastModifiedBy>
  <cp:revision>8</cp:revision>
  <cp:lastPrinted>2023-05-04T10:21:00Z</cp:lastPrinted>
  <dcterms:created xsi:type="dcterms:W3CDTF">2025-03-05T11:27:00Z</dcterms:created>
  <dcterms:modified xsi:type="dcterms:W3CDTF">2025-03-09T14:34:00Z</dcterms:modified>
</cp:coreProperties>
</file>