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05" w:rsidRDefault="002E2A05" w:rsidP="002E2A05"/>
    <w:p w:rsidR="002E2A05" w:rsidRDefault="002E2A05" w:rsidP="002E2A05">
      <w:r w:rsidRPr="004D14F6">
        <w:rPr>
          <w:noProof/>
        </w:rPr>
        <w:drawing>
          <wp:anchor distT="0" distB="0" distL="114300" distR="114300" simplePos="0" relativeHeight="25166131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5" cstate="print"/>
                    <a:stretch>
                      <a:fillRect/>
                    </a:stretch>
                  </pic:blipFill>
                  <pic:spPr>
                    <a:xfrm>
                      <a:off x="0" y="0"/>
                      <a:ext cx="971550" cy="912668"/>
                    </a:xfrm>
                    <a:prstGeom prst="rect">
                      <a:avLst/>
                    </a:prstGeom>
                  </pic:spPr>
                </pic:pic>
              </a:graphicData>
            </a:graphic>
          </wp:anchor>
        </w:drawing>
      </w:r>
    </w:p>
    <w:p w:rsidR="002E2A05" w:rsidRPr="004D14F6" w:rsidRDefault="002E2A05" w:rsidP="002E2A05"/>
    <w:p w:rsidR="002E2A05" w:rsidRPr="004D14F6" w:rsidRDefault="002E2A05" w:rsidP="002E2A05"/>
    <w:p w:rsidR="002E2A05" w:rsidRPr="00C638E0" w:rsidRDefault="002E2A05" w:rsidP="002E2A05">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2E2A05" w:rsidRDefault="002E2A05" w:rsidP="002E2A05">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2E2A05" w:rsidRDefault="00B2584C" w:rsidP="002E2A05">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SULAK INVESTMENT LIMITED</w:t>
      </w:r>
    </w:p>
    <w:p w:rsidR="00B2584C" w:rsidRPr="00F96150" w:rsidRDefault="00B2584C" w:rsidP="002E2A05">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 xml:space="preserve">30, Kano road, </w:t>
      </w:r>
      <w:proofErr w:type="spellStart"/>
      <w:r>
        <w:rPr>
          <w:rFonts w:ascii="Arial Black" w:hAnsi="Arial Black" w:cs="Times New Roman"/>
          <w:b/>
          <w:sz w:val="32"/>
        </w:rPr>
        <w:t>adewale</w:t>
      </w:r>
      <w:proofErr w:type="spellEnd"/>
      <w:r>
        <w:rPr>
          <w:rFonts w:ascii="Arial Black" w:hAnsi="Arial Black" w:cs="Times New Roman"/>
          <w:b/>
          <w:sz w:val="32"/>
        </w:rPr>
        <w:t xml:space="preserve">, Ilorin, </w:t>
      </w:r>
      <w:proofErr w:type="spellStart"/>
      <w:r>
        <w:rPr>
          <w:rFonts w:ascii="Arial Black" w:hAnsi="Arial Black" w:cs="Times New Roman"/>
          <w:b/>
          <w:sz w:val="32"/>
        </w:rPr>
        <w:t>Kwara</w:t>
      </w:r>
      <w:proofErr w:type="spellEnd"/>
      <w:r>
        <w:rPr>
          <w:rFonts w:ascii="Arial Black" w:hAnsi="Arial Black" w:cs="Times New Roman"/>
          <w:b/>
          <w:sz w:val="32"/>
        </w:rPr>
        <w:t xml:space="preserve"> state</w:t>
      </w:r>
    </w:p>
    <w:p w:rsidR="002E2A05" w:rsidRDefault="002E2A05" w:rsidP="002E2A05">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2E2A05" w:rsidRPr="00F96150" w:rsidRDefault="002E2A05" w:rsidP="002E2A05">
      <w:pPr>
        <w:tabs>
          <w:tab w:val="left" w:pos="450"/>
        </w:tabs>
        <w:snapToGrid w:val="0"/>
        <w:jc w:val="center"/>
        <w:textAlignment w:val="baseline"/>
        <w:rPr>
          <w:rFonts w:ascii="Times New Roman" w:hAnsi="Times New Roman" w:cs="Times New Roman"/>
          <w:b/>
          <w:sz w:val="26"/>
          <w:szCs w:val="26"/>
        </w:rPr>
      </w:pPr>
    </w:p>
    <w:p w:rsidR="002E2A05" w:rsidRPr="00F96150" w:rsidRDefault="00B2584C" w:rsidP="002E2A05">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OLALERE QOYUM OPEYEMI</w:t>
      </w:r>
    </w:p>
    <w:p w:rsidR="002E2A05" w:rsidRPr="00F96150" w:rsidRDefault="00B2584C" w:rsidP="002E2A05">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ND/23/BFN/FT/0037</w:t>
      </w:r>
    </w:p>
    <w:p w:rsidR="002E2A05" w:rsidRDefault="002E2A05" w:rsidP="002E2A05">
      <w:pPr>
        <w:tabs>
          <w:tab w:val="left" w:pos="450"/>
        </w:tabs>
        <w:snapToGrid w:val="0"/>
        <w:jc w:val="center"/>
        <w:textAlignment w:val="baseline"/>
        <w:rPr>
          <w:rFonts w:ascii="Times New Roman" w:hAnsi="Times New Roman" w:cs="Times New Roman"/>
          <w:b/>
          <w:sz w:val="32"/>
        </w:rPr>
      </w:pPr>
    </w:p>
    <w:p w:rsidR="002E2A05" w:rsidRDefault="002E2A05" w:rsidP="002E2A05">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2E2A05" w:rsidRPr="00F96150" w:rsidRDefault="002E2A05" w:rsidP="002E2A05">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sidR="00B2584C">
        <w:rPr>
          <w:rFonts w:ascii="Times New Roman" w:hAnsi="Times New Roman" w:cs="Times New Roman"/>
          <w:b/>
          <w:sz w:val="24"/>
          <w:szCs w:val="24"/>
        </w:rPr>
        <w:t>BANKING AND FINANCE</w:t>
      </w:r>
    </w:p>
    <w:p w:rsidR="002E2A05" w:rsidRPr="00F96150" w:rsidRDefault="002E2A05" w:rsidP="002E2A05">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2E2A05" w:rsidRPr="00F96150" w:rsidRDefault="002E2A05" w:rsidP="002E2A05">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2E2A05" w:rsidRDefault="002E2A05" w:rsidP="002E2A05">
      <w:pPr>
        <w:tabs>
          <w:tab w:val="left" w:pos="450"/>
        </w:tabs>
        <w:snapToGrid w:val="0"/>
        <w:jc w:val="center"/>
        <w:textAlignment w:val="baseline"/>
        <w:rPr>
          <w:rFonts w:ascii="Times New Roman" w:hAnsi="Times New Roman" w:cs="Times New Roman"/>
          <w:b/>
          <w:sz w:val="28"/>
          <w:szCs w:val="28"/>
        </w:rPr>
      </w:pPr>
    </w:p>
    <w:p w:rsidR="002E2A05" w:rsidRPr="00E06560" w:rsidRDefault="002E2A05" w:rsidP="002E2A05">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w:t>
      </w:r>
      <w:r w:rsidR="00B2584C">
        <w:rPr>
          <w:rFonts w:ascii="Times New Roman" w:hAnsi="Times New Roman" w:cs="Times New Roman"/>
          <w:b/>
          <w:sz w:val="28"/>
          <w:szCs w:val="28"/>
        </w:rPr>
        <w:t>BANKING AND FINANCE</w:t>
      </w:r>
    </w:p>
    <w:p w:rsidR="002E2A05" w:rsidRDefault="002E2A05" w:rsidP="002E2A05">
      <w:pPr>
        <w:tabs>
          <w:tab w:val="left" w:pos="1508"/>
        </w:tabs>
        <w:rPr>
          <w:rFonts w:ascii="Times New Roman" w:hAnsi="Times New Roman" w:cs="Times New Roman"/>
          <w:sz w:val="24"/>
          <w:szCs w:val="24"/>
        </w:rPr>
      </w:pPr>
    </w:p>
    <w:p w:rsidR="002E2A05" w:rsidRDefault="002E2A05" w:rsidP="002E2A05">
      <w:pPr>
        <w:tabs>
          <w:tab w:val="left" w:pos="1508"/>
        </w:tabs>
        <w:rPr>
          <w:rFonts w:ascii="Times New Roman" w:hAnsi="Times New Roman" w:cs="Times New Roman"/>
          <w:sz w:val="24"/>
          <w:szCs w:val="24"/>
        </w:rPr>
      </w:pPr>
    </w:p>
    <w:p w:rsidR="002E2A05" w:rsidRPr="003773BC" w:rsidRDefault="002E2A05" w:rsidP="002E2A05">
      <w:pPr>
        <w:tabs>
          <w:tab w:val="left" w:pos="1508"/>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Aug-Nov, 2024</w:t>
      </w:r>
    </w:p>
    <w:p w:rsidR="002E2A05" w:rsidRDefault="002E2A05" w:rsidP="002E2A05">
      <w:pPr>
        <w:tabs>
          <w:tab w:val="left" w:pos="1508"/>
        </w:tabs>
        <w:rPr>
          <w:rFonts w:ascii="Times New Roman" w:hAnsi="Times New Roman" w:cs="Times New Roman"/>
          <w:sz w:val="24"/>
          <w:szCs w:val="24"/>
        </w:rPr>
      </w:pPr>
    </w:p>
    <w:p w:rsidR="002E2A05" w:rsidRDefault="002E2A05" w:rsidP="00B2584C">
      <w:pPr>
        <w:tabs>
          <w:tab w:val="left" w:pos="1508"/>
        </w:tabs>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2E2A05" w:rsidRPr="00B2584C" w:rsidRDefault="002E2A05" w:rsidP="002E2A05">
      <w:pPr>
        <w:tabs>
          <w:tab w:val="left" w:pos="1508"/>
        </w:tabs>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proofErr w:type="spellStart"/>
      <w:r w:rsidR="00B2584C" w:rsidRPr="00B2584C">
        <w:rPr>
          <w:rFonts w:ascii="Times New Roman" w:hAnsi="Times New Roman" w:cs="Times New Roman"/>
          <w:b/>
          <w:sz w:val="24"/>
          <w:szCs w:val="24"/>
        </w:rPr>
        <w:t>Olalere</w:t>
      </w:r>
      <w:proofErr w:type="spellEnd"/>
      <w:r w:rsidR="00B2584C" w:rsidRPr="00B2584C">
        <w:rPr>
          <w:rFonts w:ascii="Times New Roman" w:hAnsi="Times New Roman" w:cs="Times New Roman"/>
          <w:b/>
          <w:sz w:val="24"/>
          <w:szCs w:val="24"/>
        </w:rPr>
        <w:t xml:space="preserve"> </w:t>
      </w:r>
      <w:proofErr w:type="spellStart"/>
      <w:r w:rsidR="00B2584C" w:rsidRPr="00B2584C">
        <w:rPr>
          <w:rFonts w:ascii="Times New Roman" w:hAnsi="Times New Roman" w:cs="Times New Roman"/>
          <w:b/>
          <w:sz w:val="24"/>
          <w:szCs w:val="24"/>
        </w:rPr>
        <w:t>Qoyum</w:t>
      </w:r>
      <w:proofErr w:type="spellEnd"/>
      <w:r w:rsidR="00B2584C" w:rsidRPr="00B2584C">
        <w:rPr>
          <w:rFonts w:ascii="Times New Roman" w:hAnsi="Times New Roman" w:cs="Times New Roman"/>
          <w:b/>
          <w:sz w:val="24"/>
          <w:szCs w:val="24"/>
        </w:rPr>
        <w:t xml:space="preserve"> </w:t>
      </w:r>
      <w:proofErr w:type="spellStart"/>
      <w:r w:rsidR="00B2584C" w:rsidRPr="00B2584C">
        <w:rPr>
          <w:rFonts w:ascii="Times New Roman" w:hAnsi="Times New Roman" w:cs="Times New Roman"/>
          <w:b/>
          <w:sz w:val="24"/>
          <w:szCs w:val="24"/>
        </w:rPr>
        <w:t>Opeyemi</w:t>
      </w:r>
      <w:proofErr w:type="spellEnd"/>
      <w:r>
        <w:rPr>
          <w:rFonts w:ascii="Times New Roman" w:hAnsi="Times New Roman" w:cs="Times New Roman"/>
          <w:sz w:val="24"/>
          <w:szCs w:val="24"/>
        </w:rPr>
        <w:t>, w</w:t>
      </w:r>
      <w:r w:rsidR="00B2584C">
        <w:rPr>
          <w:rFonts w:ascii="Times New Roman" w:hAnsi="Times New Roman" w:cs="Times New Roman"/>
          <w:sz w:val="24"/>
          <w:szCs w:val="24"/>
        </w:rPr>
        <w:t xml:space="preserve">ith </w:t>
      </w:r>
      <w:proofErr w:type="spellStart"/>
      <w:r w:rsidR="00B2584C">
        <w:rPr>
          <w:rFonts w:ascii="Times New Roman" w:hAnsi="Times New Roman" w:cs="Times New Roman"/>
          <w:sz w:val="24"/>
          <w:szCs w:val="24"/>
        </w:rPr>
        <w:t>matric</w:t>
      </w:r>
      <w:proofErr w:type="spellEnd"/>
      <w:r w:rsidR="00B2584C">
        <w:rPr>
          <w:rFonts w:ascii="Times New Roman" w:hAnsi="Times New Roman" w:cs="Times New Roman"/>
          <w:sz w:val="24"/>
          <w:szCs w:val="24"/>
        </w:rPr>
        <w:t xml:space="preserve"> no: (ND/23/BFN/FT/0037</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B2584C">
        <w:rPr>
          <w:rFonts w:ascii="Times New Roman" w:hAnsi="Times New Roman" w:cs="Times New Roman"/>
          <w:sz w:val="24"/>
          <w:szCs w:val="24"/>
        </w:rPr>
        <w:t>Banking and Finance Management</w:t>
      </w:r>
      <w:r>
        <w:rPr>
          <w:rFonts w:ascii="Times New Roman" w:hAnsi="Times New Roman" w:cs="Times New Roman"/>
          <w:sz w:val="24"/>
          <w:szCs w:val="24"/>
        </w:rPr>
        <w:t>, Institute of 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proofErr w:type="gramStart"/>
      <w:r w:rsidRPr="009F5C85">
        <w:rPr>
          <w:rFonts w:ascii="Times New Roman" w:hAnsi="Times New Roman" w:cs="Times New Roman"/>
          <w:sz w:val="24"/>
          <w:szCs w:val="24"/>
        </w:rPr>
        <w:t>In fulfillment of the requirement of Ordinary National Diploma (OND).</w:t>
      </w:r>
      <w:proofErr w:type="gramEnd"/>
    </w:p>
    <w:p w:rsidR="002E2A05" w:rsidRPr="009F5C85" w:rsidRDefault="002E2A05" w:rsidP="002E2A05">
      <w:pPr>
        <w:tabs>
          <w:tab w:val="left" w:pos="1508"/>
        </w:tabs>
        <w:spacing w:line="480" w:lineRule="auto"/>
        <w:jc w:val="both"/>
        <w:rPr>
          <w:rFonts w:ascii="Times New Roman" w:hAnsi="Times New Roman" w:cs="Times New Roman"/>
          <w:sz w:val="24"/>
          <w:szCs w:val="24"/>
        </w:rPr>
      </w:pPr>
    </w:p>
    <w:p w:rsidR="002E2A05" w:rsidRPr="009F5C85" w:rsidRDefault="002E2A05" w:rsidP="002E2A05">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B2584C">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2E2A05" w:rsidRPr="009F5C85" w:rsidRDefault="002E2A05" w:rsidP="002E2A05">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sidR="00B2584C">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2E2A05" w:rsidRPr="009F5C85" w:rsidRDefault="002E2A05" w:rsidP="002E2A05">
      <w:pPr>
        <w:tabs>
          <w:tab w:val="left" w:pos="1508"/>
        </w:tabs>
        <w:rPr>
          <w:rFonts w:ascii="Times New Roman" w:hAnsi="Times New Roman" w:cs="Times New Roman"/>
          <w:b/>
          <w:bCs/>
          <w:sz w:val="24"/>
          <w:szCs w:val="24"/>
        </w:rPr>
      </w:pPr>
    </w:p>
    <w:p w:rsidR="002E2A05" w:rsidRPr="009F5C85" w:rsidRDefault="002E2A05" w:rsidP="002E2A05">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B2584C">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2E2A05" w:rsidRPr="009F5C85" w:rsidRDefault="002E2A05" w:rsidP="002E2A05">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sidR="00B2584C">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2E2A05" w:rsidRDefault="002E2A05" w:rsidP="002E2A05">
      <w:pPr>
        <w:tabs>
          <w:tab w:val="left" w:pos="1508"/>
        </w:tabs>
        <w:rPr>
          <w:rFonts w:ascii="Times New Roman" w:hAnsi="Times New Roman" w:cs="Times New Roman"/>
          <w:b/>
          <w:sz w:val="24"/>
          <w:szCs w:val="24"/>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Default="002E2A05"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BC6790" w:rsidRDefault="00BC6790" w:rsidP="002E2A05">
      <w:pPr>
        <w:tabs>
          <w:tab w:val="left" w:pos="3630"/>
          <w:tab w:val="center" w:pos="4680"/>
        </w:tabs>
        <w:spacing w:after="0" w:line="360" w:lineRule="auto"/>
        <w:jc w:val="center"/>
        <w:rPr>
          <w:rFonts w:ascii="Times New Roman" w:eastAsia="Calibri" w:hAnsi="Times New Roman" w:cs="Times New Roman"/>
          <w:b/>
          <w:sz w:val="26"/>
          <w:szCs w:val="26"/>
        </w:rPr>
      </w:pPr>
    </w:p>
    <w:p w:rsidR="002E2A05" w:rsidRPr="006128A4" w:rsidRDefault="00BC6790" w:rsidP="002E2A05">
      <w:pPr>
        <w:tabs>
          <w:tab w:val="left" w:pos="3630"/>
          <w:tab w:val="center" w:pos="4680"/>
        </w:tabs>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br/>
      </w:r>
      <w:r w:rsidR="002E2A05" w:rsidRPr="006128A4">
        <w:rPr>
          <w:rFonts w:ascii="Times New Roman" w:eastAsia="Calibri" w:hAnsi="Times New Roman" w:cs="Times New Roman"/>
          <w:b/>
          <w:sz w:val="26"/>
          <w:szCs w:val="26"/>
        </w:rPr>
        <w:t>DEDICATION</w:t>
      </w:r>
    </w:p>
    <w:p w:rsidR="002E2A05" w:rsidRPr="006128A4" w:rsidRDefault="002E2A05" w:rsidP="002E2A05">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b/>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2E2A05" w:rsidRPr="006128A4" w:rsidRDefault="002E2A05" w:rsidP="002E2A0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2E2A05" w:rsidRPr="006128A4" w:rsidRDefault="002E2A05" w:rsidP="002E2A0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BC6790">
        <w:rPr>
          <w:rFonts w:ascii="Times New Roman" w:eastAsia="Calibri" w:hAnsi="Times New Roman" w:cs="Times New Roman"/>
          <w:b/>
          <w:bCs/>
          <w:sz w:val="26"/>
          <w:szCs w:val="26"/>
        </w:rPr>
        <w:t>Olalere</w:t>
      </w:r>
      <w:proofErr w:type="spellEnd"/>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2E2A05" w:rsidRPr="006128A4" w:rsidRDefault="002E2A05" w:rsidP="002E2A0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supervisor for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2E2A05" w:rsidRPr="006128A4" w:rsidRDefault="002E2A05" w:rsidP="002E2A0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2E2A05" w:rsidRPr="006128A4" w:rsidRDefault="002E2A05" w:rsidP="002E2A05">
      <w:pPr>
        <w:spacing w:after="0" w:line="360" w:lineRule="auto"/>
        <w:jc w:val="both"/>
        <w:rPr>
          <w:rFonts w:ascii="Times New Roman" w:eastAsia="Calibri" w:hAnsi="Times New Roman" w:cs="Times New Roman"/>
          <w:sz w:val="26"/>
          <w:szCs w:val="26"/>
        </w:rPr>
      </w:pPr>
    </w:p>
    <w:p w:rsidR="002E2A05" w:rsidRPr="006128A4" w:rsidRDefault="002E2A05" w:rsidP="002E2A05">
      <w:pPr>
        <w:spacing w:after="0" w:line="360" w:lineRule="auto"/>
        <w:jc w:val="center"/>
        <w:rPr>
          <w:rFonts w:ascii="Times New Roman" w:eastAsia="Calibri" w:hAnsi="Times New Roman" w:cs="Times New Roman"/>
          <w:b/>
          <w:sz w:val="26"/>
          <w:szCs w:val="26"/>
        </w:rPr>
      </w:pPr>
    </w:p>
    <w:p w:rsidR="002E2A05" w:rsidRPr="006128A4" w:rsidRDefault="002E2A05" w:rsidP="002E2A05">
      <w:pPr>
        <w:spacing w:after="0" w:line="360" w:lineRule="auto"/>
        <w:jc w:val="center"/>
        <w:rPr>
          <w:rFonts w:ascii="Times New Roman" w:eastAsia="Calibri" w:hAnsi="Times New Roman" w:cs="Times New Roman"/>
          <w:b/>
          <w:sz w:val="26"/>
          <w:szCs w:val="26"/>
        </w:rPr>
      </w:pPr>
    </w:p>
    <w:p w:rsidR="002E2A05" w:rsidRPr="006128A4" w:rsidRDefault="002E2A05" w:rsidP="002E2A05">
      <w:pPr>
        <w:spacing w:after="0" w:line="360" w:lineRule="auto"/>
        <w:jc w:val="center"/>
        <w:rPr>
          <w:rFonts w:ascii="Times New Roman" w:eastAsia="Calibri" w:hAnsi="Times New Roman" w:cs="Times New Roman"/>
          <w:b/>
          <w:sz w:val="26"/>
          <w:szCs w:val="26"/>
        </w:rPr>
      </w:pPr>
    </w:p>
    <w:p w:rsidR="002E2A05" w:rsidRPr="006128A4" w:rsidRDefault="002E2A05" w:rsidP="002E2A05">
      <w:pPr>
        <w:spacing w:after="0" w:line="360" w:lineRule="auto"/>
        <w:jc w:val="center"/>
        <w:rPr>
          <w:rFonts w:ascii="Times New Roman" w:eastAsia="Calibri" w:hAnsi="Times New Roman" w:cs="Times New Roman"/>
          <w:b/>
          <w:sz w:val="26"/>
          <w:szCs w:val="26"/>
        </w:rPr>
      </w:pPr>
    </w:p>
    <w:p w:rsidR="002E2A05" w:rsidRPr="006128A4" w:rsidRDefault="002E2A05" w:rsidP="002E2A05">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2E2A05" w:rsidRPr="006128A4" w:rsidRDefault="002E2A05" w:rsidP="002E2A0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2E2A05" w:rsidRDefault="002E2A05" w:rsidP="002E2A05">
      <w:pPr>
        <w:spacing w:after="0" w:line="324" w:lineRule="auto"/>
        <w:jc w:val="both"/>
        <w:rPr>
          <w:rFonts w:ascii="Times New Roman" w:eastAsia="Calibri" w:hAnsi="Times New Roman" w:cs="Times New Roman"/>
          <w:b/>
          <w:sz w:val="26"/>
          <w:szCs w:val="26"/>
        </w:rPr>
      </w:pPr>
    </w:p>
    <w:p w:rsidR="002E2A05" w:rsidRPr="006128A4" w:rsidRDefault="002E2A05" w:rsidP="002E2A0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2E2A05" w:rsidRPr="006128A4" w:rsidRDefault="002E2A05" w:rsidP="002E2A05">
      <w:pPr>
        <w:numPr>
          <w:ilvl w:val="1"/>
          <w:numId w:val="5"/>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2E2A05" w:rsidRPr="006128A4" w:rsidRDefault="002E2A05" w:rsidP="002E2A05">
      <w:pPr>
        <w:numPr>
          <w:ilvl w:val="1"/>
          <w:numId w:val="5"/>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2E2A05" w:rsidRDefault="002E2A05" w:rsidP="002E2A05">
      <w:pPr>
        <w:spacing w:after="0" w:line="324" w:lineRule="auto"/>
        <w:contextualSpacing/>
        <w:jc w:val="both"/>
        <w:rPr>
          <w:rFonts w:ascii="Times New Roman" w:eastAsia="Calibri" w:hAnsi="Times New Roman" w:cs="Times New Roman"/>
          <w:b/>
          <w:sz w:val="26"/>
          <w:szCs w:val="26"/>
        </w:rPr>
      </w:pPr>
    </w:p>
    <w:p w:rsidR="002E2A05" w:rsidRPr="006128A4" w:rsidRDefault="002E2A05" w:rsidP="002E2A05">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proofErr w:type="spellStart"/>
      <w:r>
        <w:rPr>
          <w:rFonts w:ascii="Times New Roman" w:eastAsia="Calibri" w:hAnsi="Times New Roman" w:cs="Times New Roman"/>
          <w:sz w:val="26"/>
          <w:szCs w:val="26"/>
        </w:rPr>
        <w:t>Dolafaja</w:t>
      </w:r>
      <w:proofErr w:type="spellEnd"/>
      <w:r>
        <w:rPr>
          <w:rFonts w:ascii="Times New Roman" w:eastAsia="Calibri" w:hAnsi="Times New Roman" w:cs="Times New Roman"/>
          <w:sz w:val="26"/>
          <w:szCs w:val="26"/>
        </w:rPr>
        <w:t xml:space="preserve">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2E2A05" w:rsidRPr="006128A4"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2E2A05" w:rsidRDefault="002E2A05" w:rsidP="002E2A05">
      <w:pPr>
        <w:spacing w:after="0" w:line="324" w:lineRule="auto"/>
        <w:jc w:val="both"/>
        <w:rPr>
          <w:rFonts w:ascii="Times New Roman" w:eastAsia="Calibri" w:hAnsi="Times New Roman" w:cs="Times New Roman"/>
          <w:b/>
          <w:sz w:val="26"/>
          <w:szCs w:val="26"/>
        </w:rPr>
      </w:pPr>
    </w:p>
    <w:p w:rsidR="002E2A05" w:rsidRDefault="002E2A05" w:rsidP="002E2A0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2E2A05" w:rsidRPr="00443CBA" w:rsidRDefault="002E2A05" w:rsidP="002E2A05">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2E2A05" w:rsidRDefault="002E2A05" w:rsidP="002E2A05">
      <w:pPr>
        <w:spacing w:after="0" w:line="324" w:lineRule="auto"/>
        <w:jc w:val="both"/>
        <w:rPr>
          <w:rFonts w:ascii="Times New Roman" w:eastAsia="Calibri" w:hAnsi="Times New Roman" w:cs="Times New Roman"/>
          <w:b/>
          <w:sz w:val="26"/>
          <w:szCs w:val="26"/>
        </w:rPr>
      </w:pPr>
    </w:p>
    <w:p w:rsidR="002E2A05" w:rsidRPr="006128A4" w:rsidRDefault="002E2A05" w:rsidP="002E2A0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2E2A05" w:rsidRPr="006128A4" w:rsidRDefault="002E2A05" w:rsidP="002E2A05">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2E2A05" w:rsidRPr="006128A4" w:rsidRDefault="002E2A05" w:rsidP="002E2A0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2E2A05" w:rsidRDefault="002E2A05" w:rsidP="002E2A0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2E2A05" w:rsidRPr="006128A4" w:rsidRDefault="002E2A05" w:rsidP="002E2A0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2E2A05" w:rsidRPr="001F5425" w:rsidRDefault="002E2A05" w:rsidP="002E2A05">
      <w:pPr>
        <w:spacing w:after="0" w:line="324" w:lineRule="auto"/>
        <w:jc w:val="both"/>
        <w:rPr>
          <w:rFonts w:ascii="Times New Roman" w:eastAsia="Calibri" w:hAnsi="Times New Roman" w:cs="Times New Roman"/>
          <w:sz w:val="26"/>
          <w:szCs w:val="26"/>
        </w:rPr>
        <w:sectPr w:rsidR="002E2A05" w:rsidRPr="001F5425" w:rsidSect="003773BC">
          <w:footerReference w:type="default" r:id="rId6"/>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2E2A05" w:rsidRDefault="002E2A05" w:rsidP="00260DC2">
      <w:pPr>
        <w:jc w:val="center"/>
        <w:rPr>
          <w:rFonts w:ascii="Times New Roman" w:hAnsi="Times New Roman" w:cs="Times New Roman"/>
          <w:b/>
          <w:sz w:val="24"/>
          <w:szCs w:val="24"/>
        </w:rPr>
      </w:pPr>
    </w:p>
    <w:p w:rsidR="00260DC2" w:rsidRPr="00260DC2" w:rsidRDefault="00260DC2" w:rsidP="00260DC2">
      <w:pPr>
        <w:jc w:val="center"/>
        <w:rPr>
          <w:rFonts w:ascii="Times New Roman" w:hAnsi="Times New Roman" w:cs="Times New Roman"/>
          <w:b/>
          <w:sz w:val="24"/>
          <w:szCs w:val="24"/>
        </w:rPr>
      </w:pPr>
      <w:r w:rsidRPr="00260DC2">
        <w:rPr>
          <w:rFonts w:ascii="Times New Roman" w:hAnsi="Times New Roman" w:cs="Times New Roman"/>
          <w:b/>
          <w:sz w:val="24"/>
          <w:szCs w:val="24"/>
        </w:rPr>
        <w:t>CHAPTER ONE</w:t>
      </w:r>
    </w:p>
    <w:p w:rsidR="00260DC2" w:rsidRPr="00CA28F6" w:rsidRDefault="00260DC2" w:rsidP="00CA28F6">
      <w:pPr>
        <w:pStyle w:val="ListParagraph"/>
        <w:numPr>
          <w:ilvl w:val="0"/>
          <w:numId w:val="3"/>
        </w:numPr>
        <w:jc w:val="both"/>
        <w:rPr>
          <w:rFonts w:ascii="Times New Roman" w:hAnsi="Times New Roman" w:cs="Times New Roman"/>
          <w:sz w:val="24"/>
          <w:szCs w:val="24"/>
        </w:rPr>
      </w:pPr>
      <w:r w:rsidRPr="00CA28F6">
        <w:rPr>
          <w:rFonts w:ascii="Times New Roman" w:hAnsi="Times New Roman" w:cs="Times New Roman"/>
          <w:b/>
          <w:sz w:val="24"/>
          <w:szCs w:val="24"/>
        </w:rPr>
        <w:t>Introduction</w:t>
      </w:r>
      <w:r w:rsidRPr="00CA28F6">
        <w:rPr>
          <w:rFonts w:ascii="Times New Roman" w:hAnsi="Times New Roman" w:cs="Times New Roman"/>
          <w:sz w:val="24"/>
          <w:szCs w:val="24"/>
        </w:rPr>
        <w:t xml:space="preserve"> </w:t>
      </w:r>
    </w:p>
    <w:p w:rsidR="00CA28F6" w:rsidRDefault="00260DC2" w:rsidP="00CA28F6">
      <w:pPr>
        <w:ind w:left="60" w:firstLine="360"/>
        <w:jc w:val="both"/>
        <w:rPr>
          <w:rFonts w:ascii="Times New Roman" w:hAnsi="Times New Roman" w:cs="Times New Roman"/>
          <w:sz w:val="24"/>
          <w:szCs w:val="24"/>
        </w:rPr>
      </w:pPr>
      <w:r w:rsidRPr="00260DC2">
        <w:rPr>
          <w:rFonts w:ascii="Times New Roman" w:hAnsi="Times New Roman" w:cs="Times New Roman"/>
          <w:sz w:val="24"/>
          <w:szCs w:val="24"/>
        </w:rPr>
        <w:t xml:space="preserve">SIWES was established by ITF in 1973 to solve the problems of lack of adequate practical skills preparatory for employment in industries by Nigeria graduate of tertiary institutions. </w:t>
      </w:r>
    </w:p>
    <w:p w:rsidR="00260DC2" w:rsidRDefault="00260DC2" w:rsidP="00CA28F6">
      <w:pPr>
        <w:ind w:left="60" w:firstLine="360"/>
        <w:jc w:val="both"/>
        <w:rPr>
          <w:rFonts w:ascii="Times New Roman" w:hAnsi="Times New Roman" w:cs="Times New Roman"/>
          <w:sz w:val="24"/>
          <w:szCs w:val="24"/>
        </w:rPr>
      </w:pPr>
      <w:r w:rsidRPr="00260DC2">
        <w:rPr>
          <w:rFonts w:ascii="Times New Roman" w:hAnsi="Times New Roman" w:cs="Times New Roman"/>
          <w:sz w:val="24"/>
          <w:szCs w:val="24"/>
        </w:rPr>
        <w:t>The student Industrial Working Experience Scheme (SIWES) was fund by the federal government of Nigeria beneficiaries undergraduate students of the following: agriculture engineering, technology engineering, environmental, science, education, medical science and pure and applied science the duration of four month programs for polytechnics and colleges of education and for six months for the universities and other related courses and it is controlled by a body known as NBTE (National Board for Technical Education), the headquarter is located in Kaduna state also with the Industrial Training Fund (ITF) in Jos.</w:t>
      </w:r>
    </w:p>
    <w:p w:rsidR="00CA28F6" w:rsidRDefault="00CA28F6" w:rsidP="00CA28F6">
      <w:pPr>
        <w:ind w:left="60" w:firstLine="360"/>
        <w:jc w:val="both"/>
        <w:rPr>
          <w:rFonts w:ascii="Times New Roman" w:hAnsi="Times New Roman" w:cs="Times New Roman"/>
          <w:sz w:val="24"/>
          <w:szCs w:val="24"/>
        </w:rPr>
      </w:pPr>
      <w:r w:rsidRPr="00CA28F6">
        <w:rPr>
          <w:rFonts w:ascii="Times New Roman" w:hAnsi="Times New Roman" w:cs="Times New Roman"/>
          <w:sz w:val="24"/>
          <w:szCs w:val="24"/>
        </w:rPr>
        <w:t xml:space="preserve">However, this </w:t>
      </w:r>
      <w:proofErr w:type="spellStart"/>
      <w:r w:rsidRPr="00CA28F6">
        <w:rPr>
          <w:rFonts w:ascii="Times New Roman" w:hAnsi="Times New Roman" w:cs="Times New Roman"/>
          <w:sz w:val="24"/>
          <w:szCs w:val="24"/>
        </w:rPr>
        <w:t>programme</w:t>
      </w:r>
      <w:proofErr w:type="spellEnd"/>
      <w:r w:rsidRPr="00CA28F6">
        <w:rPr>
          <w:rFonts w:ascii="Times New Roman" w:hAnsi="Times New Roman" w:cs="Times New Roman"/>
          <w:sz w:val="24"/>
          <w:szCs w:val="24"/>
        </w:rPr>
        <w:t xml:space="preserve"> was introduce or established to enhance the student idea and learning, especially to expose students to industry based skills necessary for a smooth transition from the classroom to the world of work in their practical aspects, that is, to give the students of tertiary institutions the opportunity of being familiarized and exposed to the needed experience in handling machinery and equipment which are usually not available in the educational institutions participation in industrial training is a well know education strategy. </w:t>
      </w:r>
      <w:proofErr w:type="gramStart"/>
      <w:r w:rsidRPr="00CA28F6">
        <w:rPr>
          <w:rFonts w:ascii="Times New Roman" w:hAnsi="Times New Roman" w:cs="Times New Roman"/>
          <w:sz w:val="24"/>
          <w:szCs w:val="24"/>
        </w:rPr>
        <w:t>classroom</w:t>
      </w:r>
      <w:proofErr w:type="gramEnd"/>
      <w:r w:rsidRPr="00CA28F6">
        <w:rPr>
          <w:rFonts w:ascii="Times New Roman" w:hAnsi="Times New Roman" w:cs="Times New Roman"/>
          <w:sz w:val="24"/>
          <w:szCs w:val="24"/>
        </w:rPr>
        <w:t xml:space="preserve"> studies are integrated with learning through hand on work experience in a field related to the student's academic major and career goals. Successful internships foster an experiential but </w:t>
      </w:r>
      <w:proofErr w:type="gramStart"/>
      <w:r w:rsidRPr="00CA28F6">
        <w:rPr>
          <w:rFonts w:ascii="Times New Roman" w:hAnsi="Times New Roman" w:cs="Times New Roman"/>
          <w:sz w:val="24"/>
          <w:szCs w:val="24"/>
        </w:rPr>
        <w:t>provides</w:t>
      </w:r>
      <w:proofErr w:type="gramEnd"/>
      <w:r w:rsidRPr="00CA28F6">
        <w:rPr>
          <w:rFonts w:ascii="Times New Roman" w:hAnsi="Times New Roman" w:cs="Times New Roman"/>
          <w:sz w:val="24"/>
          <w:szCs w:val="24"/>
        </w:rPr>
        <w:t xml:space="preserve"> opportunities for </w:t>
      </w:r>
      <w:proofErr w:type="spellStart"/>
      <w:r w:rsidRPr="00CA28F6">
        <w:rPr>
          <w:rFonts w:ascii="Times New Roman" w:hAnsi="Times New Roman" w:cs="Times New Roman"/>
          <w:sz w:val="24"/>
          <w:szCs w:val="24"/>
        </w:rPr>
        <w:t>leaners</w:t>
      </w:r>
      <w:proofErr w:type="spellEnd"/>
      <w:r w:rsidRPr="00CA28F6">
        <w:rPr>
          <w:rFonts w:ascii="Times New Roman" w:hAnsi="Times New Roman" w:cs="Times New Roman"/>
          <w:sz w:val="24"/>
          <w:szCs w:val="24"/>
        </w:rPr>
        <w:t xml:space="preserve"> to develop skills necessary to becomes leaders in their chosen profession and them more knowledge to help them to put into practice the theories they already know i.e. banking and finance Engineering SIWES Training</w:t>
      </w:r>
      <w:r>
        <w:rPr>
          <w:rFonts w:ascii="Times New Roman" w:hAnsi="Times New Roman" w:cs="Times New Roman"/>
          <w:sz w:val="24"/>
          <w:szCs w:val="24"/>
        </w:rPr>
        <w:t>.</w:t>
      </w:r>
    </w:p>
    <w:p w:rsidR="00CA28F6" w:rsidRPr="00CA28F6" w:rsidRDefault="00CA28F6" w:rsidP="00CA28F6">
      <w:pPr>
        <w:jc w:val="both"/>
        <w:rPr>
          <w:rFonts w:ascii="Times New Roman" w:hAnsi="Times New Roman" w:cs="Times New Roman"/>
          <w:b/>
          <w:sz w:val="24"/>
          <w:szCs w:val="24"/>
        </w:rPr>
      </w:pPr>
      <w:r w:rsidRPr="00CA28F6">
        <w:rPr>
          <w:rFonts w:ascii="Times New Roman" w:hAnsi="Times New Roman" w:cs="Times New Roman"/>
          <w:b/>
          <w:sz w:val="24"/>
          <w:szCs w:val="24"/>
        </w:rPr>
        <w:t>Definition of SIWES</w:t>
      </w:r>
    </w:p>
    <w:p w:rsidR="00CA28F6" w:rsidRDefault="00CA28F6" w:rsidP="00CA28F6">
      <w:pPr>
        <w:ind w:firstLine="720"/>
        <w:jc w:val="both"/>
        <w:rPr>
          <w:rFonts w:ascii="Times New Roman" w:hAnsi="Times New Roman" w:cs="Times New Roman"/>
          <w:sz w:val="24"/>
          <w:szCs w:val="24"/>
        </w:rPr>
      </w:pPr>
      <w:r w:rsidRPr="00CA28F6">
        <w:rPr>
          <w:rFonts w:ascii="Times New Roman" w:hAnsi="Times New Roman" w:cs="Times New Roman"/>
          <w:sz w:val="24"/>
          <w:szCs w:val="24"/>
        </w:rPr>
        <w:t xml:space="preserve"> SIWES is Student Industrial Work Experience Scheme, it can be said to be a training program design to give students practical skills in their field of study. It is design for the student in tertiary institution especially polytechnic student in their second year of study.</w:t>
      </w:r>
    </w:p>
    <w:p w:rsidR="00CA28F6" w:rsidRPr="00CA28F6" w:rsidRDefault="00CA28F6" w:rsidP="00CA28F6">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CA28F6">
        <w:rPr>
          <w:rFonts w:ascii="Times New Roman" w:hAnsi="Times New Roman" w:cs="Times New Roman"/>
          <w:b/>
          <w:sz w:val="24"/>
          <w:szCs w:val="24"/>
        </w:rPr>
        <w:t>Goals and Objectives of SIWES</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 xml:space="preserve"> </w:t>
      </w:r>
      <w:proofErr w:type="spellStart"/>
      <w:r w:rsidRPr="00CA28F6">
        <w:rPr>
          <w:rFonts w:ascii="Times New Roman" w:hAnsi="Times New Roman" w:cs="Times New Roman"/>
          <w:sz w:val="24"/>
          <w:szCs w:val="24"/>
        </w:rPr>
        <w:t>i</w:t>
      </w:r>
      <w:proofErr w:type="spellEnd"/>
      <w:r w:rsidRPr="00CA28F6">
        <w:rPr>
          <w:rFonts w:ascii="Times New Roman" w:hAnsi="Times New Roman" w:cs="Times New Roman"/>
          <w:sz w:val="24"/>
          <w:szCs w:val="24"/>
        </w:rPr>
        <w:t xml:space="preserve">. To make students integrated leadership development in to the experiential learning process. </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 xml:space="preserve">ii. To make students learn and develop basic non-profit leadership skills through a mentoring relationship with innovative non-profit leader. </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iii. To provide students the opportunity to test their interest in a particular career before permanent commitment are made.</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lastRenderedPageBreak/>
        <w:t xml:space="preserve"> iv. To develop skills in the application of theory to practical work situations. </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v. To develop skills and techniques directly applicable to their careers.</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 xml:space="preserve"> vi. To make sure students gain practical experience in their field of study to increase a </w:t>
      </w:r>
      <w:proofErr w:type="spellStart"/>
      <w:proofErr w:type="gramStart"/>
      <w:r w:rsidRPr="00CA28F6">
        <w:rPr>
          <w:rFonts w:ascii="Times New Roman" w:hAnsi="Times New Roman" w:cs="Times New Roman"/>
          <w:sz w:val="24"/>
          <w:szCs w:val="24"/>
        </w:rPr>
        <w:t>students</w:t>
      </w:r>
      <w:proofErr w:type="spellEnd"/>
      <w:proofErr w:type="gramEnd"/>
      <w:r w:rsidRPr="00CA28F6">
        <w:rPr>
          <w:rFonts w:ascii="Times New Roman" w:hAnsi="Times New Roman" w:cs="Times New Roman"/>
          <w:sz w:val="24"/>
          <w:szCs w:val="24"/>
        </w:rPr>
        <w:t xml:space="preserve"> sense of responsibility exposes student to employment opportunity and possibilities after graduation. </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vii. To make students to able to develop a draft agency or project budget and will be able to identify method of obtaining revenue to support the budget.</w:t>
      </w:r>
    </w:p>
    <w:p w:rsidR="00CA28F6" w:rsidRDefault="00CA28F6" w:rsidP="00CA28F6">
      <w:pPr>
        <w:jc w:val="both"/>
        <w:rPr>
          <w:rFonts w:ascii="Times New Roman" w:hAnsi="Times New Roman" w:cs="Times New Roman"/>
          <w:sz w:val="24"/>
          <w:szCs w:val="24"/>
        </w:rPr>
      </w:pPr>
      <w:r w:rsidRPr="00CA28F6">
        <w:rPr>
          <w:rFonts w:ascii="Times New Roman" w:hAnsi="Times New Roman" w:cs="Times New Roman"/>
          <w:sz w:val="24"/>
          <w:szCs w:val="24"/>
        </w:rPr>
        <w:t xml:space="preserve"> viii. To help students to acquire good work habits.</w:t>
      </w: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CA28F6">
      <w:pPr>
        <w:jc w:val="both"/>
        <w:rPr>
          <w:rFonts w:ascii="Times New Roman" w:hAnsi="Times New Roman" w:cs="Times New Roman"/>
          <w:sz w:val="24"/>
          <w:szCs w:val="24"/>
        </w:rPr>
      </w:pPr>
    </w:p>
    <w:p w:rsidR="00CA28F6" w:rsidRDefault="00CA28F6" w:rsidP="002E2A05">
      <w:pPr>
        <w:jc w:val="center"/>
        <w:rPr>
          <w:rFonts w:ascii="Times New Roman" w:hAnsi="Times New Roman" w:cs="Times New Roman"/>
          <w:sz w:val="24"/>
          <w:szCs w:val="24"/>
        </w:rPr>
      </w:pPr>
      <w:r w:rsidRPr="00CA28F6">
        <w:rPr>
          <w:rFonts w:ascii="Times New Roman" w:hAnsi="Times New Roman" w:cs="Times New Roman"/>
          <w:b/>
          <w:sz w:val="24"/>
          <w:szCs w:val="24"/>
        </w:rPr>
        <w:t>CHAPTER TWO</w:t>
      </w:r>
    </w:p>
    <w:p w:rsidR="00CA28F6" w:rsidRPr="00CA28F6" w:rsidRDefault="00CA28F6" w:rsidP="00CA28F6">
      <w:pPr>
        <w:jc w:val="both"/>
        <w:rPr>
          <w:rFonts w:ascii="Times New Roman" w:hAnsi="Times New Roman" w:cs="Times New Roman"/>
          <w:b/>
          <w:sz w:val="24"/>
          <w:szCs w:val="24"/>
        </w:rPr>
      </w:pPr>
      <w:r w:rsidRPr="00CA28F6">
        <w:rPr>
          <w:rFonts w:ascii="Times New Roman" w:hAnsi="Times New Roman" w:cs="Times New Roman"/>
          <w:b/>
          <w:sz w:val="24"/>
          <w:szCs w:val="24"/>
        </w:rPr>
        <w:t xml:space="preserve">2.1 BRIEF HISTORY OF THE ORGANIZATION </w:t>
      </w:r>
    </w:p>
    <w:p w:rsidR="00CA28F6" w:rsidRDefault="00CA28F6" w:rsidP="00CA28F6">
      <w:pPr>
        <w:jc w:val="both"/>
        <w:rPr>
          <w:rFonts w:ascii="Times New Roman" w:hAnsi="Times New Roman" w:cs="Times New Roman"/>
          <w:sz w:val="24"/>
          <w:szCs w:val="24"/>
        </w:rPr>
      </w:pPr>
      <w:proofErr w:type="spellStart"/>
      <w:r>
        <w:rPr>
          <w:rFonts w:ascii="Times New Roman" w:hAnsi="Times New Roman" w:cs="Times New Roman"/>
          <w:sz w:val="24"/>
          <w:szCs w:val="24"/>
        </w:rPr>
        <w:t>Sulak</w:t>
      </w:r>
      <w:proofErr w:type="spellEnd"/>
      <w:r>
        <w:rPr>
          <w:rFonts w:ascii="Times New Roman" w:hAnsi="Times New Roman" w:cs="Times New Roman"/>
          <w:sz w:val="24"/>
          <w:szCs w:val="24"/>
        </w:rPr>
        <w:t xml:space="preserve"> investment LTD. was incorporated in </w:t>
      </w:r>
      <w:proofErr w:type="spellStart"/>
      <w:r>
        <w:rPr>
          <w:rFonts w:ascii="Times New Roman" w:hAnsi="Times New Roman" w:cs="Times New Roman"/>
          <w:sz w:val="24"/>
          <w:szCs w:val="24"/>
        </w:rPr>
        <w:t>ILorin</w:t>
      </w:r>
      <w:proofErr w:type="spellEnd"/>
      <w:r w:rsidRPr="00CA28F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CA28F6">
        <w:rPr>
          <w:rFonts w:ascii="Times New Roman" w:hAnsi="Times New Roman" w:cs="Times New Roman"/>
          <w:sz w:val="24"/>
          <w:szCs w:val="24"/>
        </w:rPr>
        <w:t xml:space="preserve"> Nigeria </w:t>
      </w:r>
      <w:r w:rsidR="002E2A05">
        <w:rPr>
          <w:rFonts w:ascii="Times New Roman" w:hAnsi="Times New Roman" w:cs="Times New Roman"/>
          <w:sz w:val="24"/>
          <w:szCs w:val="24"/>
        </w:rPr>
        <w:t>with Registration Number 401785</w:t>
      </w:r>
      <w:r>
        <w:rPr>
          <w:rFonts w:ascii="Times New Roman" w:hAnsi="Times New Roman" w:cs="Times New Roman"/>
          <w:sz w:val="24"/>
          <w:szCs w:val="24"/>
        </w:rPr>
        <w:t>. It was registered on 13 Feb 2001</w:t>
      </w:r>
      <w:r w:rsidRPr="00CA28F6">
        <w:rPr>
          <w:rFonts w:ascii="Times New Roman" w:hAnsi="Times New Roman" w:cs="Times New Roman"/>
          <w:sz w:val="24"/>
          <w:szCs w:val="24"/>
        </w:rPr>
        <w:t xml:space="preserve"> and </w:t>
      </w:r>
      <w:proofErr w:type="spellStart"/>
      <w:proofErr w:type="gramStart"/>
      <w:r w:rsidRPr="00CA28F6">
        <w:rPr>
          <w:rFonts w:ascii="Times New Roman" w:hAnsi="Times New Roman" w:cs="Times New Roman"/>
          <w:sz w:val="24"/>
          <w:szCs w:val="24"/>
        </w:rPr>
        <w:t>it's</w:t>
      </w:r>
      <w:proofErr w:type="spellEnd"/>
      <w:proofErr w:type="gramEnd"/>
      <w:r w:rsidRPr="00CA28F6">
        <w:rPr>
          <w:rFonts w:ascii="Times New Roman" w:hAnsi="Times New Roman" w:cs="Times New Roman"/>
          <w:sz w:val="24"/>
          <w:szCs w:val="24"/>
        </w:rPr>
        <w:t xml:space="preserve"> current status is unknown. Company's registe</w:t>
      </w:r>
      <w:r>
        <w:rPr>
          <w:rFonts w:ascii="Times New Roman" w:hAnsi="Times New Roman" w:cs="Times New Roman"/>
          <w:sz w:val="24"/>
          <w:szCs w:val="24"/>
        </w:rPr>
        <w:t>red office address is SUITE C 30</w:t>
      </w:r>
      <w:r w:rsidRPr="00CA28F6">
        <w:rPr>
          <w:rFonts w:ascii="Times New Roman" w:hAnsi="Times New Roman" w:cs="Times New Roman"/>
          <w:sz w:val="24"/>
          <w:szCs w:val="24"/>
        </w:rPr>
        <w:t xml:space="preserve">, </w:t>
      </w:r>
      <w:r>
        <w:rPr>
          <w:rFonts w:ascii="Times New Roman" w:hAnsi="Times New Roman" w:cs="Times New Roman"/>
          <w:sz w:val="24"/>
          <w:szCs w:val="24"/>
        </w:rPr>
        <w:t xml:space="preserve">Kano road </w:t>
      </w:r>
      <w:proofErr w:type="spellStart"/>
      <w:r>
        <w:rPr>
          <w:rFonts w:ascii="Times New Roman" w:hAnsi="Times New Roman" w:cs="Times New Roman"/>
          <w:sz w:val="24"/>
          <w:szCs w:val="24"/>
        </w:rPr>
        <w:t>Adewale</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2E2A05" w:rsidRDefault="002E2A05" w:rsidP="00CA28F6">
      <w:pPr>
        <w:jc w:val="both"/>
        <w:rPr>
          <w:rFonts w:ascii="Times New Roman" w:hAnsi="Times New Roman" w:cs="Times New Roman"/>
          <w:sz w:val="24"/>
          <w:szCs w:val="24"/>
        </w:rPr>
      </w:pPr>
      <w:r>
        <w:rPr>
          <w:rFonts w:ascii="Times New Roman" w:hAnsi="Times New Roman" w:cs="Times New Roman"/>
          <w:sz w:val="24"/>
          <w:szCs w:val="24"/>
        </w:rPr>
        <w:t xml:space="preserve">The purpose of a </w:t>
      </w:r>
      <w:proofErr w:type="spellStart"/>
      <w:r>
        <w:rPr>
          <w:rFonts w:ascii="Times New Roman" w:hAnsi="Times New Roman" w:cs="Times New Roman"/>
          <w:sz w:val="24"/>
          <w:szCs w:val="24"/>
        </w:rPr>
        <w:t>Sulak</w:t>
      </w:r>
      <w:proofErr w:type="spellEnd"/>
      <w:r w:rsidRPr="002E2A05">
        <w:rPr>
          <w:rFonts w:ascii="Times New Roman" w:hAnsi="Times New Roman" w:cs="Times New Roman"/>
          <w:sz w:val="24"/>
          <w:szCs w:val="24"/>
        </w:rPr>
        <w:t xml:space="preserve"> investment, or </w:t>
      </w:r>
      <w:proofErr w:type="spellStart"/>
      <w:r w:rsidRPr="002E2A05">
        <w:rPr>
          <w:rFonts w:ascii="Times New Roman" w:hAnsi="Times New Roman" w:cs="Times New Roman"/>
          <w:sz w:val="24"/>
          <w:szCs w:val="24"/>
        </w:rPr>
        <w:t>Sharia</w:t>
      </w:r>
      <w:proofErr w:type="spellEnd"/>
      <w:r w:rsidRPr="002E2A05">
        <w:rPr>
          <w:rFonts w:ascii="Times New Roman" w:hAnsi="Times New Roman" w:cs="Times New Roman"/>
          <w:sz w:val="24"/>
          <w:szCs w:val="24"/>
        </w:rPr>
        <w:t>-compliant bond, is to provide a way for investors to invest in assets and generate returns without incurring interest (</w:t>
      </w:r>
      <w:proofErr w:type="spellStart"/>
      <w:r w:rsidRPr="002E2A05">
        <w:rPr>
          <w:rFonts w:ascii="Times New Roman" w:hAnsi="Times New Roman" w:cs="Times New Roman"/>
          <w:sz w:val="24"/>
          <w:szCs w:val="24"/>
        </w:rPr>
        <w:t>riba</w:t>
      </w:r>
      <w:proofErr w:type="spellEnd"/>
      <w:r w:rsidRPr="002E2A05">
        <w:rPr>
          <w:rFonts w:ascii="Times New Roman" w:hAnsi="Times New Roman" w:cs="Times New Roman"/>
          <w:sz w:val="24"/>
          <w:szCs w:val="24"/>
        </w:rPr>
        <w:t>), which is prohibited under Islamic law. </w:t>
      </w:r>
    </w:p>
    <w:p w:rsidR="002E2A05" w:rsidRPr="002E2A05" w:rsidRDefault="002E2A05" w:rsidP="002E2A05">
      <w:pPr>
        <w:jc w:val="both"/>
        <w:rPr>
          <w:rFonts w:ascii="Times New Roman" w:hAnsi="Times New Roman" w:cs="Times New Roman"/>
          <w:sz w:val="24"/>
          <w:szCs w:val="24"/>
        </w:rPr>
      </w:pPr>
      <w:r w:rsidRPr="002E2A05">
        <w:rPr>
          <w:rFonts w:ascii="Times New Roman" w:hAnsi="Times New Roman" w:cs="Times New Roman"/>
          <w:sz w:val="24"/>
          <w:szCs w:val="24"/>
        </w:rPr>
        <w:t>Here's a more detailed explanation:</w:t>
      </w:r>
    </w:p>
    <w:p w:rsidR="002E2A05" w:rsidRPr="002E2A05" w:rsidRDefault="002E2A05" w:rsidP="002E2A05">
      <w:pPr>
        <w:numPr>
          <w:ilvl w:val="0"/>
          <w:numId w:val="4"/>
        </w:numPr>
        <w:jc w:val="both"/>
        <w:rPr>
          <w:rFonts w:ascii="Times New Roman" w:hAnsi="Times New Roman" w:cs="Times New Roman"/>
          <w:sz w:val="24"/>
          <w:szCs w:val="24"/>
        </w:rPr>
      </w:pPr>
      <w:proofErr w:type="spellStart"/>
      <w:r w:rsidRPr="002E2A05">
        <w:rPr>
          <w:rFonts w:ascii="Times New Roman" w:hAnsi="Times New Roman" w:cs="Times New Roman"/>
          <w:b/>
          <w:bCs/>
          <w:sz w:val="24"/>
          <w:szCs w:val="24"/>
        </w:rPr>
        <w:t>Sharia</w:t>
      </w:r>
      <w:proofErr w:type="spellEnd"/>
      <w:r w:rsidRPr="002E2A05">
        <w:rPr>
          <w:rFonts w:ascii="Times New Roman" w:hAnsi="Times New Roman" w:cs="Times New Roman"/>
          <w:b/>
          <w:bCs/>
          <w:sz w:val="24"/>
          <w:szCs w:val="24"/>
        </w:rPr>
        <w:t xml:space="preserve"> Compliance:</w:t>
      </w:r>
    </w:p>
    <w:p w:rsidR="002E2A05" w:rsidRPr="002E2A05" w:rsidRDefault="002E2A05" w:rsidP="002E2A05">
      <w:pPr>
        <w:jc w:val="both"/>
        <w:rPr>
          <w:rFonts w:ascii="Times New Roman" w:hAnsi="Times New Roman" w:cs="Times New Roman"/>
          <w:sz w:val="24"/>
          <w:szCs w:val="24"/>
        </w:rPr>
      </w:pPr>
      <w:proofErr w:type="spellStart"/>
      <w:r>
        <w:rPr>
          <w:rFonts w:ascii="Times New Roman" w:hAnsi="Times New Roman" w:cs="Times New Roman"/>
          <w:sz w:val="24"/>
          <w:szCs w:val="24"/>
        </w:rPr>
        <w:t>Sula</w:t>
      </w:r>
      <w:r w:rsidRPr="002E2A05">
        <w:rPr>
          <w:rFonts w:ascii="Times New Roman" w:hAnsi="Times New Roman" w:cs="Times New Roman"/>
          <w:sz w:val="24"/>
          <w:szCs w:val="24"/>
        </w:rPr>
        <w:t>k</w:t>
      </w:r>
      <w:proofErr w:type="spellEnd"/>
      <w:r w:rsidRPr="002E2A05">
        <w:rPr>
          <w:rFonts w:ascii="Times New Roman" w:hAnsi="Times New Roman" w:cs="Times New Roman"/>
          <w:sz w:val="24"/>
          <w:szCs w:val="24"/>
        </w:rPr>
        <w:t xml:space="preserve"> are designed to adhere to Islamic financial principles, specifically avoiding interest (</w:t>
      </w:r>
      <w:proofErr w:type="spellStart"/>
      <w:r w:rsidRPr="002E2A05">
        <w:rPr>
          <w:rFonts w:ascii="Times New Roman" w:hAnsi="Times New Roman" w:cs="Times New Roman"/>
          <w:sz w:val="24"/>
          <w:szCs w:val="24"/>
        </w:rPr>
        <w:t>riba</w:t>
      </w:r>
      <w:proofErr w:type="spellEnd"/>
      <w:r w:rsidRPr="002E2A05">
        <w:rPr>
          <w:rFonts w:ascii="Times New Roman" w:hAnsi="Times New Roman" w:cs="Times New Roman"/>
          <w:sz w:val="24"/>
          <w:szCs w:val="24"/>
        </w:rPr>
        <w:t>). </w:t>
      </w:r>
    </w:p>
    <w:p w:rsidR="002E2A05" w:rsidRPr="002E2A05" w:rsidRDefault="002E2A05" w:rsidP="002E2A05">
      <w:pPr>
        <w:numPr>
          <w:ilvl w:val="0"/>
          <w:numId w:val="4"/>
        </w:numPr>
        <w:jc w:val="both"/>
        <w:rPr>
          <w:rFonts w:ascii="Times New Roman" w:hAnsi="Times New Roman" w:cs="Times New Roman"/>
          <w:sz w:val="24"/>
          <w:szCs w:val="24"/>
        </w:rPr>
      </w:pPr>
      <w:r w:rsidRPr="002E2A05">
        <w:rPr>
          <w:rFonts w:ascii="Times New Roman" w:hAnsi="Times New Roman" w:cs="Times New Roman"/>
          <w:b/>
          <w:bCs/>
          <w:sz w:val="24"/>
          <w:szCs w:val="24"/>
        </w:rPr>
        <w:t>Asset-Backed:</w:t>
      </w:r>
    </w:p>
    <w:p w:rsidR="002E2A05" w:rsidRPr="002E2A05" w:rsidRDefault="002E2A05" w:rsidP="002E2A05">
      <w:pPr>
        <w:jc w:val="both"/>
        <w:rPr>
          <w:rFonts w:ascii="Times New Roman" w:hAnsi="Times New Roman" w:cs="Times New Roman"/>
          <w:sz w:val="24"/>
          <w:szCs w:val="24"/>
        </w:rPr>
      </w:pPr>
      <w:r w:rsidRPr="002E2A05">
        <w:rPr>
          <w:rFonts w:ascii="Times New Roman" w:hAnsi="Times New Roman" w:cs="Times New Roman"/>
          <w:sz w:val="24"/>
          <w:szCs w:val="24"/>
        </w:rPr>
        <w:t xml:space="preserve">Instead of being a traditional debt instrument, a </w:t>
      </w:r>
      <w:proofErr w:type="spellStart"/>
      <w:r>
        <w:rPr>
          <w:rFonts w:ascii="Times New Roman" w:hAnsi="Times New Roman" w:cs="Times New Roman"/>
          <w:sz w:val="24"/>
          <w:szCs w:val="24"/>
        </w:rPr>
        <w:t>Sula</w:t>
      </w:r>
      <w:r w:rsidRPr="002E2A05">
        <w:rPr>
          <w:rFonts w:ascii="Times New Roman" w:hAnsi="Times New Roman" w:cs="Times New Roman"/>
          <w:sz w:val="24"/>
          <w:szCs w:val="24"/>
        </w:rPr>
        <w:t>k</w:t>
      </w:r>
      <w:proofErr w:type="spellEnd"/>
      <w:r w:rsidRPr="002E2A05">
        <w:rPr>
          <w:rFonts w:ascii="Times New Roman" w:hAnsi="Times New Roman" w:cs="Times New Roman"/>
          <w:sz w:val="24"/>
          <w:szCs w:val="24"/>
        </w:rPr>
        <w:t xml:space="preserve"> represents ownership or a share in the underlying asset or project that it finances, allowing investors to benefit from the asset's performance. </w:t>
      </w:r>
    </w:p>
    <w:p w:rsidR="002E2A05" w:rsidRPr="002E2A05" w:rsidRDefault="002E2A05" w:rsidP="002E2A05">
      <w:pPr>
        <w:numPr>
          <w:ilvl w:val="0"/>
          <w:numId w:val="4"/>
        </w:numPr>
        <w:jc w:val="both"/>
        <w:rPr>
          <w:rFonts w:ascii="Times New Roman" w:hAnsi="Times New Roman" w:cs="Times New Roman"/>
          <w:sz w:val="24"/>
          <w:szCs w:val="24"/>
        </w:rPr>
      </w:pPr>
      <w:r w:rsidRPr="002E2A05">
        <w:rPr>
          <w:rFonts w:ascii="Times New Roman" w:hAnsi="Times New Roman" w:cs="Times New Roman"/>
          <w:b/>
          <w:bCs/>
          <w:sz w:val="24"/>
          <w:szCs w:val="24"/>
        </w:rPr>
        <w:t>Distribution of Benefits:</w:t>
      </w:r>
    </w:p>
    <w:p w:rsidR="002E2A05" w:rsidRPr="002E2A05" w:rsidRDefault="002E2A05" w:rsidP="002E2A05">
      <w:pPr>
        <w:jc w:val="both"/>
        <w:rPr>
          <w:rFonts w:ascii="Times New Roman" w:hAnsi="Times New Roman" w:cs="Times New Roman"/>
          <w:sz w:val="24"/>
          <w:szCs w:val="24"/>
        </w:rPr>
      </w:pPr>
      <w:r w:rsidRPr="002E2A05">
        <w:rPr>
          <w:rFonts w:ascii="Times New Roman" w:hAnsi="Times New Roman" w:cs="Times New Roman"/>
          <w:sz w:val="24"/>
          <w:szCs w:val="24"/>
        </w:rPr>
        <w:t>Investors receive returns based on the performance of the asset, such as lease payments or profits generated by the project. </w:t>
      </w:r>
    </w:p>
    <w:p w:rsidR="002E2A05" w:rsidRPr="002E2A05" w:rsidRDefault="002E2A05" w:rsidP="002E2A05">
      <w:pPr>
        <w:numPr>
          <w:ilvl w:val="0"/>
          <w:numId w:val="4"/>
        </w:numPr>
        <w:jc w:val="both"/>
        <w:rPr>
          <w:rFonts w:ascii="Times New Roman" w:hAnsi="Times New Roman" w:cs="Times New Roman"/>
          <w:sz w:val="24"/>
          <w:szCs w:val="24"/>
        </w:rPr>
      </w:pPr>
      <w:r w:rsidRPr="002E2A05">
        <w:rPr>
          <w:rFonts w:ascii="Times New Roman" w:hAnsi="Times New Roman" w:cs="Times New Roman"/>
          <w:b/>
          <w:bCs/>
          <w:sz w:val="24"/>
          <w:szCs w:val="24"/>
        </w:rPr>
        <w:t>Mechanism:</w:t>
      </w:r>
    </w:p>
    <w:p w:rsidR="002E2A05" w:rsidRPr="002E2A05" w:rsidRDefault="002E2A05" w:rsidP="002E2A05">
      <w:pPr>
        <w:jc w:val="both"/>
        <w:rPr>
          <w:rFonts w:ascii="Times New Roman" w:hAnsi="Times New Roman" w:cs="Times New Roman"/>
          <w:sz w:val="24"/>
          <w:szCs w:val="24"/>
        </w:rPr>
      </w:pPr>
      <w:r w:rsidRPr="002E2A05">
        <w:rPr>
          <w:rFonts w:ascii="Times New Roman" w:hAnsi="Times New Roman" w:cs="Times New Roman"/>
          <w:sz w:val="24"/>
          <w:szCs w:val="24"/>
        </w:rPr>
        <w:t>A special purpose vehicle (SPV)</w:t>
      </w:r>
      <w:r>
        <w:rPr>
          <w:rFonts w:ascii="Times New Roman" w:hAnsi="Times New Roman" w:cs="Times New Roman"/>
          <w:sz w:val="24"/>
          <w:szCs w:val="24"/>
        </w:rPr>
        <w:t xml:space="preserve"> is often used to issue the </w:t>
      </w:r>
      <w:proofErr w:type="spellStart"/>
      <w:r>
        <w:rPr>
          <w:rFonts w:ascii="Times New Roman" w:hAnsi="Times New Roman" w:cs="Times New Roman"/>
          <w:sz w:val="24"/>
          <w:szCs w:val="24"/>
        </w:rPr>
        <w:t>Sula</w:t>
      </w:r>
      <w:r w:rsidRPr="002E2A05">
        <w:rPr>
          <w:rFonts w:ascii="Times New Roman" w:hAnsi="Times New Roman" w:cs="Times New Roman"/>
          <w:sz w:val="24"/>
          <w:szCs w:val="24"/>
        </w:rPr>
        <w:t>k</w:t>
      </w:r>
      <w:proofErr w:type="spellEnd"/>
      <w:r w:rsidRPr="002E2A05">
        <w:rPr>
          <w:rFonts w:ascii="Times New Roman" w:hAnsi="Times New Roman" w:cs="Times New Roman"/>
          <w:sz w:val="24"/>
          <w:szCs w:val="24"/>
        </w:rPr>
        <w:t>. The SPV then leases the asset back to the originator, who makes lease payments to the SPV. The SPV then distributes these lease payments to the investors. </w:t>
      </w:r>
    </w:p>
    <w:p w:rsidR="002E2A05" w:rsidRPr="002E2A05" w:rsidRDefault="002E2A05" w:rsidP="002E2A05">
      <w:pPr>
        <w:numPr>
          <w:ilvl w:val="0"/>
          <w:numId w:val="4"/>
        </w:numPr>
        <w:jc w:val="both"/>
        <w:rPr>
          <w:rFonts w:ascii="Times New Roman" w:hAnsi="Times New Roman" w:cs="Times New Roman"/>
          <w:sz w:val="24"/>
          <w:szCs w:val="24"/>
        </w:rPr>
      </w:pPr>
      <w:r w:rsidRPr="002E2A05">
        <w:rPr>
          <w:rFonts w:ascii="Times New Roman" w:hAnsi="Times New Roman" w:cs="Times New Roman"/>
          <w:b/>
          <w:bCs/>
          <w:sz w:val="24"/>
          <w:szCs w:val="24"/>
        </w:rPr>
        <w:t>Examples:</w:t>
      </w:r>
    </w:p>
    <w:p w:rsidR="002E2A05" w:rsidRPr="002E2A05" w:rsidRDefault="002E2A05" w:rsidP="002E2A05">
      <w:pPr>
        <w:jc w:val="both"/>
        <w:rPr>
          <w:rFonts w:ascii="Times New Roman" w:hAnsi="Times New Roman" w:cs="Times New Roman"/>
          <w:sz w:val="24"/>
          <w:szCs w:val="24"/>
        </w:rPr>
      </w:pPr>
      <w:proofErr w:type="spellStart"/>
      <w:r>
        <w:rPr>
          <w:rFonts w:ascii="Times New Roman" w:hAnsi="Times New Roman" w:cs="Times New Roman"/>
          <w:sz w:val="24"/>
          <w:szCs w:val="24"/>
        </w:rPr>
        <w:t>Sula</w:t>
      </w:r>
      <w:r w:rsidRPr="002E2A05">
        <w:rPr>
          <w:rFonts w:ascii="Times New Roman" w:hAnsi="Times New Roman" w:cs="Times New Roman"/>
          <w:sz w:val="24"/>
          <w:szCs w:val="24"/>
        </w:rPr>
        <w:t>k</w:t>
      </w:r>
      <w:proofErr w:type="spellEnd"/>
      <w:r w:rsidRPr="002E2A05">
        <w:rPr>
          <w:rFonts w:ascii="Times New Roman" w:hAnsi="Times New Roman" w:cs="Times New Roman"/>
          <w:sz w:val="24"/>
          <w:szCs w:val="24"/>
        </w:rPr>
        <w:t xml:space="preserve"> can be used to finance various projects, including infrastructure, real estate, and other businesses. </w:t>
      </w:r>
    </w:p>
    <w:p w:rsidR="002E2A05" w:rsidRDefault="002E2A05" w:rsidP="00CA28F6">
      <w:pPr>
        <w:jc w:val="both"/>
        <w:rPr>
          <w:rFonts w:ascii="Times New Roman" w:hAnsi="Times New Roman" w:cs="Times New Roman"/>
          <w:sz w:val="24"/>
          <w:szCs w:val="24"/>
        </w:rPr>
      </w:pPr>
    </w:p>
    <w:p w:rsidR="002E2A05" w:rsidRDefault="002E2A05" w:rsidP="00CA28F6">
      <w:pPr>
        <w:jc w:val="both"/>
        <w:rPr>
          <w:rFonts w:ascii="Times New Roman" w:hAnsi="Times New Roman" w:cs="Times New Roman"/>
          <w:sz w:val="24"/>
          <w:szCs w:val="24"/>
        </w:rPr>
      </w:pPr>
    </w:p>
    <w:p w:rsidR="002E2A05" w:rsidRDefault="002E2A05" w:rsidP="00CA28F6">
      <w:pPr>
        <w:jc w:val="both"/>
        <w:rPr>
          <w:rFonts w:ascii="Times New Roman" w:hAnsi="Times New Roman" w:cs="Times New Roman"/>
          <w:sz w:val="24"/>
          <w:szCs w:val="24"/>
        </w:rPr>
      </w:pPr>
    </w:p>
    <w:p w:rsidR="002E2A05" w:rsidRDefault="002E2A05" w:rsidP="00CA28F6">
      <w:pPr>
        <w:jc w:val="both"/>
        <w:rPr>
          <w:rFonts w:ascii="Times New Roman" w:hAnsi="Times New Roman" w:cs="Times New Roman"/>
          <w:sz w:val="24"/>
          <w:szCs w:val="24"/>
        </w:rPr>
      </w:pPr>
    </w:p>
    <w:p w:rsidR="002E2A05" w:rsidRDefault="002E2A05" w:rsidP="002E2A05">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margin">
              <wp:posOffset>57150</wp:posOffset>
            </wp:positionH>
            <wp:positionV relativeFrom="paragraph">
              <wp:posOffset>294005</wp:posOffset>
            </wp:positionV>
            <wp:extent cx="4743450" cy="401002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38" t="4220" r="736" b="1476"/>
                    <a:stretch/>
                  </pic:blipFill>
                  <pic:spPr bwMode="auto">
                    <a:xfrm>
                      <a:off x="0" y="0"/>
                      <a:ext cx="4743450" cy="40100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575B8">
        <w:rPr>
          <w:rFonts w:ascii="Times New Roman" w:hAnsi="Times New Roman" w:cs="Times New Roman"/>
          <w:b/>
          <w:sz w:val="24"/>
          <w:szCs w:val="24"/>
        </w:rPr>
        <w:t>2</w:t>
      </w:r>
      <w:r>
        <w:rPr>
          <w:rFonts w:ascii="Times New Roman" w:hAnsi="Times New Roman" w:cs="Times New Roman"/>
          <w:b/>
          <w:sz w:val="24"/>
          <w:szCs w:val="24"/>
        </w:rPr>
        <w:t>.4</w:t>
      </w:r>
      <w:r>
        <w:rPr>
          <w:rFonts w:ascii="Times New Roman" w:hAnsi="Times New Roman" w:cs="Times New Roman"/>
          <w:b/>
          <w:sz w:val="24"/>
          <w:szCs w:val="24"/>
        </w:rPr>
        <w:tab/>
      </w:r>
      <w:proofErr w:type="spellStart"/>
      <w:r w:rsidRPr="0085723F">
        <w:rPr>
          <w:rFonts w:ascii="Times New Roman" w:hAnsi="Times New Roman" w:cs="Times New Roman"/>
          <w:b/>
          <w:sz w:val="24"/>
          <w:szCs w:val="24"/>
        </w:rPr>
        <w:t>Organogram</w:t>
      </w:r>
      <w:proofErr w:type="spellEnd"/>
      <w:r w:rsidRPr="0085723F">
        <w:rPr>
          <w:rFonts w:ascii="Times New Roman" w:hAnsi="Times New Roman" w:cs="Times New Roman"/>
          <w:b/>
          <w:sz w:val="24"/>
          <w:szCs w:val="24"/>
        </w:rPr>
        <w:t xml:space="preserve"> of the Organization</w:t>
      </w: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2E2A05" w:rsidRDefault="002E2A05" w:rsidP="002E2A05">
      <w:pPr>
        <w:spacing w:line="360" w:lineRule="auto"/>
        <w:jc w:val="both"/>
        <w:rPr>
          <w:rFonts w:ascii="Times New Roman" w:hAnsi="Times New Roman" w:cs="Times New Roman"/>
          <w:b/>
          <w:sz w:val="24"/>
          <w:szCs w:val="24"/>
        </w:rPr>
      </w:pPr>
    </w:p>
    <w:p w:rsidR="00CA28F6" w:rsidRPr="00CA28F6" w:rsidRDefault="00CA28F6" w:rsidP="00CA28F6">
      <w:pPr>
        <w:jc w:val="both"/>
        <w:rPr>
          <w:rFonts w:ascii="Times New Roman" w:hAnsi="Times New Roman" w:cs="Times New Roman"/>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E2A05" w:rsidRDefault="002E2A05" w:rsidP="002A575D">
      <w:pPr>
        <w:jc w:val="center"/>
        <w:rPr>
          <w:rFonts w:ascii="Times New Roman" w:hAnsi="Times New Roman" w:cs="Times New Roman"/>
          <w:b/>
          <w:sz w:val="24"/>
          <w:szCs w:val="24"/>
        </w:rPr>
      </w:pPr>
    </w:p>
    <w:p w:rsidR="002A575D" w:rsidRPr="002A575D" w:rsidRDefault="002A575D" w:rsidP="002A575D">
      <w:pPr>
        <w:jc w:val="center"/>
        <w:rPr>
          <w:rFonts w:ascii="Times New Roman" w:hAnsi="Times New Roman" w:cs="Times New Roman"/>
          <w:b/>
          <w:sz w:val="24"/>
          <w:szCs w:val="24"/>
        </w:rPr>
      </w:pPr>
      <w:r w:rsidRPr="002A575D">
        <w:rPr>
          <w:rFonts w:ascii="Times New Roman" w:hAnsi="Times New Roman" w:cs="Times New Roman"/>
          <w:b/>
          <w:sz w:val="24"/>
          <w:szCs w:val="24"/>
        </w:rPr>
        <w:t>CHAPTER THREE</w:t>
      </w:r>
    </w:p>
    <w:p w:rsidR="002A575D" w:rsidRPr="002A575D" w:rsidRDefault="002A575D" w:rsidP="002A575D">
      <w:pPr>
        <w:jc w:val="center"/>
        <w:rPr>
          <w:rFonts w:ascii="Times New Roman" w:hAnsi="Times New Roman" w:cs="Times New Roman"/>
          <w:b/>
          <w:sz w:val="24"/>
          <w:szCs w:val="24"/>
        </w:rPr>
      </w:pPr>
      <w:r w:rsidRPr="002A575D">
        <w:rPr>
          <w:rFonts w:ascii="Times New Roman" w:hAnsi="Times New Roman" w:cs="Times New Roman"/>
          <w:b/>
          <w:sz w:val="24"/>
          <w:szCs w:val="24"/>
        </w:rPr>
        <w:t>EXPERIENCE GAINED</w:t>
      </w:r>
    </w:p>
    <w:p w:rsidR="002A575D" w:rsidRPr="002A575D" w:rsidRDefault="002A575D">
      <w:pPr>
        <w:rPr>
          <w:rFonts w:ascii="Times New Roman" w:hAnsi="Times New Roman" w:cs="Times New Roman"/>
          <w:b/>
          <w:sz w:val="24"/>
          <w:szCs w:val="24"/>
        </w:rPr>
      </w:pPr>
      <w:r w:rsidRPr="002A575D">
        <w:rPr>
          <w:rFonts w:ascii="Times New Roman" w:hAnsi="Times New Roman" w:cs="Times New Roman"/>
          <w:sz w:val="24"/>
          <w:szCs w:val="24"/>
        </w:rPr>
        <w:t>3</w:t>
      </w:r>
      <w:r w:rsidRPr="002A575D">
        <w:rPr>
          <w:rFonts w:ascii="Times New Roman" w:hAnsi="Times New Roman" w:cs="Times New Roman"/>
          <w:b/>
          <w:sz w:val="24"/>
          <w:szCs w:val="24"/>
        </w:rPr>
        <w:t>.1</w:t>
      </w:r>
      <w:r w:rsidRPr="002A575D">
        <w:rPr>
          <w:rFonts w:ascii="Times New Roman" w:hAnsi="Times New Roman" w:cs="Times New Roman"/>
          <w:b/>
          <w:sz w:val="24"/>
          <w:szCs w:val="24"/>
        </w:rPr>
        <w:tab/>
        <w:t>LEADERSHIP AND MANAGEMENT IN BANKING</w:t>
      </w:r>
    </w:p>
    <w:p w:rsidR="0098081B" w:rsidRDefault="002A575D" w:rsidP="002A575D">
      <w:pPr>
        <w:ind w:firstLine="720"/>
        <w:jc w:val="both"/>
        <w:rPr>
          <w:rFonts w:ascii="Times New Roman" w:hAnsi="Times New Roman" w:cs="Times New Roman"/>
          <w:sz w:val="24"/>
          <w:szCs w:val="24"/>
        </w:rPr>
      </w:pPr>
      <w:r w:rsidRPr="002A575D">
        <w:rPr>
          <w:rFonts w:ascii="Times New Roman" w:hAnsi="Times New Roman" w:cs="Times New Roman"/>
          <w:sz w:val="24"/>
          <w:szCs w:val="24"/>
        </w:rPr>
        <w:t xml:space="preserve"> Leadership and Management in Banking are critical to ensuring the smooth operation, growth, and sustainability of banking institutions. Banks, as financial service providers, must continuously adapt to changing market conditions, regulatory requirements, and customer needs. Effective leadership and management in banking ensure that the organization can deliver financial products and services while maintaining profitability, compliance, and a strong customer experience.</w:t>
      </w:r>
    </w:p>
    <w:p w:rsidR="002A575D" w:rsidRPr="002A575D" w:rsidRDefault="002A575D" w:rsidP="002A575D">
      <w:pPr>
        <w:jc w:val="both"/>
        <w:rPr>
          <w:rFonts w:ascii="Times New Roman" w:hAnsi="Times New Roman" w:cs="Times New Roman"/>
          <w:sz w:val="24"/>
          <w:szCs w:val="24"/>
        </w:rPr>
      </w:pPr>
      <w:r w:rsidRPr="002A575D">
        <w:rPr>
          <w:rFonts w:ascii="Times New Roman" w:hAnsi="Times New Roman" w:cs="Times New Roman"/>
          <w:b/>
          <w:sz w:val="24"/>
          <w:szCs w:val="24"/>
        </w:rPr>
        <w:t>Setting Vision and Strategy:</w:t>
      </w:r>
      <w:r w:rsidRPr="002A575D">
        <w:rPr>
          <w:rFonts w:ascii="Times New Roman" w:hAnsi="Times New Roman" w:cs="Times New Roman"/>
          <w:sz w:val="24"/>
          <w:szCs w:val="24"/>
        </w:rPr>
        <w:t xml:space="preserve"> Leaders in banking help set a clear vision for the institution and establish strategic goals. They create a direction for the bank to grow, adapt, and thrive in a competitive market. </w:t>
      </w:r>
    </w:p>
    <w:p w:rsidR="002A575D" w:rsidRDefault="002A575D" w:rsidP="002A575D">
      <w:pPr>
        <w:jc w:val="both"/>
        <w:rPr>
          <w:rFonts w:ascii="Times New Roman" w:hAnsi="Times New Roman" w:cs="Times New Roman"/>
          <w:sz w:val="24"/>
          <w:szCs w:val="24"/>
        </w:rPr>
      </w:pPr>
      <w:r w:rsidRPr="002A575D">
        <w:rPr>
          <w:rFonts w:ascii="Times New Roman" w:hAnsi="Times New Roman" w:cs="Times New Roman"/>
          <w:b/>
          <w:sz w:val="24"/>
          <w:szCs w:val="24"/>
        </w:rPr>
        <w:t>Change Management and Innovation:</w:t>
      </w:r>
      <w:r>
        <w:rPr>
          <w:rFonts w:ascii="Times New Roman" w:hAnsi="Times New Roman" w:cs="Times New Roman"/>
          <w:sz w:val="24"/>
          <w:szCs w:val="24"/>
        </w:rPr>
        <w:t xml:space="preserve"> </w:t>
      </w:r>
      <w:r w:rsidRPr="002A575D">
        <w:rPr>
          <w:rFonts w:ascii="Times New Roman" w:hAnsi="Times New Roman" w:cs="Times New Roman"/>
          <w:sz w:val="24"/>
          <w:szCs w:val="24"/>
        </w:rPr>
        <w:t xml:space="preserve">The banking sector is rapidly evolving, especially with the rise of </w:t>
      </w:r>
      <w:proofErr w:type="spellStart"/>
      <w:r w:rsidRPr="002A575D">
        <w:rPr>
          <w:rFonts w:ascii="Times New Roman" w:hAnsi="Times New Roman" w:cs="Times New Roman"/>
          <w:sz w:val="24"/>
          <w:szCs w:val="24"/>
        </w:rPr>
        <w:t>fintech</w:t>
      </w:r>
      <w:proofErr w:type="spellEnd"/>
      <w:r w:rsidRPr="002A575D">
        <w:rPr>
          <w:rFonts w:ascii="Times New Roman" w:hAnsi="Times New Roman" w:cs="Times New Roman"/>
          <w:sz w:val="24"/>
          <w:szCs w:val="24"/>
        </w:rPr>
        <w:t>, digital banking, and changing customer behaviors. Leaders must steer the bank through change, embracing new technologies and innovative solutions that enhance customer experiences and operational efficiency.</w:t>
      </w:r>
    </w:p>
    <w:p w:rsidR="002A575D" w:rsidRDefault="002A575D" w:rsidP="002A575D">
      <w:pPr>
        <w:jc w:val="both"/>
        <w:rPr>
          <w:rFonts w:ascii="Times New Roman" w:hAnsi="Times New Roman" w:cs="Times New Roman"/>
          <w:sz w:val="24"/>
          <w:szCs w:val="24"/>
        </w:rPr>
      </w:pPr>
      <w:r w:rsidRPr="002A575D">
        <w:rPr>
          <w:rFonts w:ascii="Times New Roman" w:hAnsi="Times New Roman" w:cs="Times New Roman"/>
          <w:b/>
          <w:sz w:val="24"/>
          <w:szCs w:val="24"/>
        </w:rPr>
        <w:t>Building and Cultivating a Strong Corporate Culture:</w:t>
      </w:r>
      <w:r>
        <w:rPr>
          <w:rFonts w:ascii="Times New Roman" w:hAnsi="Times New Roman" w:cs="Times New Roman"/>
          <w:sz w:val="24"/>
          <w:szCs w:val="24"/>
        </w:rPr>
        <w:t xml:space="preserve"> </w:t>
      </w:r>
      <w:r w:rsidRPr="002A575D">
        <w:rPr>
          <w:rFonts w:ascii="Times New Roman" w:hAnsi="Times New Roman" w:cs="Times New Roman"/>
          <w:sz w:val="24"/>
          <w:szCs w:val="24"/>
        </w:rPr>
        <w:t>o Leadership in banking is about setting the tone for the workplace culture. A leader establishes core values, such as integrity, customer-first approach, accountability, and a commitment to ethical practices.</w:t>
      </w:r>
    </w:p>
    <w:p w:rsidR="002A575D" w:rsidRDefault="002A575D" w:rsidP="002A575D">
      <w:pPr>
        <w:jc w:val="both"/>
        <w:rPr>
          <w:rFonts w:ascii="Times New Roman" w:hAnsi="Times New Roman" w:cs="Times New Roman"/>
          <w:sz w:val="24"/>
          <w:szCs w:val="24"/>
        </w:rPr>
      </w:pPr>
      <w:r w:rsidRPr="002A575D">
        <w:rPr>
          <w:rFonts w:ascii="Times New Roman" w:hAnsi="Times New Roman" w:cs="Times New Roman"/>
          <w:b/>
          <w:sz w:val="24"/>
          <w:szCs w:val="24"/>
        </w:rPr>
        <w:t>Talent Management and Development:</w:t>
      </w:r>
      <w:r>
        <w:rPr>
          <w:rFonts w:ascii="Times New Roman" w:hAnsi="Times New Roman" w:cs="Times New Roman"/>
          <w:sz w:val="24"/>
          <w:szCs w:val="24"/>
        </w:rPr>
        <w:t xml:space="preserve"> </w:t>
      </w:r>
      <w:r w:rsidRPr="002A575D">
        <w:rPr>
          <w:rFonts w:ascii="Times New Roman" w:hAnsi="Times New Roman" w:cs="Times New Roman"/>
          <w:sz w:val="24"/>
          <w:szCs w:val="24"/>
        </w:rPr>
        <w:t xml:space="preserve">Bank leaders must identify, recruit, and retain top talent. They support employee development through training, coaching, mentoring, and career progression opportunities. </w:t>
      </w:r>
    </w:p>
    <w:p w:rsidR="002A575D" w:rsidRDefault="002A575D" w:rsidP="002A575D">
      <w:pPr>
        <w:jc w:val="both"/>
        <w:rPr>
          <w:rFonts w:ascii="Times New Roman" w:hAnsi="Times New Roman" w:cs="Times New Roman"/>
          <w:sz w:val="24"/>
          <w:szCs w:val="24"/>
        </w:rPr>
      </w:pPr>
      <w:r w:rsidRPr="002A575D">
        <w:rPr>
          <w:rFonts w:ascii="Times New Roman" w:hAnsi="Times New Roman" w:cs="Times New Roman"/>
          <w:b/>
          <w:sz w:val="24"/>
          <w:szCs w:val="24"/>
        </w:rPr>
        <w:t>Crisis Management:</w:t>
      </w:r>
      <w:r>
        <w:rPr>
          <w:rFonts w:ascii="Times New Roman" w:hAnsi="Times New Roman" w:cs="Times New Roman"/>
          <w:sz w:val="24"/>
          <w:szCs w:val="24"/>
        </w:rPr>
        <w:t xml:space="preserve"> </w:t>
      </w:r>
      <w:r w:rsidRPr="002A575D">
        <w:rPr>
          <w:rFonts w:ascii="Times New Roman" w:hAnsi="Times New Roman" w:cs="Times New Roman"/>
          <w:sz w:val="24"/>
          <w:szCs w:val="24"/>
        </w:rPr>
        <w:t>In times of financial uncertainty, regulatory changes, or public relations crises, leaders in banking must guide their teams through turbulence, ensuring the institution's resilience and stability.</w:t>
      </w:r>
    </w:p>
    <w:p w:rsidR="002A575D" w:rsidRDefault="002A575D" w:rsidP="002A575D">
      <w:pPr>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2A575D">
        <w:rPr>
          <w:rFonts w:ascii="Times New Roman" w:hAnsi="Times New Roman" w:cs="Times New Roman"/>
          <w:b/>
          <w:sz w:val="24"/>
          <w:szCs w:val="24"/>
        </w:rPr>
        <w:t>MANAGEMENT IN BANKING</w:t>
      </w:r>
      <w:r w:rsidRPr="002A575D">
        <w:rPr>
          <w:rFonts w:ascii="Times New Roman" w:hAnsi="Times New Roman" w:cs="Times New Roman"/>
          <w:sz w:val="24"/>
          <w:szCs w:val="24"/>
        </w:rPr>
        <w:t xml:space="preserve"> </w:t>
      </w:r>
    </w:p>
    <w:p w:rsidR="002A575D" w:rsidRDefault="002A575D" w:rsidP="002A575D">
      <w:pPr>
        <w:ind w:firstLine="720"/>
        <w:jc w:val="both"/>
        <w:rPr>
          <w:rFonts w:ascii="Times New Roman" w:hAnsi="Times New Roman" w:cs="Times New Roman"/>
          <w:sz w:val="24"/>
          <w:szCs w:val="24"/>
        </w:rPr>
      </w:pPr>
      <w:r w:rsidRPr="002A575D">
        <w:rPr>
          <w:rFonts w:ascii="Times New Roman" w:hAnsi="Times New Roman" w:cs="Times New Roman"/>
          <w:sz w:val="24"/>
          <w:szCs w:val="24"/>
        </w:rPr>
        <w:t>Management in banking revolves around the implementation of the strategies, policies, and procedures designed by the leadership. Managers focus on ensuring that daily operations run smoothly and that the bank's resources are used efficiently.</w:t>
      </w:r>
    </w:p>
    <w:p w:rsidR="00486123" w:rsidRDefault="002A575D" w:rsidP="002A575D">
      <w:pPr>
        <w:jc w:val="both"/>
        <w:rPr>
          <w:rFonts w:ascii="Times New Roman" w:hAnsi="Times New Roman" w:cs="Times New Roman"/>
          <w:sz w:val="24"/>
          <w:szCs w:val="24"/>
        </w:rPr>
      </w:pPr>
      <w:r w:rsidRPr="00486123">
        <w:rPr>
          <w:rFonts w:ascii="Times New Roman" w:hAnsi="Times New Roman" w:cs="Times New Roman"/>
          <w:b/>
          <w:sz w:val="24"/>
          <w:szCs w:val="24"/>
        </w:rPr>
        <w:t>Operational Efficiency:</w:t>
      </w:r>
      <w:r w:rsidR="00486123">
        <w:rPr>
          <w:rFonts w:ascii="Times New Roman" w:hAnsi="Times New Roman" w:cs="Times New Roman"/>
          <w:sz w:val="24"/>
          <w:szCs w:val="24"/>
        </w:rPr>
        <w:t xml:space="preserve"> </w:t>
      </w:r>
      <w:r w:rsidRPr="002A575D">
        <w:rPr>
          <w:rFonts w:ascii="Times New Roman" w:hAnsi="Times New Roman" w:cs="Times New Roman"/>
          <w:sz w:val="24"/>
          <w:szCs w:val="24"/>
        </w:rPr>
        <w:t xml:space="preserve">Managers are responsible for ensuring the smooth functioning of day-to-day banking operations. They oversee various departments such as customer service, loan processing, risk management, and financial reporting. </w:t>
      </w:r>
    </w:p>
    <w:p w:rsidR="002A575D" w:rsidRDefault="002A575D" w:rsidP="002A575D">
      <w:pPr>
        <w:jc w:val="both"/>
        <w:rPr>
          <w:rFonts w:ascii="Times New Roman" w:hAnsi="Times New Roman" w:cs="Times New Roman"/>
          <w:sz w:val="24"/>
          <w:szCs w:val="24"/>
        </w:rPr>
      </w:pPr>
      <w:r w:rsidRPr="00486123">
        <w:rPr>
          <w:rFonts w:ascii="Times New Roman" w:hAnsi="Times New Roman" w:cs="Times New Roman"/>
          <w:b/>
          <w:sz w:val="24"/>
          <w:szCs w:val="24"/>
        </w:rPr>
        <w:lastRenderedPageBreak/>
        <w:t>Risk Management and Compliance:</w:t>
      </w:r>
      <w:r w:rsidR="00486123">
        <w:rPr>
          <w:rFonts w:ascii="Times New Roman" w:hAnsi="Times New Roman" w:cs="Times New Roman"/>
          <w:sz w:val="24"/>
          <w:szCs w:val="24"/>
        </w:rPr>
        <w:t xml:space="preserve"> </w:t>
      </w:r>
      <w:r w:rsidRPr="002A575D">
        <w:rPr>
          <w:rFonts w:ascii="Times New Roman" w:hAnsi="Times New Roman" w:cs="Times New Roman"/>
          <w:sz w:val="24"/>
          <w:szCs w:val="24"/>
        </w:rPr>
        <w:t>The banking sector is heavily regulated, and management ensures compliance with financial regulations and risk management frameworks.</w:t>
      </w:r>
    </w:p>
    <w:p w:rsidR="00486123" w:rsidRDefault="00486123" w:rsidP="002A575D">
      <w:pPr>
        <w:jc w:val="both"/>
        <w:rPr>
          <w:rFonts w:ascii="Times New Roman" w:hAnsi="Times New Roman" w:cs="Times New Roman"/>
          <w:sz w:val="24"/>
          <w:szCs w:val="24"/>
        </w:rPr>
      </w:pPr>
      <w:r w:rsidRPr="00486123">
        <w:rPr>
          <w:rFonts w:ascii="Times New Roman" w:hAnsi="Times New Roman" w:cs="Times New Roman"/>
          <w:b/>
          <w:sz w:val="24"/>
          <w:szCs w:val="24"/>
        </w:rPr>
        <w:t>Customer Relationship Management:</w:t>
      </w:r>
      <w:r>
        <w:rPr>
          <w:rFonts w:ascii="Times New Roman" w:hAnsi="Times New Roman" w:cs="Times New Roman"/>
          <w:sz w:val="24"/>
          <w:szCs w:val="24"/>
        </w:rPr>
        <w:t xml:space="preserve"> </w:t>
      </w:r>
      <w:r w:rsidRPr="00486123">
        <w:rPr>
          <w:rFonts w:ascii="Times New Roman" w:hAnsi="Times New Roman" w:cs="Times New Roman"/>
          <w:sz w:val="24"/>
          <w:szCs w:val="24"/>
        </w:rPr>
        <w:t>Managers ensure that customer needs are met consistently. They oversee the development and delivery of banking products (e.g., loans, savings accounts, investment products) and services (e.g., online banking, customer support).</w:t>
      </w:r>
    </w:p>
    <w:p w:rsidR="00486123" w:rsidRDefault="00486123" w:rsidP="002A575D">
      <w:pPr>
        <w:jc w:val="both"/>
        <w:rPr>
          <w:rFonts w:ascii="Times New Roman" w:hAnsi="Times New Roman" w:cs="Times New Roman"/>
          <w:sz w:val="24"/>
          <w:szCs w:val="24"/>
        </w:rPr>
      </w:pPr>
      <w:r>
        <w:rPr>
          <w:rFonts w:ascii="Times New Roman" w:hAnsi="Times New Roman" w:cs="Times New Roman"/>
          <w:sz w:val="24"/>
          <w:szCs w:val="24"/>
        </w:rPr>
        <w:t xml:space="preserve"> </w:t>
      </w:r>
      <w:r w:rsidRPr="00486123">
        <w:rPr>
          <w:rFonts w:ascii="Times New Roman" w:hAnsi="Times New Roman" w:cs="Times New Roman"/>
          <w:b/>
          <w:sz w:val="24"/>
          <w:szCs w:val="24"/>
        </w:rPr>
        <w:t>Budgeting and Financial Performance:</w:t>
      </w:r>
      <w:r>
        <w:rPr>
          <w:rFonts w:ascii="Times New Roman" w:hAnsi="Times New Roman" w:cs="Times New Roman"/>
          <w:sz w:val="24"/>
          <w:szCs w:val="24"/>
        </w:rPr>
        <w:t xml:space="preserve"> </w:t>
      </w:r>
      <w:r w:rsidRPr="00486123">
        <w:rPr>
          <w:rFonts w:ascii="Times New Roman" w:hAnsi="Times New Roman" w:cs="Times New Roman"/>
          <w:sz w:val="24"/>
          <w:szCs w:val="24"/>
        </w:rPr>
        <w:t>Managers oversee the financial health of the bank by creating budgets, tracking expenses, and ensuring that the bank meets its financial targets.</w:t>
      </w:r>
    </w:p>
    <w:p w:rsidR="00486123" w:rsidRDefault="00486123" w:rsidP="002A575D">
      <w:pPr>
        <w:jc w:val="both"/>
        <w:rPr>
          <w:rFonts w:ascii="Times New Roman" w:hAnsi="Times New Roman" w:cs="Times New Roman"/>
          <w:sz w:val="24"/>
          <w:szCs w:val="24"/>
        </w:rPr>
      </w:pPr>
      <w:r>
        <w:rPr>
          <w:rFonts w:ascii="Times New Roman" w:hAnsi="Times New Roman" w:cs="Times New Roman"/>
          <w:sz w:val="24"/>
          <w:szCs w:val="24"/>
        </w:rPr>
        <w:t xml:space="preserve"> </w:t>
      </w:r>
      <w:r w:rsidRPr="00486123">
        <w:rPr>
          <w:rFonts w:ascii="Times New Roman" w:hAnsi="Times New Roman" w:cs="Times New Roman"/>
          <w:b/>
          <w:sz w:val="24"/>
          <w:szCs w:val="24"/>
        </w:rPr>
        <w:t>Staff Supervision and Development:</w:t>
      </w:r>
      <w:r>
        <w:rPr>
          <w:rFonts w:ascii="Times New Roman" w:hAnsi="Times New Roman" w:cs="Times New Roman"/>
          <w:sz w:val="24"/>
          <w:szCs w:val="24"/>
        </w:rPr>
        <w:t xml:space="preserve"> </w:t>
      </w:r>
      <w:r w:rsidRPr="00486123">
        <w:rPr>
          <w:rFonts w:ascii="Times New Roman" w:hAnsi="Times New Roman" w:cs="Times New Roman"/>
          <w:sz w:val="24"/>
          <w:szCs w:val="24"/>
        </w:rPr>
        <w:t>Managers supervise staff, ensuring that they are trained, productive, and meeting performance goals. They allocate tasks, set performance targets, and provide feedback and coaching.</w:t>
      </w:r>
    </w:p>
    <w:p w:rsidR="00486123" w:rsidRDefault="00486123" w:rsidP="002A575D">
      <w:pPr>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486123">
        <w:rPr>
          <w:rFonts w:ascii="Times New Roman" w:hAnsi="Times New Roman" w:cs="Times New Roman"/>
          <w:b/>
          <w:sz w:val="24"/>
          <w:szCs w:val="24"/>
        </w:rPr>
        <w:t>ROLE PF SUPERVISOR</w:t>
      </w:r>
      <w:r w:rsidRPr="00486123">
        <w:rPr>
          <w:rFonts w:ascii="Times New Roman" w:hAnsi="Times New Roman" w:cs="Times New Roman"/>
          <w:sz w:val="24"/>
          <w:szCs w:val="24"/>
        </w:rPr>
        <w:t xml:space="preserve"> </w:t>
      </w:r>
    </w:p>
    <w:p w:rsidR="00486123" w:rsidRDefault="00486123" w:rsidP="00486123">
      <w:pPr>
        <w:ind w:firstLine="720"/>
        <w:jc w:val="both"/>
        <w:rPr>
          <w:rFonts w:ascii="Times New Roman" w:hAnsi="Times New Roman" w:cs="Times New Roman"/>
          <w:sz w:val="24"/>
          <w:szCs w:val="24"/>
        </w:rPr>
      </w:pPr>
      <w:r w:rsidRPr="00486123">
        <w:rPr>
          <w:rFonts w:ascii="Times New Roman" w:hAnsi="Times New Roman" w:cs="Times New Roman"/>
          <w:sz w:val="24"/>
          <w:szCs w:val="24"/>
        </w:rPr>
        <w:t xml:space="preserve">The role of a supervisor in banking is critical in ensuring that day-to-day operations run smoothly and that staff members adhere to policies, procedures, and regulations. Supervisors act as the bridge between frontline staff and management, ensuring both customer satisfaction and operational efficiency. Below are the key responsibilities of a supervisor in a bank: </w:t>
      </w:r>
    </w:p>
    <w:p w:rsidR="00486123" w:rsidRDefault="00486123" w:rsidP="00486123">
      <w:pPr>
        <w:jc w:val="both"/>
        <w:rPr>
          <w:rFonts w:ascii="Times New Roman" w:hAnsi="Times New Roman" w:cs="Times New Roman"/>
          <w:sz w:val="24"/>
          <w:szCs w:val="24"/>
        </w:rPr>
      </w:pPr>
      <w:r w:rsidRPr="00486123">
        <w:rPr>
          <w:rFonts w:ascii="Times New Roman" w:hAnsi="Times New Roman" w:cs="Times New Roman"/>
          <w:b/>
          <w:sz w:val="24"/>
          <w:szCs w:val="24"/>
        </w:rPr>
        <w:t>Supervision of Daily Operations Monitoring Staff Performance:</w:t>
      </w:r>
      <w:r w:rsidRPr="00486123">
        <w:rPr>
          <w:rFonts w:ascii="Times New Roman" w:hAnsi="Times New Roman" w:cs="Times New Roman"/>
          <w:sz w:val="24"/>
          <w:szCs w:val="24"/>
        </w:rPr>
        <w:t xml:space="preserve"> Supervisors are responsible for overseeing the daily activities of staff in areas like teller services, customer service, and loan processing. They ensure that employees are working efficiently and following proper procedures.</w:t>
      </w:r>
    </w:p>
    <w:p w:rsidR="00486123" w:rsidRDefault="00486123" w:rsidP="00486123">
      <w:pPr>
        <w:jc w:val="both"/>
        <w:rPr>
          <w:rFonts w:ascii="Times New Roman" w:hAnsi="Times New Roman" w:cs="Times New Roman"/>
          <w:sz w:val="24"/>
          <w:szCs w:val="24"/>
        </w:rPr>
      </w:pPr>
      <w:r w:rsidRPr="00486123">
        <w:rPr>
          <w:rFonts w:ascii="Times New Roman" w:hAnsi="Times New Roman" w:cs="Times New Roman"/>
          <w:b/>
          <w:sz w:val="24"/>
          <w:szCs w:val="24"/>
        </w:rPr>
        <w:t>Staff Management and Development Training and Coaching:</w:t>
      </w:r>
      <w:r w:rsidRPr="00486123">
        <w:rPr>
          <w:rFonts w:ascii="Times New Roman" w:hAnsi="Times New Roman" w:cs="Times New Roman"/>
          <w:sz w:val="24"/>
          <w:szCs w:val="24"/>
        </w:rPr>
        <w:t xml:space="preserve"> Supervisors often train new employees and provide ongoing coaching to ensure </w:t>
      </w:r>
      <w:proofErr w:type="gramStart"/>
      <w:r w:rsidRPr="00486123">
        <w:rPr>
          <w:rFonts w:ascii="Times New Roman" w:hAnsi="Times New Roman" w:cs="Times New Roman"/>
          <w:sz w:val="24"/>
          <w:szCs w:val="24"/>
        </w:rPr>
        <w:t>staff understand</w:t>
      </w:r>
      <w:proofErr w:type="gramEnd"/>
      <w:r w:rsidRPr="00486123">
        <w:rPr>
          <w:rFonts w:ascii="Times New Roman" w:hAnsi="Times New Roman" w:cs="Times New Roman"/>
          <w:sz w:val="24"/>
          <w:szCs w:val="24"/>
        </w:rPr>
        <w:t xml:space="preserve"> bank policies, procedures, and customer service expectations. They also help staff improve their skills and performance through feedback and guidance. </w:t>
      </w:r>
    </w:p>
    <w:p w:rsidR="00486123" w:rsidRDefault="00486123" w:rsidP="00486123">
      <w:pPr>
        <w:jc w:val="both"/>
        <w:rPr>
          <w:rFonts w:ascii="Times New Roman" w:hAnsi="Times New Roman" w:cs="Times New Roman"/>
          <w:sz w:val="24"/>
          <w:szCs w:val="24"/>
        </w:rPr>
      </w:pPr>
      <w:r>
        <w:rPr>
          <w:rFonts w:ascii="Times New Roman" w:hAnsi="Times New Roman" w:cs="Times New Roman"/>
          <w:b/>
          <w:sz w:val="24"/>
          <w:szCs w:val="24"/>
        </w:rPr>
        <w:t>Customer Service and Relations</w:t>
      </w:r>
      <w:r w:rsidRPr="00486123">
        <w:rPr>
          <w:rFonts w:ascii="Times New Roman" w:hAnsi="Times New Roman" w:cs="Times New Roman"/>
          <w:b/>
          <w:sz w:val="24"/>
          <w:szCs w:val="24"/>
        </w:rPr>
        <w:t xml:space="preserve"> Maintaining Service Standards:</w:t>
      </w:r>
      <w:r w:rsidRPr="00486123">
        <w:rPr>
          <w:rFonts w:ascii="Times New Roman" w:hAnsi="Times New Roman" w:cs="Times New Roman"/>
          <w:sz w:val="24"/>
          <w:szCs w:val="24"/>
        </w:rPr>
        <w:t xml:space="preserve"> Supervisors ensure that employees deliver high-quality</w:t>
      </w:r>
      <w:r>
        <w:rPr>
          <w:rFonts w:ascii="Times New Roman" w:hAnsi="Times New Roman" w:cs="Times New Roman"/>
          <w:sz w:val="24"/>
          <w:szCs w:val="24"/>
        </w:rPr>
        <w:t xml:space="preserve"> </w:t>
      </w:r>
      <w:r w:rsidRPr="00486123">
        <w:rPr>
          <w:rFonts w:ascii="Times New Roman" w:hAnsi="Times New Roman" w:cs="Times New Roman"/>
          <w:sz w:val="24"/>
          <w:szCs w:val="24"/>
        </w:rPr>
        <w:t xml:space="preserve">service to customers, maintaining the bank’s reputation. This includes ensuring that </w:t>
      </w:r>
      <w:proofErr w:type="gramStart"/>
      <w:r w:rsidRPr="00486123">
        <w:rPr>
          <w:rFonts w:ascii="Times New Roman" w:hAnsi="Times New Roman" w:cs="Times New Roman"/>
          <w:sz w:val="24"/>
          <w:szCs w:val="24"/>
        </w:rPr>
        <w:t>staff are</w:t>
      </w:r>
      <w:proofErr w:type="gramEnd"/>
      <w:r w:rsidRPr="00486123">
        <w:rPr>
          <w:rFonts w:ascii="Times New Roman" w:hAnsi="Times New Roman" w:cs="Times New Roman"/>
          <w:sz w:val="24"/>
          <w:szCs w:val="24"/>
        </w:rPr>
        <w:t xml:space="preserve"> polite, helpful, and responsive to customer needs.</w:t>
      </w:r>
    </w:p>
    <w:p w:rsidR="00486123" w:rsidRDefault="00486123" w:rsidP="00486123">
      <w:pPr>
        <w:jc w:val="both"/>
        <w:rPr>
          <w:rFonts w:ascii="Times New Roman" w:hAnsi="Times New Roman" w:cs="Times New Roman"/>
          <w:sz w:val="24"/>
          <w:szCs w:val="24"/>
        </w:rPr>
      </w:pPr>
      <w:r>
        <w:rPr>
          <w:rFonts w:ascii="Times New Roman" w:hAnsi="Times New Roman" w:cs="Times New Roman"/>
          <w:sz w:val="24"/>
          <w:szCs w:val="24"/>
        </w:rPr>
        <w:t xml:space="preserve"> </w:t>
      </w:r>
      <w:r w:rsidRPr="00486123">
        <w:rPr>
          <w:rFonts w:ascii="Times New Roman" w:hAnsi="Times New Roman" w:cs="Times New Roman"/>
          <w:b/>
          <w:sz w:val="24"/>
          <w:szCs w:val="24"/>
        </w:rPr>
        <w:t>Handling Cash and Financial Transactions Overseeing Cash Handling:</w:t>
      </w:r>
      <w:r w:rsidRPr="00486123">
        <w:rPr>
          <w:rFonts w:ascii="Times New Roman" w:hAnsi="Times New Roman" w:cs="Times New Roman"/>
          <w:sz w:val="24"/>
          <w:szCs w:val="24"/>
        </w:rPr>
        <w:t xml:space="preserve"> Supervisors are often responsible for overseeing cash management processes, ensuring that tellers or other staff members properly manage cash balances and perform cash transactions accurately.</w:t>
      </w:r>
    </w:p>
    <w:p w:rsidR="00486123" w:rsidRDefault="00486123" w:rsidP="00486123">
      <w:pPr>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486123">
        <w:rPr>
          <w:rFonts w:ascii="Times New Roman" w:hAnsi="Times New Roman" w:cs="Times New Roman"/>
          <w:b/>
          <w:sz w:val="24"/>
          <w:szCs w:val="24"/>
        </w:rPr>
        <w:t>ROLES OF MANAGEMENT</w:t>
      </w:r>
      <w:r w:rsidRPr="00486123">
        <w:rPr>
          <w:rFonts w:ascii="Times New Roman" w:hAnsi="Times New Roman" w:cs="Times New Roman"/>
          <w:sz w:val="24"/>
          <w:szCs w:val="24"/>
        </w:rPr>
        <w:t xml:space="preserve"> </w:t>
      </w:r>
    </w:p>
    <w:p w:rsidR="00486123" w:rsidRDefault="00486123" w:rsidP="00486123">
      <w:pPr>
        <w:ind w:firstLine="720"/>
        <w:jc w:val="both"/>
        <w:rPr>
          <w:rFonts w:ascii="Times New Roman" w:hAnsi="Times New Roman" w:cs="Times New Roman"/>
          <w:sz w:val="24"/>
          <w:szCs w:val="24"/>
        </w:rPr>
      </w:pPr>
      <w:r w:rsidRPr="00486123">
        <w:rPr>
          <w:rFonts w:ascii="Times New Roman" w:hAnsi="Times New Roman" w:cs="Times New Roman"/>
          <w:sz w:val="24"/>
          <w:szCs w:val="24"/>
        </w:rPr>
        <w:t xml:space="preserve">The role of a manager in banking involves overseeing broader responsibilities compared to supervisors, with a focus on strategic direction, departmental leadership, resource management, financial performance, and ensuring regulatory compliance. A manager in banking operates at a higher level than supervisors, with more authority in decision-making and the </w:t>
      </w:r>
      <w:r w:rsidRPr="00486123">
        <w:rPr>
          <w:rFonts w:ascii="Times New Roman" w:hAnsi="Times New Roman" w:cs="Times New Roman"/>
          <w:sz w:val="24"/>
          <w:szCs w:val="24"/>
        </w:rPr>
        <w:lastRenderedPageBreak/>
        <w:t>ability to shape operational outcomes and service delivery within the bank. Here’s an overview of the key roles and responsibilities of a manager in a banking environment:</w:t>
      </w:r>
    </w:p>
    <w:p w:rsidR="00486123" w:rsidRDefault="00486123" w:rsidP="00486123">
      <w:pPr>
        <w:jc w:val="both"/>
        <w:rPr>
          <w:rFonts w:ascii="Times New Roman" w:hAnsi="Times New Roman" w:cs="Times New Roman"/>
          <w:sz w:val="24"/>
          <w:szCs w:val="24"/>
        </w:rPr>
      </w:pPr>
      <w:r w:rsidRPr="00486123">
        <w:rPr>
          <w:rFonts w:ascii="Times New Roman" w:hAnsi="Times New Roman" w:cs="Times New Roman"/>
          <w:b/>
          <w:sz w:val="24"/>
          <w:szCs w:val="24"/>
        </w:rPr>
        <w:t>Strategic Planning and Decision-</w:t>
      </w:r>
      <w:proofErr w:type="gramStart"/>
      <w:r w:rsidRPr="00486123">
        <w:rPr>
          <w:rFonts w:ascii="Times New Roman" w:hAnsi="Times New Roman" w:cs="Times New Roman"/>
          <w:b/>
          <w:sz w:val="24"/>
          <w:szCs w:val="24"/>
        </w:rPr>
        <w:t>Making  Setting</w:t>
      </w:r>
      <w:proofErr w:type="gramEnd"/>
      <w:r w:rsidRPr="00486123">
        <w:rPr>
          <w:rFonts w:ascii="Times New Roman" w:hAnsi="Times New Roman" w:cs="Times New Roman"/>
          <w:b/>
          <w:sz w:val="24"/>
          <w:szCs w:val="24"/>
        </w:rPr>
        <w:t xml:space="preserve"> Goals and Objectives:</w:t>
      </w:r>
      <w:r w:rsidRPr="00486123">
        <w:rPr>
          <w:rFonts w:ascii="Times New Roman" w:hAnsi="Times New Roman" w:cs="Times New Roman"/>
          <w:sz w:val="24"/>
          <w:szCs w:val="24"/>
        </w:rPr>
        <w:t xml:space="preserve"> Managers play a key role in defining the short-term and long-term goals for the bank, branch, or department. They are responsible for aligning their team’s activities with the overall strategic objectives of the bank.</w:t>
      </w:r>
    </w:p>
    <w:p w:rsidR="00486123" w:rsidRDefault="00486123" w:rsidP="00486123">
      <w:pPr>
        <w:jc w:val="both"/>
        <w:rPr>
          <w:rFonts w:ascii="Times New Roman" w:hAnsi="Times New Roman" w:cs="Times New Roman"/>
          <w:sz w:val="24"/>
          <w:szCs w:val="24"/>
        </w:rPr>
      </w:pPr>
      <w:r>
        <w:rPr>
          <w:rFonts w:ascii="Times New Roman" w:hAnsi="Times New Roman" w:cs="Times New Roman"/>
          <w:sz w:val="24"/>
          <w:szCs w:val="24"/>
        </w:rPr>
        <w:t xml:space="preserve"> </w:t>
      </w:r>
      <w:r w:rsidRPr="00486123">
        <w:rPr>
          <w:rFonts w:ascii="Times New Roman" w:hAnsi="Times New Roman" w:cs="Times New Roman"/>
          <w:b/>
          <w:sz w:val="24"/>
          <w:szCs w:val="24"/>
        </w:rPr>
        <w:t>Leadership and Team Mana</w:t>
      </w:r>
      <w:r>
        <w:rPr>
          <w:rFonts w:ascii="Times New Roman" w:hAnsi="Times New Roman" w:cs="Times New Roman"/>
          <w:b/>
          <w:sz w:val="24"/>
          <w:szCs w:val="24"/>
        </w:rPr>
        <w:t>gement</w:t>
      </w:r>
      <w:r w:rsidRPr="00486123">
        <w:rPr>
          <w:rFonts w:ascii="Times New Roman" w:hAnsi="Times New Roman" w:cs="Times New Roman"/>
          <w:b/>
          <w:sz w:val="24"/>
          <w:szCs w:val="24"/>
        </w:rPr>
        <w:t xml:space="preserve"> Leadership and Motivation:</w:t>
      </w:r>
      <w:r w:rsidRPr="00486123">
        <w:rPr>
          <w:rFonts w:ascii="Times New Roman" w:hAnsi="Times New Roman" w:cs="Times New Roman"/>
          <w:sz w:val="24"/>
          <w:szCs w:val="24"/>
        </w:rPr>
        <w:t xml:space="preserve"> A manager leads teams, providing guidance, inspiration, and motivation to ensure they are aligned with the bank's goals. They foster a positive work environment, encourage professional development, and promote a culture of collaboration and efficiency. </w:t>
      </w:r>
    </w:p>
    <w:p w:rsidR="006B452B" w:rsidRDefault="00486123" w:rsidP="00486123">
      <w:pPr>
        <w:jc w:val="both"/>
        <w:rPr>
          <w:rFonts w:ascii="Times New Roman" w:hAnsi="Times New Roman" w:cs="Times New Roman"/>
          <w:sz w:val="24"/>
          <w:szCs w:val="24"/>
        </w:rPr>
      </w:pPr>
      <w:r w:rsidRPr="00486123">
        <w:rPr>
          <w:rFonts w:ascii="Times New Roman" w:hAnsi="Times New Roman" w:cs="Times New Roman"/>
          <w:b/>
          <w:sz w:val="24"/>
          <w:szCs w:val="24"/>
        </w:rPr>
        <w:t>Re</w:t>
      </w:r>
      <w:r w:rsidR="006B452B">
        <w:rPr>
          <w:rFonts w:ascii="Times New Roman" w:hAnsi="Times New Roman" w:cs="Times New Roman"/>
          <w:b/>
          <w:sz w:val="24"/>
          <w:szCs w:val="24"/>
        </w:rPr>
        <w:t>source Management and Budgeting</w:t>
      </w:r>
      <w:r w:rsidRPr="00486123">
        <w:rPr>
          <w:rFonts w:ascii="Times New Roman" w:hAnsi="Times New Roman" w:cs="Times New Roman"/>
          <w:b/>
          <w:sz w:val="24"/>
          <w:szCs w:val="24"/>
        </w:rPr>
        <w:t xml:space="preserve"> Allocating Resources:</w:t>
      </w:r>
      <w:r w:rsidRPr="00486123">
        <w:rPr>
          <w:rFonts w:ascii="Times New Roman" w:hAnsi="Times New Roman" w:cs="Times New Roman"/>
          <w:sz w:val="24"/>
          <w:szCs w:val="24"/>
        </w:rPr>
        <w:t xml:space="preserve"> Managers ensure that their department or branch has the necessary resources (e.g., staffing, technology, financial tools) to operate effectively. They allocate resources based on priorities and operational needs.</w:t>
      </w:r>
    </w:p>
    <w:p w:rsidR="00486123" w:rsidRDefault="006B452B" w:rsidP="00486123">
      <w:pPr>
        <w:jc w:val="both"/>
        <w:rPr>
          <w:rFonts w:ascii="Times New Roman" w:hAnsi="Times New Roman" w:cs="Times New Roman"/>
          <w:sz w:val="24"/>
          <w:szCs w:val="24"/>
        </w:rPr>
      </w:pPr>
      <w:r>
        <w:rPr>
          <w:rFonts w:ascii="Times New Roman" w:hAnsi="Times New Roman" w:cs="Times New Roman"/>
          <w:sz w:val="24"/>
          <w:szCs w:val="24"/>
        </w:rPr>
        <w:t xml:space="preserve"> </w:t>
      </w:r>
      <w:r w:rsidR="00486123" w:rsidRPr="006B452B">
        <w:rPr>
          <w:rFonts w:ascii="Times New Roman" w:hAnsi="Times New Roman" w:cs="Times New Roman"/>
          <w:b/>
          <w:sz w:val="24"/>
          <w:szCs w:val="24"/>
        </w:rPr>
        <w:t>Risk Management and Compliance Ensuring Regulatory Compliance:</w:t>
      </w:r>
      <w:r w:rsidR="00486123" w:rsidRPr="00486123">
        <w:rPr>
          <w:rFonts w:ascii="Times New Roman" w:hAnsi="Times New Roman" w:cs="Times New Roman"/>
          <w:sz w:val="24"/>
          <w:szCs w:val="24"/>
        </w:rPr>
        <w:t xml:space="preserve"> Managers oversee compliance with banking laws, regulations, and internal policies. This includes ensuring that banking activities comply with laws related to money laundering, fraud prevention, and consumer protection.</w:t>
      </w:r>
    </w:p>
    <w:p w:rsidR="006B452B" w:rsidRDefault="006B452B" w:rsidP="00486123">
      <w:pPr>
        <w:jc w:val="both"/>
        <w:rPr>
          <w:rFonts w:ascii="Times New Roman" w:hAnsi="Times New Roman" w:cs="Times New Roman"/>
          <w:sz w:val="24"/>
          <w:szCs w:val="24"/>
        </w:rPr>
      </w:pPr>
      <w:r w:rsidRPr="006B452B">
        <w:rPr>
          <w:rFonts w:ascii="Times New Roman" w:hAnsi="Times New Roman" w:cs="Times New Roman"/>
          <w:b/>
          <w:sz w:val="24"/>
          <w:szCs w:val="24"/>
        </w:rPr>
        <w:t>Customer Rela</w:t>
      </w:r>
      <w:r>
        <w:rPr>
          <w:rFonts w:ascii="Times New Roman" w:hAnsi="Times New Roman" w:cs="Times New Roman"/>
          <w:b/>
          <w:sz w:val="24"/>
          <w:szCs w:val="24"/>
        </w:rPr>
        <w:t>tionship and Service Management</w:t>
      </w:r>
      <w:r w:rsidRPr="006B452B">
        <w:rPr>
          <w:rFonts w:ascii="Times New Roman" w:hAnsi="Times New Roman" w:cs="Times New Roman"/>
          <w:b/>
          <w:sz w:val="24"/>
          <w:szCs w:val="24"/>
        </w:rPr>
        <w:t xml:space="preserve"> Customer Satisfaction:</w:t>
      </w:r>
      <w:r w:rsidRPr="006B452B">
        <w:rPr>
          <w:rFonts w:ascii="Times New Roman" w:hAnsi="Times New Roman" w:cs="Times New Roman"/>
          <w:sz w:val="24"/>
          <w:szCs w:val="24"/>
        </w:rPr>
        <w:t xml:space="preserve"> Managers are responsible for maintaining high levels of customer satisfaction by ensuring that the bank’s products and services meet customer needs. They may handle escalated customer complaints or issues that frontline staff are unable to resolve.</w:t>
      </w:r>
    </w:p>
    <w:p w:rsidR="006B452B" w:rsidRDefault="006B452B" w:rsidP="00486123">
      <w:pPr>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6B452B">
        <w:rPr>
          <w:rFonts w:ascii="Times New Roman" w:hAnsi="Times New Roman" w:cs="Times New Roman"/>
          <w:b/>
          <w:sz w:val="24"/>
          <w:szCs w:val="24"/>
        </w:rPr>
        <w:t>REGULATORY REQUIREMENTS AND MEASURES TO PREVENT BANK CRIME</w:t>
      </w:r>
      <w:r w:rsidRPr="006B452B">
        <w:rPr>
          <w:rFonts w:ascii="Times New Roman" w:hAnsi="Times New Roman" w:cs="Times New Roman"/>
          <w:sz w:val="24"/>
          <w:szCs w:val="24"/>
        </w:rPr>
        <w:t xml:space="preserve">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sz w:val="24"/>
          <w:szCs w:val="24"/>
        </w:rPr>
        <w:t>Banking institutions are highly regulated due to the critical nature of their services and their potential vulnerability to financial crimes such as fraud, money laundering, and cybercrime. Regulatory requirements and preventive measures are designed to ensure that banks maintain security, integrity, and transparency in their operations, protecting both the institution and its customers from criminal activities.</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sz w:val="24"/>
          <w:szCs w:val="24"/>
        </w:rPr>
        <w:t xml:space="preserve"> </w:t>
      </w:r>
      <w:r w:rsidRPr="006B452B">
        <w:rPr>
          <w:rFonts w:ascii="Times New Roman" w:hAnsi="Times New Roman" w:cs="Times New Roman"/>
          <w:b/>
          <w:sz w:val="24"/>
          <w:szCs w:val="24"/>
        </w:rPr>
        <w:t xml:space="preserve">1. Anti-Money Laundering (AML) Regulations Objective: </w:t>
      </w:r>
      <w:r w:rsidRPr="006B452B">
        <w:rPr>
          <w:rFonts w:ascii="Times New Roman" w:hAnsi="Times New Roman" w:cs="Times New Roman"/>
          <w:sz w:val="24"/>
          <w:szCs w:val="24"/>
        </w:rPr>
        <w:t xml:space="preserve">Prevent financial institutions from being used to launder the proceeds of crime.  Know Your Customer (KYC): Banks must verify the identity of their </w:t>
      </w:r>
      <w:proofErr w:type="spellStart"/>
      <w:r w:rsidRPr="006B452B">
        <w:rPr>
          <w:rFonts w:ascii="Times New Roman" w:hAnsi="Times New Roman" w:cs="Times New Roman"/>
          <w:sz w:val="24"/>
          <w:szCs w:val="24"/>
        </w:rPr>
        <w:t>customers</w:t>
      </w:r>
      <w:proofErr w:type="gramStart"/>
      <w:r w:rsidRPr="006B452B">
        <w:rPr>
          <w:rFonts w:ascii="Times New Roman" w:hAnsi="Times New Roman" w:cs="Times New Roman"/>
          <w:sz w:val="24"/>
          <w:szCs w:val="24"/>
        </w:rPr>
        <w:t>,understand</w:t>
      </w:r>
      <w:proofErr w:type="spellEnd"/>
      <w:proofErr w:type="gramEnd"/>
      <w:r w:rsidRPr="006B452B">
        <w:rPr>
          <w:rFonts w:ascii="Times New Roman" w:hAnsi="Times New Roman" w:cs="Times New Roman"/>
          <w:sz w:val="24"/>
          <w:szCs w:val="24"/>
        </w:rPr>
        <w:t xml:space="preserve"> the nature of their business, and monitor their transactions. This helps prevent criminals from using the bank to move illicit funds. KYC requires banks to obtain documents like passports, ID cards, and proof of address before opening accounts.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b/>
          <w:sz w:val="24"/>
          <w:szCs w:val="24"/>
        </w:rPr>
        <w:t>2. Bank Secrecy Act (BSA) Objective:</w:t>
      </w:r>
      <w:r w:rsidRPr="006B452B">
        <w:rPr>
          <w:rFonts w:ascii="Times New Roman" w:hAnsi="Times New Roman" w:cs="Times New Roman"/>
          <w:sz w:val="24"/>
          <w:szCs w:val="24"/>
        </w:rPr>
        <w:t xml:space="preserve"> Strengthen the ability of U.S. authorities to detect and prevent money laundering and other financial crimes. Reporting Requirements: Under </w:t>
      </w:r>
      <w:r w:rsidRPr="006B452B">
        <w:rPr>
          <w:rFonts w:ascii="Times New Roman" w:hAnsi="Times New Roman" w:cs="Times New Roman"/>
          <w:sz w:val="24"/>
          <w:szCs w:val="24"/>
        </w:rPr>
        <w:lastRenderedPageBreak/>
        <w:t xml:space="preserve">the BSA, banks must file reports such as the Currency Transaction Report (CTR) for transactions exceeding $10,000. This helps detect and prevent money laundering and other financial crimes.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b/>
          <w:sz w:val="24"/>
          <w:szCs w:val="24"/>
        </w:rPr>
        <w:t>3. The Financial Action Task Force (FATF) Recommendations Objective:</w:t>
      </w:r>
      <w:r w:rsidRPr="006B452B">
        <w:rPr>
          <w:rFonts w:ascii="Times New Roman" w:hAnsi="Times New Roman" w:cs="Times New Roman"/>
          <w:sz w:val="24"/>
          <w:szCs w:val="24"/>
        </w:rPr>
        <w:t xml:space="preserve"> Set global standards for anti-money laundering and counter-terrorism financing.  FATF is an intergovernmental body that establishes guidelines and best practices for combating money laundering and terrorist financing globally.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b/>
          <w:sz w:val="24"/>
          <w:szCs w:val="24"/>
        </w:rPr>
        <w:t>4. Data Protection and Cyber security Regulations Objective:</w:t>
      </w:r>
      <w:r w:rsidRPr="006B452B">
        <w:rPr>
          <w:rFonts w:ascii="Times New Roman" w:hAnsi="Times New Roman" w:cs="Times New Roman"/>
          <w:sz w:val="24"/>
          <w:szCs w:val="24"/>
        </w:rPr>
        <w:t xml:space="preserve"> Safeguard sensitive customer data and prevent cybercrimes such as data breaches, hacking, and identity theft.  </w:t>
      </w:r>
      <w:proofErr w:type="spellStart"/>
      <w:r w:rsidRPr="006B452B">
        <w:rPr>
          <w:rFonts w:ascii="Times New Roman" w:hAnsi="Times New Roman" w:cs="Times New Roman"/>
          <w:sz w:val="24"/>
          <w:szCs w:val="24"/>
        </w:rPr>
        <w:t>Cybersecurity</w:t>
      </w:r>
      <w:proofErr w:type="spellEnd"/>
      <w:r w:rsidRPr="006B452B">
        <w:rPr>
          <w:rFonts w:ascii="Times New Roman" w:hAnsi="Times New Roman" w:cs="Times New Roman"/>
          <w:sz w:val="24"/>
          <w:szCs w:val="24"/>
        </w:rPr>
        <w:t xml:space="preserve"> Frameworks: Banks must implement strict </w:t>
      </w:r>
      <w:proofErr w:type="spellStart"/>
      <w:r w:rsidRPr="006B452B">
        <w:rPr>
          <w:rFonts w:ascii="Times New Roman" w:hAnsi="Times New Roman" w:cs="Times New Roman"/>
          <w:sz w:val="24"/>
          <w:szCs w:val="24"/>
        </w:rPr>
        <w:t>cybersecurity</w:t>
      </w:r>
      <w:proofErr w:type="spellEnd"/>
      <w:r w:rsidRPr="006B452B">
        <w:rPr>
          <w:rFonts w:ascii="Times New Roman" w:hAnsi="Times New Roman" w:cs="Times New Roman"/>
          <w:sz w:val="24"/>
          <w:szCs w:val="24"/>
        </w:rPr>
        <w:t xml:space="preserve"> measures to protect sensitive financial information. The Federal Financial Institutions Examination Council (FFIEC) provides guidelines on </w:t>
      </w:r>
      <w:proofErr w:type="spellStart"/>
      <w:r w:rsidRPr="006B452B">
        <w:rPr>
          <w:rFonts w:ascii="Times New Roman" w:hAnsi="Times New Roman" w:cs="Times New Roman"/>
          <w:sz w:val="24"/>
          <w:szCs w:val="24"/>
        </w:rPr>
        <w:t>cybersecurity</w:t>
      </w:r>
      <w:proofErr w:type="spellEnd"/>
      <w:r w:rsidRPr="006B452B">
        <w:rPr>
          <w:rFonts w:ascii="Times New Roman" w:hAnsi="Times New Roman" w:cs="Times New Roman"/>
          <w:sz w:val="24"/>
          <w:szCs w:val="24"/>
        </w:rPr>
        <w:t xml:space="preserve"> risk management for U.S. banks.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b/>
          <w:sz w:val="24"/>
          <w:szCs w:val="24"/>
        </w:rPr>
        <w:t xml:space="preserve">5. Fraud Prevention and Risk Management Objective: </w:t>
      </w:r>
      <w:r w:rsidRPr="006B452B">
        <w:rPr>
          <w:rFonts w:ascii="Times New Roman" w:hAnsi="Times New Roman" w:cs="Times New Roman"/>
          <w:sz w:val="24"/>
          <w:szCs w:val="24"/>
        </w:rPr>
        <w:t>Prevent internal and external fraud, such as employee theft or customer fraud.  Internal Controls: Banks must implement a system of checks and balances to detect and</w:t>
      </w:r>
      <w:r>
        <w:rPr>
          <w:rFonts w:ascii="Times New Roman" w:hAnsi="Times New Roman" w:cs="Times New Roman"/>
          <w:sz w:val="24"/>
          <w:szCs w:val="24"/>
        </w:rPr>
        <w:t xml:space="preserve"> </w:t>
      </w:r>
      <w:r w:rsidRPr="006B452B">
        <w:rPr>
          <w:rFonts w:ascii="Times New Roman" w:hAnsi="Times New Roman" w:cs="Times New Roman"/>
          <w:sz w:val="24"/>
          <w:szCs w:val="24"/>
        </w:rPr>
        <w:t>prevent fraudulent activity by employees or third parties. This includes segregation of duties (i.e., no one person should be responsible for all aspects of a transaction).</w:t>
      </w:r>
    </w:p>
    <w:p w:rsidR="006B452B" w:rsidRDefault="006B452B" w:rsidP="006B452B">
      <w:pPr>
        <w:jc w:val="both"/>
        <w:rPr>
          <w:rFonts w:ascii="Times New Roman" w:hAnsi="Times New Roman" w:cs="Times New Roman"/>
          <w:sz w:val="24"/>
          <w:szCs w:val="24"/>
        </w:rPr>
      </w:pPr>
      <w:r w:rsidRPr="006B452B">
        <w:rPr>
          <w:rFonts w:ascii="Times New Roman" w:hAnsi="Times New Roman" w:cs="Times New Roman"/>
          <w:b/>
          <w:sz w:val="24"/>
          <w:szCs w:val="24"/>
        </w:rPr>
        <w:t>3.6</w:t>
      </w:r>
      <w:r w:rsidRPr="006B452B">
        <w:rPr>
          <w:rFonts w:ascii="Times New Roman" w:hAnsi="Times New Roman" w:cs="Times New Roman"/>
          <w:b/>
          <w:sz w:val="24"/>
          <w:szCs w:val="24"/>
        </w:rPr>
        <w:tab/>
        <w:t>MOBILE BANKING AND INNOVATION</w:t>
      </w:r>
      <w:r w:rsidRPr="006B452B">
        <w:rPr>
          <w:rFonts w:ascii="Times New Roman" w:hAnsi="Times New Roman" w:cs="Times New Roman"/>
          <w:sz w:val="24"/>
          <w:szCs w:val="24"/>
        </w:rPr>
        <w:t xml:space="preserve">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sz w:val="24"/>
          <w:szCs w:val="24"/>
        </w:rPr>
        <w:t xml:space="preserve">Mobile banking refers to the use of mobile devices, such as </w:t>
      </w:r>
      <w:proofErr w:type="spellStart"/>
      <w:r w:rsidRPr="006B452B">
        <w:rPr>
          <w:rFonts w:ascii="Times New Roman" w:hAnsi="Times New Roman" w:cs="Times New Roman"/>
          <w:sz w:val="24"/>
          <w:szCs w:val="24"/>
        </w:rPr>
        <w:t>smartphones</w:t>
      </w:r>
      <w:proofErr w:type="spellEnd"/>
      <w:r w:rsidRPr="006B452B">
        <w:rPr>
          <w:rFonts w:ascii="Times New Roman" w:hAnsi="Times New Roman" w:cs="Times New Roman"/>
          <w:sz w:val="24"/>
          <w:szCs w:val="24"/>
        </w:rPr>
        <w:t xml:space="preserve"> and tablets, to access banking services and conduct financial transactions. Over the past decade, mobile banking has become a vital channel for financial services, transforming the way customers interact with their banks. With continuous innovation, mobile banking is evolving rapidly, incorporating new technologies to improve the user experience, enhance security, and provide more efficient services. Innovations in Mobile Banking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b/>
          <w:sz w:val="24"/>
          <w:szCs w:val="24"/>
        </w:rPr>
        <w:t xml:space="preserve">1. Mobile Payment Solutions Digital Wallets: </w:t>
      </w:r>
      <w:r w:rsidRPr="006B452B">
        <w:rPr>
          <w:rFonts w:ascii="Times New Roman" w:hAnsi="Times New Roman" w:cs="Times New Roman"/>
          <w:sz w:val="24"/>
          <w:szCs w:val="24"/>
        </w:rPr>
        <w:t>Services like Apple Pay, Google Pay, and Samsung Pay allow customers to store debit or credit card information on their mobile devices and make payments directly from their phones. These digital wallets are revolutionizing how people pay for goods and services, allowing for secure, contactless payments at stores, online, and even peer-to-peer transactions.</w:t>
      </w:r>
    </w:p>
    <w:p w:rsidR="006B452B" w:rsidRDefault="006B452B" w:rsidP="006B452B">
      <w:pPr>
        <w:ind w:firstLine="720"/>
        <w:jc w:val="both"/>
      </w:pPr>
      <w:r w:rsidRPr="006B452B">
        <w:rPr>
          <w:rFonts w:ascii="Times New Roman" w:hAnsi="Times New Roman" w:cs="Times New Roman"/>
          <w:sz w:val="24"/>
          <w:szCs w:val="24"/>
        </w:rPr>
        <w:t xml:space="preserve"> </w:t>
      </w:r>
      <w:r w:rsidRPr="006B452B">
        <w:rPr>
          <w:rFonts w:ascii="Times New Roman" w:hAnsi="Times New Roman" w:cs="Times New Roman"/>
          <w:b/>
          <w:sz w:val="24"/>
          <w:szCs w:val="24"/>
        </w:rPr>
        <w:t xml:space="preserve">2. Mobile Banking Apps with AI and </w:t>
      </w:r>
      <w:proofErr w:type="spellStart"/>
      <w:r w:rsidRPr="006B452B">
        <w:rPr>
          <w:rFonts w:ascii="Times New Roman" w:hAnsi="Times New Roman" w:cs="Times New Roman"/>
          <w:b/>
          <w:sz w:val="24"/>
          <w:szCs w:val="24"/>
        </w:rPr>
        <w:t>Chatbots</w:t>
      </w:r>
      <w:proofErr w:type="spellEnd"/>
      <w:r w:rsidRPr="006B452B">
        <w:rPr>
          <w:rFonts w:ascii="Times New Roman" w:hAnsi="Times New Roman" w:cs="Times New Roman"/>
          <w:b/>
          <w:sz w:val="24"/>
          <w:szCs w:val="24"/>
        </w:rPr>
        <w:t xml:space="preserve"> AI-Powered </w:t>
      </w:r>
      <w:proofErr w:type="spellStart"/>
      <w:r w:rsidRPr="006B452B">
        <w:rPr>
          <w:rFonts w:ascii="Times New Roman" w:hAnsi="Times New Roman" w:cs="Times New Roman"/>
          <w:b/>
          <w:sz w:val="24"/>
          <w:szCs w:val="24"/>
        </w:rPr>
        <w:t>Chatbots</w:t>
      </w:r>
      <w:proofErr w:type="spellEnd"/>
      <w:r w:rsidRPr="006B452B">
        <w:rPr>
          <w:rFonts w:ascii="Times New Roman" w:hAnsi="Times New Roman" w:cs="Times New Roman"/>
          <w:b/>
          <w:sz w:val="24"/>
          <w:szCs w:val="24"/>
        </w:rPr>
        <w:t>:</w:t>
      </w:r>
      <w:r w:rsidRPr="006B452B">
        <w:rPr>
          <w:rFonts w:ascii="Times New Roman" w:hAnsi="Times New Roman" w:cs="Times New Roman"/>
          <w:sz w:val="24"/>
          <w:szCs w:val="24"/>
        </w:rPr>
        <w:t xml:space="preserve"> Banks are integrating artificial intelligence (AI) into their mobile</w:t>
      </w:r>
      <w:r w:rsidRPr="006B452B">
        <w:rPr>
          <w:rFonts w:ascii="Times New Roman" w:hAnsi="Times New Roman" w:cs="Times New Roman"/>
          <w:sz w:val="24"/>
          <w:szCs w:val="24"/>
        </w:rPr>
        <w:sym w:font="Symbol" w:char="F0B7"/>
      </w:r>
      <w:r w:rsidRPr="006B452B">
        <w:rPr>
          <w:rFonts w:ascii="Times New Roman" w:hAnsi="Times New Roman" w:cs="Times New Roman"/>
          <w:sz w:val="24"/>
          <w:szCs w:val="24"/>
        </w:rPr>
        <w:t xml:space="preserve"> apps to offer </w:t>
      </w:r>
      <w:proofErr w:type="spellStart"/>
      <w:r w:rsidRPr="006B452B">
        <w:rPr>
          <w:rFonts w:ascii="Times New Roman" w:hAnsi="Times New Roman" w:cs="Times New Roman"/>
          <w:sz w:val="24"/>
          <w:szCs w:val="24"/>
        </w:rPr>
        <w:t>chatbots</w:t>
      </w:r>
      <w:proofErr w:type="spellEnd"/>
      <w:r w:rsidRPr="006B452B">
        <w:rPr>
          <w:rFonts w:ascii="Times New Roman" w:hAnsi="Times New Roman" w:cs="Times New Roman"/>
          <w:sz w:val="24"/>
          <w:szCs w:val="24"/>
        </w:rPr>
        <w:t xml:space="preserve"> that provide real-time assistance to customers. These </w:t>
      </w:r>
      <w:proofErr w:type="spellStart"/>
      <w:r w:rsidRPr="006B452B">
        <w:rPr>
          <w:rFonts w:ascii="Times New Roman" w:hAnsi="Times New Roman" w:cs="Times New Roman"/>
          <w:sz w:val="24"/>
          <w:szCs w:val="24"/>
        </w:rPr>
        <w:t>chatbots</w:t>
      </w:r>
      <w:proofErr w:type="spellEnd"/>
      <w:r w:rsidRPr="006B452B">
        <w:rPr>
          <w:rFonts w:ascii="Times New Roman" w:hAnsi="Times New Roman" w:cs="Times New Roman"/>
          <w:sz w:val="24"/>
          <w:szCs w:val="24"/>
        </w:rPr>
        <w:t xml:space="preserve"> can</w:t>
      </w:r>
      <w:r>
        <w:rPr>
          <w:rFonts w:ascii="Times New Roman" w:hAnsi="Times New Roman" w:cs="Times New Roman"/>
          <w:sz w:val="24"/>
          <w:szCs w:val="24"/>
        </w:rPr>
        <w:t xml:space="preserve"> </w:t>
      </w:r>
      <w:r w:rsidRPr="006B452B">
        <w:rPr>
          <w:rFonts w:ascii="Times New Roman" w:hAnsi="Times New Roman" w:cs="Times New Roman"/>
          <w:sz w:val="24"/>
          <w:szCs w:val="24"/>
        </w:rPr>
        <w:t>handle a variety of tasks, such as answering account queries, conducting balance inquiries, providing loan information, and even assisting with transaction processing.</w:t>
      </w:r>
      <w:r w:rsidRPr="006B452B">
        <w:t xml:space="preserve"> </w:t>
      </w:r>
    </w:p>
    <w:p w:rsidR="006B452B" w:rsidRDefault="006B452B" w:rsidP="006B452B">
      <w:pPr>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6B452B">
        <w:rPr>
          <w:rFonts w:ascii="Times New Roman" w:hAnsi="Times New Roman" w:cs="Times New Roman"/>
          <w:b/>
          <w:sz w:val="24"/>
          <w:szCs w:val="24"/>
        </w:rPr>
        <w:t>Biometric Authentication Fingerprint Scanning and Face Recognitio</w:t>
      </w:r>
      <w:r w:rsidRPr="006B452B">
        <w:rPr>
          <w:rFonts w:ascii="Times New Roman" w:hAnsi="Times New Roman" w:cs="Times New Roman"/>
          <w:sz w:val="24"/>
          <w:szCs w:val="24"/>
        </w:rPr>
        <w:t>n</w:t>
      </w:r>
      <w:r w:rsidRPr="006B452B">
        <w:rPr>
          <w:rFonts w:ascii="Times New Roman" w:hAnsi="Times New Roman" w:cs="Times New Roman"/>
          <w:b/>
          <w:sz w:val="24"/>
          <w:szCs w:val="24"/>
        </w:rPr>
        <w:t>:</w:t>
      </w:r>
      <w:r w:rsidRPr="006B452B">
        <w:rPr>
          <w:rFonts w:ascii="Times New Roman" w:hAnsi="Times New Roman" w:cs="Times New Roman"/>
          <w:sz w:val="24"/>
          <w:szCs w:val="24"/>
        </w:rPr>
        <w:t xml:space="preserve"> Mobile banking apps are increasingly using biometric authentication, such as fingerprint scanning or </w:t>
      </w:r>
      <w:r w:rsidRPr="006B452B">
        <w:rPr>
          <w:rFonts w:ascii="Times New Roman" w:hAnsi="Times New Roman" w:cs="Times New Roman"/>
          <w:sz w:val="24"/>
          <w:szCs w:val="24"/>
        </w:rPr>
        <w:lastRenderedPageBreak/>
        <w:t xml:space="preserve">facial recognition, to enhance security and make logging in easier for users. This technology reduces the risk of unauthorized access while providing a more seamless login experience compared to traditional passwords or PIN codes. </w:t>
      </w:r>
    </w:p>
    <w:p w:rsidR="006B452B" w:rsidRDefault="006B452B" w:rsidP="006B452B">
      <w:pPr>
        <w:ind w:firstLine="720"/>
        <w:jc w:val="both"/>
        <w:rPr>
          <w:rFonts w:ascii="Times New Roman" w:hAnsi="Times New Roman" w:cs="Times New Roman"/>
          <w:sz w:val="24"/>
          <w:szCs w:val="24"/>
        </w:rPr>
      </w:pPr>
      <w:r w:rsidRPr="006B452B">
        <w:rPr>
          <w:rFonts w:ascii="Times New Roman" w:hAnsi="Times New Roman" w:cs="Times New Roman"/>
          <w:b/>
          <w:sz w:val="24"/>
          <w:szCs w:val="24"/>
        </w:rPr>
        <w:t xml:space="preserve">4. Contactless Payments and NFC Technology Near-Field Communication (NFC): </w:t>
      </w:r>
      <w:r w:rsidRPr="006B452B">
        <w:rPr>
          <w:rFonts w:ascii="Times New Roman" w:hAnsi="Times New Roman" w:cs="Times New Roman"/>
          <w:sz w:val="24"/>
          <w:szCs w:val="24"/>
        </w:rPr>
        <w:t xml:space="preserve">Mobile banking uses NFC technology to allow contactless payments via </w:t>
      </w:r>
      <w:proofErr w:type="spellStart"/>
      <w:r w:rsidRPr="006B452B">
        <w:rPr>
          <w:rFonts w:ascii="Times New Roman" w:hAnsi="Times New Roman" w:cs="Times New Roman"/>
          <w:sz w:val="24"/>
          <w:szCs w:val="24"/>
        </w:rPr>
        <w:t>smartphones</w:t>
      </w:r>
      <w:proofErr w:type="spellEnd"/>
      <w:r w:rsidRPr="006B452B">
        <w:rPr>
          <w:rFonts w:ascii="Times New Roman" w:hAnsi="Times New Roman" w:cs="Times New Roman"/>
          <w:sz w:val="24"/>
          <w:szCs w:val="24"/>
        </w:rPr>
        <w:t xml:space="preserve">. This enables users to tap their phone on a payment terminal, making transactions faster and more convenient. The integration of NFC in mobile apps also extends to features like transit payments and ticketing. </w:t>
      </w:r>
    </w:p>
    <w:p w:rsidR="006B452B" w:rsidRDefault="006B452B" w:rsidP="006B452B">
      <w:pPr>
        <w:ind w:firstLine="720"/>
        <w:jc w:val="both"/>
        <w:rPr>
          <w:rFonts w:ascii="Times New Roman" w:hAnsi="Times New Roman" w:cs="Times New Roman"/>
          <w:sz w:val="24"/>
          <w:szCs w:val="24"/>
        </w:rPr>
      </w:pPr>
      <w:r w:rsidRPr="003B3D79">
        <w:rPr>
          <w:rFonts w:ascii="Times New Roman" w:hAnsi="Times New Roman" w:cs="Times New Roman"/>
          <w:b/>
          <w:sz w:val="24"/>
          <w:szCs w:val="24"/>
        </w:rPr>
        <w:t xml:space="preserve">5. </w:t>
      </w:r>
      <w:proofErr w:type="spellStart"/>
      <w:r w:rsidRPr="003B3D79">
        <w:rPr>
          <w:rFonts w:ascii="Times New Roman" w:hAnsi="Times New Roman" w:cs="Times New Roman"/>
          <w:b/>
          <w:sz w:val="24"/>
          <w:szCs w:val="24"/>
        </w:rPr>
        <w:t>Blockchain</w:t>
      </w:r>
      <w:proofErr w:type="spellEnd"/>
      <w:r w:rsidRPr="003B3D79">
        <w:rPr>
          <w:rFonts w:ascii="Times New Roman" w:hAnsi="Times New Roman" w:cs="Times New Roman"/>
          <w:b/>
          <w:sz w:val="24"/>
          <w:szCs w:val="24"/>
        </w:rPr>
        <w:t xml:space="preserve"> Technology for Secure Transactions Smart Contracts</w:t>
      </w:r>
      <w:r w:rsidRPr="006B452B">
        <w:rPr>
          <w:rFonts w:ascii="Times New Roman" w:hAnsi="Times New Roman" w:cs="Times New Roman"/>
          <w:sz w:val="24"/>
          <w:szCs w:val="24"/>
        </w:rPr>
        <w:t xml:space="preserve">: Some banks are experimenting with </w:t>
      </w:r>
      <w:proofErr w:type="spellStart"/>
      <w:r w:rsidRPr="006B452B">
        <w:rPr>
          <w:rFonts w:ascii="Times New Roman" w:hAnsi="Times New Roman" w:cs="Times New Roman"/>
          <w:sz w:val="24"/>
          <w:szCs w:val="24"/>
        </w:rPr>
        <w:t>blockchain</w:t>
      </w:r>
      <w:proofErr w:type="spellEnd"/>
      <w:r w:rsidRPr="006B452B">
        <w:rPr>
          <w:rFonts w:ascii="Times New Roman" w:hAnsi="Times New Roman" w:cs="Times New Roman"/>
          <w:sz w:val="24"/>
          <w:szCs w:val="24"/>
        </w:rPr>
        <w:t>-based smart contracts to automate and securely manage agreements or transactions without the need for intermediaries. This can simplify the process of loans, mortgages, and business contracts</w:t>
      </w:r>
      <w:r w:rsidR="003B3D79">
        <w:rPr>
          <w:rFonts w:ascii="Times New Roman" w:hAnsi="Times New Roman" w:cs="Times New Roman"/>
          <w:sz w:val="24"/>
          <w:szCs w:val="24"/>
        </w:rPr>
        <w:t>.</w:t>
      </w:r>
    </w:p>
    <w:p w:rsidR="00B83A66" w:rsidRPr="00B83A66" w:rsidRDefault="00B83A66" w:rsidP="00B83A66">
      <w:pPr>
        <w:jc w:val="both"/>
        <w:rPr>
          <w:rFonts w:ascii="Times New Roman" w:hAnsi="Times New Roman" w:cs="Times New Roman"/>
          <w:b/>
          <w:sz w:val="24"/>
          <w:szCs w:val="24"/>
        </w:rPr>
      </w:pPr>
      <w:r w:rsidRPr="00B83A66">
        <w:rPr>
          <w:rFonts w:ascii="Times New Roman" w:hAnsi="Times New Roman" w:cs="Times New Roman"/>
          <w:b/>
          <w:sz w:val="24"/>
          <w:szCs w:val="24"/>
        </w:rPr>
        <w:t>3.7</w:t>
      </w:r>
      <w:r w:rsidRPr="00B83A66">
        <w:rPr>
          <w:rFonts w:ascii="Times New Roman" w:hAnsi="Times New Roman" w:cs="Times New Roman"/>
          <w:b/>
          <w:sz w:val="24"/>
          <w:szCs w:val="24"/>
        </w:rPr>
        <w:tab/>
        <w:t xml:space="preserve">IMPACT OF INNOVATION IN MOBILE BANKING </w:t>
      </w:r>
    </w:p>
    <w:p w:rsidR="00B83A66" w:rsidRDefault="00B83A66" w:rsidP="006B452B">
      <w:pPr>
        <w:ind w:firstLine="720"/>
        <w:jc w:val="both"/>
        <w:rPr>
          <w:rFonts w:ascii="Times New Roman" w:hAnsi="Times New Roman" w:cs="Times New Roman"/>
          <w:sz w:val="24"/>
          <w:szCs w:val="24"/>
        </w:rPr>
      </w:pPr>
      <w:r w:rsidRPr="00B83A66">
        <w:rPr>
          <w:rFonts w:ascii="Times New Roman" w:hAnsi="Times New Roman" w:cs="Times New Roman"/>
          <w:b/>
          <w:sz w:val="24"/>
          <w:szCs w:val="24"/>
        </w:rPr>
        <w:t>1. Enhanced Customer Experience Convenience and Accessibility:</w:t>
      </w:r>
      <w:r w:rsidRPr="00B83A66">
        <w:rPr>
          <w:rFonts w:ascii="Times New Roman" w:hAnsi="Times New Roman" w:cs="Times New Roman"/>
          <w:sz w:val="24"/>
          <w:szCs w:val="24"/>
        </w:rPr>
        <w:t xml:space="preserve"> Customers now have 24/7 access to banking services through their mobile devices, making it easier to manage finances on the go</w:t>
      </w:r>
      <w:r>
        <w:rPr>
          <w:rFonts w:ascii="Times New Roman" w:hAnsi="Times New Roman" w:cs="Times New Roman"/>
          <w:sz w:val="24"/>
          <w:szCs w:val="24"/>
        </w:rPr>
        <w:t xml:space="preserve">. </w:t>
      </w:r>
    </w:p>
    <w:p w:rsidR="00B83A66" w:rsidRDefault="00B83A66" w:rsidP="006B452B">
      <w:pPr>
        <w:ind w:firstLine="720"/>
        <w:jc w:val="both"/>
        <w:rPr>
          <w:rFonts w:ascii="Times New Roman" w:hAnsi="Times New Roman" w:cs="Times New Roman"/>
          <w:sz w:val="24"/>
          <w:szCs w:val="24"/>
        </w:rPr>
      </w:pPr>
      <w:r w:rsidRPr="00B83A66">
        <w:rPr>
          <w:rFonts w:ascii="Times New Roman" w:hAnsi="Times New Roman" w:cs="Times New Roman"/>
          <w:b/>
          <w:sz w:val="24"/>
          <w:szCs w:val="24"/>
        </w:rPr>
        <w:t>2. Improved Security Stronger Authentication Methods:</w:t>
      </w:r>
      <w:r w:rsidRPr="00B83A66">
        <w:rPr>
          <w:rFonts w:ascii="Times New Roman" w:hAnsi="Times New Roman" w:cs="Times New Roman"/>
          <w:sz w:val="24"/>
          <w:szCs w:val="24"/>
        </w:rPr>
        <w:t xml:space="preserve"> Innovations like biometric verification, voice recognition, and multi-factor authentication have increased the security of mobile banking apps. This ensures that customers can safely access their accounts and conduct transactions without fear of fraud.</w:t>
      </w:r>
    </w:p>
    <w:p w:rsidR="00B83A66" w:rsidRDefault="00B83A66" w:rsidP="006B452B">
      <w:pPr>
        <w:ind w:firstLine="720"/>
        <w:jc w:val="both"/>
        <w:rPr>
          <w:rFonts w:ascii="Times New Roman" w:hAnsi="Times New Roman" w:cs="Times New Roman"/>
          <w:sz w:val="24"/>
          <w:szCs w:val="24"/>
        </w:rPr>
      </w:pPr>
      <w:r w:rsidRPr="00B83A66">
        <w:rPr>
          <w:rFonts w:ascii="Times New Roman" w:hAnsi="Times New Roman" w:cs="Times New Roman"/>
          <w:b/>
          <w:sz w:val="24"/>
          <w:szCs w:val="24"/>
        </w:rPr>
        <w:t xml:space="preserve"> 3. Cost Reduction and Efficiency Reduced Operational Costs:</w:t>
      </w:r>
      <w:r w:rsidRPr="00B83A66">
        <w:rPr>
          <w:rFonts w:ascii="Times New Roman" w:hAnsi="Times New Roman" w:cs="Times New Roman"/>
          <w:sz w:val="24"/>
          <w:szCs w:val="24"/>
        </w:rPr>
        <w:t xml:space="preserve"> Mobile banking reduces the need for physical branches, cutting down on infrastructure and staff costs. This allows banks to pass on savings to customers in the form of lower fees and better rates. </w:t>
      </w:r>
    </w:p>
    <w:p w:rsidR="00B83A66" w:rsidRDefault="00B83A66" w:rsidP="006B452B">
      <w:pPr>
        <w:ind w:firstLine="720"/>
        <w:jc w:val="both"/>
        <w:rPr>
          <w:rFonts w:ascii="Times New Roman" w:hAnsi="Times New Roman" w:cs="Times New Roman"/>
          <w:sz w:val="24"/>
          <w:szCs w:val="24"/>
        </w:rPr>
      </w:pPr>
      <w:r w:rsidRPr="00B83A66">
        <w:rPr>
          <w:rFonts w:ascii="Times New Roman" w:hAnsi="Times New Roman" w:cs="Times New Roman"/>
          <w:b/>
          <w:sz w:val="24"/>
          <w:szCs w:val="24"/>
        </w:rPr>
        <w:t xml:space="preserve">4. Financial Inclusion and Access for </w:t>
      </w:r>
      <w:proofErr w:type="gramStart"/>
      <w:r w:rsidRPr="00B83A66">
        <w:rPr>
          <w:rFonts w:ascii="Times New Roman" w:hAnsi="Times New Roman" w:cs="Times New Roman"/>
          <w:b/>
          <w:sz w:val="24"/>
          <w:szCs w:val="24"/>
        </w:rPr>
        <w:t>Under</w:t>
      </w:r>
      <w:proofErr w:type="gramEnd"/>
      <w:r w:rsidRPr="00B83A66">
        <w:rPr>
          <w:rFonts w:ascii="Times New Roman" w:hAnsi="Times New Roman" w:cs="Times New Roman"/>
          <w:b/>
          <w:sz w:val="24"/>
          <w:szCs w:val="24"/>
        </w:rPr>
        <w:t xml:space="preserve"> banked Populations: </w:t>
      </w:r>
      <w:r w:rsidRPr="00B83A66">
        <w:rPr>
          <w:rFonts w:ascii="Times New Roman" w:hAnsi="Times New Roman" w:cs="Times New Roman"/>
          <w:sz w:val="24"/>
          <w:szCs w:val="24"/>
        </w:rPr>
        <w:t>Mobile banking has made it possible for people in rural or remote areas to access financial services without needing a bank branch. This is particularly transformative in countries where traditional banking infrastructure is limited.</w:t>
      </w:r>
    </w:p>
    <w:p w:rsidR="000B0B69" w:rsidRDefault="000B0B69" w:rsidP="000B0B69">
      <w:pPr>
        <w:jc w:val="both"/>
        <w:rPr>
          <w:rFonts w:ascii="Times New Roman" w:hAnsi="Times New Roman" w:cs="Times New Roman"/>
          <w:sz w:val="24"/>
          <w:szCs w:val="24"/>
        </w:rPr>
      </w:pPr>
    </w:p>
    <w:p w:rsidR="0020274A" w:rsidRDefault="0020274A" w:rsidP="000B0B69">
      <w:pPr>
        <w:jc w:val="both"/>
        <w:rPr>
          <w:rFonts w:ascii="Times New Roman" w:hAnsi="Times New Roman" w:cs="Times New Roman"/>
          <w:sz w:val="24"/>
          <w:szCs w:val="24"/>
        </w:rPr>
      </w:pPr>
    </w:p>
    <w:p w:rsidR="0020274A" w:rsidRDefault="0020274A" w:rsidP="000B0B69">
      <w:pPr>
        <w:jc w:val="both"/>
        <w:rPr>
          <w:rFonts w:ascii="Times New Roman" w:hAnsi="Times New Roman" w:cs="Times New Roman"/>
          <w:sz w:val="24"/>
          <w:szCs w:val="24"/>
        </w:rPr>
      </w:pPr>
    </w:p>
    <w:p w:rsidR="0020274A" w:rsidRDefault="0020274A" w:rsidP="000B0B69">
      <w:pPr>
        <w:jc w:val="both"/>
        <w:rPr>
          <w:rFonts w:ascii="Times New Roman" w:hAnsi="Times New Roman" w:cs="Times New Roman"/>
          <w:sz w:val="24"/>
          <w:szCs w:val="24"/>
        </w:rPr>
      </w:pPr>
    </w:p>
    <w:p w:rsidR="0020274A" w:rsidRDefault="0020274A" w:rsidP="000B0B69">
      <w:pPr>
        <w:jc w:val="both"/>
        <w:rPr>
          <w:rFonts w:ascii="Times New Roman" w:hAnsi="Times New Roman" w:cs="Times New Roman"/>
          <w:sz w:val="24"/>
          <w:szCs w:val="24"/>
        </w:rPr>
      </w:pPr>
    </w:p>
    <w:p w:rsidR="0020274A" w:rsidRPr="0020274A" w:rsidRDefault="0020274A" w:rsidP="0020274A">
      <w:pPr>
        <w:jc w:val="center"/>
        <w:rPr>
          <w:rFonts w:ascii="Times New Roman" w:hAnsi="Times New Roman" w:cs="Times New Roman"/>
          <w:b/>
          <w:sz w:val="24"/>
          <w:szCs w:val="24"/>
        </w:rPr>
      </w:pPr>
      <w:r w:rsidRPr="0020274A">
        <w:rPr>
          <w:rFonts w:ascii="Times New Roman" w:hAnsi="Times New Roman" w:cs="Times New Roman"/>
          <w:b/>
          <w:sz w:val="24"/>
          <w:szCs w:val="24"/>
        </w:rPr>
        <w:lastRenderedPageBreak/>
        <w:t>CHAPTER FOUR</w:t>
      </w:r>
    </w:p>
    <w:p w:rsidR="0020274A" w:rsidRPr="0020274A" w:rsidRDefault="0020274A" w:rsidP="000B0B69">
      <w:pPr>
        <w:jc w:val="both"/>
        <w:rPr>
          <w:rFonts w:ascii="Times New Roman" w:hAnsi="Times New Roman" w:cs="Times New Roman"/>
          <w:b/>
          <w:sz w:val="24"/>
          <w:szCs w:val="24"/>
        </w:rPr>
      </w:pPr>
      <w:r w:rsidRPr="0020274A">
        <w:rPr>
          <w:rFonts w:ascii="Times New Roman" w:hAnsi="Times New Roman" w:cs="Times New Roman"/>
          <w:b/>
          <w:sz w:val="24"/>
          <w:szCs w:val="24"/>
        </w:rPr>
        <w:t>4.1</w:t>
      </w:r>
      <w:r w:rsidRPr="0020274A">
        <w:rPr>
          <w:rFonts w:ascii="Times New Roman" w:hAnsi="Times New Roman" w:cs="Times New Roman"/>
          <w:b/>
          <w:sz w:val="24"/>
          <w:szCs w:val="24"/>
        </w:rPr>
        <w:tab/>
        <w:t>LOAN PROCESSING AND DEBT RECOVERY IN BANKING</w:t>
      </w:r>
    </w:p>
    <w:p w:rsidR="0020274A" w:rsidRDefault="0020274A" w:rsidP="0020274A">
      <w:pPr>
        <w:ind w:firstLine="720"/>
        <w:jc w:val="both"/>
        <w:rPr>
          <w:rFonts w:ascii="Times New Roman" w:hAnsi="Times New Roman" w:cs="Times New Roman"/>
          <w:sz w:val="24"/>
          <w:szCs w:val="24"/>
        </w:rPr>
      </w:pPr>
      <w:r w:rsidRPr="0020274A">
        <w:rPr>
          <w:rFonts w:ascii="Times New Roman" w:hAnsi="Times New Roman" w:cs="Times New Roman"/>
          <w:sz w:val="24"/>
          <w:szCs w:val="24"/>
        </w:rPr>
        <w:t xml:space="preserve"> In the banking sector, loan processing and debt recovery are critical components of the credit cycle. They ensure that loans are provided responsibly, efficiently managed, and repaid. Proper management of these processes helps maintain the bank’s financial stability while protecting both the institution and its customers. </w:t>
      </w:r>
    </w:p>
    <w:p w:rsidR="0020274A" w:rsidRDefault="0020274A" w:rsidP="0020274A">
      <w:pPr>
        <w:ind w:firstLine="720"/>
        <w:jc w:val="both"/>
        <w:rPr>
          <w:rFonts w:ascii="Times New Roman" w:hAnsi="Times New Roman" w:cs="Times New Roman"/>
          <w:sz w:val="24"/>
          <w:szCs w:val="24"/>
        </w:rPr>
      </w:pPr>
      <w:r w:rsidRPr="0020274A">
        <w:rPr>
          <w:rFonts w:ascii="Times New Roman" w:hAnsi="Times New Roman" w:cs="Times New Roman"/>
          <w:b/>
          <w:sz w:val="24"/>
          <w:szCs w:val="24"/>
        </w:rPr>
        <w:t>1. Loan Processing</w:t>
      </w:r>
      <w:r>
        <w:rPr>
          <w:rFonts w:ascii="Times New Roman" w:hAnsi="Times New Roman" w:cs="Times New Roman"/>
          <w:sz w:val="24"/>
          <w:szCs w:val="24"/>
        </w:rPr>
        <w:t>:</w:t>
      </w:r>
      <w:r w:rsidRPr="0020274A">
        <w:rPr>
          <w:rFonts w:ascii="Times New Roman" w:hAnsi="Times New Roman" w:cs="Times New Roman"/>
          <w:sz w:val="24"/>
          <w:szCs w:val="24"/>
        </w:rPr>
        <w:t xml:space="preserve"> Loan processing refers to the steps taken by a bank to evaluate, approve, and disburse loans to customers. This is an essential part of the lending process, as it helps ensure that loans are provided to qualified applicants who meet the necessary creditworthiness criteria. Proper loan processing can reduce the risks of non-payment and defaults.</w:t>
      </w:r>
    </w:p>
    <w:p w:rsidR="0020274A" w:rsidRDefault="0020274A" w:rsidP="0020274A">
      <w:pPr>
        <w:ind w:firstLine="720"/>
        <w:jc w:val="both"/>
        <w:rPr>
          <w:rFonts w:ascii="Times New Roman" w:hAnsi="Times New Roman" w:cs="Times New Roman"/>
          <w:sz w:val="24"/>
          <w:szCs w:val="24"/>
        </w:rPr>
      </w:pPr>
      <w:r w:rsidRPr="0020274A">
        <w:rPr>
          <w:rFonts w:ascii="Times New Roman" w:hAnsi="Times New Roman" w:cs="Times New Roman"/>
          <w:b/>
          <w:sz w:val="24"/>
          <w:szCs w:val="24"/>
        </w:rPr>
        <w:t>Steps in Loan Processing</w:t>
      </w:r>
      <w:r w:rsidRPr="0020274A">
        <w:rPr>
          <w:rFonts w:ascii="Times New Roman" w:hAnsi="Times New Roman" w:cs="Times New Roman"/>
          <w:sz w:val="24"/>
          <w:szCs w:val="24"/>
        </w:rPr>
        <w:t xml:space="preserve"> </w:t>
      </w:r>
    </w:p>
    <w:p w:rsidR="0020274A" w:rsidRDefault="0020274A" w:rsidP="0020274A">
      <w:pPr>
        <w:ind w:firstLine="720"/>
        <w:jc w:val="both"/>
        <w:rPr>
          <w:rFonts w:ascii="Times New Roman" w:hAnsi="Times New Roman" w:cs="Times New Roman"/>
          <w:sz w:val="24"/>
          <w:szCs w:val="24"/>
        </w:rPr>
      </w:pPr>
      <w:r w:rsidRPr="0020274A">
        <w:rPr>
          <w:rFonts w:ascii="Times New Roman" w:hAnsi="Times New Roman" w:cs="Times New Roman"/>
          <w:b/>
          <w:sz w:val="24"/>
          <w:szCs w:val="24"/>
        </w:rPr>
        <w:t>1. Application and Initial Assessment:</w:t>
      </w:r>
      <w:r>
        <w:rPr>
          <w:rFonts w:ascii="Times New Roman" w:hAnsi="Times New Roman" w:cs="Times New Roman"/>
          <w:sz w:val="24"/>
          <w:szCs w:val="24"/>
        </w:rPr>
        <w:t xml:space="preserve"> </w:t>
      </w:r>
      <w:r w:rsidRPr="0020274A">
        <w:rPr>
          <w:rFonts w:ascii="Times New Roman" w:hAnsi="Times New Roman" w:cs="Times New Roman"/>
          <w:sz w:val="24"/>
          <w:szCs w:val="24"/>
        </w:rPr>
        <w:t xml:space="preserve">Application Submission: The process begins when a customer submits a loan application, which typically includes personal details, employment information, financial status, and the purpose of the loan. </w:t>
      </w:r>
    </w:p>
    <w:p w:rsidR="0091338C" w:rsidRDefault="0020274A" w:rsidP="0020274A">
      <w:pPr>
        <w:ind w:firstLine="720"/>
        <w:jc w:val="both"/>
      </w:pPr>
      <w:r w:rsidRPr="0020274A">
        <w:rPr>
          <w:rFonts w:ascii="Times New Roman" w:hAnsi="Times New Roman" w:cs="Times New Roman"/>
          <w:b/>
          <w:sz w:val="24"/>
          <w:szCs w:val="24"/>
        </w:rPr>
        <w:t>2. Credit Evaluation and Risk Assessment:</w:t>
      </w:r>
      <w:r w:rsidRPr="0020274A">
        <w:rPr>
          <w:rFonts w:ascii="Times New Roman" w:hAnsi="Times New Roman" w:cs="Times New Roman"/>
          <w:sz w:val="24"/>
          <w:szCs w:val="24"/>
        </w:rPr>
        <w:t xml:space="preserve"> Credit Scoring: The bank evaluates the applicant's creditworthiness, often using credit scores from major credit bureaus (e.g., FICO, </w:t>
      </w:r>
      <w:proofErr w:type="spellStart"/>
      <w:r w:rsidRPr="0020274A">
        <w:rPr>
          <w:rFonts w:ascii="Times New Roman" w:hAnsi="Times New Roman" w:cs="Times New Roman"/>
          <w:sz w:val="24"/>
          <w:szCs w:val="24"/>
        </w:rPr>
        <w:t>VantageScore</w:t>
      </w:r>
      <w:proofErr w:type="spellEnd"/>
      <w:r w:rsidRPr="0020274A">
        <w:rPr>
          <w:rFonts w:ascii="Times New Roman" w:hAnsi="Times New Roman" w:cs="Times New Roman"/>
          <w:sz w:val="24"/>
          <w:szCs w:val="24"/>
        </w:rPr>
        <w:t>). Credit scores assess the borrower’s ability to repay based on past behavior.</w:t>
      </w:r>
      <w:r w:rsidR="0091338C" w:rsidRPr="0091338C">
        <w:t xml:space="preserve"> </w:t>
      </w:r>
    </w:p>
    <w:p w:rsidR="0091338C" w:rsidRDefault="0091338C" w:rsidP="0020274A">
      <w:pPr>
        <w:ind w:firstLine="720"/>
        <w:jc w:val="both"/>
        <w:rPr>
          <w:rFonts w:ascii="Times New Roman" w:hAnsi="Times New Roman" w:cs="Times New Roman"/>
          <w:sz w:val="24"/>
          <w:szCs w:val="24"/>
        </w:rPr>
      </w:pPr>
      <w:r w:rsidRPr="0091338C">
        <w:rPr>
          <w:rFonts w:ascii="Times New Roman" w:hAnsi="Times New Roman" w:cs="Times New Roman"/>
          <w:b/>
          <w:sz w:val="24"/>
          <w:szCs w:val="24"/>
        </w:rPr>
        <w:t>3. Loan Approval and Terms Negotiation:</w:t>
      </w:r>
      <w:r>
        <w:rPr>
          <w:rFonts w:ascii="Times New Roman" w:hAnsi="Times New Roman" w:cs="Times New Roman"/>
          <w:sz w:val="24"/>
          <w:szCs w:val="24"/>
        </w:rPr>
        <w:t xml:space="preserve"> </w:t>
      </w:r>
      <w:r w:rsidRPr="0091338C">
        <w:rPr>
          <w:rFonts w:ascii="Times New Roman" w:hAnsi="Times New Roman" w:cs="Times New Roman"/>
          <w:sz w:val="24"/>
          <w:szCs w:val="24"/>
        </w:rPr>
        <w:t xml:space="preserve"> Approval Process: If the applicant meets the bank's lending criteria, the loan is approved. For larger loans, especially commercial loans, approval may require additional layers of review from senior management or a loan committee. </w:t>
      </w:r>
    </w:p>
    <w:p w:rsidR="0091338C" w:rsidRDefault="0091338C" w:rsidP="0020274A">
      <w:pPr>
        <w:ind w:firstLine="720"/>
        <w:jc w:val="both"/>
        <w:rPr>
          <w:rFonts w:ascii="Times New Roman" w:hAnsi="Times New Roman" w:cs="Times New Roman"/>
          <w:sz w:val="24"/>
          <w:szCs w:val="24"/>
        </w:rPr>
      </w:pPr>
      <w:r w:rsidRPr="0091338C">
        <w:rPr>
          <w:rFonts w:ascii="Times New Roman" w:hAnsi="Times New Roman" w:cs="Times New Roman"/>
          <w:b/>
          <w:sz w:val="24"/>
          <w:szCs w:val="24"/>
        </w:rPr>
        <w:t>4. Loan Documentation and Signing:</w:t>
      </w:r>
      <w:r>
        <w:rPr>
          <w:rFonts w:ascii="Times New Roman" w:hAnsi="Times New Roman" w:cs="Times New Roman"/>
          <w:sz w:val="24"/>
          <w:szCs w:val="24"/>
        </w:rPr>
        <w:t xml:space="preserve"> </w:t>
      </w:r>
      <w:r w:rsidRPr="0091338C">
        <w:rPr>
          <w:rFonts w:ascii="Times New Roman" w:hAnsi="Times New Roman" w:cs="Times New Roman"/>
          <w:sz w:val="24"/>
          <w:szCs w:val="24"/>
        </w:rPr>
        <w:t xml:space="preserve"> Contract Preparation: The bank prepares the loan agreement, which outlines the terms and conditions. The borrower reviews and signs the contract to formalize the loan arrangement. </w:t>
      </w:r>
    </w:p>
    <w:p w:rsidR="0020274A" w:rsidRDefault="0091338C" w:rsidP="0020274A">
      <w:pPr>
        <w:ind w:firstLine="720"/>
        <w:jc w:val="both"/>
        <w:rPr>
          <w:rFonts w:ascii="Times New Roman" w:hAnsi="Times New Roman" w:cs="Times New Roman"/>
          <w:sz w:val="24"/>
          <w:szCs w:val="24"/>
        </w:rPr>
      </w:pPr>
      <w:r w:rsidRPr="0091338C">
        <w:rPr>
          <w:rFonts w:ascii="Times New Roman" w:hAnsi="Times New Roman" w:cs="Times New Roman"/>
          <w:b/>
          <w:sz w:val="24"/>
          <w:szCs w:val="24"/>
        </w:rPr>
        <w:t>5. Loan Monitoring: Regular Monitoring:</w:t>
      </w:r>
      <w:r w:rsidRPr="0091338C">
        <w:rPr>
          <w:rFonts w:ascii="Times New Roman" w:hAnsi="Times New Roman" w:cs="Times New Roman"/>
          <w:sz w:val="24"/>
          <w:szCs w:val="24"/>
        </w:rPr>
        <w:t xml:space="preserve"> After the loan is disbursed, the bank monitors repayments and ensures the borrower adheres to the repayment schedule. Loan performance is reviewed periodically to detect any early signs of payment delays or defaults.</w:t>
      </w:r>
    </w:p>
    <w:p w:rsidR="00260DC2" w:rsidRPr="00260DC2" w:rsidRDefault="00260DC2" w:rsidP="00260DC2">
      <w:pPr>
        <w:jc w:val="both"/>
        <w:rPr>
          <w:rFonts w:ascii="Times New Roman" w:hAnsi="Times New Roman" w:cs="Times New Roman"/>
          <w:b/>
          <w:sz w:val="24"/>
          <w:szCs w:val="24"/>
        </w:rPr>
      </w:pPr>
      <w:r w:rsidRPr="00260DC2">
        <w:rPr>
          <w:rFonts w:ascii="Times New Roman" w:hAnsi="Times New Roman" w:cs="Times New Roman"/>
          <w:b/>
          <w:sz w:val="24"/>
          <w:szCs w:val="24"/>
        </w:rPr>
        <w:t xml:space="preserve">2. Debt Recovery </w:t>
      </w:r>
    </w:p>
    <w:p w:rsidR="00260DC2" w:rsidRDefault="00260DC2" w:rsidP="00260DC2">
      <w:pPr>
        <w:jc w:val="both"/>
        <w:rPr>
          <w:rFonts w:ascii="Times New Roman" w:hAnsi="Times New Roman" w:cs="Times New Roman"/>
          <w:sz w:val="24"/>
          <w:szCs w:val="24"/>
        </w:rPr>
      </w:pPr>
      <w:r w:rsidRPr="00260DC2">
        <w:rPr>
          <w:rFonts w:ascii="Times New Roman" w:hAnsi="Times New Roman" w:cs="Times New Roman"/>
          <w:sz w:val="24"/>
          <w:szCs w:val="24"/>
        </w:rPr>
        <w:t>Debt recovery is the process by which a bank recovers unpaid loans or outstanding debts. If a borrower is unable to make timely payments, the bank must take necessary steps to ensure repayment, whether through restructuring, negotiation, or legal action. Steps in Debt Recovery</w:t>
      </w:r>
    </w:p>
    <w:p w:rsidR="00260DC2" w:rsidRDefault="00260DC2" w:rsidP="00260DC2">
      <w:pPr>
        <w:jc w:val="both"/>
        <w:rPr>
          <w:rFonts w:ascii="Times New Roman" w:hAnsi="Times New Roman" w:cs="Times New Roman"/>
          <w:sz w:val="24"/>
          <w:szCs w:val="24"/>
        </w:rPr>
      </w:pPr>
      <w:r w:rsidRPr="00260DC2">
        <w:rPr>
          <w:rFonts w:ascii="Times New Roman" w:hAnsi="Times New Roman" w:cs="Times New Roman"/>
          <w:sz w:val="24"/>
          <w:szCs w:val="24"/>
        </w:rPr>
        <w:lastRenderedPageBreak/>
        <w:t xml:space="preserve"> </w:t>
      </w:r>
      <w:r w:rsidRPr="00260DC2">
        <w:rPr>
          <w:rFonts w:ascii="Times New Roman" w:hAnsi="Times New Roman" w:cs="Times New Roman"/>
          <w:b/>
          <w:sz w:val="24"/>
          <w:szCs w:val="24"/>
        </w:rPr>
        <w:t>1. Early Warning and Communication:</w:t>
      </w:r>
      <w:r>
        <w:rPr>
          <w:rFonts w:ascii="Times New Roman" w:hAnsi="Times New Roman" w:cs="Times New Roman"/>
          <w:sz w:val="24"/>
          <w:szCs w:val="24"/>
        </w:rPr>
        <w:t xml:space="preserve"> </w:t>
      </w:r>
      <w:r w:rsidRPr="00260DC2">
        <w:rPr>
          <w:rFonts w:ascii="Times New Roman" w:hAnsi="Times New Roman" w:cs="Times New Roman"/>
          <w:sz w:val="24"/>
          <w:szCs w:val="24"/>
        </w:rPr>
        <w:t xml:space="preserve"> Reminder Notifications: Banks typically begin the debt recovery process by sending reminder notifications once payments are overdue. These can include phone calls, emails, SMS alerts, and formal letters.</w:t>
      </w:r>
    </w:p>
    <w:p w:rsidR="00260DC2" w:rsidRDefault="00260DC2" w:rsidP="00260DC2">
      <w:pPr>
        <w:jc w:val="both"/>
        <w:rPr>
          <w:rFonts w:ascii="Times New Roman" w:hAnsi="Times New Roman" w:cs="Times New Roman"/>
          <w:sz w:val="24"/>
          <w:szCs w:val="24"/>
        </w:rPr>
      </w:pPr>
      <w:r>
        <w:rPr>
          <w:rFonts w:ascii="Times New Roman" w:hAnsi="Times New Roman" w:cs="Times New Roman"/>
          <w:sz w:val="24"/>
          <w:szCs w:val="24"/>
        </w:rPr>
        <w:t xml:space="preserve"> </w:t>
      </w:r>
      <w:r w:rsidRPr="00260DC2">
        <w:rPr>
          <w:rFonts w:ascii="Times New Roman" w:hAnsi="Times New Roman" w:cs="Times New Roman"/>
          <w:b/>
          <w:sz w:val="24"/>
          <w:szCs w:val="24"/>
        </w:rPr>
        <w:t>2. Restructuring the Loan:</w:t>
      </w:r>
      <w:r>
        <w:rPr>
          <w:rFonts w:ascii="Times New Roman" w:hAnsi="Times New Roman" w:cs="Times New Roman"/>
          <w:sz w:val="24"/>
          <w:szCs w:val="24"/>
        </w:rPr>
        <w:t xml:space="preserve"> </w:t>
      </w:r>
      <w:r w:rsidRPr="00260DC2">
        <w:rPr>
          <w:rFonts w:ascii="Times New Roman" w:hAnsi="Times New Roman" w:cs="Times New Roman"/>
          <w:sz w:val="24"/>
          <w:szCs w:val="24"/>
        </w:rPr>
        <w:t xml:space="preserve">Rescheduling Payments: If the borrower is facing temporary financial hardship, the bank may offer to reschedule or restructure the loan. This could involve extending the repayment period, reducing monthly payments, or temporarily deferring payments. </w:t>
      </w:r>
      <w:r w:rsidRPr="00260DC2">
        <w:rPr>
          <w:rFonts w:ascii="Times New Roman" w:hAnsi="Times New Roman" w:cs="Times New Roman"/>
          <w:b/>
          <w:sz w:val="24"/>
          <w:szCs w:val="24"/>
        </w:rPr>
        <w:t>3. Debt Recovery Agents and Third-Party Collection Agencies:</w:t>
      </w:r>
      <w:r>
        <w:rPr>
          <w:rFonts w:ascii="Times New Roman" w:hAnsi="Times New Roman" w:cs="Times New Roman"/>
          <w:sz w:val="24"/>
          <w:szCs w:val="24"/>
        </w:rPr>
        <w:t xml:space="preserve"> </w:t>
      </w:r>
      <w:r w:rsidRPr="00260DC2">
        <w:rPr>
          <w:rFonts w:ascii="Times New Roman" w:hAnsi="Times New Roman" w:cs="Times New Roman"/>
          <w:sz w:val="24"/>
          <w:szCs w:val="24"/>
        </w:rPr>
        <w:t>Internal Collections Teams: Banks often have dedicated collections departments or teams that work to recover overdue debts. These teams contact customers, offer solutions, and work to prevent defaults from escalating.</w:t>
      </w:r>
    </w:p>
    <w:p w:rsidR="00260DC2" w:rsidRDefault="00260DC2" w:rsidP="00260DC2">
      <w:pPr>
        <w:jc w:val="both"/>
        <w:rPr>
          <w:rFonts w:ascii="Times New Roman" w:hAnsi="Times New Roman" w:cs="Times New Roman"/>
          <w:sz w:val="24"/>
          <w:szCs w:val="24"/>
        </w:rPr>
      </w:pPr>
      <w:r>
        <w:rPr>
          <w:rFonts w:ascii="Times New Roman" w:hAnsi="Times New Roman" w:cs="Times New Roman"/>
          <w:b/>
          <w:sz w:val="24"/>
          <w:szCs w:val="24"/>
        </w:rPr>
        <w:t xml:space="preserve"> 4. Legal Action: </w:t>
      </w:r>
      <w:r w:rsidRPr="00260DC2">
        <w:rPr>
          <w:rFonts w:ascii="Times New Roman" w:hAnsi="Times New Roman" w:cs="Times New Roman"/>
          <w:b/>
          <w:sz w:val="24"/>
          <w:szCs w:val="24"/>
        </w:rPr>
        <w:t>Filing a Lawsuit:</w:t>
      </w:r>
      <w:r w:rsidRPr="00260DC2">
        <w:rPr>
          <w:rFonts w:ascii="Times New Roman" w:hAnsi="Times New Roman" w:cs="Times New Roman"/>
          <w:sz w:val="24"/>
          <w:szCs w:val="24"/>
        </w:rPr>
        <w:t xml:space="preserve"> If debt recovery efforts through communication and restructuring fail, the bank may resort to legal action. This may involve filing a lawsuit to obtain a court judgment for repayment. </w:t>
      </w:r>
    </w:p>
    <w:p w:rsidR="00260DC2" w:rsidRDefault="00260DC2" w:rsidP="00260DC2">
      <w:pPr>
        <w:jc w:val="both"/>
        <w:rPr>
          <w:rFonts w:ascii="Times New Roman" w:hAnsi="Times New Roman" w:cs="Times New Roman"/>
          <w:sz w:val="24"/>
          <w:szCs w:val="24"/>
        </w:rPr>
      </w:pPr>
      <w:r w:rsidRPr="00260DC2">
        <w:rPr>
          <w:rFonts w:ascii="Times New Roman" w:hAnsi="Times New Roman" w:cs="Times New Roman"/>
          <w:b/>
          <w:sz w:val="24"/>
          <w:szCs w:val="24"/>
        </w:rPr>
        <w:t xml:space="preserve">5. Bad Debt and Write-Offs: </w:t>
      </w:r>
      <w:r w:rsidRPr="00260DC2">
        <w:rPr>
          <w:rFonts w:ascii="Times New Roman" w:hAnsi="Times New Roman" w:cs="Times New Roman"/>
          <w:sz w:val="24"/>
          <w:szCs w:val="24"/>
        </w:rPr>
        <w:t xml:space="preserve">Writing </w:t>
      </w:r>
      <w:proofErr w:type="gramStart"/>
      <w:r w:rsidRPr="00260DC2">
        <w:rPr>
          <w:rFonts w:ascii="Times New Roman" w:hAnsi="Times New Roman" w:cs="Times New Roman"/>
          <w:sz w:val="24"/>
          <w:szCs w:val="24"/>
        </w:rPr>
        <w:t>Off</w:t>
      </w:r>
      <w:proofErr w:type="gramEnd"/>
      <w:r w:rsidRPr="00260DC2">
        <w:rPr>
          <w:rFonts w:ascii="Times New Roman" w:hAnsi="Times New Roman" w:cs="Times New Roman"/>
          <w:sz w:val="24"/>
          <w:szCs w:val="24"/>
        </w:rPr>
        <w:t xml:space="preserve"> Bad Debts: If all recovery efforts are unsuccessful and the debt remains unpaid for an extended period, the bank may consider writing off the debt as a bad debt. This means the bank accepts that the debt is unlikely to be recovered, but it still has to account for the loss in its financial statement</w:t>
      </w: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both"/>
        <w:rPr>
          <w:rFonts w:ascii="Times New Roman" w:hAnsi="Times New Roman" w:cs="Times New Roman"/>
          <w:sz w:val="24"/>
          <w:szCs w:val="24"/>
        </w:rPr>
      </w:pPr>
    </w:p>
    <w:p w:rsidR="00260DC2" w:rsidRDefault="00260DC2" w:rsidP="00260DC2">
      <w:pPr>
        <w:jc w:val="center"/>
        <w:rPr>
          <w:rFonts w:ascii="Times New Roman" w:hAnsi="Times New Roman" w:cs="Times New Roman"/>
          <w:sz w:val="24"/>
          <w:szCs w:val="24"/>
        </w:rPr>
      </w:pPr>
      <w:r w:rsidRPr="00260DC2">
        <w:rPr>
          <w:rFonts w:ascii="Times New Roman" w:hAnsi="Times New Roman" w:cs="Times New Roman"/>
          <w:b/>
          <w:sz w:val="24"/>
          <w:szCs w:val="24"/>
        </w:rPr>
        <w:lastRenderedPageBreak/>
        <w:t>CHAPTER FIVE</w:t>
      </w:r>
    </w:p>
    <w:p w:rsidR="00260DC2" w:rsidRDefault="00260DC2" w:rsidP="00260DC2">
      <w:pPr>
        <w:jc w:val="both"/>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260DC2">
        <w:rPr>
          <w:rFonts w:ascii="Times New Roman" w:hAnsi="Times New Roman" w:cs="Times New Roman"/>
          <w:b/>
          <w:sz w:val="24"/>
          <w:szCs w:val="24"/>
        </w:rPr>
        <w:t>CONCLUSION</w:t>
      </w:r>
      <w:r w:rsidRPr="00260DC2">
        <w:rPr>
          <w:rFonts w:ascii="Times New Roman" w:hAnsi="Times New Roman" w:cs="Times New Roman"/>
          <w:sz w:val="24"/>
          <w:szCs w:val="24"/>
        </w:rPr>
        <w:t xml:space="preserve"> </w:t>
      </w:r>
    </w:p>
    <w:p w:rsidR="00260DC2" w:rsidRDefault="00260DC2" w:rsidP="00260DC2">
      <w:pPr>
        <w:ind w:firstLine="720"/>
        <w:jc w:val="both"/>
        <w:rPr>
          <w:rFonts w:ascii="Times New Roman" w:hAnsi="Times New Roman" w:cs="Times New Roman"/>
          <w:sz w:val="24"/>
          <w:szCs w:val="24"/>
        </w:rPr>
      </w:pPr>
      <w:r w:rsidRPr="00260DC2">
        <w:rPr>
          <w:rFonts w:ascii="Times New Roman" w:hAnsi="Times New Roman" w:cs="Times New Roman"/>
          <w:sz w:val="24"/>
          <w:szCs w:val="24"/>
        </w:rPr>
        <w:t xml:space="preserve">The student industrial work experience scheme (SIWES) had contributed to my exposure and training in the field of banking and finance The </w:t>
      </w:r>
      <w:proofErr w:type="spellStart"/>
      <w:r w:rsidRPr="00260DC2">
        <w:rPr>
          <w:rFonts w:ascii="Times New Roman" w:hAnsi="Times New Roman" w:cs="Times New Roman"/>
          <w:sz w:val="24"/>
          <w:szCs w:val="24"/>
        </w:rPr>
        <w:t>programme</w:t>
      </w:r>
      <w:proofErr w:type="spellEnd"/>
      <w:r w:rsidRPr="00260DC2">
        <w:rPr>
          <w:rFonts w:ascii="Times New Roman" w:hAnsi="Times New Roman" w:cs="Times New Roman"/>
          <w:sz w:val="24"/>
          <w:szCs w:val="24"/>
        </w:rPr>
        <w:t xml:space="preserve"> had also enabled me to put into practice the knowledge gained in the classroom with the actual industrial experience and to develop a critical and realistic approach to problems and their solutions in the banking field. </w:t>
      </w:r>
    </w:p>
    <w:p w:rsidR="00260DC2" w:rsidRDefault="00260DC2" w:rsidP="00260DC2">
      <w:pPr>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260DC2">
        <w:rPr>
          <w:rFonts w:ascii="Times New Roman" w:hAnsi="Times New Roman" w:cs="Times New Roman"/>
          <w:b/>
          <w:sz w:val="24"/>
          <w:szCs w:val="24"/>
        </w:rPr>
        <w:t>RECOMMENDATION</w:t>
      </w:r>
      <w:r w:rsidRPr="00260DC2">
        <w:rPr>
          <w:rFonts w:ascii="Times New Roman" w:hAnsi="Times New Roman" w:cs="Times New Roman"/>
          <w:sz w:val="24"/>
          <w:szCs w:val="24"/>
        </w:rPr>
        <w:t xml:space="preserve"> The Student Industrial Work Experience Scheme (SIWES) is very interesting and planned. This </w:t>
      </w:r>
      <w:proofErr w:type="spellStart"/>
      <w:r w:rsidRPr="00260DC2">
        <w:rPr>
          <w:rFonts w:ascii="Times New Roman" w:hAnsi="Times New Roman" w:cs="Times New Roman"/>
          <w:sz w:val="24"/>
          <w:szCs w:val="24"/>
        </w:rPr>
        <w:t>programme</w:t>
      </w:r>
      <w:proofErr w:type="spellEnd"/>
      <w:r w:rsidRPr="00260DC2">
        <w:rPr>
          <w:rFonts w:ascii="Times New Roman" w:hAnsi="Times New Roman" w:cs="Times New Roman"/>
          <w:sz w:val="24"/>
          <w:szCs w:val="24"/>
        </w:rPr>
        <w:t xml:space="preserve"> gives me more practical experience of what we have been taught in class because it deals with practical aspect of the field in which I specialized. Moreover, am using this medium to advice government to establish more company and pass the student to this company on their own.</w:t>
      </w:r>
    </w:p>
    <w:p w:rsidR="00260DC2" w:rsidRPr="002A575D" w:rsidRDefault="00260DC2" w:rsidP="00260DC2">
      <w:pPr>
        <w:jc w:val="both"/>
        <w:rPr>
          <w:rFonts w:ascii="Times New Roman" w:hAnsi="Times New Roman" w:cs="Times New Roman"/>
          <w:sz w:val="24"/>
          <w:szCs w:val="24"/>
        </w:rPr>
      </w:pPr>
      <w:r w:rsidRPr="00260DC2">
        <w:rPr>
          <w:rFonts w:ascii="Times New Roman" w:hAnsi="Times New Roman" w:cs="Times New Roman"/>
          <w:sz w:val="24"/>
          <w:szCs w:val="24"/>
        </w:rPr>
        <w:t>Finally, industrial experience should be given priority by the government.</w:t>
      </w:r>
    </w:p>
    <w:sectPr w:rsidR="00260DC2" w:rsidRPr="002A575D" w:rsidSect="009808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BC6790">
    <w:pPr>
      <w:pStyle w:val="Footer"/>
      <w:jc w:val="center"/>
    </w:pPr>
    <w:r>
      <w:fldChar w:fldCharType="begin"/>
    </w:r>
    <w:r>
      <w:instrText xml:space="preserve"> PAGE   \* MERGEFORMAT </w:instrText>
    </w:r>
    <w:r>
      <w:fldChar w:fldCharType="separate"/>
    </w:r>
    <w:r>
      <w:rPr>
        <w:noProof/>
      </w:rPr>
      <w:t>6</w:t>
    </w:r>
    <w:r>
      <w:fldChar w:fldCharType="end"/>
    </w:r>
  </w:p>
  <w:p w:rsidR="009575B8" w:rsidRDefault="00BC67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7328"/>
    <w:multiLevelType w:val="multilevel"/>
    <w:tmpl w:val="0E949648"/>
    <w:lvl w:ilvl="0">
      <w:start w:val="1"/>
      <w:numFmt w:val="decimal"/>
      <w:lvlText w:val="%1.0"/>
      <w:lvlJc w:val="left"/>
      <w:pPr>
        <w:ind w:left="42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20" w:hanging="720"/>
      </w:pPr>
      <w:rPr>
        <w:rFonts w:hint="default"/>
        <w:b/>
      </w:rPr>
    </w:lvl>
    <w:lvl w:ilvl="3">
      <w:start w:val="1"/>
      <w:numFmt w:val="decimal"/>
      <w:lvlText w:val="%1.%2.%3.%4"/>
      <w:lvlJc w:val="left"/>
      <w:pPr>
        <w:ind w:left="2940" w:hanging="720"/>
      </w:pPr>
      <w:rPr>
        <w:rFonts w:hint="default"/>
        <w:b/>
      </w:rPr>
    </w:lvl>
    <w:lvl w:ilvl="4">
      <w:start w:val="1"/>
      <w:numFmt w:val="decimal"/>
      <w:lvlText w:val="%1.%2.%3.%4.%5"/>
      <w:lvlJc w:val="left"/>
      <w:pPr>
        <w:ind w:left="4020"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40" w:hanging="1440"/>
      </w:pPr>
      <w:rPr>
        <w:rFonts w:hint="default"/>
        <w:b/>
      </w:rPr>
    </w:lvl>
    <w:lvl w:ilvl="8">
      <w:start w:val="1"/>
      <w:numFmt w:val="decimal"/>
      <w:lvlText w:val="%1.%2.%3.%4.%5.%6.%7.%8.%9"/>
      <w:lvlJc w:val="left"/>
      <w:pPr>
        <w:ind w:left="7620" w:hanging="1800"/>
      </w:pPr>
      <w:rPr>
        <w:rFonts w:hint="default"/>
        <w:b/>
      </w:rPr>
    </w:lvl>
  </w:abstractNum>
  <w:abstractNum w:abstractNumId="1">
    <w:nsid w:val="388451AC"/>
    <w:multiLevelType w:val="multilevel"/>
    <w:tmpl w:val="E0BE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5159E9"/>
    <w:multiLevelType w:val="hybridMultilevel"/>
    <w:tmpl w:val="1F6CD8D2"/>
    <w:lvl w:ilvl="0" w:tplc="12A83A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4049F"/>
    <w:multiLevelType w:val="multilevel"/>
    <w:tmpl w:val="FCDC4284"/>
    <w:lvl w:ilvl="0">
      <w:start w:val="1"/>
      <w:numFmt w:val="decimal"/>
      <w:lvlText w:val="%1.0"/>
      <w:lvlJc w:val="left"/>
      <w:pPr>
        <w:ind w:left="42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20" w:hanging="720"/>
      </w:pPr>
      <w:rPr>
        <w:rFonts w:hint="default"/>
        <w:b/>
      </w:rPr>
    </w:lvl>
    <w:lvl w:ilvl="3">
      <w:start w:val="1"/>
      <w:numFmt w:val="decimal"/>
      <w:lvlText w:val="%1.%2.%3.%4"/>
      <w:lvlJc w:val="left"/>
      <w:pPr>
        <w:ind w:left="2940" w:hanging="720"/>
      </w:pPr>
      <w:rPr>
        <w:rFonts w:hint="default"/>
        <w:b/>
      </w:rPr>
    </w:lvl>
    <w:lvl w:ilvl="4">
      <w:start w:val="1"/>
      <w:numFmt w:val="decimal"/>
      <w:lvlText w:val="%1.%2.%3.%4.%5"/>
      <w:lvlJc w:val="left"/>
      <w:pPr>
        <w:ind w:left="4020"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40" w:hanging="1440"/>
      </w:pPr>
      <w:rPr>
        <w:rFonts w:hint="default"/>
        <w:b/>
      </w:rPr>
    </w:lvl>
    <w:lvl w:ilvl="8">
      <w:start w:val="1"/>
      <w:numFmt w:val="decimal"/>
      <w:lvlText w:val="%1.%2.%3.%4.%5.%6.%7.%8.%9"/>
      <w:lvlJc w:val="left"/>
      <w:pPr>
        <w:ind w:left="7620" w:hanging="1800"/>
      </w:pPr>
      <w:rPr>
        <w:rFonts w:hint="default"/>
        <w:b/>
      </w:rPr>
    </w:lvl>
  </w:abstractNum>
  <w:abstractNum w:abstractNumId="4">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575D"/>
    <w:rsid w:val="000B0B69"/>
    <w:rsid w:val="0020274A"/>
    <w:rsid w:val="00260DC2"/>
    <w:rsid w:val="002A575D"/>
    <w:rsid w:val="002E2A05"/>
    <w:rsid w:val="0035319A"/>
    <w:rsid w:val="003B3D79"/>
    <w:rsid w:val="00486123"/>
    <w:rsid w:val="00524F9A"/>
    <w:rsid w:val="006B452B"/>
    <w:rsid w:val="0091338C"/>
    <w:rsid w:val="0098081B"/>
    <w:rsid w:val="00B2584C"/>
    <w:rsid w:val="00B83A66"/>
    <w:rsid w:val="00BC6790"/>
    <w:rsid w:val="00CA28F6"/>
    <w:rsid w:val="00D2002A"/>
    <w:rsid w:val="00DA4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1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75D"/>
    <w:pPr>
      <w:ind w:left="720"/>
      <w:contextualSpacing/>
    </w:pPr>
  </w:style>
  <w:style w:type="paragraph" w:styleId="Footer">
    <w:name w:val="footer"/>
    <w:basedOn w:val="Normal"/>
    <w:link w:val="FooterChar"/>
    <w:uiPriority w:val="99"/>
    <w:unhideWhenUsed/>
    <w:rsid w:val="002E2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A05"/>
  </w:style>
</w:styles>
</file>

<file path=word/webSettings.xml><?xml version="1.0" encoding="utf-8"?>
<w:webSettings xmlns:r="http://schemas.openxmlformats.org/officeDocument/2006/relationships" xmlns:w="http://schemas.openxmlformats.org/wordprocessingml/2006/main">
  <w:divs>
    <w:div w:id="481310244">
      <w:bodyDiv w:val="1"/>
      <w:marLeft w:val="0"/>
      <w:marRight w:val="0"/>
      <w:marTop w:val="0"/>
      <w:marBottom w:val="0"/>
      <w:divBdr>
        <w:top w:val="none" w:sz="0" w:space="0" w:color="auto"/>
        <w:left w:val="none" w:sz="0" w:space="0" w:color="auto"/>
        <w:bottom w:val="none" w:sz="0" w:space="0" w:color="auto"/>
        <w:right w:val="none" w:sz="0" w:space="0" w:color="auto"/>
      </w:divBdr>
      <w:divsChild>
        <w:div w:id="637800819">
          <w:marLeft w:val="0"/>
          <w:marRight w:val="0"/>
          <w:marTop w:val="0"/>
          <w:marBottom w:val="0"/>
          <w:divBdr>
            <w:top w:val="none" w:sz="0" w:space="0" w:color="auto"/>
            <w:left w:val="none" w:sz="0" w:space="0" w:color="auto"/>
            <w:bottom w:val="none" w:sz="0" w:space="0" w:color="auto"/>
            <w:right w:val="none" w:sz="0" w:space="0" w:color="auto"/>
          </w:divBdr>
          <w:divsChild>
            <w:div w:id="1271158257">
              <w:marLeft w:val="0"/>
              <w:marRight w:val="0"/>
              <w:marTop w:val="0"/>
              <w:marBottom w:val="0"/>
              <w:divBdr>
                <w:top w:val="none" w:sz="0" w:space="0" w:color="auto"/>
                <w:left w:val="none" w:sz="0" w:space="0" w:color="auto"/>
                <w:bottom w:val="none" w:sz="0" w:space="0" w:color="auto"/>
                <w:right w:val="none" w:sz="0" w:space="0" w:color="auto"/>
              </w:divBdr>
              <w:divsChild>
                <w:div w:id="14320930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5311422">
          <w:marLeft w:val="0"/>
          <w:marRight w:val="0"/>
          <w:marTop w:val="0"/>
          <w:marBottom w:val="0"/>
          <w:divBdr>
            <w:top w:val="none" w:sz="0" w:space="0" w:color="auto"/>
            <w:left w:val="none" w:sz="0" w:space="0" w:color="auto"/>
            <w:bottom w:val="none" w:sz="0" w:space="0" w:color="auto"/>
            <w:right w:val="none" w:sz="0" w:space="0" w:color="auto"/>
          </w:divBdr>
          <w:divsChild>
            <w:div w:id="1699164949">
              <w:marLeft w:val="0"/>
              <w:marRight w:val="0"/>
              <w:marTop w:val="0"/>
              <w:marBottom w:val="0"/>
              <w:divBdr>
                <w:top w:val="none" w:sz="0" w:space="0" w:color="auto"/>
                <w:left w:val="none" w:sz="0" w:space="0" w:color="auto"/>
                <w:bottom w:val="none" w:sz="0" w:space="0" w:color="auto"/>
                <w:right w:val="none" w:sz="0" w:space="0" w:color="auto"/>
              </w:divBdr>
              <w:divsChild>
                <w:div w:id="2012944880">
                  <w:marLeft w:val="-420"/>
                  <w:marRight w:val="0"/>
                  <w:marTop w:val="0"/>
                  <w:marBottom w:val="0"/>
                  <w:divBdr>
                    <w:top w:val="none" w:sz="0" w:space="0" w:color="auto"/>
                    <w:left w:val="none" w:sz="0" w:space="0" w:color="auto"/>
                    <w:bottom w:val="none" w:sz="0" w:space="0" w:color="auto"/>
                    <w:right w:val="none" w:sz="0" w:space="0" w:color="auto"/>
                  </w:divBdr>
                  <w:divsChild>
                    <w:div w:id="1262226593">
                      <w:marLeft w:val="0"/>
                      <w:marRight w:val="0"/>
                      <w:marTop w:val="0"/>
                      <w:marBottom w:val="0"/>
                      <w:divBdr>
                        <w:top w:val="none" w:sz="0" w:space="0" w:color="auto"/>
                        <w:left w:val="none" w:sz="0" w:space="0" w:color="auto"/>
                        <w:bottom w:val="none" w:sz="0" w:space="0" w:color="auto"/>
                        <w:right w:val="none" w:sz="0" w:space="0" w:color="auto"/>
                      </w:divBdr>
                      <w:divsChild>
                        <w:div w:id="723530794">
                          <w:marLeft w:val="0"/>
                          <w:marRight w:val="0"/>
                          <w:marTop w:val="0"/>
                          <w:marBottom w:val="0"/>
                          <w:divBdr>
                            <w:top w:val="none" w:sz="0" w:space="0" w:color="auto"/>
                            <w:left w:val="none" w:sz="0" w:space="0" w:color="auto"/>
                            <w:bottom w:val="none" w:sz="0" w:space="0" w:color="auto"/>
                            <w:right w:val="none" w:sz="0" w:space="0" w:color="auto"/>
                          </w:divBdr>
                          <w:divsChild>
                            <w:div w:id="1350643477">
                              <w:marLeft w:val="0"/>
                              <w:marRight w:val="0"/>
                              <w:marTop w:val="0"/>
                              <w:marBottom w:val="0"/>
                              <w:divBdr>
                                <w:top w:val="none" w:sz="0" w:space="0" w:color="auto"/>
                                <w:left w:val="none" w:sz="0" w:space="0" w:color="auto"/>
                                <w:bottom w:val="none" w:sz="0" w:space="0" w:color="auto"/>
                                <w:right w:val="none" w:sz="0" w:space="0" w:color="auto"/>
                              </w:divBdr>
                            </w:div>
                            <w:div w:id="13206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77468">
                  <w:marLeft w:val="-420"/>
                  <w:marRight w:val="0"/>
                  <w:marTop w:val="0"/>
                  <w:marBottom w:val="0"/>
                  <w:divBdr>
                    <w:top w:val="none" w:sz="0" w:space="0" w:color="auto"/>
                    <w:left w:val="none" w:sz="0" w:space="0" w:color="auto"/>
                    <w:bottom w:val="none" w:sz="0" w:space="0" w:color="auto"/>
                    <w:right w:val="none" w:sz="0" w:space="0" w:color="auto"/>
                  </w:divBdr>
                  <w:divsChild>
                    <w:div w:id="1532264403">
                      <w:marLeft w:val="0"/>
                      <w:marRight w:val="0"/>
                      <w:marTop w:val="0"/>
                      <w:marBottom w:val="0"/>
                      <w:divBdr>
                        <w:top w:val="none" w:sz="0" w:space="0" w:color="auto"/>
                        <w:left w:val="none" w:sz="0" w:space="0" w:color="auto"/>
                        <w:bottom w:val="none" w:sz="0" w:space="0" w:color="auto"/>
                        <w:right w:val="none" w:sz="0" w:space="0" w:color="auto"/>
                      </w:divBdr>
                      <w:divsChild>
                        <w:div w:id="641350205">
                          <w:marLeft w:val="0"/>
                          <w:marRight w:val="0"/>
                          <w:marTop w:val="0"/>
                          <w:marBottom w:val="0"/>
                          <w:divBdr>
                            <w:top w:val="none" w:sz="0" w:space="0" w:color="auto"/>
                            <w:left w:val="none" w:sz="0" w:space="0" w:color="auto"/>
                            <w:bottom w:val="none" w:sz="0" w:space="0" w:color="auto"/>
                            <w:right w:val="none" w:sz="0" w:space="0" w:color="auto"/>
                          </w:divBdr>
                          <w:divsChild>
                            <w:div w:id="618223540">
                              <w:marLeft w:val="0"/>
                              <w:marRight w:val="0"/>
                              <w:marTop w:val="0"/>
                              <w:marBottom w:val="0"/>
                              <w:divBdr>
                                <w:top w:val="none" w:sz="0" w:space="0" w:color="auto"/>
                                <w:left w:val="none" w:sz="0" w:space="0" w:color="auto"/>
                                <w:bottom w:val="none" w:sz="0" w:space="0" w:color="auto"/>
                                <w:right w:val="none" w:sz="0" w:space="0" w:color="auto"/>
                              </w:divBdr>
                            </w:div>
                            <w:div w:id="6739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4479">
                  <w:marLeft w:val="-420"/>
                  <w:marRight w:val="0"/>
                  <w:marTop w:val="0"/>
                  <w:marBottom w:val="0"/>
                  <w:divBdr>
                    <w:top w:val="none" w:sz="0" w:space="0" w:color="auto"/>
                    <w:left w:val="none" w:sz="0" w:space="0" w:color="auto"/>
                    <w:bottom w:val="none" w:sz="0" w:space="0" w:color="auto"/>
                    <w:right w:val="none" w:sz="0" w:space="0" w:color="auto"/>
                  </w:divBdr>
                  <w:divsChild>
                    <w:div w:id="321011034">
                      <w:marLeft w:val="0"/>
                      <w:marRight w:val="0"/>
                      <w:marTop w:val="0"/>
                      <w:marBottom w:val="0"/>
                      <w:divBdr>
                        <w:top w:val="none" w:sz="0" w:space="0" w:color="auto"/>
                        <w:left w:val="none" w:sz="0" w:space="0" w:color="auto"/>
                        <w:bottom w:val="none" w:sz="0" w:space="0" w:color="auto"/>
                        <w:right w:val="none" w:sz="0" w:space="0" w:color="auto"/>
                      </w:divBdr>
                      <w:divsChild>
                        <w:div w:id="1661810332">
                          <w:marLeft w:val="0"/>
                          <w:marRight w:val="0"/>
                          <w:marTop w:val="0"/>
                          <w:marBottom w:val="0"/>
                          <w:divBdr>
                            <w:top w:val="none" w:sz="0" w:space="0" w:color="auto"/>
                            <w:left w:val="none" w:sz="0" w:space="0" w:color="auto"/>
                            <w:bottom w:val="none" w:sz="0" w:space="0" w:color="auto"/>
                            <w:right w:val="none" w:sz="0" w:space="0" w:color="auto"/>
                          </w:divBdr>
                          <w:divsChild>
                            <w:div w:id="1542596853">
                              <w:marLeft w:val="0"/>
                              <w:marRight w:val="0"/>
                              <w:marTop w:val="0"/>
                              <w:marBottom w:val="0"/>
                              <w:divBdr>
                                <w:top w:val="none" w:sz="0" w:space="0" w:color="auto"/>
                                <w:left w:val="none" w:sz="0" w:space="0" w:color="auto"/>
                                <w:bottom w:val="none" w:sz="0" w:space="0" w:color="auto"/>
                                <w:right w:val="none" w:sz="0" w:space="0" w:color="auto"/>
                              </w:divBdr>
                            </w:div>
                            <w:div w:id="1080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183">
                  <w:marLeft w:val="-420"/>
                  <w:marRight w:val="0"/>
                  <w:marTop w:val="0"/>
                  <w:marBottom w:val="0"/>
                  <w:divBdr>
                    <w:top w:val="none" w:sz="0" w:space="0" w:color="auto"/>
                    <w:left w:val="none" w:sz="0" w:space="0" w:color="auto"/>
                    <w:bottom w:val="none" w:sz="0" w:space="0" w:color="auto"/>
                    <w:right w:val="none" w:sz="0" w:space="0" w:color="auto"/>
                  </w:divBdr>
                  <w:divsChild>
                    <w:div w:id="651447199">
                      <w:marLeft w:val="0"/>
                      <w:marRight w:val="0"/>
                      <w:marTop w:val="0"/>
                      <w:marBottom w:val="0"/>
                      <w:divBdr>
                        <w:top w:val="none" w:sz="0" w:space="0" w:color="auto"/>
                        <w:left w:val="none" w:sz="0" w:space="0" w:color="auto"/>
                        <w:bottom w:val="none" w:sz="0" w:space="0" w:color="auto"/>
                        <w:right w:val="none" w:sz="0" w:space="0" w:color="auto"/>
                      </w:divBdr>
                      <w:divsChild>
                        <w:div w:id="408698128">
                          <w:marLeft w:val="0"/>
                          <w:marRight w:val="0"/>
                          <w:marTop w:val="0"/>
                          <w:marBottom w:val="0"/>
                          <w:divBdr>
                            <w:top w:val="none" w:sz="0" w:space="0" w:color="auto"/>
                            <w:left w:val="none" w:sz="0" w:space="0" w:color="auto"/>
                            <w:bottom w:val="none" w:sz="0" w:space="0" w:color="auto"/>
                            <w:right w:val="none" w:sz="0" w:space="0" w:color="auto"/>
                          </w:divBdr>
                          <w:divsChild>
                            <w:div w:id="543097613">
                              <w:marLeft w:val="0"/>
                              <w:marRight w:val="0"/>
                              <w:marTop w:val="0"/>
                              <w:marBottom w:val="0"/>
                              <w:divBdr>
                                <w:top w:val="none" w:sz="0" w:space="0" w:color="auto"/>
                                <w:left w:val="none" w:sz="0" w:space="0" w:color="auto"/>
                                <w:bottom w:val="none" w:sz="0" w:space="0" w:color="auto"/>
                                <w:right w:val="none" w:sz="0" w:space="0" w:color="auto"/>
                              </w:divBdr>
                            </w:div>
                            <w:div w:id="4724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42551">
                  <w:marLeft w:val="-420"/>
                  <w:marRight w:val="0"/>
                  <w:marTop w:val="0"/>
                  <w:marBottom w:val="0"/>
                  <w:divBdr>
                    <w:top w:val="none" w:sz="0" w:space="0" w:color="auto"/>
                    <w:left w:val="none" w:sz="0" w:space="0" w:color="auto"/>
                    <w:bottom w:val="none" w:sz="0" w:space="0" w:color="auto"/>
                    <w:right w:val="none" w:sz="0" w:space="0" w:color="auto"/>
                  </w:divBdr>
                  <w:divsChild>
                    <w:div w:id="262304136">
                      <w:marLeft w:val="0"/>
                      <w:marRight w:val="0"/>
                      <w:marTop w:val="0"/>
                      <w:marBottom w:val="0"/>
                      <w:divBdr>
                        <w:top w:val="none" w:sz="0" w:space="0" w:color="auto"/>
                        <w:left w:val="none" w:sz="0" w:space="0" w:color="auto"/>
                        <w:bottom w:val="none" w:sz="0" w:space="0" w:color="auto"/>
                        <w:right w:val="none" w:sz="0" w:space="0" w:color="auto"/>
                      </w:divBdr>
                      <w:divsChild>
                        <w:div w:id="1303074983">
                          <w:marLeft w:val="0"/>
                          <w:marRight w:val="0"/>
                          <w:marTop w:val="0"/>
                          <w:marBottom w:val="0"/>
                          <w:divBdr>
                            <w:top w:val="none" w:sz="0" w:space="0" w:color="auto"/>
                            <w:left w:val="none" w:sz="0" w:space="0" w:color="auto"/>
                            <w:bottom w:val="none" w:sz="0" w:space="0" w:color="auto"/>
                            <w:right w:val="none" w:sz="0" w:space="0" w:color="auto"/>
                          </w:divBdr>
                          <w:divsChild>
                            <w:div w:id="147594031">
                              <w:marLeft w:val="0"/>
                              <w:marRight w:val="0"/>
                              <w:marTop w:val="0"/>
                              <w:marBottom w:val="0"/>
                              <w:divBdr>
                                <w:top w:val="none" w:sz="0" w:space="0" w:color="auto"/>
                                <w:left w:val="none" w:sz="0" w:space="0" w:color="auto"/>
                                <w:bottom w:val="none" w:sz="0" w:space="0" w:color="auto"/>
                                <w:right w:val="none" w:sz="0" w:space="0" w:color="auto"/>
                              </w:divBdr>
                            </w:div>
                            <w:div w:id="15721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047976">
      <w:bodyDiv w:val="1"/>
      <w:marLeft w:val="0"/>
      <w:marRight w:val="0"/>
      <w:marTop w:val="0"/>
      <w:marBottom w:val="0"/>
      <w:divBdr>
        <w:top w:val="none" w:sz="0" w:space="0" w:color="auto"/>
        <w:left w:val="none" w:sz="0" w:space="0" w:color="auto"/>
        <w:bottom w:val="none" w:sz="0" w:space="0" w:color="auto"/>
        <w:right w:val="none" w:sz="0" w:space="0" w:color="auto"/>
      </w:divBdr>
      <w:divsChild>
        <w:div w:id="390421352">
          <w:marLeft w:val="0"/>
          <w:marRight w:val="0"/>
          <w:marTop w:val="0"/>
          <w:marBottom w:val="0"/>
          <w:divBdr>
            <w:top w:val="none" w:sz="0" w:space="0" w:color="auto"/>
            <w:left w:val="none" w:sz="0" w:space="0" w:color="auto"/>
            <w:bottom w:val="none" w:sz="0" w:space="0" w:color="auto"/>
            <w:right w:val="none" w:sz="0" w:space="0" w:color="auto"/>
          </w:divBdr>
          <w:divsChild>
            <w:div w:id="1163592381">
              <w:marLeft w:val="0"/>
              <w:marRight w:val="0"/>
              <w:marTop w:val="0"/>
              <w:marBottom w:val="0"/>
              <w:divBdr>
                <w:top w:val="none" w:sz="0" w:space="0" w:color="auto"/>
                <w:left w:val="none" w:sz="0" w:space="0" w:color="auto"/>
                <w:bottom w:val="none" w:sz="0" w:space="0" w:color="auto"/>
                <w:right w:val="none" w:sz="0" w:space="0" w:color="auto"/>
              </w:divBdr>
              <w:divsChild>
                <w:div w:id="13246975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5633432">
          <w:marLeft w:val="0"/>
          <w:marRight w:val="0"/>
          <w:marTop w:val="0"/>
          <w:marBottom w:val="0"/>
          <w:divBdr>
            <w:top w:val="none" w:sz="0" w:space="0" w:color="auto"/>
            <w:left w:val="none" w:sz="0" w:space="0" w:color="auto"/>
            <w:bottom w:val="none" w:sz="0" w:space="0" w:color="auto"/>
            <w:right w:val="none" w:sz="0" w:space="0" w:color="auto"/>
          </w:divBdr>
          <w:divsChild>
            <w:div w:id="1775903756">
              <w:marLeft w:val="0"/>
              <w:marRight w:val="0"/>
              <w:marTop w:val="0"/>
              <w:marBottom w:val="0"/>
              <w:divBdr>
                <w:top w:val="none" w:sz="0" w:space="0" w:color="auto"/>
                <w:left w:val="none" w:sz="0" w:space="0" w:color="auto"/>
                <w:bottom w:val="none" w:sz="0" w:space="0" w:color="auto"/>
                <w:right w:val="none" w:sz="0" w:space="0" w:color="auto"/>
              </w:divBdr>
              <w:divsChild>
                <w:div w:id="868954129">
                  <w:marLeft w:val="-420"/>
                  <w:marRight w:val="0"/>
                  <w:marTop w:val="0"/>
                  <w:marBottom w:val="0"/>
                  <w:divBdr>
                    <w:top w:val="none" w:sz="0" w:space="0" w:color="auto"/>
                    <w:left w:val="none" w:sz="0" w:space="0" w:color="auto"/>
                    <w:bottom w:val="none" w:sz="0" w:space="0" w:color="auto"/>
                    <w:right w:val="none" w:sz="0" w:space="0" w:color="auto"/>
                  </w:divBdr>
                  <w:divsChild>
                    <w:div w:id="929972967">
                      <w:marLeft w:val="0"/>
                      <w:marRight w:val="0"/>
                      <w:marTop w:val="0"/>
                      <w:marBottom w:val="0"/>
                      <w:divBdr>
                        <w:top w:val="none" w:sz="0" w:space="0" w:color="auto"/>
                        <w:left w:val="none" w:sz="0" w:space="0" w:color="auto"/>
                        <w:bottom w:val="none" w:sz="0" w:space="0" w:color="auto"/>
                        <w:right w:val="none" w:sz="0" w:space="0" w:color="auto"/>
                      </w:divBdr>
                      <w:divsChild>
                        <w:div w:id="1552573689">
                          <w:marLeft w:val="0"/>
                          <w:marRight w:val="0"/>
                          <w:marTop w:val="0"/>
                          <w:marBottom w:val="0"/>
                          <w:divBdr>
                            <w:top w:val="none" w:sz="0" w:space="0" w:color="auto"/>
                            <w:left w:val="none" w:sz="0" w:space="0" w:color="auto"/>
                            <w:bottom w:val="none" w:sz="0" w:space="0" w:color="auto"/>
                            <w:right w:val="none" w:sz="0" w:space="0" w:color="auto"/>
                          </w:divBdr>
                          <w:divsChild>
                            <w:div w:id="1344283478">
                              <w:marLeft w:val="0"/>
                              <w:marRight w:val="0"/>
                              <w:marTop w:val="0"/>
                              <w:marBottom w:val="0"/>
                              <w:divBdr>
                                <w:top w:val="none" w:sz="0" w:space="0" w:color="auto"/>
                                <w:left w:val="none" w:sz="0" w:space="0" w:color="auto"/>
                                <w:bottom w:val="none" w:sz="0" w:space="0" w:color="auto"/>
                                <w:right w:val="none" w:sz="0" w:space="0" w:color="auto"/>
                              </w:divBdr>
                            </w:div>
                            <w:div w:id="10489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638">
                  <w:marLeft w:val="-420"/>
                  <w:marRight w:val="0"/>
                  <w:marTop w:val="0"/>
                  <w:marBottom w:val="0"/>
                  <w:divBdr>
                    <w:top w:val="none" w:sz="0" w:space="0" w:color="auto"/>
                    <w:left w:val="none" w:sz="0" w:space="0" w:color="auto"/>
                    <w:bottom w:val="none" w:sz="0" w:space="0" w:color="auto"/>
                    <w:right w:val="none" w:sz="0" w:space="0" w:color="auto"/>
                  </w:divBdr>
                  <w:divsChild>
                    <w:div w:id="924147777">
                      <w:marLeft w:val="0"/>
                      <w:marRight w:val="0"/>
                      <w:marTop w:val="0"/>
                      <w:marBottom w:val="0"/>
                      <w:divBdr>
                        <w:top w:val="none" w:sz="0" w:space="0" w:color="auto"/>
                        <w:left w:val="none" w:sz="0" w:space="0" w:color="auto"/>
                        <w:bottom w:val="none" w:sz="0" w:space="0" w:color="auto"/>
                        <w:right w:val="none" w:sz="0" w:space="0" w:color="auto"/>
                      </w:divBdr>
                      <w:divsChild>
                        <w:div w:id="983660887">
                          <w:marLeft w:val="0"/>
                          <w:marRight w:val="0"/>
                          <w:marTop w:val="0"/>
                          <w:marBottom w:val="0"/>
                          <w:divBdr>
                            <w:top w:val="none" w:sz="0" w:space="0" w:color="auto"/>
                            <w:left w:val="none" w:sz="0" w:space="0" w:color="auto"/>
                            <w:bottom w:val="none" w:sz="0" w:space="0" w:color="auto"/>
                            <w:right w:val="none" w:sz="0" w:space="0" w:color="auto"/>
                          </w:divBdr>
                          <w:divsChild>
                            <w:div w:id="316342595">
                              <w:marLeft w:val="0"/>
                              <w:marRight w:val="0"/>
                              <w:marTop w:val="0"/>
                              <w:marBottom w:val="0"/>
                              <w:divBdr>
                                <w:top w:val="none" w:sz="0" w:space="0" w:color="auto"/>
                                <w:left w:val="none" w:sz="0" w:space="0" w:color="auto"/>
                                <w:bottom w:val="none" w:sz="0" w:space="0" w:color="auto"/>
                                <w:right w:val="none" w:sz="0" w:space="0" w:color="auto"/>
                              </w:divBdr>
                            </w:div>
                            <w:div w:id="17192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7382">
                  <w:marLeft w:val="-420"/>
                  <w:marRight w:val="0"/>
                  <w:marTop w:val="0"/>
                  <w:marBottom w:val="0"/>
                  <w:divBdr>
                    <w:top w:val="none" w:sz="0" w:space="0" w:color="auto"/>
                    <w:left w:val="none" w:sz="0" w:space="0" w:color="auto"/>
                    <w:bottom w:val="none" w:sz="0" w:space="0" w:color="auto"/>
                    <w:right w:val="none" w:sz="0" w:space="0" w:color="auto"/>
                  </w:divBdr>
                  <w:divsChild>
                    <w:div w:id="21591454">
                      <w:marLeft w:val="0"/>
                      <w:marRight w:val="0"/>
                      <w:marTop w:val="0"/>
                      <w:marBottom w:val="0"/>
                      <w:divBdr>
                        <w:top w:val="none" w:sz="0" w:space="0" w:color="auto"/>
                        <w:left w:val="none" w:sz="0" w:space="0" w:color="auto"/>
                        <w:bottom w:val="none" w:sz="0" w:space="0" w:color="auto"/>
                        <w:right w:val="none" w:sz="0" w:space="0" w:color="auto"/>
                      </w:divBdr>
                      <w:divsChild>
                        <w:div w:id="1449547592">
                          <w:marLeft w:val="0"/>
                          <w:marRight w:val="0"/>
                          <w:marTop w:val="0"/>
                          <w:marBottom w:val="0"/>
                          <w:divBdr>
                            <w:top w:val="none" w:sz="0" w:space="0" w:color="auto"/>
                            <w:left w:val="none" w:sz="0" w:space="0" w:color="auto"/>
                            <w:bottom w:val="none" w:sz="0" w:space="0" w:color="auto"/>
                            <w:right w:val="none" w:sz="0" w:space="0" w:color="auto"/>
                          </w:divBdr>
                          <w:divsChild>
                            <w:div w:id="921793181">
                              <w:marLeft w:val="0"/>
                              <w:marRight w:val="0"/>
                              <w:marTop w:val="0"/>
                              <w:marBottom w:val="0"/>
                              <w:divBdr>
                                <w:top w:val="none" w:sz="0" w:space="0" w:color="auto"/>
                                <w:left w:val="none" w:sz="0" w:space="0" w:color="auto"/>
                                <w:bottom w:val="none" w:sz="0" w:space="0" w:color="auto"/>
                                <w:right w:val="none" w:sz="0" w:space="0" w:color="auto"/>
                              </w:divBdr>
                            </w:div>
                            <w:div w:id="7493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30292">
                  <w:marLeft w:val="-420"/>
                  <w:marRight w:val="0"/>
                  <w:marTop w:val="0"/>
                  <w:marBottom w:val="0"/>
                  <w:divBdr>
                    <w:top w:val="none" w:sz="0" w:space="0" w:color="auto"/>
                    <w:left w:val="none" w:sz="0" w:space="0" w:color="auto"/>
                    <w:bottom w:val="none" w:sz="0" w:space="0" w:color="auto"/>
                    <w:right w:val="none" w:sz="0" w:space="0" w:color="auto"/>
                  </w:divBdr>
                  <w:divsChild>
                    <w:div w:id="1509906997">
                      <w:marLeft w:val="0"/>
                      <w:marRight w:val="0"/>
                      <w:marTop w:val="0"/>
                      <w:marBottom w:val="0"/>
                      <w:divBdr>
                        <w:top w:val="none" w:sz="0" w:space="0" w:color="auto"/>
                        <w:left w:val="none" w:sz="0" w:space="0" w:color="auto"/>
                        <w:bottom w:val="none" w:sz="0" w:space="0" w:color="auto"/>
                        <w:right w:val="none" w:sz="0" w:space="0" w:color="auto"/>
                      </w:divBdr>
                      <w:divsChild>
                        <w:div w:id="1046565819">
                          <w:marLeft w:val="0"/>
                          <w:marRight w:val="0"/>
                          <w:marTop w:val="0"/>
                          <w:marBottom w:val="0"/>
                          <w:divBdr>
                            <w:top w:val="none" w:sz="0" w:space="0" w:color="auto"/>
                            <w:left w:val="none" w:sz="0" w:space="0" w:color="auto"/>
                            <w:bottom w:val="none" w:sz="0" w:space="0" w:color="auto"/>
                            <w:right w:val="none" w:sz="0" w:space="0" w:color="auto"/>
                          </w:divBdr>
                          <w:divsChild>
                            <w:div w:id="364644696">
                              <w:marLeft w:val="0"/>
                              <w:marRight w:val="0"/>
                              <w:marTop w:val="0"/>
                              <w:marBottom w:val="0"/>
                              <w:divBdr>
                                <w:top w:val="none" w:sz="0" w:space="0" w:color="auto"/>
                                <w:left w:val="none" w:sz="0" w:space="0" w:color="auto"/>
                                <w:bottom w:val="none" w:sz="0" w:space="0" w:color="auto"/>
                                <w:right w:val="none" w:sz="0" w:space="0" w:color="auto"/>
                              </w:divBdr>
                            </w:div>
                            <w:div w:id="20193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9857">
                  <w:marLeft w:val="-420"/>
                  <w:marRight w:val="0"/>
                  <w:marTop w:val="0"/>
                  <w:marBottom w:val="0"/>
                  <w:divBdr>
                    <w:top w:val="none" w:sz="0" w:space="0" w:color="auto"/>
                    <w:left w:val="none" w:sz="0" w:space="0" w:color="auto"/>
                    <w:bottom w:val="none" w:sz="0" w:space="0" w:color="auto"/>
                    <w:right w:val="none" w:sz="0" w:space="0" w:color="auto"/>
                  </w:divBdr>
                  <w:divsChild>
                    <w:div w:id="355733655">
                      <w:marLeft w:val="0"/>
                      <w:marRight w:val="0"/>
                      <w:marTop w:val="0"/>
                      <w:marBottom w:val="0"/>
                      <w:divBdr>
                        <w:top w:val="none" w:sz="0" w:space="0" w:color="auto"/>
                        <w:left w:val="none" w:sz="0" w:space="0" w:color="auto"/>
                        <w:bottom w:val="none" w:sz="0" w:space="0" w:color="auto"/>
                        <w:right w:val="none" w:sz="0" w:space="0" w:color="auto"/>
                      </w:divBdr>
                      <w:divsChild>
                        <w:div w:id="856895352">
                          <w:marLeft w:val="0"/>
                          <w:marRight w:val="0"/>
                          <w:marTop w:val="0"/>
                          <w:marBottom w:val="0"/>
                          <w:divBdr>
                            <w:top w:val="none" w:sz="0" w:space="0" w:color="auto"/>
                            <w:left w:val="none" w:sz="0" w:space="0" w:color="auto"/>
                            <w:bottom w:val="none" w:sz="0" w:space="0" w:color="auto"/>
                            <w:right w:val="none" w:sz="0" w:space="0" w:color="auto"/>
                          </w:divBdr>
                          <w:divsChild>
                            <w:div w:id="430855810">
                              <w:marLeft w:val="0"/>
                              <w:marRight w:val="0"/>
                              <w:marTop w:val="0"/>
                              <w:marBottom w:val="0"/>
                              <w:divBdr>
                                <w:top w:val="none" w:sz="0" w:space="0" w:color="auto"/>
                                <w:left w:val="none" w:sz="0" w:space="0" w:color="auto"/>
                                <w:bottom w:val="none" w:sz="0" w:space="0" w:color="auto"/>
                                <w:right w:val="none" w:sz="0" w:space="0" w:color="auto"/>
                              </w:divBdr>
                            </w:div>
                            <w:div w:id="13503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8</cp:revision>
  <dcterms:created xsi:type="dcterms:W3CDTF">2025-03-09T07:31:00Z</dcterms:created>
  <dcterms:modified xsi:type="dcterms:W3CDTF">2025-03-09T13:10:00Z</dcterms:modified>
</cp:coreProperties>
</file>