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2E8" w:rsidRDefault="007E52E8" w:rsidP="00C611AC">
      <w:pPr>
        <w:spacing w:after="0" w:line="240" w:lineRule="auto"/>
        <w:jc w:val="center"/>
        <w:rPr>
          <w:rFonts w:ascii="Candara" w:eastAsia="Calibri" w:hAnsi="Candara" w:cs="Calibri"/>
          <w:b/>
          <w:sz w:val="28"/>
        </w:rPr>
      </w:pPr>
    </w:p>
    <w:p w:rsidR="00C611AC" w:rsidRPr="00E80168" w:rsidRDefault="00C611AC" w:rsidP="00C611AC">
      <w:pPr>
        <w:spacing w:after="0" w:line="240" w:lineRule="auto"/>
        <w:jc w:val="center"/>
        <w:rPr>
          <w:rFonts w:ascii="Candara" w:eastAsia="Calibri" w:hAnsi="Candara" w:cs="Calibri"/>
          <w:b/>
          <w:sz w:val="28"/>
        </w:rPr>
      </w:pPr>
      <w:r w:rsidRPr="00E80168">
        <w:rPr>
          <w:rFonts w:ascii="Candara" w:eastAsia="Calibri" w:hAnsi="Candara" w:cs="Calibri"/>
          <w:b/>
          <w:sz w:val="28"/>
        </w:rPr>
        <w:t>A TECHNICAL REPORT ON</w:t>
      </w:r>
    </w:p>
    <w:p w:rsidR="00C611AC" w:rsidRDefault="00C611AC" w:rsidP="00C611AC">
      <w:pPr>
        <w:spacing w:after="0" w:line="240" w:lineRule="auto"/>
        <w:jc w:val="center"/>
        <w:rPr>
          <w:rFonts w:ascii="Candara" w:eastAsia="Calibri" w:hAnsi="Candara" w:cs="Calibri"/>
          <w:b/>
          <w:sz w:val="38"/>
        </w:rPr>
      </w:pPr>
    </w:p>
    <w:p w:rsidR="00C611AC" w:rsidRPr="00E80168" w:rsidRDefault="00C611AC" w:rsidP="00C611AC">
      <w:pPr>
        <w:spacing w:after="0" w:line="240" w:lineRule="auto"/>
        <w:jc w:val="center"/>
        <w:rPr>
          <w:rFonts w:ascii="Candara" w:eastAsia="Calibri" w:hAnsi="Candara" w:cs="Calibri"/>
          <w:b/>
          <w:sz w:val="38"/>
        </w:rPr>
      </w:pPr>
      <w:r w:rsidRPr="00E80168">
        <w:rPr>
          <w:rFonts w:ascii="Candara" w:eastAsia="Calibri" w:hAnsi="Candara" w:cs="Calibri"/>
          <w:b/>
          <w:sz w:val="38"/>
        </w:rPr>
        <w:t>STUDENT INDUSTRIAL WORK EXPERIENCE</w:t>
      </w:r>
    </w:p>
    <w:p w:rsidR="00C611AC" w:rsidRPr="00E80168" w:rsidRDefault="00C611AC" w:rsidP="00C611AC">
      <w:pPr>
        <w:jc w:val="center"/>
        <w:rPr>
          <w:rFonts w:ascii="Candara" w:eastAsia="Calibri" w:hAnsi="Candara" w:cs="Calibri"/>
          <w:b/>
          <w:sz w:val="28"/>
        </w:rPr>
      </w:pPr>
      <w:r w:rsidRPr="00E80168">
        <w:rPr>
          <w:rFonts w:ascii="Candara" w:eastAsia="Calibri" w:hAnsi="Candara" w:cs="Calibri"/>
          <w:b/>
          <w:sz w:val="38"/>
        </w:rPr>
        <w:t>SCHEME (</w:t>
      </w:r>
      <w:proofErr w:type="spellStart"/>
      <w:r w:rsidRPr="00E80168">
        <w:rPr>
          <w:rFonts w:ascii="Candara" w:eastAsia="Calibri" w:hAnsi="Candara" w:cs="Calibri"/>
          <w:b/>
          <w:sz w:val="38"/>
        </w:rPr>
        <w:t>S.I.W.E.S</w:t>
      </w:r>
      <w:proofErr w:type="spellEnd"/>
      <w:r w:rsidRPr="00E80168">
        <w:rPr>
          <w:rFonts w:ascii="Candara" w:eastAsia="Calibri" w:hAnsi="Candara" w:cs="Calibri"/>
          <w:b/>
          <w:sz w:val="38"/>
        </w:rPr>
        <w:t>)</w:t>
      </w:r>
    </w:p>
    <w:p w:rsidR="00C611AC" w:rsidRPr="00B54A23" w:rsidRDefault="00C611AC" w:rsidP="00C611AC">
      <w:pPr>
        <w:jc w:val="center"/>
        <w:rPr>
          <w:rFonts w:ascii="Candara" w:eastAsia="Calibri" w:hAnsi="Candara" w:cs="Calibri"/>
          <w:sz w:val="28"/>
        </w:rPr>
      </w:pPr>
    </w:p>
    <w:p w:rsidR="00C611AC" w:rsidRPr="00E80168" w:rsidRDefault="00C611AC" w:rsidP="00C611AC">
      <w:pPr>
        <w:jc w:val="center"/>
        <w:rPr>
          <w:rFonts w:ascii="Candara" w:eastAsia="Calibri" w:hAnsi="Candara" w:cs="Calibri"/>
          <w:b/>
          <w:sz w:val="28"/>
        </w:rPr>
      </w:pPr>
      <w:r w:rsidRPr="00E80168">
        <w:rPr>
          <w:rFonts w:ascii="Candara" w:eastAsia="Calibri" w:hAnsi="Candara" w:cs="Calibri"/>
          <w:b/>
          <w:sz w:val="28"/>
        </w:rPr>
        <w:t>UNDERTAKEN AT</w:t>
      </w:r>
    </w:p>
    <w:p w:rsidR="00C611AC" w:rsidRPr="00B54A23" w:rsidRDefault="00C611AC" w:rsidP="00C611AC">
      <w:pPr>
        <w:jc w:val="center"/>
        <w:rPr>
          <w:rFonts w:ascii="Candara" w:eastAsia="Calibri" w:hAnsi="Candara" w:cs="Calibri"/>
          <w:sz w:val="28"/>
        </w:rPr>
      </w:pPr>
    </w:p>
    <w:p w:rsidR="00896B5D" w:rsidRDefault="00896B5D" w:rsidP="00804EEF">
      <w:pPr>
        <w:spacing w:line="240" w:lineRule="auto"/>
        <w:jc w:val="center"/>
        <w:rPr>
          <w:rFonts w:ascii="Candara" w:eastAsia="Calibri" w:hAnsi="Candara" w:cs="Calibri"/>
          <w:b/>
          <w:sz w:val="46"/>
        </w:rPr>
      </w:pPr>
      <w:r w:rsidRPr="00896B5D">
        <w:rPr>
          <w:rFonts w:ascii="Candara" w:eastAsia="Calibri" w:hAnsi="Candara" w:cs="Calibri"/>
          <w:b/>
          <w:sz w:val="46"/>
        </w:rPr>
        <w:t xml:space="preserve">DEE JAY CAPABLE TRENDS </w:t>
      </w:r>
    </w:p>
    <w:p w:rsidR="00C611AC" w:rsidRPr="00B54A23" w:rsidRDefault="00896B5D" w:rsidP="00C611AC">
      <w:pPr>
        <w:jc w:val="center"/>
        <w:rPr>
          <w:rFonts w:ascii="Candara" w:eastAsia="Calibri" w:hAnsi="Candara" w:cs="Calibri"/>
          <w:sz w:val="28"/>
        </w:rPr>
      </w:pPr>
      <w:r w:rsidRPr="00896B5D">
        <w:rPr>
          <w:rFonts w:ascii="Candara" w:eastAsia="Calibri" w:hAnsi="Candara" w:cs="Calibri"/>
          <w:sz w:val="34"/>
        </w:rPr>
        <w:t xml:space="preserve">SHOP 36 </w:t>
      </w:r>
      <w:proofErr w:type="spellStart"/>
      <w:r w:rsidRPr="00896B5D">
        <w:rPr>
          <w:rFonts w:ascii="Candara" w:eastAsia="Calibri" w:hAnsi="Candara" w:cs="Calibri"/>
          <w:sz w:val="34"/>
        </w:rPr>
        <w:t>DANSIKI</w:t>
      </w:r>
      <w:proofErr w:type="spellEnd"/>
      <w:r w:rsidRPr="00896B5D">
        <w:rPr>
          <w:rFonts w:ascii="Candara" w:eastAsia="Calibri" w:hAnsi="Candara" w:cs="Calibri"/>
          <w:sz w:val="34"/>
        </w:rPr>
        <w:t xml:space="preserve"> MARKET BESIDE </w:t>
      </w:r>
      <w:proofErr w:type="spellStart"/>
      <w:r w:rsidRPr="00896B5D">
        <w:rPr>
          <w:rFonts w:ascii="Candara" w:eastAsia="Calibri" w:hAnsi="Candara" w:cs="Calibri"/>
          <w:sz w:val="34"/>
        </w:rPr>
        <w:t>UBA</w:t>
      </w:r>
      <w:proofErr w:type="spellEnd"/>
      <w:r w:rsidRPr="00896B5D">
        <w:rPr>
          <w:rFonts w:ascii="Candara" w:eastAsia="Calibri" w:hAnsi="Candara" w:cs="Calibri"/>
          <w:sz w:val="34"/>
        </w:rPr>
        <w:t xml:space="preserve"> HEAD </w:t>
      </w:r>
      <w:proofErr w:type="gramStart"/>
      <w:r w:rsidRPr="00896B5D">
        <w:rPr>
          <w:rFonts w:ascii="Candara" w:eastAsia="Calibri" w:hAnsi="Candara" w:cs="Calibri"/>
          <w:sz w:val="34"/>
        </w:rPr>
        <w:t>OFFICE ,</w:t>
      </w:r>
      <w:proofErr w:type="gramEnd"/>
      <w:r w:rsidRPr="00896B5D">
        <w:rPr>
          <w:rFonts w:ascii="Candara" w:eastAsia="Calibri" w:hAnsi="Candara" w:cs="Calibri"/>
          <w:sz w:val="34"/>
        </w:rPr>
        <w:t xml:space="preserve"> MARINA LAGOS</w:t>
      </w:r>
    </w:p>
    <w:p w:rsidR="00C611AC" w:rsidRDefault="00C611AC" w:rsidP="00C611AC">
      <w:pPr>
        <w:spacing w:after="0"/>
        <w:jc w:val="center"/>
        <w:rPr>
          <w:rFonts w:ascii="Candara" w:eastAsia="Calibri" w:hAnsi="Candara" w:cs="Calibri"/>
          <w:sz w:val="28"/>
        </w:rPr>
      </w:pPr>
      <w:r w:rsidRPr="00B54A23">
        <w:rPr>
          <w:rFonts w:ascii="Candara" w:eastAsia="Calibri" w:hAnsi="Candara" w:cs="Calibri"/>
          <w:sz w:val="28"/>
        </w:rPr>
        <w:t xml:space="preserve">BY </w:t>
      </w:r>
    </w:p>
    <w:p w:rsidR="00C611AC" w:rsidRDefault="00C611AC" w:rsidP="00C611AC">
      <w:pPr>
        <w:spacing w:after="0" w:line="240" w:lineRule="auto"/>
        <w:jc w:val="center"/>
        <w:rPr>
          <w:rFonts w:ascii="Candara" w:eastAsia="Calibri" w:hAnsi="Candara" w:cs="Calibri"/>
          <w:sz w:val="28"/>
        </w:rPr>
      </w:pPr>
    </w:p>
    <w:p w:rsidR="007E22A3" w:rsidRPr="00E80168" w:rsidRDefault="00896B5D" w:rsidP="007E22A3">
      <w:pPr>
        <w:spacing w:after="0" w:line="240" w:lineRule="auto"/>
        <w:jc w:val="center"/>
        <w:rPr>
          <w:rFonts w:ascii="Candara" w:eastAsia="Calibri" w:hAnsi="Candara" w:cs="Calibri"/>
          <w:b/>
          <w:sz w:val="28"/>
        </w:rPr>
      </w:pPr>
      <w:bookmarkStart w:id="0" w:name="_GoBack"/>
      <w:proofErr w:type="spellStart"/>
      <w:r>
        <w:rPr>
          <w:rFonts w:ascii="Candara" w:eastAsia="Calibri" w:hAnsi="Candara" w:cs="Calibri"/>
          <w:b/>
          <w:sz w:val="38"/>
        </w:rPr>
        <w:t>ZAKARIYAH</w:t>
      </w:r>
      <w:proofErr w:type="spellEnd"/>
      <w:r>
        <w:rPr>
          <w:rFonts w:ascii="Candara" w:eastAsia="Calibri" w:hAnsi="Candara" w:cs="Calibri"/>
          <w:b/>
          <w:sz w:val="38"/>
        </w:rPr>
        <w:t xml:space="preserve"> </w:t>
      </w:r>
      <w:proofErr w:type="spellStart"/>
      <w:r>
        <w:rPr>
          <w:rFonts w:ascii="Candara" w:eastAsia="Calibri" w:hAnsi="Candara" w:cs="Calibri"/>
          <w:b/>
          <w:sz w:val="38"/>
        </w:rPr>
        <w:t>HADEEZAH</w:t>
      </w:r>
      <w:proofErr w:type="spellEnd"/>
      <w:r>
        <w:rPr>
          <w:rFonts w:ascii="Candara" w:eastAsia="Calibri" w:hAnsi="Candara" w:cs="Calibri"/>
          <w:b/>
          <w:sz w:val="38"/>
        </w:rPr>
        <w:t xml:space="preserve"> </w:t>
      </w:r>
      <w:proofErr w:type="spellStart"/>
      <w:r>
        <w:rPr>
          <w:rFonts w:ascii="Candara" w:eastAsia="Calibri" w:hAnsi="Candara" w:cs="Calibri"/>
          <w:b/>
          <w:sz w:val="38"/>
        </w:rPr>
        <w:t>OMOWUMI</w:t>
      </w:r>
      <w:proofErr w:type="spellEnd"/>
    </w:p>
    <w:bookmarkEnd w:id="0"/>
    <w:p w:rsidR="00C611AC" w:rsidRPr="00E80168" w:rsidRDefault="00940D24" w:rsidP="008528A5">
      <w:pPr>
        <w:jc w:val="center"/>
        <w:rPr>
          <w:rFonts w:ascii="Candara" w:eastAsia="Calibri" w:hAnsi="Candara" w:cs="Calibri"/>
          <w:b/>
          <w:sz w:val="28"/>
        </w:rPr>
      </w:pPr>
      <w:r>
        <w:rPr>
          <w:rFonts w:ascii="Candara" w:eastAsia="Calibri" w:hAnsi="Candara" w:cs="Calibri"/>
          <w:b/>
          <w:sz w:val="28"/>
        </w:rPr>
        <w:t>ND/23/</w:t>
      </w:r>
      <w:proofErr w:type="spellStart"/>
      <w:r w:rsidR="00896B5D">
        <w:rPr>
          <w:rFonts w:ascii="Candara" w:eastAsia="Calibri" w:hAnsi="Candara" w:cs="Calibri"/>
          <w:b/>
          <w:sz w:val="28"/>
        </w:rPr>
        <w:t>BFN</w:t>
      </w:r>
      <w:proofErr w:type="spellEnd"/>
      <w:r>
        <w:rPr>
          <w:rFonts w:ascii="Candara" w:eastAsia="Calibri" w:hAnsi="Candara" w:cs="Calibri"/>
          <w:b/>
          <w:sz w:val="28"/>
        </w:rPr>
        <w:t>/</w:t>
      </w:r>
      <w:r w:rsidR="00896B5D">
        <w:rPr>
          <w:rFonts w:ascii="Candara" w:eastAsia="Calibri" w:hAnsi="Candara" w:cs="Calibri"/>
          <w:b/>
          <w:sz w:val="28"/>
        </w:rPr>
        <w:t>FT</w:t>
      </w:r>
      <w:r>
        <w:rPr>
          <w:rFonts w:ascii="Candara" w:eastAsia="Calibri" w:hAnsi="Candara" w:cs="Calibri"/>
          <w:b/>
          <w:sz w:val="28"/>
        </w:rPr>
        <w:t>/</w:t>
      </w:r>
      <w:r w:rsidR="00896B5D">
        <w:rPr>
          <w:rFonts w:ascii="Candara" w:eastAsia="Calibri" w:hAnsi="Candara" w:cs="Calibri"/>
          <w:b/>
          <w:sz w:val="28"/>
        </w:rPr>
        <w:t>0045</w:t>
      </w:r>
    </w:p>
    <w:p w:rsidR="00C611AC" w:rsidRPr="00B54A23" w:rsidRDefault="00C611AC" w:rsidP="00C611AC">
      <w:pPr>
        <w:spacing w:after="0"/>
        <w:jc w:val="center"/>
        <w:rPr>
          <w:rFonts w:ascii="Candara" w:eastAsia="Calibri" w:hAnsi="Candara" w:cs="Calibri"/>
          <w:sz w:val="28"/>
        </w:rPr>
      </w:pPr>
    </w:p>
    <w:p w:rsidR="00C611AC" w:rsidRPr="00B54A23" w:rsidRDefault="00C611AC" w:rsidP="008528A5">
      <w:pPr>
        <w:spacing w:after="0" w:line="240" w:lineRule="auto"/>
        <w:jc w:val="center"/>
        <w:rPr>
          <w:rFonts w:ascii="Candara" w:eastAsia="Calibri" w:hAnsi="Candara" w:cs="Calibri"/>
          <w:sz w:val="28"/>
        </w:rPr>
      </w:pPr>
      <w:r w:rsidRPr="00B54A23">
        <w:rPr>
          <w:rFonts w:ascii="Candara" w:eastAsia="Calibri" w:hAnsi="Candara" w:cs="Calibri"/>
          <w:sz w:val="28"/>
        </w:rPr>
        <w:t xml:space="preserve">DEPARTMENT OF </w:t>
      </w:r>
      <w:r w:rsidR="00896B5D">
        <w:rPr>
          <w:rFonts w:ascii="Candara" w:eastAsia="Calibri" w:hAnsi="Candara" w:cs="Calibri"/>
          <w:sz w:val="28"/>
        </w:rPr>
        <w:t>BANKING AND FINANCE</w:t>
      </w:r>
    </w:p>
    <w:p w:rsidR="00C611AC" w:rsidRPr="00B54A23" w:rsidRDefault="00C611AC" w:rsidP="008528A5">
      <w:pPr>
        <w:spacing w:after="0" w:line="240" w:lineRule="auto"/>
        <w:jc w:val="center"/>
        <w:rPr>
          <w:rFonts w:ascii="Candara" w:eastAsia="Calibri" w:hAnsi="Candara" w:cs="Calibri"/>
          <w:sz w:val="28"/>
        </w:rPr>
      </w:pPr>
      <w:r w:rsidRPr="00B54A23">
        <w:rPr>
          <w:rFonts w:ascii="Candara" w:eastAsia="Calibri" w:hAnsi="Candara" w:cs="Calibri"/>
          <w:sz w:val="28"/>
        </w:rPr>
        <w:t xml:space="preserve">INSTITUTE OF </w:t>
      </w:r>
      <w:r w:rsidR="00940D24">
        <w:rPr>
          <w:rFonts w:ascii="Candara" w:eastAsia="Calibri" w:hAnsi="Candara" w:cs="Calibri"/>
          <w:sz w:val="28"/>
        </w:rPr>
        <w:t>FINANCE AND MANAGEMENT STUDIES</w:t>
      </w:r>
      <w:r w:rsidRPr="00B54A23">
        <w:rPr>
          <w:rFonts w:ascii="Candara" w:eastAsia="Calibri" w:hAnsi="Candara" w:cs="Calibri"/>
          <w:sz w:val="28"/>
        </w:rPr>
        <w:t xml:space="preserve"> (</w:t>
      </w:r>
      <w:proofErr w:type="spellStart"/>
      <w:r w:rsidR="00940D24">
        <w:rPr>
          <w:rFonts w:ascii="Candara" w:eastAsia="Calibri" w:hAnsi="Candara" w:cs="Calibri"/>
          <w:sz w:val="28"/>
        </w:rPr>
        <w:t>IFMS</w:t>
      </w:r>
      <w:proofErr w:type="spellEnd"/>
      <w:r w:rsidRPr="00B54A23">
        <w:rPr>
          <w:rFonts w:ascii="Candara" w:eastAsia="Calibri" w:hAnsi="Candara" w:cs="Calibri"/>
          <w:sz w:val="28"/>
        </w:rPr>
        <w:t>)</w:t>
      </w:r>
    </w:p>
    <w:p w:rsidR="00C611AC" w:rsidRPr="00B54A23" w:rsidRDefault="00C611AC" w:rsidP="00C611AC">
      <w:pPr>
        <w:spacing w:after="0" w:line="240" w:lineRule="auto"/>
        <w:jc w:val="center"/>
        <w:rPr>
          <w:rFonts w:ascii="Candara" w:eastAsia="Calibri" w:hAnsi="Candara" w:cs="Calibri"/>
          <w:sz w:val="28"/>
        </w:rPr>
      </w:pPr>
      <w:proofErr w:type="gramStart"/>
      <w:r w:rsidRPr="00B54A23">
        <w:rPr>
          <w:rFonts w:ascii="Candara" w:eastAsia="Calibri" w:hAnsi="Candara" w:cs="Calibri"/>
          <w:sz w:val="28"/>
        </w:rPr>
        <w:t>KWARA STATE POLYTECHNIC, ILORIN.</w:t>
      </w:r>
      <w:proofErr w:type="gramEnd"/>
    </w:p>
    <w:p w:rsidR="00C611AC" w:rsidRDefault="00C611AC" w:rsidP="00C611AC">
      <w:pPr>
        <w:spacing w:after="0" w:line="240" w:lineRule="auto"/>
        <w:ind w:left="720"/>
        <w:jc w:val="center"/>
        <w:rPr>
          <w:rFonts w:ascii="Candara" w:hAnsi="Candara" w:cstheme="minorHAnsi"/>
          <w:sz w:val="28"/>
          <w:szCs w:val="28"/>
        </w:rPr>
      </w:pPr>
    </w:p>
    <w:p w:rsidR="005F1157" w:rsidRDefault="005F1157" w:rsidP="007E52E8">
      <w:pPr>
        <w:spacing w:after="0" w:line="240" w:lineRule="auto"/>
        <w:ind w:left="720"/>
        <w:jc w:val="center"/>
        <w:rPr>
          <w:rFonts w:ascii="Candara" w:hAnsi="Candara" w:cstheme="minorHAnsi"/>
          <w:sz w:val="28"/>
          <w:szCs w:val="28"/>
        </w:rPr>
      </w:pPr>
    </w:p>
    <w:p w:rsidR="00C611AC" w:rsidRPr="00896B5D" w:rsidRDefault="00C611AC" w:rsidP="008528A5">
      <w:pPr>
        <w:spacing w:after="0" w:line="240" w:lineRule="auto"/>
        <w:jc w:val="center"/>
        <w:rPr>
          <w:rFonts w:ascii="Candara" w:hAnsi="Candara" w:cstheme="minorHAnsi"/>
          <w:b/>
          <w:sz w:val="28"/>
          <w:szCs w:val="28"/>
        </w:rPr>
      </w:pPr>
      <w:r w:rsidRPr="00B54A23">
        <w:rPr>
          <w:rFonts w:ascii="Candara" w:hAnsi="Candara" w:cstheme="minorHAnsi"/>
          <w:sz w:val="28"/>
          <w:szCs w:val="28"/>
        </w:rPr>
        <w:t xml:space="preserve">IN PARTIAL </w:t>
      </w:r>
      <w:proofErr w:type="spellStart"/>
      <w:r w:rsidRPr="00B54A23">
        <w:rPr>
          <w:rFonts w:ascii="Candara" w:hAnsi="Candara" w:cstheme="minorHAnsi"/>
          <w:sz w:val="28"/>
          <w:szCs w:val="28"/>
        </w:rPr>
        <w:t>FULFILMENT</w:t>
      </w:r>
      <w:proofErr w:type="spellEnd"/>
      <w:r w:rsidRPr="00B54A23">
        <w:rPr>
          <w:rFonts w:ascii="Candara" w:hAnsi="Candara" w:cstheme="minorHAnsi"/>
          <w:sz w:val="28"/>
          <w:szCs w:val="28"/>
        </w:rPr>
        <w:t xml:space="preserve"> OF THE REQUIREMENTS FOR THE AWARD OF NATIONAL DIPLOMA (ND)</w:t>
      </w:r>
      <w:r w:rsidR="007E52E8">
        <w:rPr>
          <w:rFonts w:ascii="Candara" w:hAnsi="Candara" w:cstheme="minorHAnsi"/>
          <w:b/>
          <w:sz w:val="28"/>
          <w:szCs w:val="28"/>
        </w:rPr>
        <w:t xml:space="preserve"> </w:t>
      </w:r>
      <w:r w:rsidRPr="00B54A23">
        <w:rPr>
          <w:rFonts w:ascii="Candara" w:hAnsi="Candara" w:cstheme="minorHAnsi"/>
          <w:sz w:val="28"/>
          <w:szCs w:val="28"/>
        </w:rPr>
        <w:t>IN</w:t>
      </w:r>
      <w:r w:rsidR="007E52E8">
        <w:rPr>
          <w:rFonts w:ascii="Candara" w:hAnsi="Candara" w:cstheme="minorHAnsi"/>
          <w:b/>
          <w:sz w:val="28"/>
          <w:szCs w:val="28"/>
        </w:rPr>
        <w:t xml:space="preserve"> </w:t>
      </w:r>
      <w:r w:rsidR="00896B5D" w:rsidRPr="00896B5D">
        <w:rPr>
          <w:rFonts w:ascii="Candara" w:eastAsia="Calibri" w:hAnsi="Candara" w:cs="Calibri"/>
          <w:b/>
          <w:sz w:val="28"/>
        </w:rPr>
        <w:t xml:space="preserve">BANKING AND </w:t>
      </w:r>
      <w:r w:rsidR="00896B5D" w:rsidRPr="00896B5D">
        <w:rPr>
          <w:rFonts w:ascii="Candara" w:eastAsia="Calibri" w:hAnsi="Candara" w:cs="Calibri"/>
          <w:b/>
          <w:sz w:val="28"/>
        </w:rPr>
        <w:t>FINANCE</w:t>
      </w:r>
    </w:p>
    <w:p w:rsidR="00C611AC" w:rsidRDefault="00C611AC" w:rsidP="00C611AC">
      <w:pPr>
        <w:spacing w:after="0"/>
        <w:jc w:val="center"/>
        <w:rPr>
          <w:rFonts w:ascii="Candara" w:eastAsia="Calibri" w:hAnsi="Candara" w:cs="Calibri"/>
          <w:sz w:val="28"/>
        </w:rPr>
      </w:pPr>
    </w:p>
    <w:p w:rsidR="007E52E8" w:rsidRDefault="007E52E8" w:rsidP="00C611AC">
      <w:pPr>
        <w:spacing w:after="0"/>
        <w:jc w:val="center"/>
        <w:rPr>
          <w:rFonts w:ascii="Candara" w:eastAsia="Calibri" w:hAnsi="Candara" w:cs="Calibri"/>
          <w:sz w:val="28"/>
        </w:rPr>
      </w:pPr>
    </w:p>
    <w:p w:rsidR="007E52E8" w:rsidRPr="00B54A23" w:rsidRDefault="007E52E8" w:rsidP="00C611AC">
      <w:pPr>
        <w:spacing w:after="0"/>
        <w:jc w:val="center"/>
        <w:rPr>
          <w:rFonts w:ascii="Candara" w:eastAsia="Calibri" w:hAnsi="Candara" w:cs="Calibri"/>
          <w:sz w:val="28"/>
        </w:rPr>
      </w:pPr>
    </w:p>
    <w:p w:rsidR="00C611AC" w:rsidRPr="00E80168" w:rsidRDefault="00940D24" w:rsidP="00727607">
      <w:pPr>
        <w:jc w:val="center"/>
        <w:rPr>
          <w:rFonts w:ascii="Candara" w:eastAsia="Calibri" w:hAnsi="Candara" w:cs="Calibri"/>
          <w:b/>
          <w:sz w:val="28"/>
        </w:rPr>
      </w:pPr>
      <w:r>
        <w:rPr>
          <w:rFonts w:ascii="Candara" w:eastAsia="Calibri" w:hAnsi="Candara" w:cs="Calibri"/>
          <w:b/>
          <w:sz w:val="28"/>
        </w:rPr>
        <w:t>2024</w:t>
      </w:r>
      <w:r w:rsidR="007E52E8">
        <w:rPr>
          <w:rFonts w:ascii="Candara" w:eastAsia="Calibri" w:hAnsi="Candara" w:cs="Calibri"/>
          <w:b/>
          <w:sz w:val="28"/>
        </w:rPr>
        <w:t xml:space="preserve"> – </w:t>
      </w:r>
      <w:r>
        <w:rPr>
          <w:rFonts w:ascii="Candara" w:eastAsia="Calibri" w:hAnsi="Candara" w:cs="Calibri"/>
          <w:b/>
          <w:sz w:val="28"/>
        </w:rPr>
        <w:t>2025</w:t>
      </w:r>
    </w:p>
    <w:p w:rsidR="007253CF" w:rsidRPr="000E5E11" w:rsidRDefault="00E32E6D" w:rsidP="000A4057">
      <w:pPr>
        <w:jc w:val="center"/>
        <w:rPr>
          <w:rFonts w:ascii="Times New Roman" w:hAnsi="Times New Roman" w:cs="Times New Roman"/>
          <w:b/>
          <w:sz w:val="28"/>
          <w:szCs w:val="28"/>
        </w:rPr>
      </w:pPr>
      <w:r w:rsidRPr="000E5E11">
        <w:rPr>
          <w:rFonts w:ascii="Times New Roman" w:hAnsi="Times New Roman" w:cs="Times New Roman"/>
          <w:b/>
          <w:sz w:val="32"/>
          <w:szCs w:val="32"/>
          <w:vertAlign w:val="superscript"/>
        </w:rPr>
        <w:br w:type="page"/>
      </w:r>
      <w:r w:rsidR="007253CF" w:rsidRPr="000E5E11">
        <w:rPr>
          <w:rFonts w:ascii="Times New Roman" w:hAnsi="Times New Roman" w:cs="Times New Roman"/>
          <w:b/>
          <w:sz w:val="28"/>
          <w:szCs w:val="28"/>
        </w:rPr>
        <w:lastRenderedPageBreak/>
        <w:t>DEDICATION</w:t>
      </w:r>
    </w:p>
    <w:p w:rsidR="007253CF" w:rsidRPr="000E5E11" w:rsidRDefault="007253CF" w:rsidP="00727607">
      <w:pPr>
        <w:spacing w:after="0" w:line="360" w:lineRule="auto"/>
        <w:ind w:firstLine="720"/>
        <w:jc w:val="both"/>
        <w:rPr>
          <w:rFonts w:ascii="Times New Roman" w:hAnsi="Times New Roman" w:cs="Times New Roman"/>
          <w:sz w:val="28"/>
          <w:szCs w:val="28"/>
        </w:rPr>
      </w:pPr>
      <w:r w:rsidRPr="000E5E11">
        <w:rPr>
          <w:rFonts w:ascii="Times New Roman" w:hAnsi="Times New Roman" w:cs="Times New Roman"/>
          <w:sz w:val="28"/>
          <w:szCs w:val="28"/>
        </w:rPr>
        <w:t xml:space="preserve">This </w:t>
      </w:r>
      <w:proofErr w:type="spellStart"/>
      <w:r w:rsidRPr="000E5E11">
        <w:rPr>
          <w:rFonts w:ascii="Times New Roman" w:hAnsi="Times New Roman" w:cs="Times New Roman"/>
          <w:sz w:val="28"/>
          <w:szCs w:val="28"/>
        </w:rPr>
        <w:t>SIWES</w:t>
      </w:r>
      <w:proofErr w:type="spellEnd"/>
      <w:r w:rsidRPr="000E5E11">
        <w:rPr>
          <w:rFonts w:ascii="Times New Roman" w:hAnsi="Times New Roman" w:cs="Times New Roman"/>
          <w:sz w:val="28"/>
          <w:szCs w:val="28"/>
        </w:rPr>
        <w:t xml:space="preserve"> report is dedicated to the Glory of Almighty </w:t>
      </w:r>
      <w:r w:rsidR="00C611AC">
        <w:rPr>
          <w:rFonts w:ascii="Times New Roman" w:hAnsi="Times New Roman" w:cs="Times New Roman"/>
          <w:sz w:val="28"/>
          <w:szCs w:val="28"/>
        </w:rPr>
        <w:t xml:space="preserve">God </w:t>
      </w:r>
      <w:r w:rsidRPr="000E5E11">
        <w:rPr>
          <w:rFonts w:ascii="Times New Roman" w:hAnsi="Times New Roman" w:cs="Times New Roman"/>
          <w:sz w:val="28"/>
          <w:szCs w:val="28"/>
        </w:rPr>
        <w:t>and my parent</w:t>
      </w:r>
      <w:r w:rsidR="00727607">
        <w:rPr>
          <w:rFonts w:ascii="Times New Roman" w:hAnsi="Times New Roman" w:cs="Times New Roman"/>
          <w:sz w:val="28"/>
          <w:szCs w:val="28"/>
        </w:rPr>
        <w:t>s</w:t>
      </w:r>
      <w:r w:rsidR="0073710B">
        <w:rPr>
          <w:rFonts w:ascii="Times New Roman" w:hAnsi="Times New Roman" w:cs="Times New Roman"/>
          <w:sz w:val="28"/>
          <w:szCs w:val="28"/>
        </w:rPr>
        <w:t>,</w:t>
      </w:r>
      <w:r w:rsidRPr="000E5E11">
        <w:rPr>
          <w:rFonts w:ascii="Times New Roman" w:hAnsi="Times New Roman" w:cs="Times New Roman"/>
          <w:sz w:val="28"/>
          <w:szCs w:val="28"/>
        </w:rPr>
        <w:t xml:space="preserve"> </w:t>
      </w:r>
      <w:r w:rsidR="00727607">
        <w:rPr>
          <w:rFonts w:ascii="Times New Roman" w:hAnsi="Times New Roman" w:cs="Times New Roman"/>
          <w:sz w:val="28"/>
          <w:szCs w:val="28"/>
        </w:rPr>
        <w:t xml:space="preserve">Mr. and Mrs. </w:t>
      </w:r>
      <w:proofErr w:type="spellStart"/>
      <w:proofErr w:type="gramStart"/>
      <w:r w:rsidR="00896B5D">
        <w:rPr>
          <w:rFonts w:ascii="Times New Roman" w:hAnsi="Times New Roman" w:cs="Times New Roman"/>
          <w:sz w:val="28"/>
          <w:szCs w:val="28"/>
        </w:rPr>
        <w:t>zakariyah</w:t>
      </w:r>
      <w:proofErr w:type="spellEnd"/>
      <w:proofErr w:type="gramEnd"/>
      <w:r w:rsidR="00A76090">
        <w:rPr>
          <w:rFonts w:ascii="Times New Roman" w:hAnsi="Times New Roman" w:cs="Times New Roman"/>
          <w:sz w:val="28"/>
          <w:szCs w:val="28"/>
        </w:rPr>
        <w:t>.</w:t>
      </w:r>
    </w:p>
    <w:p w:rsidR="00C611AC" w:rsidRDefault="00C611AC">
      <w:pPr>
        <w:rPr>
          <w:rFonts w:ascii="Times New Roman" w:hAnsi="Times New Roman" w:cs="Times New Roman"/>
          <w:b/>
          <w:sz w:val="28"/>
          <w:szCs w:val="28"/>
        </w:rPr>
      </w:pPr>
      <w:r>
        <w:rPr>
          <w:rFonts w:ascii="Times New Roman" w:hAnsi="Times New Roman" w:cs="Times New Roman"/>
          <w:b/>
          <w:sz w:val="28"/>
          <w:szCs w:val="28"/>
        </w:rPr>
        <w:br w:type="page"/>
      </w:r>
    </w:p>
    <w:p w:rsidR="007253CF" w:rsidRPr="000E5E11" w:rsidRDefault="00E32E6D" w:rsidP="00FC2A03">
      <w:pPr>
        <w:spacing w:after="0" w:line="360" w:lineRule="auto"/>
        <w:jc w:val="center"/>
        <w:rPr>
          <w:rFonts w:ascii="Times New Roman" w:hAnsi="Times New Roman" w:cs="Times New Roman"/>
          <w:b/>
          <w:sz w:val="28"/>
          <w:szCs w:val="28"/>
        </w:rPr>
      </w:pPr>
      <w:r w:rsidRPr="000E5E11">
        <w:rPr>
          <w:rFonts w:ascii="Times New Roman" w:hAnsi="Times New Roman" w:cs="Times New Roman"/>
          <w:b/>
          <w:sz w:val="28"/>
          <w:szCs w:val="28"/>
        </w:rPr>
        <w:lastRenderedPageBreak/>
        <w:t>ACKNOWLEDGEMENT</w:t>
      </w:r>
    </w:p>
    <w:p w:rsidR="00E32E6D" w:rsidRPr="000E5E11" w:rsidRDefault="007253CF" w:rsidP="00FC2A03">
      <w:pPr>
        <w:spacing w:after="0" w:line="360" w:lineRule="auto"/>
        <w:ind w:firstLine="720"/>
        <w:jc w:val="both"/>
        <w:rPr>
          <w:rFonts w:ascii="Times New Roman" w:hAnsi="Times New Roman" w:cs="Times New Roman"/>
          <w:sz w:val="28"/>
          <w:szCs w:val="28"/>
        </w:rPr>
      </w:pPr>
      <w:r w:rsidRPr="000E5E11">
        <w:rPr>
          <w:rFonts w:ascii="Times New Roman" w:hAnsi="Times New Roman" w:cs="Times New Roman"/>
          <w:sz w:val="28"/>
          <w:szCs w:val="28"/>
        </w:rPr>
        <w:t xml:space="preserve">All praise and adoration to the Almighty </w:t>
      </w:r>
      <w:r w:rsidR="00C611AC">
        <w:rPr>
          <w:rFonts w:ascii="Times New Roman" w:hAnsi="Times New Roman" w:cs="Times New Roman"/>
          <w:sz w:val="28"/>
          <w:szCs w:val="28"/>
        </w:rPr>
        <w:t>God</w:t>
      </w:r>
      <w:r w:rsidRPr="000E5E11">
        <w:rPr>
          <w:rFonts w:ascii="Times New Roman" w:hAnsi="Times New Roman" w:cs="Times New Roman"/>
          <w:sz w:val="28"/>
          <w:szCs w:val="28"/>
        </w:rPr>
        <w:t xml:space="preserve"> for providing me wisdom, knowledge and understanding in making this </w:t>
      </w:r>
      <w:proofErr w:type="spellStart"/>
      <w:r w:rsidRPr="000E5E11">
        <w:rPr>
          <w:rFonts w:ascii="Times New Roman" w:hAnsi="Times New Roman" w:cs="Times New Roman"/>
          <w:sz w:val="28"/>
          <w:szCs w:val="28"/>
        </w:rPr>
        <w:t>SIWES</w:t>
      </w:r>
      <w:proofErr w:type="spellEnd"/>
      <w:r w:rsidRPr="000E5E11">
        <w:rPr>
          <w:rFonts w:ascii="Times New Roman" w:hAnsi="Times New Roman" w:cs="Times New Roman"/>
          <w:sz w:val="28"/>
          <w:szCs w:val="28"/>
        </w:rPr>
        <w:t xml:space="preserve"> work a successful one and also for making my dreams come to reality.</w:t>
      </w:r>
    </w:p>
    <w:p w:rsidR="007253CF" w:rsidRPr="000E5E11" w:rsidRDefault="007253CF" w:rsidP="00FC2A03">
      <w:pPr>
        <w:spacing w:after="0" w:line="360" w:lineRule="auto"/>
        <w:ind w:firstLine="720"/>
        <w:jc w:val="both"/>
        <w:rPr>
          <w:rFonts w:ascii="Times New Roman" w:hAnsi="Times New Roman" w:cs="Times New Roman"/>
          <w:sz w:val="28"/>
          <w:szCs w:val="28"/>
        </w:rPr>
      </w:pPr>
      <w:r w:rsidRPr="000E5E11">
        <w:rPr>
          <w:rFonts w:ascii="Times New Roman" w:hAnsi="Times New Roman" w:cs="Times New Roman"/>
          <w:sz w:val="28"/>
          <w:szCs w:val="28"/>
        </w:rPr>
        <w:t>In</w:t>
      </w:r>
      <w:r w:rsidR="0020798E" w:rsidRPr="000E5E11">
        <w:rPr>
          <w:rFonts w:ascii="Times New Roman" w:hAnsi="Times New Roman" w:cs="Times New Roman"/>
          <w:sz w:val="28"/>
          <w:szCs w:val="28"/>
        </w:rPr>
        <w:t xml:space="preserve"> the course of putting this report </w:t>
      </w:r>
      <w:r w:rsidRPr="000E5E11">
        <w:rPr>
          <w:rFonts w:ascii="Times New Roman" w:hAnsi="Times New Roman" w:cs="Times New Roman"/>
          <w:sz w:val="28"/>
          <w:szCs w:val="28"/>
        </w:rPr>
        <w:t>together I am indebted to my school KWARA STATE POLYTECHNIC for the admission and enabling env</w:t>
      </w:r>
      <w:r w:rsidR="0020798E" w:rsidRPr="000E5E11">
        <w:rPr>
          <w:rFonts w:ascii="Times New Roman" w:hAnsi="Times New Roman" w:cs="Times New Roman"/>
          <w:sz w:val="28"/>
          <w:szCs w:val="28"/>
        </w:rPr>
        <w:t xml:space="preserve">ironment to partake in the </w:t>
      </w:r>
      <w:proofErr w:type="spellStart"/>
      <w:r w:rsidR="0020798E" w:rsidRPr="000E5E11">
        <w:rPr>
          <w:rFonts w:ascii="Times New Roman" w:hAnsi="Times New Roman" w:cs="Times New Roman"/>
          <w:sz w:val="28"/>
          <w:szCs w:val="28"/>
        </w:rPr>
        <w:t>SIWES</w:t>
      </w:r>
      <w:proofErr w:type="spellEnd"/>
      <w:r w:rsidR="0020798E" w:rsidRPr="000E5E11">
        <w:rPr>
          <w:rFonts w:ascii="Times New Roman" w:hAnsi="Times New Roman" w:cs="Times New Roman"/>
          <w:sz w:val="28"/>
          <w:szCs w:val="28"/>
        </w:rPr>
        <w:t xml:space="preserve"> </w:t>
      </w:r>
      <w:proofErr w:type="spellStart"/>
      <w:r w:rsidR="0020798E" w:rsidRPr="000E5E11">
        <w:rPr>
          <w:rFonts w:ascii="Times New Roman" w:hAnsi="Times New Roman" w:cs="Times New Roman"/>
          <w:sz w:val="28"/>
          <w:szCs w:val="28"/>
        </w:rPr>
        <w:t>programme</w:t>
      </w:r>
      <w:proofErr w:type="spellEnd"/>
      <w:r w:rsidR="0020798E" w:rsidRPr="000E5E11">
        <w:rPr>
          <w:rFonts w:ascii="Times New Roman" w:hAnsi="Times New Roman" w:cs="Times New Roman"/>
          <w:sz w:val="28"/>
          <w:szCs w:val="28"/>
        </w:rPr>
        <w:t>.</w:t>
      </w:r>
    </w:p>
    <w:p w:rsidR="007253CF" w:rsidRPr="000E5E11" w:rsidRDefault="007253CF" w:rsidP="00727607">
      <w:pPr>
        <w:spacing w:after="0" w:line="360" w:lineRule="auto"/>
        <w:ind w:firstLine="720"/>
        <w:jc w:val="both"/>
        <w:rPr>
          <w:rFonts w:ascii="Times New Roman" w:hAnsi="Times New Roman" w:cs="Times New Roman"/>
          <w:sz w:val="28"/>
          <w:szCs w:val="28"/>
        </w:rPr>
      </w:pPr>
      <w:r w:rsidRPr="000E5E11">
        <w:rPr>
          <w:rFonts w:ascii="Times New Roman" w:hAnsi="Times New Roman" w:cs="Times New Roman"/>
          <w:sz w:val="28"/>
          <w:szCs w:val="28"/>
        </w:rPr>
        <w:t xml:space="preserve">My sincere gratitude goes to </w:t>
      </w:r>
      <w:r w:rsidR="00D75A71" w:rsidRPr="000E5E11">
        <w:rPr>
          <w:rFonts w:ascii="Times New Roman" w:hAnsi="Times New Roman" w:cs="Times New Roman"/>
          <w:sz w:val="28"/>
          <w:szCs w:val="28"/>
        </w:rPr>
        <w:t>my parent</w:t>
      </w:r>
      <w:r w:rsidR="00727607">
        <w:rPr>
          <w:rFonts w:ascii="Times New Roman" w:hAnsi="Times New Roman" w:cs="Times New Roman"/>
          <w:sz w:val="28"/>
          <w:szCs w:val="28"/>
        </w:rPr>
        <w:t>s</w:t>
      </w:r>
      <w:r w:rsidR="00535143">
        <w:rPr>
          <w:rFonts w:ascii="Times New Roman" w:hAnsi="Times New Roman" w:cs="Times New Roman"/>
          <w:sz w:val="28"/>
          <w:szCs w:val="28"/>
        </w:rPr>
        <w:t>,</w:t>
      </w:r>
      <w:r w:rsidR="00D75A71" w:rsidRPr="000E5E11">
        <w:rPr>
          <w:rFonts w:ascii="Times New Roman" w:hAnsi="Times New Roman" w:cs="Times New Roman"/>
          <w:sz w:val="28"/>
          <w:szCs w:val="28"/>
        </w:rPr>
        <w:t xml:space="preserve"> </w:t>
      </w:r>
      <w:r w:rsidR="00727607">
        <w:rPr>
          <w:rFonts w:ascii="Times New Roman" w:hAnsi="Times New Roman" w:cs="Times New Roman"/>
          <w:sz w:val="28"/>
          <w:szCs w:val="28"/>
        </w:rPr>
        <w:t xml:space="preserve">Mr. and Mrs. </w:t>
      </w:r>
      <w:proofErr w:type="spellStart"/>
      <w:r w:rsidR="00896B5D">
        <w:rPr>
          <w:rFonts w:ascii="Times New Roman" w:hAnsi="Times New Roman" w:cs="Times New Roman"/>
          <w:sz w:val="28"/>
          <w:szCs w:val="28"/>
        </w:rPr>
        <w:t>Zakariyah</w:t>
      </w:r>
      <w:proofErr w:type="spellEnd"/>
      <w:r w:rsidRPr="000E5E11">
        <w:rPr>
          <w:rFonts w:ascii="Times New Roman" w:hAnsi="Times New Roman" w:cs="Times New Roman"/>
          <w:sz w:val="28"/>
          <w:szCs w:val="28"/>
        </w:rPr>
        <w:t xml:space="preserve"> for </w:t>
      </w:r>
      <w:r w:rsidR="00727607">
        <w:rPr>
          <w:rFonts w:ascii="Times New Roman" w:hAnsi="Times New Roman" w:cs="Times New Roman"/>
          <w:sz w:val="28"/>
          <w:szCs w:val="28"/>
        </w:rPr>
        <w:t>their</w:t>
      </w:r>
      <w:r w:rsidRPr="000E5E11">
        <w:rPr>
          <w:rFonts w:ascii="Times New Roman" w:hAnsi="Times New Roman" w:cs="Times New Roman"/>
          <w:sz w:val="28"/>
          <w:szCs w:val="28"/>
        </w:rPr>
        <w:t xml:space="preserve"> financial support</w:t>
      </w:r>
      <w:r w:rsidR="00D75A71" w:rsidRPr="000E5E11">
        <w:rPr>
          <w:rFonts w:ascii="Times New Roman" w:hAnsi="Times New Roman" w:cs="Times New Roman"/>
          <w:sz w:val="28"/>
          <w:szCs w:val="28"/>
        </w:rPr>
        <w:t xml:space="preserve"> and prayer.</w:t>
      </w:r>
    </w:p>
    <w:p w:rsidR="00C611AC" w:rsidRDefault="00C611AC">
      <w:pPr>
        <w:rPr>
          <w:rFonts w:ascii="Times New Roman" w:hAnsi="Times New Roman" w:cs="Times New Roman"/>
          <w:b/>
          <w:sz w:val="26"/>
          <w:szCs w:val="24"/>
        </w:rPr>
      </w:pPr>
      <w:r>
        <w:rPr>
          <w:rFonts w:ascii="Times New Roman" w:hAnsi="Times New Roman" w:cs="Times New Roman"/>
          <w:b/>
          <w:sz w:val="26"/>
          <w:szCs w:val="24"/>
        </w:rPr>
        <w:br w:type="page"/>
      </w:r>
    </w:p>
    <w:p w:rsidR="00D27BE6" w:rsidRPr="00FA65E3" w:rsidRDefault="00E32E6D" w:rsidP="00E32E6D">
      <w:pPr>
        <w:spacing w:after="0" w:line="360" w:lineRule="auto"/>
        <w:jc w:val="center"/>
        <w:outlineLvl w:val="0"/>
        <w:rPr>
          <w:rFonts w:ascii="Times New Roman" w:hAnsi="Times New Roman" w:cs="Times New Roman"/>
          <w:b/>
          <w:sz w:val="30"/>
          <w:szCs w:val="24"/>
        </w:rPr>
      </w:pPr>
      <w:r w:rsidRPr="00FA65E3">
        <w:rPr>
          <w:rFonts w:ascii="Times New Roman" w:hAnsi="Times New Roman" w:cs="Times New Roman"/>
          <w:b/>
          <w:sz w:val="30"/>
          <w:szCs w:val="24"/>
        </w:rPr>
        <w:lastRenderedPageBreak/>
        <w:t>TABLE OF CONTENTS</w:t>
      </w:r>
    </w:p>
    <w:p w:rsidR="001006CE" w:rsidRPr="00FA65E3" w:rsidRDefault="00D27BE6" w:rsidP="0053256E">
      <w:pPr>
        <w:tabs>
          <w:tab w:val="left" w:pos="720"/>
          <w:tab w:val="right" w:pos="9180"/>
        </w:tabs>
        <w:spacing w:after="0" w:line="360" w:lineRule="auto"/>
        <w:rPr>
          <w:rFonts w:ascii="Times New Roman" w:hAnsi="Times New Roman" w:cs="Times New Roman"/>
          <w:sz w:val="28"/>
          <w:szCs w:val="24"/>
        </w:rPr>
      </w:pPr>
      <w:r w:rsidRPr="00FA65E3">
        <w:rPr>
          <w:rFonts w:ascii="Times New Roman" w:hAnsi="Times New Roman" w:cs="Times New Roman"/>
          <w:sz w:val="28"/>
          <w:szCs w:val="24"/>
        </w:rPr>
        <w:t>TITLE</w:t>
      </w:r>
      <w:r w:rsidR="00FA65E3" w:rsidRPr="00FA65E3">
        <w:rPr>
          <w:rFonts w:ascii="Times New Roman" w:hAnsi="Times New Roman" w:cs="Times New Roman"/>
          <w:sz w:val="28"/>
          <w:szCs w:val="24"/>
        </w:rPr>
        <w:t xml:space="preserve"> PAGE</w:t>
      </w:r>
      <w:r w:rsidR="00FA65E3" w:rsidRPr="00FA65E3">
        <w:rPr>
          <w:rFonts w:ascii="Times New Roman" w:hAnsi="Times New Roman" w:cs="Times New Roman"/>
          <w:sz w:val="28"/>
          <w:szCs w:val="24"/>
        </w:rPr>
        <w:tab/>
        <w:t>i</w:t>
      </w:r>
    </w:p>
    <w:p w:rsidR="00FA65E3" w:rsidRPr="00FA65E3" w:rsidRDefault="00D27BE6" w:rsidP="0053256E">
      <w:pPr>
        <w:tabs>
          <w:tab w:val="left" w:pos="720"/>
          <w:tab w:val="right" w:pos="9180"/>
        </w:tabs>
        <w:spacing w:after="0" w:line="360" w:lineRule="auto"/>
        <w:rPr>
          <w:rFonts w:ascii="Times New Roman" w:hAnsi="Times New Roman" w:cs="Times New Roman"/>
          <w:sz w:val="28"/>
          <w:szCs w:val="24"/>
        </w:rPr>
      </w:pPr>
      <w:r w:rsidRPr="00FA65E3">
        <w:rPr>
          <w:rFonts w:ascii="Times New Roman" w:hAnsi="Times New Roman" w:cs="Times New Roman"/>
          <w:sz w:val="28"/>
          <w:szCs w:val="24"/>
        </w:rPr>
        <w:t>DEDICATION</w:t>
      </w:r>
      <w:r w:rsidR="00FA65E3" w:rsidRPr="00FA65E3">
        <w:rPr>
          <w:rFonts w:ascii="Times New Roman" w:hAnsi="Times New Roman" w:cs="Times New Roman"/>
          <w:sz w:val="28"/>
          <w:szCs w:val="24"/>
        </w:rPr>
        <w:tab/>
        <w:t>ii</w:t>
      </w:r>
    </w:p>
    <w:p w:rsidR="001006CE" w:rsidRPr="00FA65E3" w:rsidRDefault="00D27BE6" w:rsidP="0053256E">
      <w:pPr>
        <w:tabs>
          <w:tab w:val="left" w:pos="720"/>
          <w:tab w:val="right" w:pos="9180"/>
        </w:tabs>
        <w:spacing w:after="0" w:line="360" w:lineRule="auto"/>
        <w:rPr>
          <w:rFonts w:ascii="Times New Roman" w:hAnsi="Times New Roman" w:cs="Times New Roman"/>
          <w:sz w:val="28"/>
          <w:szCs w:val="24"/>
        </w:rPr>
      </w:pPr>
      <w:r w:rsidRPr="00FA65E3">
        <w:rPr>
          <w:rFonts w:ascii="Times New Roman" w:hAnsi="Times New Roman" w:cs="Times New Roman"/>
          <w:sz w:val="28"/>
          <w:szCs w:val="24"/>
        </w:rPr>
        <w:t>ACKNOWLEDGEMENT</w:t>
      </w:r>
      <w:r w:rsidR="00FA65E3" w:rsidRPr="00FA65E3">
        <w:rPr>
          <w:rFonts w:ascii="Times New Roman" w:hAnsi="Times New Roman" w:cs="Times New Roman"/>
          <w:sz w:val="28"/>
          <w:szCs w:val="24"/>
        </w:rPr>
        <w:tab/>
        <w:t>iii</w:t>
      </w:r>
    </w:p>
    <w:p w:rsidR="009904FD" w:rsidRDefault="00D27BE6" w:rsidP="009904FD">
      <w:pPr>
        <w:tabs>
          <w:tab w:val="left" w:pos="720"/>
          <w:tab w:val="right" w:pos="9180"/>
        </w:tabs>
        <w:spacing w:after="0" w:line="360" w:lineRule="auto"/>
        <w:rPr>
          <w:rFonts w:ascii="Times New Roman" w:hAnsi="Times New Roman" w:cs="Times New Roman"/>
          <w:sz w:val="28"/>
          <w:szCs w:val="24"/>
        </w:rPr>
      </w:pPr>
      <w:r w:rsidRPr="00FA65E3">
        <w:rPr>
          <w:rFonts w:ascii="Times New Roman" w:hAnsi="Times New Roman" w:cs="Times New Roman"/>
          <w:sz w:val="28"/>
          <w:szCs w:val="24"/>
        </w:rPr>
        <w:t>TABLE OF CO</w:t>
      </w:r>
      <w:r w:rsidR="00FA65E3" w:rsidRPr="00FA65E3">
        <w:rPr>
          <w:rFonts w:ascii="Times New Roman" w:hAnsi="Times New Roman" w:cs="Times New Roman"/>
          <w:sz w:val="28"/>
          <w:szCs w:val="24"/>
        </w:rPr>
        <w:t>NTENTS</w:t>
      </w:r>
      <w:r w:rsidR="00FA65E3" w:rsidRPr="00FA65E3">
        <w:rPr>
          <w:rFonts w:ascii="Times New Roman" w:hAnsi="Times New Roman" w:cs="Times New Roman"/>
          <w:sz w:val="28"/>
          <w:szCs w:val="24"/>
        </w:rPr>
        <w:tab/>
      </w:r>
      <w:proofErr w:type="gramStart"/>
      <w:r w:rsidR="00FA65E3" w:rsidRPr="00FA65E3">
        <w:rPr>
          <w:rFonts w:ascii="Times New Roman" w:hAnsi="Times New Roman" w:cs="Times New Roman"/>
          <w:sz w:val="28"/>
          <w:szCs w:val="24"/>
        </w:rPr>
        <w:t>iv</w:t>
      </w:r>
      <w:proofErr w:type="gramEnd"/>
    </w:p>
    <w:p w:rsidR="00896B5D" w:rsidRPr="00896B5D" w:rsidRDefault="00896B5D" w:rsidP="00896B5D">
      <w:pPr>
        <w:rPr>
          <w:rFonts w:ascii="Times New Roman" w:eastAsia="Times New Roman" w:hAnsi="Times New Roman" w:cs="Times New Roman"/>
          <w:b/>
          <w:sz w:val="28"/>
          <w:szCs w:val="28"/>
        </w:rPr>
      </w:pPr>
      <w:r w:rsidRPr="00896B5D">
        <w:rPr>
          <w:rFonts w:ascii="Times New Roman" w:eastAsia="Times New Roman" w:hAnsi="Times New Roman" w:cs="Times New Roman"/>
          <w:b/>
          <w:sz w:val="28"/>
          <w:szCs w:val="28"/>
        </w:rPr>
        <w:t>INTRODUCTION</w:t>
      </w:r>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 xml:space="preserve">History of </w:t>
      </w:r>
      <w:proofErr w:type="spellStart"/>
      <w:r w:rsidRPr="00896B5D">
        <w:rPr>
          <w:rFonts w:ascii="Times New Roman" w:eastAsia="Times New Roman" w:hAnsi="Times New Roman" w:cs="Times New Roman"/>
          <w:sz w:val="28"/>
          <w:szCs w:val="28"/>
        </w:rPr>
        <w:t>SIWES</w:t>
      </w:r>
      <w:proofErr w:type="spellEnd"/>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 xml:space="preserve">Operators of </w:t>
      </w:r>
      <w:proofErr w:type="spellStart"/>
      <w:r w:rsidRPr="00896B5D">
        <w:rPr>
          <w:rFonts w:ascii="Times New Roman" w:eastAsia="Times New Roman" w:hAnsi="Times New Roman" w:cs="Times New Roman"/>
          <w:sz w:val="28"/>
          <w:szCs w:val="28"/>
        </w:rPr>
        <w:t>SIWES</w:t>
      </w:r>
      <w:proofErr w:type="spellEnd"/>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 xml:space="preserve">Objectives of </w:t>
      </w:r>
      <w:proofErr w:type="spellStart"/>
      <w:r w:rsidRPr="00896B5D">
        <w:rPr>
          <w:rFonts w:ascii="Times New Roman" w:eastAsia="Times New Roman" w:hAnsi="Times New Roman" w:cs="Times New Roman"/>
          <w:sz w:val="28"/>
          <w:szCs w:val="28"/>
        </w:rPr>
        <w:t>SIWES</w:t>
      </w:r>
      <w:proofErr w:type="spellEnd"/>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Historical Background of the Organization</w:t>
      </w:r>
    </w:p>
    <w:p w:rsidR="00896B5D" w:rsidRPr="00896B5D" w:rsidRDefault="00896B5D" w:rsidP="00896B5D">
      <w:pPr>
        <w:rPr>
          <w:rFonts w:ascii="Times New Roman" w:eastAsia="Times New Roman" w:hAnsi="Times New Roman" w:cs="Times New Roman"/>
          <w:sz w:val="28"/>
          <w:szCs w:val="28"/>
        </w:rPr>
      </w:pPr>
      <w:proofErr w:type="spellStart"/>
      <w:r w:rsidRPr="00896B5D">
        <w:rPr>
          <w:rFonts w:ascii="Times New Roman" w:eastAsia="Times New Roman" w:hAnsi="Times New Roman" w:cs="Times New Roman"/>
          <w:sz w:val="28"/>
          <w:szCs w:val="28"/>
        </w:rPr>
        <w:t>Organisational</w:t>
      </w:r>
      <w:proofErr w:type="spellEnd"/>
      <w:r w:rsidRPr="00896B5D">
        <w:rPr>
          <w:rFonts w:ascii="Times New Roman" w:eastAsia="Times New Roman" w:hAnsi="Times New Roman" w:cs="Times New Roman"/>
          <w:sz w:val="28"/>
          <w:szCs w:val="28"/>
        </w:rPr>
        <w:t xml:space="preserve"> Chart</w:t>
      </w:r>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Major Activities of the Organization</w:t>
      </w:r>
    </w:p>
    <w:p w:rsidR="00896B5D" w:rsidRPr="00896B5D" w:rsidRDefault="00896B5D" w:rsidP="00896B5D">
      <w:pPr>
        <w:rPr>
          <w:rFonts w:ascii="Times New Roman" w:eastAsia="Times New Roman" w:hAnsi="Times New Roman" w:cs="Times New Roman"/>
          <w:b/>
          <w:sz w:val="28"/>
          <w:szCs w:val="28"/>
        </w:rPr>
      </w:pPr>
      <w:r w:rsidRPr="00896B5D">
        <w:rPr>
          <w:rFonts w:ascii="Times New Roman" w:eastAsia="Times New Roman" w:hAnsi="Times New Roman" w:cs="Times New Roman"/>
          <w:sz w:val="28"/>
          <w:szCs w:val="28"/>
        </w:rPr>
        <w:t>Section/Unit of the Organization and Their Specific Function</w:t>
      </w:r>
    </w:p>
    <w:p w:rsidR="00896B5D" w:rsidRPr="00896B5D" w:rsidRDefault="00896B5D" w:rsidP="00896B5D">
      <w:pPr>
        <w:rPr>
          <w:rFonts w:ascii="Times New Roman" w:eastAsia="Times New Roman" w:hAnsi="Times New Roman" w:cs="Times New Roman"/>
          <w:b/>
          <w:sz w:val="28"/>
          <w:szCs w:val="28"/>
        </w:rPr>
      </w:pPr>
      <w:r w:rsidRPr="00896B5D">
        <w:rPr>
          <w:rFonts w:ascii="Times New Roman" w:eastAsia="Times New Roman" w:hAnsi="Times New Roman" w:cs="Times New Roman"/>
          <w:b/>
          <w:sz w:val="28"/>
          <w:szCs w:val="28"/>
        </w:rPr>
        <w:t>CHAPTER TWO MICROSOFT WORDS</w:t>
      </w:r>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What is Microsoft Word?</w:t>
      </w:r>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How to Open Microsoft Word?</w:t>
      </w:r>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Understanding the Design and Daily Analysis</w:t>
      </w:r>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 xml:space="preserve">Understanding the calculation base on consumer request </w:t>
      </w:r>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 xml:space="preserve">How to texture and color different clotting </w:t>
      </w:r>
    </w:p>
    <w:p w:rsidR="00896B5D" w:rsidRPr="00896B5D" w:rsidRDefault="00896B5D" w:rsidP="00896B5D">
      <w:pPr>
        <w:rPr>
          <w:rFonts w:ascii="Times New Roman" w:eastAsia="Times New Roman" w:hAnsi="Times New Roman" w:cs="Times New Roman"/>
          <w:b/>
          <w:sz w:val="28"/>
          <w:szCs w:val="28"/>
        </w:rPr>
      </w:pPr>
      <w:r w:rsidRPr="00896B5D">
        <w:rPr>
          <w:rFonts w:ascii="Times New Roman" w:eastAsia="Times New Roman" w:hAnsi="Times New Roman" w:cs="Times New Roman"/>
          <w:b/>
          <w:sz w:val="28"/>
          <w:szCs w:val="28"/>
        </w:rPr>
        <w:t>CHAPTER THREE FABRIC BRANDING/CLOTHING BRANDING</w:t>
      </w:r>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How to Open Computer to calculate Fabric Branding/Clothing Branding</w:t>
      </w:r>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Skills Acquired on native dressing</w:t>
      </w:r>
    </w:p>
    <w:p w:rsidR="00896B5D" w:rsidRPr="00896B5D" w:rsidRDefault="00896B5D" w:rsidP="00896B5D">
      <w:pPr>
        <w:rPr>
          <w:rFonts w:ascii="Times New Roman" w:eastAsia="Times New Roman" w:hAnsi="Times New Roman" w:cs="Times New Roman"/>
          <w:b/>
          <w:sz w:val="28"/>
          <w:szCs w:val="28"/>
        </w:rPr>
      </w:pPr>
    </w:p>
    <w:p w:rsidR="00896B5D" w:rsidRPr="00896B5D" w:rsidRDefault="00896B5D" w:rsidP="00896B5D">
      <w:pPr>
        <w:rPr>
          <w:rFonts w:ascii="Times New Roman" w:eastAsia="Times New Roman" w:hAnsi="Times New Roman" w:cs="Times New Roman"/>
          <w:b/>
          <w:sz w:val="28"/>
          <w:szCs w:val="28"/>
        </w:rPr>
      </w:pPr>
      <w:r w:rsidRPr="00896B5D">
        <w:rPr>
          <w:rFonts w:ascii="Times New Roman" w:eastAsia="Times New Roman" w:hAnsi="Times New Roman" w:cs="Times New Roman"/>
          <w:b/>
          <w:sz w:val="28"/>
          <w:szCs w:val="28"/>
        </w:rPr>
        <w:lastRenderedPageBreak/>
        <w:t>CHAPTER FOUR CHALLENGES, CONCLUSION AND RECOMMENDATION</w:t>
      </w:r>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 xml:space="preserve">Challenges Encountered During My </w:t>
      </w:r>
      <w:proofErr w:type="spellStart"/>
      <w:r w:rsidRPr="00896B5D">
        <w:rPr>
          <w:rFonts w:ascii="Times New Roman" w:eastAsia="Times New Roman" w:hAnsi="Times New Roman" w:cs="Times New Roman"/>
          <w:sz w:val="28"/>
          <w:szCs w:val="28"/>
        </w:rPr>
        <w:t>SIWES</w:t>
      </w:r>
      <w:proofErr w:type="spellEnd"/>
      <w:r w:rsidRPr="00896B5D">
        <w:rPr>
          <w:rFonts w:ascii="Times New Roman" w:eastAsia="Times New Roman" w:hAnsi="Times New Roman" w:cs="Times New Roman"/>
          <w:sz w:val="28"/>
          <w:szCs w:val="28"/>
        </w:rPr>
        <w:t xml:space="preserve"> </w:t>
      </w:r>
      <w:proofErr w:type="spellStart"/>
      <w:r w:rsidRPr="00896B5D">
        <w:rPr>
          <w:rFonts w:ascii="Times New Roman" w:eastAsia="Times New Roman" w:hAnsi="Times New Roman" w:cs="Times New Roman"/>
          <w:sz w:val="28"/>
          <w:szCs w:val="28"/>
        </w:rPr>
        <w:t>Programme</w:t>
      </w:r>
      <w:proofErr w:type="spellEnd"/>
    </w:p>
    <w:p w:rsidR="00896B5D" w:rsidRPr="00896B5D" w:rsidRDefault="00896B5D" w:rsidP="00896B5D">
      <w:pPr>
        <w:rPr>
          <w:rFonts w:ascii="Times New Roman" w:eastAsia="Times New Roman" w:hAnsi="Times New Roman" w:cs="Times New Roman"/>
          <w:sz w:val="28"/>
          <w:szCs w:val="28"/>
        </w:rPr>
      </w:pPr>
      <w:r w:rsidRPr="00896B5D">
        <w:rPr>
          <w:rFonts w:ascii="Times New Roman" w:eastAsia="Times New Roman" w:hAnsi="Times New Roman" w:cs="Times New Roman"/>
          <w:sz w:val="28"/>
          <w:szCs w:val="28"/>
        </w:rPr>
        <w:t>Conclusion</w:t>
      </w:r>
    </w:p>
    <w:p w:rsidR="00600795" w:rsidRDefault="00896B5D" w:rsidP="00896B5D">
      <w:pPr>
        <w:rPr>
          <w:rFonts w:ascii="Times New Roman" w:hAnsi="Times New Roman" w:cs="Times New Roman"/>
          <w:b/>
          <w:sz w:val="24"/>
          <w:szCs w:val="24"/>
        </w:rPr>
      </w:pPr>
      <w:r w:rsidRPr="00896B5D">
        <w:rPr>
          <w:rFonts w:ascii="Times New Roman" w:eastAsia="Times New Roman" w:hAnsi="Times New Roman" w:cs="Times New Roman"/>
          <w:sz w:val="28"/>
          <w:szCs w:val="28"/>
        </w:rPr>
        <w:t>Recommendations</w:t>
      </w:r>
      <w:r w:rsidRPr="00896B5D">
        <w:rPr>
          <w:rFonts w:ascii="Times New Roman" w:eastAsia="Times New Roman" w:hAnsi="Times New Roman" w:cs="Times New Roman"/>
          <w:b/>
          <w:sz w:val="28"/>
          <w:szCs w:val="28"/>
        </w:rPr>
        <w:t xml:space="preserve"> </w:t>
      </w:r>
      <w:r w:rsidR="00600795">
        <w:rPr>
          <w:rFonts w:ascii="Times New Roman" w:hAnsi="Times New Roman" w:cs="Times New Roman"/>
          <w:b/>
          <w:sz w:val="24"/>
          <w:szCs w:val="24"/>
        </w:rPr>
        <w:br w:type="page"/>
      </w:r>
    </w:p>
    <w:p w:rsidR="00EC40BE" w:rsidRDefault="00EC40BE" w:rsidP="00D864B2">
      <w:pPr>
        <w:spacing w:after="0" w:line="360" w:lineRule="auto"/>
        <w:jc w:val="center"/>
        <w:outlineLvl w:val="0"/>
        <w:rPr>
          <w:rFonts w:ascii="Times New Roman" w:eastAsia="Times New Roman" w:hAnsi="Times New Roman" w:cs="Times New Roman"/>
          <w:b/>
          <w:sz w:val="28"/>
          <w:szCs w:val="28"/>
        </w:rPr>
        <w:sectPr w:rsidR="00EC40BE" w:rsidSect="0057152B">
          <w:footerReference w:type="default" r:id="rId8"/>
          <w:pgSz w:w="12240" w:h="15840" w:code="1"/>
          <w:pgMar w:top="1426" w:right="1440" w:bottom="1440" w:left="1440" w:header="720" w:footer="720" w:gutter="0"/>
          <w:pgBorders w:display="firstPage">
            <w:top w:val="pencils" w:sz="30" w:space="1" w:color="auto"/>
            <w:left w:val="pencils" w:sz="30" w:space="4" w:color="auto"/>
            <w:bottom w:val="pencils" w:sz="30" w:space="1" w:color="auto"/>
            <w:right w:val="pencils" w:sz="30" w:space="4" w:color="auto"/>
          </w:pgBorders>
          <w:pgNumType w:fmt="lowerRoman" w:start="1"/>
          <w:cols w:space="720"/>
          <w:titlePg/>
          <w:docGrid w:linePitch="360"/>
        </w:sectPr>
      </w:pPr>
    </w:p>
    <w:p w:rsidR="00D27BE6" w:rsidRPr="006430CC" w:rsidRDefault="00D27BE6" w:rsidP="006430CC">
      <w:pPr>
        <w:spacing w:after="0" w:line="360" w:lineRule="auto"/>
        <w:jc w:val="center"/>
        <w:outlineLvl w:val="0"/>
        <w:rPr>
          <w:rFonts w:ascii="Times New Roman" w:eastAsia="Times New Roman" w:hAnsi="Times New Roman" w:cs="Times New Roman"/>
          <w:b/>
          <w:sz w:val="24"/>
          <w:szCs w:val="24"/>
        </w:rPr>
      </w:pPr>
      <w:r w:rsidRPr="006430CC">
        <w:rPr>
          <w:rFonts w:ascii="Times New Roman" w:eastAsia="Times New Roman" w:hAnsi="Times New Roman" w:cs="Times New Roman"/>
          <w:b/>
          <w:sz w:val="24"/>
          <w:szCs w:val="24"/>
        </w:rPr>
        <w:lastRenderedPageBreak/>
        <w:t>CHAPTER ONE</w:t>
      </w:r>
    </w:p>
    <w:p w:rsidR="00D27BE6" w:rsidRPr="006430CC" w:rsidRDefault="00D27BE6" w:rsidP="006430CC">
      <w:pPr>
        <w:spacing w:after="0" w:line="360" w:lineRule="auto"/>
        <w:jc w:val="center"/>
        <w:rPr>
          <w:rFonts w:ascii="Times New Roman" w:hAnsi="Times New Roman" w:cs="Times New Roman"/>
          <w:sz w:val="24"/>
          <w:szCs w:val="24"/>
        </w:rPr>
      </w:pPr>
      <w:r w:rsidRPr="006430CC">
        <w:rPr>
          <w:rFonts w:ascii="Times New Roman" w:eastAsia="Times New Roman" w:hAnsi="Times New Roman" w:cs="Times New Roman"/>
          <w:b/>
          <w:sz w:val="24"/>
          <w:szCs w:val="24"/>
        </w:rPr>
        <w:t>INTRODUCTION</w:t>
      </w:r>
    </w:p>
    <w:p w:rsidR="00D27BE6" w:rsidRPr="006430CC" w:rsidRDefault="00650459" w:rsidP="006430CC">
      <w:pPr>
        <w:spacing w:after="0" w:line="360" w:lineRule="auto"/>
        <w:outlineLvl w:val="0"/>
        <w:rPr>
          <w:rFonts w:ascii="Times New Roman" w:hAnsi="Times New Roman" w:cs="Times New Roman"/>
          <w:b/>
          <w:sz w:val="24"/>
          <w:szCs w:val="24"/>
        </w:rPr>
      </w:pPr>
      <w:r w:rsidRPr="006430CC">
        <w:rPr>
          <w:rFonts w:ascii="Times New Roman" w:hAnsi="Times New Roman" w:cs="Times New Roman"/>
          <w:b/>
          <w:sz w:val="24"/>
          <w:szCs w:val="24"/>
        </w:rPr>
        <w:t>1.1</w:t>
      </w:r>
      <w:r w:rsidRPr="006430CC">
        <w:rPr>
          <w:rFonts w:ascii="Times New Roman" w:hAnsi="Times New Roman" w:cs="Times New Roman"/>
          <w:b/>
          <w:sz w:val="24"/>
          <w:szCs w:val="24"/>
        </w:rPr>
        <w:tab/>
      </w:r>
      <w:r w:rsidR="00D27BE6" w:rsidRPr="006430CC">
        <w:rPr>
          <w:rFonts w:ascii="Times New Roman" w:hAnsi="Times New Roman" w:cs="Times New Roman"/>
          <w:b/>
          <w:sz w:val="24"/>
          <w:szCs w:val="24"/>
        </w:rPr>
        <w:t xml:space="preserve">HISTORY OF </w:t>
      </w:r>
      <w:proofErr w:type="spellStart"/>
      <w:r w:rsidR="00D27BE6" w:rsidRPr="006430CC">
        <w:rPr>
          <w:rFonts w:ascii="Times New Roman" w:hAnsi="Times New Roman" w:cs="Times New Roman"/>
          <w:b/>
          <w:sz w:val="24"/>
          <w:szCs w:val="24"/>
        </w:rPr>
        <w:t>SIWES</w:t>
      </w:r>
      <w:proofErr w:type="spellEnd"/>
    </w:p>
    <w:p w:rsidR="00D27BE6" w:rsidRPr="006430CC" w:rsidRDefault="00D27BE6" w:rsidP="006430CC">
      <w:pPr>
        <w:spacing w:after="0" w:line="360" w:lineRule="auto"/>
        <w:ind w:firstLine="720"/>
        <w:jc w:val="both"/>
        <w:rPr>
          <w:rFonts w:ascii="Times New Roman" w:hAnsi="Times New Roman" w:cs="Times New Roman"/>
          <w:sz w:val="24"/>
          <w:szCs w:val="24"/>
        </w:rPr>
      </w:pPr>
      <w:proofErr w:type="spellStart"/>
      <w:r w:rsidRPr="006430CC">
        <w:rPr>
          <w:rFonts w:ascii="Times New Roman" w:hAnsi="Times New Roman" w:cs="Times New Roman"/>
          <w:sz w:val="24"/>
          <w:szCs w:val="24"/>
        </w:rPr>
        <w:t>SIWES</w:t>
      </w:r>
      <w:proofErr w:type="spellEnd"/>
      <w:r w:rsidRPr="006430CC">
        <w:rPr>
          <w:rFonts w:ascii="Times New Roman" w:hAnsi="Times New Roman" w:cs="Times New Roman"/>
          <w:sz w:val="24"/>
          <w:szCs w:val="24"/>
        </w:rPr>
        <w:t xml:space="preserve"> (Student Industrial Working Experience Scheme) was established by </w:t>
      </w:r>
      <w:proofErr w:type="spellStart"/>
      <w:r w:rsidRPr="006430CC">
        <w:rPr>
          <w:rFonts w:ascii="Times New Roman" w:hAnsi="Times New Roman" w:cs="Times New Roman"/>
          <w:sz w:val="24"/>
          <w:szCs w:val="24"/>
        </w:rPr>
        <w:t>ITF</w:t>
      </w:r>
      <w:proofErr w:type="spellEnd"/>
      <w:r w:rsidRPr="006430CC">
        <w:rPr>
          <w:rFonts w:ascii="Times New Roman" w:hAnsi="Times New Roman" w:cs="Times New Roman"/>
          <w:sz w:val="24"/>
          <w:szCs w:val="24"/>
        </w:rPr>
        <w:t xml:space="preserve"> in 1973 to solve the problem of lack of adequate practical skills preparatory for employment in industries by Nigerian graduates of tertiary institutions.  </w:t>
      </w:r>
    </w:p>
    <w:p w:rsidR="00D27BE6" w:rsidRPr="006430CC" w:rsidRDefault="00D27BE6" w:rsidP="006430CC">
      <w:pPr>
        <w:spacing w:after="0" w:line="360" w:lineRule="auto"/>
        <w:jc w:val="both"/>
        <w:rPr>
          <w:rFonts w:ascii="Times New Roman" w:hAnsi="Times New Roman" w:cs="Times New Roman"/>
          <w:sz w:val="24"/>
          <w:szCs w:val="24"/>
        </w:rPr>
      </w:pPr>
      <w:r w:rsidRPr="006430CC">
        <w:rPr>
          <w:rFonts w:ascii="Times New Roman" w:hAnsi="Times New Roman" w:cs="Times New Roman"/>
          <w:sz w:val="24"/>
          <w:szCs w:val="24"/>
        </w:rPr>
        <w:t xml:space="preserve">The Scheme exposes students to industry 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Participation in Industrial Training is a well-known educational strategy. Classroom studies are integrated with learning through hands-on work experiences in a field related to the student’s academic major and career goals. </w:t>
      </w:r>
    </w:p>
    <w:p w:rsidR="00D27BE6" w:rsidRPr="006430CC" w:rsidRDefault="00D27BE6" w:rsidP="006430CC">
      <w:pPr>
        <w:spacing w:after="0" w:line="360" w:lineRule="auto"/>
        <w:ind w:firstLine="720"/>
        <w:jc w:val="both"/>
        <w:rPr>
          <w:rFonts w:ascii="Times New Roman" w:hAnsi="Times New Roman" w:cs="Times New Roman"/>
          <w:sz w:val="24"/>
          <w:szCs w:val="24"/>
        </w:rPr>
      </w:pPr>
      <w:r w:rsidRPr="006430CC">
        <w:rPr>
          <w:rFonts w:ascii="Times New Roman" w:hAnsi="Times New Roman" w:cs="Times New Roman"/>
          <w:sz w:val="24"/>
          <w:szCs w:val="24"/>
        </w:rPr>
        <w:t xml:space="preserve">Successful internships foster an experiential learning process that not only promotes career preparation but provides opportunities for learners to develop skills necessary to become leaders in their chosen professions.  </w:t>
      </w:r>
    </w:p>
    <w:p w:rsidR="00D27BE6" w:rsidRPr="006430CC" w:rsidRDefault="00D27BE6" w:rsidP="006430CC">
      <w:pPr>
        <w:spacing w:after="0" w:line="360" w:lineRule="auto"/>
        <w:ind w:firstLine="720"/>
        <w:jc w:val="both"/>
        <w:rPr>
          <w:rFonts w:ascii="Times New Roman" w:hAnsi="Times New Roman" w:cs="Times New Roman"/>
          <w:sz w:val="24"/>
          <w:szCs w:val="24"/>
        </w:rPr>
      </w:pPr>
      <w:r w:rsidRPr="006430CC">
        <w:rPr>
          <w:rFonts w:ascii="Times New Roman" w:hAnsi="Times New Roman" w:cs="Times New Roman"/>
          <w:sz w:val="24"/>
          <w:szCs w:val="24"/>
        </w:rPr>
        <w:t xml:space="preserve">One of the primary goals of the </w:t>
      </w:r>
      <w:proofErr w:type="spellStart"/>
      <w:r w:rsidRPr="006430CC">
        <w:rPr>
          <w:rFonts w:ascii="Times New Roman" w:hAnsi="Times New Roman" w:cs="Times New Roman"/>
          <w:sz w:val="24"/>
          <w:szCs w:val="24"/>
        </w:rPr>
        <w:t>SIWES</w:t>
      </w:r>
      <w:proofErr w:type="spellEnd"/>
      <w:r w:rsidRPr="006430CC">
        <w:rPr>
          <w:rFonts w:ascii="Times New Roman" w:hAnsi="Times New Roman" w:cs="Times New Roman"/>
          <w:sz w:val="24"/>
          <w:szCs w:val="24"/>
        </w:rPr>
        <w:t xml:space="preserve"> is to help students integrate leadership development into the experiential learning process. Students are expected to learn and develop basic non-profit leadership skills through a mentoring relationship with innovative non-profit leaders. </w:t>
      </w:r>
    </w:p>
    <w:p w:rsidR="00D27BE6" w:rsidRPr="006430CC" w:rsidRDefault="00D27BE6" w:rsidP="006430CC">
      <w:pPr>
        <w:spacing w:after="0" w:line="360" w:lineRule="auto"/>
        <w:ind w:firstLine="720"/>
        <w:jc w:val="both"/>
        <w:rPr>
          <w:rFonts w:ascii="Times New Roman" w:hAnsi="Times New Roman" w:cs="Times New Roman"/>
          <w:sz w:val="24"/>
          <w:szCs w:val="24"/>
        </w:rPr>
      </w:pPr>
      <w:r w:rsidRPr="006430CC">
        <w:rPr>
          <w:rFonts w:ascii="Times New Roman" w:hAnsi="Times New Roman" w:cs="Times New Roman"/>
          <w:sz w:val="24"/>
          <w:szCs w:val="24"/>
        </w:rPr>
        <w:t xml:space="preserve">By integrating leadership development activities into the Industrial Training experience, we hope to encourage students to actively engage in non-profit management as a professional career objective. However, the effectiveness of the </w:t>
      </w:r>
      <w:proofErr w:type="spellStart"/>
      <w:r w:rsidRPr="006430CC">
        <w:rPr>
          <w:rFonts w:ascii="Times New Roman" w:hAnsi="Times New Roman" w:cs="Times New Roman"/>
          <w:sz w:val="24"/>
          <w:szCs w:val="24"/>
        </w:rPr>
        <w:t>SIWES</w:t>
      </w:r>
      <w:proofErr w:type="spellEnd"/>
      <w:r w:rsidRPr="006430CC">
        <w:rPr>
          <w:rFonts w:ascii="Times New Roman" w:hAnsi="Times New Roman" w:cs="Times New Roman"/>
          <w:sz w:val="24"/>
          <w:szCs w:val="24"/>
        </w:rPr>
        <w:t xml:space="preserve"> experience will have varying outcomes based upon the individual student, the work assignment, and the supervisor/mentor requirements.</w:t>
      </w:r>
    </w:p>
    <w:p w:rsidR="00D27BE6" w:rsidRPr="006430CC" w:rsidRDefault="00D27BE6" w:rsidP="006430CC">
      <w:pPr>
        <w:spacing w:after="0" w:line="360" w:lineRule="auto"/>
        <w:ind w:firstLine="720"/>
        <w:jc w:val="both"/>
        <w:rPr>
          <w:rFonts w:ascii="Times New Roman" w:hAnsi="Times New Roman" w:cs="Times New Roman"/>
          <w:sz w:val="24"/>
          <w:szCs w:val="24"/>
        </w:rPr>
      </w:pPr>
      <w:r w:rsidRPr="006430CC">
        <w:rPr>
          <w:rFonts w:ascii="Times New Roman" w:hAnsi="Times New Roman" w:cs="Times New Roman"/>
          <w:sz w:val="24"/>
          <w:szCs w:val="24"/>
        </w:rPr>
        <w:t>It is vital that each internship position description includes specific, written learning objectives to ensure leadership skill development is incorporated.</w:t>
      </w:r>
    </w:p>
    <w:p w:rsidR="00D27BE6" w:rsidRDefault="00D27BE6" w:rsidP="006430CC">
      <w:pPr>
        <w:spacing w:after="0" w:line="360" w:lineRule="auto"/>
        <w:ind w:left="75"/>
        <w:jc w:val="both"/>
        <w:rPr>
          <w:rFonts w:ascii="Times New Roman" w:hAnsi="Times New Roman" w:cs="Times New Roman"/>
          <w:sz w:val="24"/>
          <w:szCs w:val="24"/>
        </w:rPr>
      </w:pPr>
      <w:r w:rsidRPr="006430CC">
        <w:rPr>
          <w:rFonts w:ascii="Times New Roman" w:hAnsi="Times New Roman" w:cs="Times New Roman"/>
          <w:sz w:val="24"/>
          <w:szCs w:val="24"/>
        </w:rPr>
        <w:t xml:space="preserve">Participation in </w:t>
      </w:r>
      <w:proofErr w:type="spellStart"/>
      <w:r w:rsidRPr="006430CC">
        <w:rPr>
          <w:rFonts w:ascii="Times New Roman" w:hAnsi="Times New Roman" w:cs="Times New Roman"/>
          <w:sz w:val="24"/>
          <w:szCs w:val="24"/>
        </w:rPr>
        <w:t>SIWES</w:t>
      </w:r>
      <w:proofErr w:type="spellEnd"/>
      <w:r w:rsidRPr="006430CC">
        <w:rPr>
          <w:rFonts w:ascii="Times New Roman" w:hAnsi="Times New Roman" w:cs="Times New Roman"/>
          <w:sz w:val="24"/>
          <w:szCs w:val="24"/>
        </w:rPr>
        <w:t xml:space="preserve"> has become a necessary</w:t>
      </w:r>
      <w:r w:rsidR="00650459" w:rsidRPr="006430CC">
        <w:rPr>
          <w:rFonts w:ascii="Times New Roman" w:hAnsi="Times New Roman" w:cs="Times New Roman"/>
          <w:sz w:val="24"/>
          <w:szCs w:val="24"/>
        </w:rPr>
        <w:t xml:space="preserve"> pre-condition for the award of </w:t>
      </w:r>
      <w:r w:rsidRPr="006430CC">
        <w:rPr>
          <w:rFonts w:ascii="Times New Roman" w:hAnsi="Times New Roman" w:cs="Times New Roman"/>
          <w:sz w:val="24"/>
          <w:szCs w:val="24"/>
        </w:rPr>
        <w:t>Diploma and Degree certificates in specific disciplines in most institutions of higher learning in the country, in accordance with the education policy of government.</w:t>
      </w:r>
    </w:p>
    <w:p w:rsidR="009C3BDA" w:rsidRPr="006430CC" w:rsidRDefault="009C3BDA" w:rsidP="006430CC">
      <w:pPr>
        <w:spacing w:after="0" w:line="360" w:lineRule="auto"/>
        <w:ind w:left="75"/>
        <w:jc w:val="both"/>
        <w:rPr>
          <w:rFonts w:ascii="Times New Roman" w:hAnsi="Times New Roman" w:cs="Times New Roman"/>
          <w:sz w:val="24"/>
          <w:szCs w:val="24"/>
        </w:rPr>
      </w:pPr>
    </w:p>
    <w:p w:rsidR="00D27BE6" w:rsidRPr="006430CC" w:rsidRDefault="00D27BE6" w:rsidP="006430CC">
      <w:pPr>
        <w:spacing w:after="0" w:line="360" w:lineRule="auto"/>
        <w:jc w:val="both"/>
        <w:outlineLvl w:val="0"/>
        <w:rPr>
          <w:rFonts w:ascii="Times New Roman" w:hAnsi="Times New Roman" w:cs="Times New Roman"/>
          <w:b/>
          <w:sz w:val="24"/>
          <w:szCs w:val="24"/>
        </w:rPr>
      </w:pPr>
      <w:r w:rsidRPr="006430CC">
        <w:rPr>
          <w:rFonts w:ascii="Times New Roman" w:hAnsi="Times New Roman" w:cs="Times New Roman"/>
          <w:b/>
          <w:sz w:val="24"/>
          <w:szCs w:val="24"/>
        </w:rPr>
        <w:lastRenderedPageBreak/>
        <w:t xml:space="preserve">1.2 </w:t>
      </w:r>
      <w:r w:rsidR="00C611AC" w:rsidRPr="006430CC">
        <w:rPr>
          <w:rFonts w:ascii="Times New Roman" w:hAnsi="Times New Roman" w:cs="Times New Roman"/>
          <w:b/>
          <w:sz w:val="24"/>
          <w:szCs w:val="24"/>
        </w:rPr>
        <w:tab/>
      </w:r>
      <w:r w:rsidRPr="006430CC">
        <w:rPr>
          <w:rFonts w:ascii="Times New Roman" w:hAnsi="Times New Roman" w:cs="Times New Roman"/>
          <w:b/>
          <w:sz w:val="24"/>
          <w:szCs w:val="24"/>
        </w:rPr>
        <w:t xml:space="preserve">OPERATORS OF </w:t>
      </w:r>
      <w:proofErr w:type="spellStart"/>
      <w:r w:rsidRPr="006430CC">
        <w:rPr>
          <w:rFonts w:ascii="Times New Roman" w:hAnsi="Times New Roman" w:cs="Times New Roman"/>
          <w:b/>
          <w:sz w:val="24"/>
          <w:szCs w:val="24"/>
        </w:rPr>
        <w:t>SIWES</w:t>
      </w:r>
      <w:proofErr w:type="spellEnd"/>
    </w:p>
    <w:p w:rsidR="00D27BE6" w:rsidRPr="006430CC" w:rsidRDefault="00D27BE6" w:rsidP="006430CC">
      <w:pPr>
        <w:spacing w:after="0" w:line="360" w:lineRule="auto"/>
        <w:jc w:val="both"/>
        <w:rPr>
          <w:rFonts w:ascii="Times New Roman" w:hAnsi="Times New Roman" w:cs="Times New Roman"/>
          <w:sz w:val="24"/>
          <w:szCs w:val="24"/>
        </w:rPr>
      </w:pPr>
      <w:r w:rsidRPr="006430CC">
        <w:rPr>
          <w:rFonts w:ascii="Times New Roman" w:hAnsi="Times New Roman" w:cs="Times New Roman"/>
          <w:b/>
          <w:sz w:val="24"/>
          <w:szCs w:val="24"/>
        </w:rPr>
        <w:t>Operators -</w:t>
      </w:r>
      <w:r w:rsidRPr="006430CC">
        <w:rPr>
          <w:rFonts w:ascii="Times New Roman" w:hAnsi="Times New Roman" w:cs="Times New Roman"/>
          <w:sz w:val="24"/>
          <w:szCs w:val="24"/>
        </w:rPr>
        <w:t xml:space="preserve"> The </w:t>
      </w:r>
      <w:proofErr w:type="spellStart"/>
      <w:r w:rsidRPr="006430CC">
        <w:rPr>
          <w:rFonts w:ascii="Times New Roman" w:hAnsi="Times New Roman" w:cs="Times New Roman"/>
          <w:sz w:val="24"/>
          <w:szCs w:val="24"/>
        </w:rPr>
        <w:t>ITF</w:t>
      </w:r>
      <w:proofErr w:type="spellEnd"/>
      <w:r w:rsidRPr="006430CC">
        <w:rPr>
          <w:rFonts w:ascii="Times New Roman" w:hAnsi="Times New Roman" w:cs="Times New Roman"/>
          <w:sz w:val="24"/>
          <w:szCs w:val="24"/>
        </w:rPr>
        <w:t>, the coordinating agencies (</w:t>
      </w:r>
      <w:proofErr w:type="spellStart"/>
      <w:r w:rsidRPr="006430CC">
        <w:rPr>
          <w:rFonts w:ascii="Times New Roman" w:hAnsi="Times New Roman" w:cs="Times New Roman"/>
          <w:sz w:val="24"/>
          <w:szCs w:val="24"/>
        </w:rPr>
        <w:t>NUC</w:t>
      </w:r>
      <w:proofErr w:type="spellEnd"/>
      <w:r w:rsidRPr="006430CC">
        <w:rPr>
          <w:rFonts w:ascii="Times New Roman" w:hAnsi="Times New Roman" w:cs="Times New Roman"/>
          <w:sz w:val="24"/>
          <w:szCs w:val="24"/>
        </w:rPr>
        <w:t xml:space="preserve">, </w:t>
      </w:r>
      <w:proofErr w:type="spellStart"/>
      <w:r w:rsidRPr="006430CC">
        <w:rPr>
          <w:rFonts w:ascii="Times New Roman" w:hAnsi="Times New Roman" w:cs="Times New Roman"/>
          <w:sz w:val="24"/>
          <w:szCs w:val="24"/>
        </w:rPr>
        <w:t>NCCE</w:t>
      </w:r>
      <w:proofErr w:type="spellEnd"/>
      <w:r w:rsidRPr="006430CC">
        <w:rPr>
          <w:rFonts w:ascii="Times New Roman" w:hAnsi="Times New Roman" w:cs="Times New Roman"/>
          <w:sz w:val="24"/>
          <w:szCs w:val="24"/>
        </w:rPr>
        <w:t xml:space="preserve">, </w:t>
      </w:r>
      <w:proofErr w:type="spellStart"/>
      <w:r w:rsidRPr="006430CC">
        <w:rPr>
          <w:rFonts w:ascii="Times New Roman" w:hAnsi="Times New Roman" w:cs="Times New Roman"/>
          <w:sz w:val="24"/>
          <w:szCs w:val="24"/>
        </w:rPr>
        <w:t>NBTE</w:t>
      </w:r>
      <w:proofErr w:type="spellEnd"/>
      <w:r w:rsidRPr="006430CC">
        <w:rPr>
          <w:rFonts w:ascii="Times New Roman" w:hAnsi="Times New Roman" w:cs="Times New Roman"/>
          <w:sz w:val="24"/>
          <w:szCs w:val="24"/>
        </w:rPr>
        <w:t xml:space="preserve">), employers of labor and the institutions. </w:t>
      </w:r>
    </w:p>
    <w:p w:rsidR="00D27BE6" w:rsidRPr="006430CC" w:rsidRDefault="00D27BE6" w:rsidP="006430CC">
      <w:pPr>
        <w:spacing w:after="0" w:line="360" w:lineRule="auto"/>
        <w:jc w:val="both"/>
        <w:rPr>
          <w:rFonts w:ascii="Times New Roman" w:hAnsi="Times New Roman" w:cs="Times New Roman"/>
          <w:sz w:val="24"/>
          <w:szCs w:val="24"/>
        </w:rPr>
      </w:pPr>
      <w:r w:rsidRPr="006430CC">
        <w:rPr>
          <w:rFonts w:ascii="Times New Roman" w:hAnsi="Times New Roman" w:cs="Times New Roman"/>
          <w:b/>
          <w:sz w:val="24"/>
          <w:szCs w:val="24"/>
        </w:rPr>
        <w:t>Funding -</w:t>
      </w:r>
      <w:r w:rsidRPr="006430CC">
        <w:rPr>
          <w:rFonts w:ascii="Times New Roman" w:hAnsi="Times New Roman" w:cs="Times New Roman"/>
          <w:sz w:val="24"/>
          <w:szCs w:val="24"/>
        </w:rPr>
        <w:t xml:space="preserve"> The Federal Government of Nigeria </w:t>
      </w:r>
    </w:p>
    <w:p w:rsidR="00D27BE6" w:rsidRPr="006430CC" w:rsidRDefault="00D27BE6" w:rsidP="006430CC">
      <w:pPr>
        <w:spacing w:after="0" w:line="360" w:lineRule="auto"/>
        <w:jc w:val="both"/>
        <w:rPr>
          <w:rFonts w:ascii="Times New Roman" w:hAnsi="Times New Roman" w:cs="Times New Roman"/>
          <w:sz w:val="24"/>
          <w:szCs w:val="24"/>
        </w:rPr>
      </w:pPr>
      <w:r w:rsidRPr="006430CC">
        <w:rPr>
          <w:rFonts w:ascii="Times New Roman" w:hAnsi="Times New Roman" w:cs="Times New Roman"/>
          <w:b/>
          <w:sz w:val="24"/>
          <w:szCs w:val="24"/>
        </w:rPr>
        <w:t>Beneficiaries -</w:t>
      </w:r>
      <w:r w:rsidRPr="006430CC">
        <w:rPr>
          <w:rFonts w:ascii="Times New Roman" w:hAnsi="Times New Roman" w:cs="Times New Roman"/>
          <w:sz w:val="24"/>
          <w:szCs w:val="24"/>
        </w:rPr>
        <w:t xml:space="preserve"> Undergraduate students of the following: Agriculture, Engineering, Technology, Environmental, Science, Education, Medical Science and Pure and Applied Sciences.  </w:t>
      </w:r>
    </w:p>
    <w:p w:rsidR="00D27BE6" w:rsidRPr="006430CC" w:rsidRDefault="00D27BE6" w:rsidP="006430CC">
      <w:pPr>
        <w:spacing w:after="0" w:line="360" w:lineRule="auto"/>
        <w:jc w:val="both"/>
        <w:rPr>
          <w:rFonts w:ascii="Times New Roman" w:hAnsi="Times New Roman" w:cs="Times New Roman"/>
          <w:sz w:val="24"/>
          <w:szCs w:val="24"/>
        </w:rPr>
      </w:pPr>
      <w:r w:rsidRPr="006430CC">
        <w:rPr>
          <w:rFonts w:ascii="Times New Roman" w:hAnsi="Times New Roman" w:cs="Times New Roman"/>
          <w:b/>
          <w:sz w:val="24"/>
          <w:szCs w:val="24"/>
        </w:rPr>
        <w:t>Duration -</w:t>
      </w:r>
      <w:r w:rsidRPr="006430CC">
        <w:rPr>
          <w:rFonts w:ascii="Times New Roman" w:hAnsi="Times New Roman" w:cs="Times New Roman"/>
          <w:sz w:val="24"/>
          <w:szCs w:val="24"/>
        </w:rPr>
        <w:t xml:space="preserve"> Four months for Polytechnics and Colleges of Education, and Six months for the Universities.</w:t>
      </w:r>
    </w:p>
    <w:p w:rsidR="00D27BE6" w:rsidRPr="006430CC" w:rsidRDefault="00D27BE6" w:rsidP="006430CC">
      <w:pPr>
        <w:spacing w:after="0" w:line="360" w:lineRule="auto"/>
        <w:jc w:val="both"/>
        <w:outlineLvl w:val="0"/>
        <w:rPr>
          <w:rFonts w:ascii="Times New Roman" w:hAnsi="Times New Roman" w:cs="Times New Roman"/>
          <w:b/>
          <w:sz w:val="24"/>
          <w:szCs w:val="24"/>
        </w:rPr>
      </w:pPr>
      <w:r w:rsidRPr="006430CC">
        <w:rPr>
          <w:rFonts w:ascii="Times New Roman" w:hAnsi="Times New Roman" w:cs="Times New Roman"/>
          <w:b/>
          <w:sz w:val="24"/>
          <w:szCs w:val="24"/>
        </w:rPr>
        <w:t xml:space="preserve">1.3 </w:t>
      </w:r>
      <w:r w:rsidR="00C611AC" w:rsidRPr="006430CC">
        <w:rPr>
          <w:rFonts w:ascii="Times New Roman" w:hAnsi="Times New Roman" w:cs="Times New Roman"/>
          <w:b/>
          <w:sz w:val="24"/>
          <w:szCs w:val="24"/>
        </w:rPr>
        <w:tab/>
      </w:r>
      <w:r w:rsidRPr="006430CC">
        <w:rPr>
          <w:rFonts w:ascii="Times New Roman" w:hAnsi="Times New Roman" w:cs="Times New Roman"/>
          <w:b/>
          <w:sz w:val="24"/>
          <w:szCs w:val="24"/>
        </w:rPr>
        <w:t xml:space="preserve">OBJECTIVES OF </w:t>
      </w:r>
      <w:proofErr w:type="spellStart"/>
      <w:r w:rsidRPr="006430CC">
        <w:rPr>
          <w:rFonts w:ascii="Times New Roman" w:hAnsi="Times New Roman" w:cs="Times New Roman"/>
          <w:b/>
          <w:sz w:val="24"/>
          <w:szCs w:val="24"/>
        </w:rPr>
        <w:t>SIWES</w:t>
      </w:r>
      <w:proofErr w:type="spellEnd"/>
    </w:p>
    <w:p w:rsidR="00D27BE6" w:rsidRPr="006430CC" w:rsidRDefault="00D27BE6" w:rsidP="006430CC">
      <w:pPr>
        <w:spacing w:after="0" w:line="360" w:lineRule="auto"/>
        <w:ind w:left="720" w:hanging="720"/>
        <w:jc w:val="both"/>
        <w:rPr>
          <w:rFonts w:ascii="Times New Roman" w:hAnsi="Times New Roman" w:cs="Times New Roman"/>
          <w:sz w:val="24"/>
          <w:szCs w:val="24"/>
        </w:rPr>
      </w:pPr>
      <w:r w:rsidRPr="006430CC">
        <w:rPr>
          <w:rFonts w:ascii="Times New Roman" w:hAnsi="Times New Roman" w:cs="Times New Roman"/>
          <w:sz w:val="24"/>
          <w:szCs w:val="24"/>
        </w:rPr>
        <w:t>1.</w:t>
      </w:r>
      <w:r w:rsidR="00650459" w:rsidRPr="006430CC">
        <w:rPr>
          <w:rFonts w:ascii="Times New Roman" w:hAnsi="Times New Roman" w:cs="Times New Roman"/>
          <w:sz w:val="24"/>
          <w:szCs w:val="24"/>
        </w:rPr>
        <w:tab/>
      </w:r>
      <w:proofErr w:type="spellStart"/>
      <w:r w:rsidRPr="006430CC">
        <w:rPr>
          <w:rFonts w:ascii="Times New Roman" w:hAnsi="Times New Roman" w:cs="Times New Roman"/>
          <w:sz w:val="24"/>
          <w:szCs w:val="24"/>
        </w:rPr>
        <w:t>SIWES</w:t>
      </w:r>
      <w:proofErr w:type="spellEnd"/>
      <w:r w:rsidRPr="006430CC">
        <w:rPr>
          <w:rFonts w:ascii="Times New Roman" w:hAnsi="Times New Roman" w:cs="Times New Roman"/>
          <w:sz w:val="24"/>
          <w:szCs w:val="24"/>
        </w:rPr>
        <w:t xml:space="preserve"> will provide students the opportunity to test their interest in a particular career before permanent commitments are made. </w:t>
      </w:r>
    </w:p>
    <w:p w:rsidR="00D27BE6" w:rsidRPr="006430CC" w:rsidRDefault="00650459" w:rsidP="006430CC">
      <w:pPr>
        <w:spacing w:after="0" w:line="360" w:lineRule="auto"/>
        <w:ind w:left="720" w:hanging="720"/>
        <w:jc w:val="both"/>
        <w:rPr>
          <w:rFonts w:ascii="Times New Roman" w:hAnsi="Times New Roman" w:cs="Times New Roman"/>
          <w:sz w:val="24"/>
          <w:szCs w:val="24"/>
        </w:rPr>
      </w:pPr>
      <w:r w:rsidRPr="006430CC">
        <w:rPr>
          <w:rFonts w:ascii="Times New Roman" w:hAnsi="Times New Roman" w:cs="Times New Roman"/>
          <w:sz w:val="24"/>
          <w:szCs w:val="24"/>
        </w:rPr>
        <w:t>2.</w:t>
      </w:r>
      <w:r w:rsidRPr="006430CC">
        <w:rPr>
          <w:rFonts w:ascii="Times New Roman" w:hAnsi="Times New Roman" w:cs="Times New Roman"/>
          <w:sz w:val="24"/>
          <w:szCs w:val="24"/>
        </w:rPr>
        <w:tab/>
      </w:r>
      <w:proofErr w:type="spellStart"/>
      <w:r w:rsidR="00D27BE6" w:rsidRPr="006430CC">
        <w:rPr>
          <w:rFonts w:ascii="Times New Roman" w:hAnsi="Times New Roman" w:cs="Times New Roman"/>
          <w:sz w:val="24"/>
          <w:szCs w:val="24"/>
        </w:rPr>
        <w:t>SIWES</w:t>
      </w:r>
      <w:proofErr w:type="spellEnd"/>
      <w:r w:rsidR="00D27BE6" w:rsidRPr="006430CC">
        <w:rPr>
          <w:rFonts w:ascii="Times New Roman" w:hAnsi="Times New Roman" w:cs="Times New Roman"/>
          <w:sz w:val="24"/>
          <w:szCs w:val="24"/>
        </w:rPr>
        <w:t xml:space="preserve"> students will develop skills in the application of theory to practical work situations. </w:t>
      </w:r>
    </w:p>
    <w:p w:rsidR="00D27BE6" w:rsidRPr="006430CC" w:rsidRDefault="00650459" w:rsidP="006430CC">
      <w:pPr>
        <w:spacing w:after="0" w:line="360" w:lineRule="auto"/>
        <w:ind w:left="720" w:hanging="720"/>
        <w:jc w:val="both"/>
        <w:rPr>
          <w:rFonts w:ascii="Times New Roman" w:hAnsi="Times New Roman" w:cs="Times New Roman"/>
          <w:sz w:val="24"/>
          <w:szCs w:val="24"/>
        </w:rPr>
      </w:pPr>
      <w:r w:rsidRPr="006430CC">
        <w:rPr>
          <w:rFonts w:ascii="Times New Roman" w:hAnsi="Times New Roman" w:cs="Times New Roman"/>
          <w:sz w:val="24"/>
          <w:szCs w:val="24"/>
        </w:rPr>
        <w:t>3.</w:t>
      </w:r>
      <w:r w:rsidRPr="006430CC">
        <w:rPr>
          <w:rFonts w:ascii="Times New Roman" w:hAnsi="Times New Roman" w:cs="Times New Roman"/>
          <w:sz w:val="24"/>
          <w:szCs w:val="24"/>
        </w:rPr>
        <w:tab/>
      </w:r>
      <w:proofErr w:type="spellStart"/>
      <w:r w:rsidR="00D27BE6" w:rsidRPr="006430CC">
        <w:rPr>
          <w:rFonts w:ascii="Times New Roman" w:hAnsi="Times New Roman" w:cs="Times New Roman"/>
          <w:sz w:val="24"/>
          <w:szCs w:val="24"/>
        </w:rPr>
        <w:t>SIWES</w:t>
      </w:r>
      <w:proofErr w:type="spellEnd"/>
      <w:r w:rsidR="00D27BE6" w:rsidRPr="006430CC">
        <w:rPr>
          <w:rFonts w:ascii="Times New Roman" w:hAnsi="Times New Roman" w:cs="Times New Roman"/>
          <w:sz w:val="24"/>
          <w:szCs w:val="24"/>
        </w:rPr>
        <w:t xml:space="preserve"> will provide students the opportunity to test their aptitude for a particular career before permanent commitments are made. </w:t>
      </w:r>
    </w:p>
    <w:p w:rsidR="00D27BE6" w:rsidRPr="006430CC" w:rsidRDefault="00650459" w:rsidP="006430CC">
      <w:pPr>
        <w:spacing w:after="0" w:line="360" w:lineRule="auto"/>
        <w:ind w:left="720" w:hanging="720"/>
        <w:jc w:val="both"/>
        <w:rPr>
          <w:rFonts w:ascii="Times New Roman" w:hAnsi="Times New Roman" w:cs="Times New Roman"/>
          <w:sz w:val="24"/>
          <w:szCs w:val="24"/>
        </w:rPr>
      </w:pPr>
      <w:r w:rsidRPr="006430CC">
        <w:rPr>
          <w:rFonts w:ascii="Times New Roman" w:hAnsi="Times New Roman" w:cs="Times New Roman"/>
          <w:sz w:val="24"/>
          <w:szCs w:val="24"/>
        </w:rPr>
        <w:t>4.</w:t>
      </w:r>
      <w:r w:rsidRPr="006430CC">
        <w:rPr>
          <w:rFonts w:ascii="Times New Roman" w:hAnsi="Times New Roman" w:cs="Times New Roman"/>
          <w:sz w:val="24"/>
          <w:szCs w:val="24"/>
        </w:rPr>
        <w:tab/>
      </w:r>
      <w:proofErr w:type="spellStart"/>
      <w:r w:rsidR="00D27BE6" w:rsidRPr="006430CC">
        <w:rPr>
          <w:rFonts w:ascii="Times New Roman" w:hAnsi="Times New Roman" w:cs="Times New Roman"/>
          <w:sz w:val="24"/>
          <w:szCs w:val="24"/>
        </w:rPr>
        <w:t>SIWES</w:t>
      </w:r>
      <w:proofErr w:type="spellEnd"/>
      <w:r w:rsidR="00D27BE6" w:rsidRPr="006430CC">
        <w:rPr>
          <w:rFonts w:ascii="Times New Roman" w:hAnsi="Times New Roman" w:cs="Times New Roman"/>
          <w:sz w:val="24"/>
          <w:szCs w:val="24"/>
        </w:rPr>
        <w:t xml:space="preserve"> students will develop skills and techniques directly applicable to their careers.</w:t>
      </w:r>
    </w:p>
    <w:p w:rsidR="0039547A" w:rsidRPr="009C3BDA" w:rsidRDefault="00650459" w:rsidP="006430CC">
      <w:pPr>
        <w:spacing w:after="0" w:line="360" w:lineRule="auto"/>
        <w:jc w:val="both"/>
        <w:rPr>
          <w:rFonts w:ascii="Times New Roman" w:hAnsi="Times New Roman" w:cs="Times New Roman"/>
          <w:sz w:val="24"/>
          <w:szCs w:val="24"/>
        </w:rPr>
      </w:pPr>
      <w:r w:rsidRPr="006430CC">
        <w:rPr>
          <w:rFonts w:ascii="Times New Roman" w:hAnsi="Times New Roman" w:cs="Times New Roman"/>
          <w:sz w:val="24"/>
          <w:szCs w:val="24"/>
        </w:rPr>
        <w:t>5.</w:t>
      </w:r>
      <w:r w:rsidRPr="006430CC">
        <w:rPr>
          <w:rFonts w:ascii="Times New Roman" w:hAnsi="Times New Roman" w:cs="Times New Roman"/>
          <w:sz w:val="24"/>
          <w:szCs w:val="24"/>
        </w:rPr>
        <w:tab/>
      </w:r>
      <w:proofErr w:type="spellStart"/>
      <w:r w:rsidR="00D27BE6" w:rsidRPr="006430CC">
        <w:rPr>
          <w:rFonts w:ascii="Times New Roman" w:hAnsi="Times New Roman" w:cs="Times New Roman"/>
          <w:sz w:val="24"/>
          <w:szCs w:val="24"/>
        </w:rPr>
        <w:t>SIWES</w:t>
      </w:r>
      <w:proofErr w:type="spellEnd"/>
      <w:r w:rsidR="00D27BE6" w:rsidRPr="006430CC">
        <w:rPr>
          <w:rFonts w:ascii="Times New Roman" w:hAnsi="Times New Roman" w:cs="Times New Roman"/>
          <w:sz w:val="24"/>
          <w:szCs w:val="24"/>
        </w:rPr>
        <w:t xml:space="preserve"> will aid students in adjusting from college to full-time employment.</w:t>
      </w:r>
    </w:p>
    <w:p w:rsidR="0039547A" w:rsidRPr="006430CC" w:rsidRDefault="00DD3B1B" w:rsidP="006430CC">
      <w:pPr>
        <w:spacing w:after="0" w:line="360" w:lineRule="auto"/>
        <w:jc w:val="both"/>
        <w:rPr>
          <w:rFonts w:ascii="Times New Roman" w:hAnsi="Times New Roman" w:cs="Times New Roman"/>
          <w:sz w:val="24"/>
          <w:szCs w:val="24"/>
        </w:rPr>
      </w:pPr>
      <w:r w:rsidRPr="006430CC">
        <w:rPr>
          <w:rFonts w:ascii="Times New Roman" w:hAnsi="Times New Roman"/>
          <w:b/>
          <w:bCs/>
          <w:sz w:val="24"/>
          <w:szCs w:val="24"/>
        </w:rPr>
        <w:t>1.4</w:t>
      </w:r>
      <w:r w:rsidRPr="006430CC">
        <w:rPr>
          <w:rFonts w:ascii="Times New Roman" w:hAnsi="Times New Roman"/>
          <w:b/>
          <w:bCs/>
          <w:sz w:val="24"/>
          <w:szCs w:val="24"/>
        </w:rPr>
        <w:tab/>
      </w:r>
      <w:r w:rsidR="00DD2042" w:rsidRPr="006430CC">
        <w:rPr>
          <w:rFonts w:ascii="Times New Roman" w:hAnsi="Times New Roman"/>
          <w:b/>
          <w:bCs/>
          <w:sz w:val="24"/>
          <w:szCs w:val="24"/>
        </w:rPr>
        <w:t>HISTORICAL BACKGROUND OF THE ORGANIZATION</w:t>
      </w:r>
    </w:p>
    <w:p w:rsidR="00896B5D" w:rsidRDefault="00896B5D" w:rsidP="006430CC">
      <w:pPr>
        <w:spacing w:line="360" w:lineRule="auto"/>
        <w:jc w:val="both"/>
        <w:rPr>
          <w:sz w:val="24"/>
          <w:szCs w:val="24"/>
        </w:rPr>
      </w:pPr>
      <w:r w:rsidRPr="006430CC">
        <w:rPr>
          <w:rStyle w:val="Strong"/>
          <w:sz w:val="24"/>
          <w:szCs w:val="24"/>
        </w:rPr>
        <w:t>Dee Jay Capable Trends</w:t>
      </w:r>
      <w:r w:rsidRPr="006430CC">
        <w:rPr>
          <w:sz w:val="24"/>
          <w:szCs w:val="24"/>
        </w:rPr>
        <w:t xml:space="preserve"> is a clothing business based in the </w:t>
      </w:r>
      <w:proofErr w:type="spellStart"/>
      <w:r w:rsidRPr="006430CC">
        <w:rPr>
          <w:sz w:val="24"/>
          <w:szCs w:val="24"/>
        </w:rPr>
        <w:t>Dansiki</w:t>
      </w:r>
      <w:proofErr w:type="spellEnd"/>
      <w:r w:rsidRPr="006430CC">
        <w:rPr>
          <w:sz w:val="24"/>
          <w:szCs w:val="24"/>
        </w:rPr>
        <w:t xml:space="preserve"> Market, Marina, </w:t>
      </w:r>
      <w:proofErr w:type="gramStart"/>
      <w:r w:rsidRPr="006430CC">
        <w:rPr>
          <w:sz w:val="24"/>
          <w:szCs w:val="24"/>
        </w:rPr>
        <w:t>Lagos</w:t>
      </w:r>
      <w:proofErr w:type="gramEnd"/>
      <w:r w:rsidRPr="006430CC">
        <w:rPr>
          <w:sz w:val="24"/>
          <w:szCs w:val="24"/>
        </w:rPr>
        <w:t xml:space="preserve">. The business specializes in the production and sale of traditional native wear, such as </w:t>
      </w:r>
      <w:proofErr w:type="spellStart"/>
      <w:r w:rsidRPr="006430CC">
        <w:rPr>
          <w:rStyle w:val="Strong"/>
          <w:sz w:val="24"/>
          <w:szCs w:val="24"/>
        </w:rPr>
        <w:t>Adire</w:t>
      </w:r>
      <w:proofErr w:type="spellEnd"/>
      <w:r w:rsidRPr="006430CC">
        <w:rPr>
          <w:sz w:val="24"/>
          <w:szCs w:val="24"/>
        </w:rPr>
        <w:t xml:space="preserve">, </w:t>
      </w:r>
      <w:proofErr w:type="spellStart"/>
      <w:r w:rsidRPr="006430CC">
        <w:rPr>
          <w:rStyle w:val="Strong"/>
          <w:sz w:val="24"/>
          <w:szCs w:val="24"/>
        </w:rPr>
        <w:t>Agbada</w:t>
      </w:r>
      <w:proofErr w:type="spellEnd"/>
      <w:r w:rsidRPr="006430CC">
        <w:rPr>
          <w:sz w:val="24"/>
          <w:szCs w:val="24"/>
        </w:rPr>
        <w:t xml:space="preserve">, </w:t>
      </w:r>
      <w:proofErr w:type="spellStart"/>
      <w:r w:rsidRPr="006430CC">
        <w:rPr>
          <w:rStyle w:val="Strong"/>
          <w:sz w:val="24"/>
          <w:szCs w:val="24"/>
        </w:rPr>
        <w:t>Dansiki</w:t>
      </w:r>
      <w:proofErr w:type="spellEnd"/>
      <w:r w:rsidRPr="006430CC">
        <w:rPr>
          <w:sz w:val="24"/>
          <w:szCs w:val="24"/>
        </w:rPr>
        <w:t xml:space="preserve">, and </w:t>
      </w:r>
      <w:proofErr w:type="spellStart"/>
      <w:r w:rsidRPr="006430CC">
        <w:rPr>
          <w:rStyle w:val="Strong"/>
          <w:sz w:val="24"/>
          <w:szCs w:val="24"/>
        </w:rPr>
        <w:t>Kanpala</w:t>
      </w:r>
      <w:proofErr w:type="spellEnd"/>
      <w:r w:rsidRPr="006430CC">
        <w:rPr>
          <w:sz w:val="24"/>
          <w:szCs w:val="24"/>
        </w:rPr>
        <w:t>. Dee Jay Capable Trends has become known for its quality craftsmanship and innovative designs, tailoring native dresses to suit the modern fashion trends while maintaining the authenticity of Nigerian cultural attire. Over the years, the company has grown into a leading fashion brand in the Lagos region, servicing both local and international clients.</w:t>
      </w:r>
    </w:p>
    <w:p w:rsidR="006430CC" w:rsidRDefault="006430CC" w:rsidP="006430CC">
      <w:pPr>
        <w:spacing w:line="360" w:lineRule="auto"/>
        <w:jc w:val="both"/>
        <w:rPr>
          <w:sz w:val="24"/>
          <w:szCs w:val="24"/>
        </w:rPr>
      </w:pPr>
    </w:p>
    <w:p w:rsidR="006430CC" w:rsidRDefault="006430CC" w:rsidP="006430CC">
      <w:pPr>
        <w:spacing w:line="360" w:lineRule="auto"/>
        <w:jc w:val="both"/>
        <w:rPr>
          <w:sz w:val="24"/>
          <w:szCs w:val="24"/>
        </w:rPr>
      </w:pPr>
    </w:p>
    <w:p w:rsidR="006430CC" w:rsidRDefault="006430CC" w:rsidP="006430CC">
      <w:pPr>
        <w:spacing w:line="360" w:lineRule="auto"/>
        <w:jc w:val="both"/>
        <w:rPr>
          <w:sz w:val="24"/>
          <w:szCs w:val="24"/>
        </w:rPr>
      </w:pPr>
    </w:p>
    <w:p w:rsidR="009C3BDA" w:rsidRPr="006430CC" w:rsidRDefault="009C3BDA" w:rsidP="006430CC">
      <w:pPr>
        <w:spacing w:line="360" w:lineRule="auto"/>
        <w:jc w:val="both"/>
        <w:rPr>
          <w:sz w:val="24"/>
          <w:szCs w:val="24"/>
        </w:rPr>
      </w:pPr>
    </w:p>
    <w:p w:rsidR="00DD2042" w:rsidRPr="006430CC" w:rsidRDefault="00896B5D" w:rsidP="006430CC">
      <w:pPr>
        <w:spacing w:line="360" w:lineRule="auto"/>
        <w:jc w:val="both"/>
        <w:rPr>
          <w:sz w:val="24"/>
          <w:szCs w:val="24"/>
        </w:rPr>
      </w:pPr>
      <w:r w:rsidRPr="006430CC">
        <w:rPr>
          <w:rFonts w:ascii="Times New Roman" w:hAnsi="Times New Roman" w:cs="Times New Roman"/>
          <w:noProof/>
          <w:sz w:val="24"/>
          <w:szCs w:val="24"/>
        </w:rPr>
        <w:lastRenderedPageBreak/>
        <mc:AlternateContent>
          <mc:Choice Requires="wpg">
            <w:drawing>
              <wp:anchor distT="0" distB="0" distL="114300" distR="114300" simplePos="0" relativeHeight="251685888" behindDoc="0" locked="0" layoutInCell="1" allowOverlap="1" wp14:anchorId="7FF576E4" wp14:editId="06DF0045">
                <wp:simplePos x="0" y="0"/>
                <wp:positionH relativeFrom="column">
                  <wp:posOffset>228600</wp:posOffset>
                </wp:positionH>
                <wp:positionV relativeFrom="paragraph">
                  <wp:posOffset>424815</wp:posOffset>
                </wp:positionV>
                <wp:extent cx="5143500" cy="3086100"/>
                <wp:effectExtent l="0" t="0" r="19050" b="19050"/>
                <wp:wrapNone/>
                <wp:docPr id="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3086100"/>
                          <a:chOff x="1800" y="6074"/>
                          <a:chExt cx="8100" cy="4860"/>
                        </a:xfrm>
                      </wpg:grpSpPr>
                      <wps:wsp>
                        <wps:cNvPr id="3" name="Text Box 61"/>
                        <wps:cNvSpPr txBox="1">
                          <a:spLocks noChangeArrowheads="1"/>
                        </wps:cNvSpPr>
                        <wps:spPr bwMode="auto">
                          <a:xfrm>
                            <a:off x="4860" y="6074"/>
                            <a:ext cx="1800" cy="540"/>
                          </a:xfrm>
                          <a:prstGeom prst="rect">
                            <a:avLst/>
                          </a:prstGeom>
                          <a:solidFill>
                            <a:srgbClr val="FFFFFF"/>
                          </a:solidFill>
                          <a:ln w="9525">
                            <a:solidFill>
                              <a:srgbClr val="000000"/>
                            </a:solidFill>
                            <a:miter lim="800000"/>
                            <a:headEnd/>
                            <a:tailEnd/>
                          </a:ln>
                        </wps:spPr>
                        <wps:txbx>
                          <w:txbxContent>
                            <w:p w:rsidR="00DD2042" w:rsidRPr="00896B5D" w:rsidRDefault="00896B5D" w:rsidP="00DD2042">
                              <w:pPr>
                                <w:jc w:val="center"/>
                                <w:rPr>
                                  <w:b/>
                                </w:rPr>
                              </w:pPr>
                              <w:r>
                                <w:t>Manager</w:t>
                              </w:r>
                            </w:p>
                          </w:txbxContent>
                        </wps:txbx>
                        <wps:bodyPr rot="0" vert="horz" wrap="square" lIns="91440" tIns="45720" rIns="91440" bIns="45720" anchor="t" anchorCtr="0" upright="1">
                          <a:noAutofit/>
                        </wps:bodyPr>
                      </wps:wsp>
                      <wps:wsp>
                        <wps:cNvPr id="5" name="Text Box 62"/>
                        <wps:cNvSpPr txBox="1">
                          <a:spLocks noChangeArrowheads="1"/>
                        </wps:cNvSpPr>
                        <wps:spPr bwMode="auto">
                          <a:xfrm>
                            <a:off x="4860" y="6959"/>
                            <a:ext cx="1800" cy="540"/>
                          </a:xfrm>
                          <a:prstGeom prst="rect">
                            <a:avLst/>
                          </a:prstGeom>
                          <a:solidFill>
                            <a:srgbClr val="FFFFFF"/>
                          </a:solidFill>
                          <a:ln w="9525">
                            <a:solidFill>
                              <a:srgbClr val="000000"/>
                            </a:solidFill>
                            <a:miter lim="800000"/>
                            <a:headEnd/>
                            <a:tailEnd/>
                          </a:ln>
                        </wps:spPr>
                        <wps:txbx>
                          <w:txbxContent>
                            <w:p w:rsidR="00DD2042" w:rsidRDefault="00DD2042" w:rsidP="00DD2042">
                              <w:pPr>
                                <w:jc w:val="center"/>
                              </w:pPr>
                              <w:r>
                                <w:t>Secretary</w:t>
                              </w:r>
                            </w:p>
                          </w:txbxContent>
                        </wps:txbx>
                        <wps:bodyPr rot="0" vert="horz" wrap="square" lIns="91440" tIns="45720" rIns="91440" bIns="45720" anchor="t" anchorCtr="0" upright="1">
                          <a:noAutofit/>
                        </wps:bodyPr>
                      </wps:wsp>
                      <wps:wsp>
                        <wps:cNvPr id="6" name="Text Box 63"/>
                        <wps:cNvSpPr txBox="1">
                          <a:spLocks noChangeArrowheads="1"/>
                        </wps:cNvSpPr>
                        <wps:spPr bwMode="auto">
                          <a:xfrm>
                            <a:off x="1800" y="8414"/>
                            <a:ext cx="1800" cy="540"/>
                          </a:xfrm>
                          <a:prstGeom prst="rect">
                            <a:avLst/>
                          </a:prstGeom>
                          <a:solidFill>
                            <a:srgbClr val="FFFFFF"/>
                          </a:solidFill>
                          <a:ln w="9525">
                            <a:solidFill>
                              <a:srgbClr val="000000"/>
                            </a:solidFill>
                            <a:miter lim="800000"/>
                            <a:headEnd/>
                            <a:tailEnd/>
                          </a:ln>
                        </wps:spPr>
                        <wps:txbx>
                          <w:txbxContent>
                            <w:p w:rsidR="00DD2042" w:rsidRPr="00A452A1" w:rsidRDefault="00896B5D" w:rsidP="00DD2042">
                              <w:pPr>
                                <w:jc w:val="center"/>
                                <w:rPr>
                                  <w:sz w:val="20"/>
                                </w:rPr>
                              </w:pPr>
                              <w:r>
                                <w:t>Designers</w:t>
                              </w:r>
                            </w:p>
                          </w:txbxContent>
                        </wps:txbx>
                        <wps:bodyPr rot="0" vert="horz" wrap="square" lIns="91440" tIns="45720" rIns="91440" bIns="45720" anchor="t" anchorCtr="0" upright="1">
                          <a:noAutofit/>
                        </wps:bodyPr>
                      </wps:wsp>
                      <wps:wsp>
                        <wps:cNvPr id="7" name="Text Box 64"/>
                        <wps:cNvSpPr txBox="1">
                          <a:spLocks noChangeArrowheads="1"/>
                        </wps:cNvSpPr>
                        <wps:spPr bwMode="auto">
                          <a:xfrm>
                            <a:off x="6810" y="8414"/>
                            <a:ext cx="3090" cy="540"/>
                          </a:xfrm>
                          <a:prstGeom prst="rect">
                            <a:avLst/>
                          </a:prstGeom>
                          <a:solidFill>
                            <a:srgbClr val="FFFFFF"/>
                          </a:solidFill>
                          <a:ln w="9525">
                            <a:solidFill>
                              <a:srgbClr val="000000"/>
                            </a:solidFill>
                            <a:miter lim="800000"/>
                            <a:headEnd/>
                            <a:tailEnd/>
                          </a:ln>
                        </wps:spPr>
                        <wps:txbx>
                          <w:txbxContent>
                            <w:p w:rsidR="00DD2042" w:rsidRPr="00A452A1" w:rsidRDefault="00896B5D" w:rsidP="00DD2042">
                              <w:pPr>
                                <w:jc w:val="center"/>
                                <w:rPr>
                                  <w:sz w:val="20"/>
                                </w:rPr>
                              </w:pPr>
                              <w:r>
                                <w:t>Tailors and Seamstresses</w:t>
                              </w:r>
                            </w:p>
                          </w:txbxContent>
                        </wps:txbx>
                        <wps:bodyPr rot="0" vert="horz" wrap="square" lIns="91440" tIns="45720" rIns="91440" bIns="45720" anchor="t" anchorCtr="0" upright="1">
                          <a:noAutofit/>
                        </wps:bodyPr>
                      </wps:wsp>
                      <wps:wsp>
                        <wps:cNvPr id="10" name="Text Box 65"/>
                        <wps:cNvSpPr txBox="1">
                          <a:spLocks noChangeArrowheads="1"/>
                        </wps:cNvSpPr>
                        <wps:spPr bwMode="auto">
                          <a:xfrm>
                            <a:off x="7095" y="10394"/>
                            <a:ext cx="2625" cy="540"/>
                          </a:xfrm>
                          <a:prstGeom prst="rect">
                            <a:avLst/>
                          </a:prstGeom>
                          <a:solidFill>
                            <a:srgbClr val="FFFFFF"/>
                          </a:solidFill>
                          <a:ln w="9525">
                            <a:solidFill>
                              <a:srgbClr val="000000"/>
                            </a:solidFill>
                            <a:miter lim="800000"/>
                            <a:headEnd/>
                            <a:tailEnd/>
                          </a:ln>
                        </wps:spPr>
                        <wps:txbx>
                          <w:txbxContent>
                            <w:p w:rsidR="00DD2042" w:rsidRPr="00A452A1" w:rsidRDefault="006430CC" w:rsidP="00DD2042">
                              <w:pPr>
                                <w:jc w:val="center"/>
                                <w:rPr>
                                  <w:sz w:val="18"/>
                                </w:rPr>
                              </w:pPr>
                              <w:r>
                                <w:t>Administrative Staff</w:t>
                              </w:r>
                            </w:p>
                          </w:txbxContent>
                        </wps:txbx>
                        <wps:bodyPr rot="0" vert="horz" wrap="square" lIns="91440" tIns="45720" rIns="91440" bIns="45720" anchor="t" anchorCtr="0" upright="1">
                          <a:noAutofit/>
                        </wps:bodyPr>
                      </wps:wsp>
                      <wps:wsp>
                        <wps:cNvPr id="11" name="Text Box 67"/>
                        <wps:cNvSpPr txBox="1">
                          <a:spLocks noChangeArrowheads="1"/>
                        </wps:cNvSpPr>
                        <wps:spPr bwMode="auto">
                          <a:xfrm>
                            <a:off x="2340" y="10394"/>
                            <a:ext cx="2520" cy="540"/>
                          </a:xfrm>
                          <a:prstGeom prst="rect">
                            <a:avLst/>
                          </a:prstGeom>
                          <a:solidFill>
                            <a:srgbClr val="FFFFFF"/>
                          </a:solidFill>
                          <a:ln w="9525">
                            <a:solidFill>
                              <a:srgbClr val="000000"/>
                            </a:solidFill>
                            <a:miter lim="800000"/>
                            <a:headEnd/>
                            <a:tailEnd/>
                          </a:ln>
                        </wps:spPr>
                        <wps:txbx>
                          <w:txbxContent>
                            <w:p w:rsidR="00DD2042" w:rsidRPr="00A452A1" w:rsidRDefault="006430CC" w:rsidP="00DD2042">
                              <w:pPr>
                                <w:rPr>
                                  <w:sz w:val="18"/>
                                </w:rPr>
                              </w:pPr>
                              <w:r>
                                <w:t>Sales and Marketing Team</w:t>
                              </w:r>
                            </w:p>
                          </w:txbxContent>
                        </wps:txbx>
                        <wps:bodyPr rot="0" vert="horz" wrap="square" lIns="91440" tIns="45720" rIns="91440" bIns="45720" anchor="t" anchorCtr="0" upright="1">
                          <a:noAutofit/>
                        </wps:bodyPr>
                      </wps:wsp>
                      <wps:wsp>
                        <wps:cNvPr id="12" name="Line 68"/>
                        <wps:cNvCnPr/>
                        <wps:spPr bwMode="auto">
                          <a:xfrm>
                            <a:off x="3240" y="9854"/>
                            <a:ext cx="5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69"/>
                        <wps:cNvCnPr/>
                        <wps:spPr bwMode="auto">
                          <a:xfrm>
                            <a:off x="3240" y="98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71"/>
                        <wps:cNvCnPr/>
                        <wps:spPr bwMode="auto">
                          <a:xfrm>
                            <a:off x="8820" y="98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72"/>
                        <wps:cNvCnPr/>
                        <wps:spPr bwMode="auto">
                          <a:xfrm>
                            <a:off x="3240" y="895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73"/>
                        <wps:cNvCnPr/>
                        <wps:spPr bwMode="auto">
                          <a:xfrm>
                            <a:off x="3060" y="78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74"/>
                        <wps:cNvCnPr/>
                        <wps:spPr bwMode="auto">
                          <a:xfrm>
                            <a:off x="8640" y="78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75"/>
                        <wps:cNvCnPr/>
                        <wps:spPr bwMode="auto">
                          <a:xfrm>
                            <a:off x="3060" y="7874"/>
                            <a:ext cx="5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76"/>
                        <wps:cNvCnPr/>
                        <wps:spPr bwMode="auto">
                          <a:xfrm>
                            <a:off x="5760" y="75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77"/>
                        <wps:cNvCnPr/>
                        <wps:spPr bwMode="auto">
                          <a:xfrm>
                            <a:off x="5760" y="66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left:0;text-align:left;margin-left:18pt;margin-top:33.45pt;width:405pt;height:243pt;z-index:251685888" coordorigin="1800,6074" coordsize="810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">
                <v:shapetype id="_x0000_t202" coordsize="21600,21600" o:spt="202" path="m,l,21600r21600,l21600,xe">
                  <v:stroke joinstyle="miter"/>
                  <v:path gradientshapeok="t" o:connecttype="rect"/>
                </v:shapetype>
                <v:shape id="Text Box 61" o:spid="_x0000_s1027" type="#_x0000_t202" style="position:absolute;left:4860;top:6074;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DD2042" w:rsidRPr="00896B5D" w:rsidRDefault="00896B5D" w:rsidP="00DD2042">
                        <w:pPr>
                          <w:jc w:val="center"/>
                          <w:rPr>
                            <w:b/>
                          </w:rPr>
                        </w:pPr>
                        <w:r>
                          <w:t>Manager</w:t>
                        </w:r>
                      </w:p>
                    </w:txbxContent>
                  </v:textbox>
                </v:shape>
                <v:shape id="Text Box 62" o:spid="_x0000_s1028" type="#_x0000_t202" style="position:absolute;left:4860;top:695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DD2042" w:rsidRDefault="00DD2042" w:rsidP="00DD2042">
                        <w:pPr>
                          <w:jc w:val="center"/>
                        </w:pPr>
                        <w:r>
                          <w:t>Secretary</w:t>
                        </w:r>
                      </w:p>
                    </w:txbxContent>
                  </v:textbox>
                </v:shape>
                <v:shape id="Text Box 63" o:spid="_x0000_s1029" type="#_x0000_t202" style="position:absolute;left:1800;top:8414;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DD2042" w:rsidRPr="00A452A1" w:rsidRDefault="00896B5D" w:rsidP="00DD2042">
                        <w:pPr>
                          <w:jc w:val="center"/>
                          <w:rPr>
                            <w:sz w:val="20"/>
                          </w:rPr>
                        </w:pPr>
                        <w:r>
                          <w:t>Designers</w:t>
                        </w:r>
                      </w:p>
                    </w:txbxContent>
                  </v:textbox>
                </v:shape>
                <v:shape id="Text Box 64" o:spid="_x0000_s1030" type="#_x0000_t202" style="position:absolute;left:6810;top:8414;width:30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DD2042" w:rsidRPr="00A452A1" w:rsidRDefault="00896B5D" w:rsidP="00DD2042">
                        <w:pPr>
                          <w:jc w:val="center"/>
                          <w:rPr>
                            <w:sz w:val="20"/>
                          </w:rPr>
                        </w:pPr>
                        <w:r>
                          <w:t>Tailors and Seamstresses</w:t>
                        </w:r>
                      </w:p>
                    </w:txbxContent>
                  </v:textbox>
                </v:shape>
                <v:shape id="Text Box 65" o:spid="_x0000_s1031" type="#_x0000_t202" style="position:absolute;left:7095;top:10394;width:26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DD2042" w:rsidRPr="00A452A1" w:rsidRDefault="006430CC" w:rsidP="00DD2042">
                        <w:pPr>
                          <w:jc w:val="center"/>
                          <w:rPr>
                            <w:sz w:val="18"/>
                          </w:rPr>
                        </w:pPr>
                        <w:r>
                          <w:t>Administrative Staff</w:t>
                        </w:r>
                      </w:p>
                    </w:txbxContent>
                  </v:textbox>
                </v:shape>
                <v:shape id="Text Box 67" o:spid="_x0000_s1032" type="#_x0000_t202" style="position:absolute;left:2340;top:1039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DD2042" w:rsidRPr="00A452A1" w:rsidRDefault="006430CC" w:rsidP="00DD2042">
                        <w:pPr>
                          <w:rPr>
                            <w:sz w:val="18"/>
                          </w:rPr>
                        </w:pPr>
                        <w:r>
                          <w:t>Sales and Marketing Team</w:t>
                        </w:r>
                      </w:p>
                    </w:txbxContent>
                  </v:textbox>
                </v:shape>
                <v:line id="Line 68" o:spid="_x0000_s1033" style="position:absolute;visibility:visible;mso-wrap-style:square" from="3240,9854" to="8820,9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69" o:spid="_x0000_s1034" style="position:absolute;visibility:visible;mso-wrap-style:square" from="3240,9854" to="3240,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71" o:spid="_x0000_s1035" style="position:absolute;visibility:visible;mso-wrap-style:square" from="8820,9854" to="8820,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72" o:spid="_x0000_s1036" style="position:absolute;visibility:visible;mso-wrap-style:square" from="3240,8954" to="3240,9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73" o:spid="_x0000_s1037" style="position:absolute;visibility:visible;mso-wrap-style:square" from="3060,7874" to="3060,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74" o:spid="_x0000_s1038" style="position:absolute;visibility:visible;mso-wrap-style:square" from="8640,7874" to="8640,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75" o:spid="_x0000_s1039" style="position:absolute;visibility:visible;mso-wrap-style:square" from="3060,7874" to="8640,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76" o:spid="_x0000_s1040" style="position:absolute;visibility:visible;mso-wrap-style:square" from="5760,7514" to="5760,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77" o:spid="_x0000_s1041" style="position:absolute;visibility:visible;mso-wrap-style:square" from="5760,6614" to="5760,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group>
            </w:pict>
          </mc:Fallback>
        </mc:AlternateContent>
      </w:r>
      <w:r w:rsidRPr="006430CC">
        <w:rPr>
          <w:rFonts w:ascii="Times New Roman" w:hAnsi="Times New Roman" w:cs="Times New Roman"/>
          <w:noProof/>
          <w:sz w:val="24"/>
          <w:szCs w:val="24"/>
        </w:rPr>
        <w:t xml:space="preserve"> </w:t>
      </w:r>
      <w:r w:rsidR="00DD3B1B" w:rsidRPr="006430CC">
        <w:rPr>
          <w:rFonts w:ascii="Times New Roman" w:hAnsi="Times New Roman" w:cs="Times New Roman"/>
          <w:b/>
          <w:sz w:val="24"/>
          <w:szCs w:val="24"/>
        </w:rPr>
        <w:t>1.5</w:t>
      </w:r>
      <w:r w:rsidR="00DD2042" w:rsidRPr="006430CC">
        <w:rPr>
          <w:rFonts w:ascii="Times New Roman" w:hAnsi="Times New Roman" w:cs="Times New Roman"/>
          <w:b/>
          <w:sz w:val="24"/>
          <w:szCs w:val="24"/>
        </w:rPr>
        <w:tab/>
      </w:r>
      <w:proofErr w:type="spellStart"/>
      <w:r w:rsidR="00DD2042" w:rsidRPr="006430CC">
        <w:rPr>
          <w:rFonts w:ascii="Times New Roman" w:hAnsi="Times New Roman" w:cs="Times New Roman"/>
          <w:b/>
          <w:sz w:val="24"/>
          <w:szCs w:val="24"/>
        </w:rPr>
        <w:t>ORGANISATIONAL</w:t>
      </w:r>
      <w:proofErr w:type="spellEnd"/>
      <w:r w:rsidR="00DD2042" w:rsidRPr="006430CC">
        <w:rPr>
          <w:rFonts w:ascii="Times New Roman" w:hAnsi="Times New Roman" w:cs="Times New Roman"/>
          <w:b/>
          <w:sz w:val="24"/>
          <w:szCs w:val="24"/>
        </w:rPr>
        <w:t xml:space="preserve"> CHART</w:t>
      </w:r>
    </w:p>
    <w:p w:rsidR="00DD2042" w:rsidRPr="006430CC" w:rsidRDefault="00DD2042" w:rsidP="006430CC">
      <w:pPr>
        <w:spacing w:line="360" w:lineRule="auto"/>
        <w:jc w:val="both"/>
        <w:rPr>
          <w:rFonts w:ascii="Times New Roman" w:hAnsi="Times New Roman" w:cs="Times New Roman"/>
          <w:sz w:val="24"/>
          <w:szCs w:val="24"/>
        </w:rPr>
      </w:pPr>
    </w:p>
    <w:p w:rsidR="00DD2042" w:rsidRPr="006430CC" w:rsidRDefault="00DD2042" w:rsidP="006430CC">
      <w:pPr>
        <w:spacing w:line="360" w:lineRule="auto"/>
        <w:jc w:val="both"/>
        <w:rPr>
          <w:rFonts w:ascii="Times New Roman" w:hAnsi="Times New Roman" w:cs="Times New Roman"/>
          <w:sz w:val="24"/>
          <w:szCs w:val="24"/>
        </w:rPr>
      </w:pPr>
    </w:p>
    <w:p w:rsidR="00DD2042" w:rsidRPr="006430CC" w:rsidRDefault="00DD2042" w:rsidP="006430CC">
      <w:pPr>
        <w:spacing w:line="360" w:lineRule="auto"/>
        <w:jc w:val="both"/>
        <w:rPr>
          <w:rFonts w:ascii="Times New Roman" w:hAnsi="Times New Roman" w:cs="Times New Roman"/>
          <w:sz w:val="24"/>
          <w:szCs w:val="24"/>
        </w:rPr>
      </w:pPr>
    </w:p>
    <w:p w:rsidR="00DD2042" w:rsidRPr="006430CC" w:rsidRDefault="00DD2042" w:rsidP="006430CC">
      <w:pPr>
        <w:spacing w:line="360" w:lineRule="auto"/>
        <w:jc w:val="both"/>
        <w:rPr>
          <w:rFonts w:ascii="Times New Roman" w:hAnsi="Times New Roman" w:cs="Times New Roman"/>
          <w:sz w:val="24"/>
          <w:szCs w:val="24"/>
        </w:rPr>
      </w:pPr>
    </w:p>
    <w:p w:rsidR="00DD2042" w:rsidRPr="006430CC" w:rsidRDefault="00DD2042" w:rsidP="006430CC">
      <w:pPr>
        <w:spacing w:line="360" w:lineRule="auto"/>
        <w:jc w:val="both"/>
        <w:rPr>
          <w:rFonts w:ascii="Times New Roman" w:hAnsi="Times New Roman" w:cs="Times New Roman"/>
          <w:sz w:val="24"/>
          <w:szCs w:val="24"/>
        </w:rPr>
      </w:pPr>
    </w:p>
    <w:p w:rsidR="00DD2042" w:rsidRPr="006430CC" w:rsidRDefault="00DD2042" w:rsidP="006430CC">
      <w:pPr>
        <w:spacing w:line="360" w:lineRule="auto"/>
        <w:jc w:val="both"/>
        <w:rPr>
          <w:rFonts w:ascii="Times New Roman" w:hAnsi="Times New Roman" w:cs="Times New Roman"/>
          <w:sz w:val="24"/>
          <w:szCs w:val="24"/>
        </w:rPr>
      </w:pPr>
    </w:p>
    <w:p w:rsidR="00DD2042" w:rsidRPr="006430CC" w:rsidRDefault="00DD2042" w:rsidP="006430CC">
      <w:pPr>
        <w:spacing w:line="360" w:lineRule="auto"/>
        <w:jc w:val="both"/>
        <w:rPr>
          <w:rFonts w:ascii="Times New Roman" w:hAnsi="Times New Roman" w:cs="Times New Roman"/>
          <w:sz w:val="24"/>
          <w:szCs w:val="24"/>
        </w:rPr>
      </w:pPr>
    </w:p>
    <w:p w:rsidR="006B3259" w:rsidRPr="006430CC" w:rsidRDefault="006B3259" w:rsidP="006430CC">
      <w:pPr>
        <w:spacing w:after="0" w:line="360" w:lineRule="auto"/>
        <w:jc w:val="both"/>
        <w:rPr>
          <w:rFonts w:ascii="Times New Roman" w:hAnsi="Times New Roman" w:cs="Times New Roman"/>
          <w:b/>
          <w:bCs/>
          <w:sz w:val="24"/>
          <w:szCs w:val="24"/>
        </w:rPr>
      </w:pPr>
    </w:p>
    <w:p w:rsidR="006430CC" w:rsidRDefault="006430CC" w:rsidP="006430CC">
      <w:pPr>
        <w:spacing w:after="0" w:line="360" w:lineRule="auto"/>
        <w:jc w:val="both"/>
        <w:rPr>
          <w:rFonts w:ascii="Times New Roman" w:hAnsi="Times New Roman" w:cs="Times New Roman"/>
          <w:b/>
          <w:bCs/>
          <w:sz w:val="24"/>
          <w:szCs w:val="24"/>
        </w:rPr>
      </w:pPr>
    </w:p>
    <w:p w:rsidR="00DD2042" w:rsidRPr="006430CC" w:rsidRDefault="00DD3B1B" w:rsidP="006430CC">
      <w:pPr>
        <w:spacing w:after="0" w:line="360" w:lineRule="auto"/>
        <w:jc w:val="both"/>
        <w:rPr>
          <w:rFonts w:ascii="Times New Roman" w:hAnsi="Times New Roman" w:cs="Times New Roman"/>
          <w:b/>
          <w:bCs/>
          <w:sz w:val="24"/>
          <w:szCs w:val="24"/>
        </w:rPr>
      </w:pPr>
      <w:r w:rsidRPr="006430CC">
        <w:rPr>
          <w:rFonts w:ascii="Times New Roman" w:hAnsi="Times New Roman" w:cs="Times New Roman"/>
          <w:b/>
          <w:bCs/>
          <w:sz w:val="24"/>
          <w:szCs w:val="24"/>
        </w:rPr>
        <w:t>1.6</w:t>
      </w:r>
      <w:r w:rsidR="00DD2042" w:rsidRPr="006430CC">
        <w:rPr>
          <w:rFonts w:ascii="Times New Roman" w:hAnsi="Times New Roman" w:cs="Times New Roman"/>
          <w:b/>
          <w:bCs/>
          <w:sz w:val="24"/>
          <w:szCs w:val="24"/>
        </w:rPr>
        <w:tab/>
        <w:t>MAJOR</w:t>
      </w:r>
      <w:r w:rsidR="006B3259" w:rsidRPr="006430CC">
        <w:rPr>
          <w:rFonts w:ascii="Times New Roman" w:hAnsi="Times New Roman" w:cs="Times New Roman"/>
          <w:b/>
          <w:bCs/>
          <w:sz w:val="24"/>
          <w:szCs w:val="24"/>
        </w:rPr>
        <w:t xml:space="preserve"> ACTIVITIES OF THE ORGANIZATION</w:t>
      </w:r>
    </w:p>
    <w:p w:rsidR="006430CC" w:rsidRPr="006430CC" w:rsidRDefault="006430CC" w:rsidP="006430CC">
      <w:pPr>
        <w:pStyle w:val="NormalWeb"/>
        <w:spacing w:line="360" w:lineRule="auto"/>
      </w:pPr>
      <w:r w:rsidRPr="006430CC">
        <w:t>Dee Jay Capable Trends engages in the following major activities:</w:t>
      </w:r>
    </w:p>
    <w:p w:rsidR="006430CC" w:rsidRPr="006430CC" w:rsidRDefault="006430CC" w:rsidP="00ED7916">
      <w:pPr>
        <w:numPr>
          <w:ilvl w:val="0"/>
          <w:numId w:val="3"/>
        </w:numPr>
        <w:spacing w:before="100" w:beforeAutospacing="1" w:after="100" w:afterAutospacing="1" w:line="360" w:lineRule="auto"/>
        <w:jc w:val="both"/>
        <w:rPr>
          <w:sz w:val="24"/>
          <w:szCs w:val="24"/>
        </w:rPr>
      </w:pPr>
      <w:r w:rsidRPr="006430CC">
        <w:rPr>
          <w:rStyle w:val="Strong"/>
          <w:sz w:val="24"/>
          <w:szCs w:val="24"/>
        </w:rPr>
        <w:t>Designing traditional wear</w:t>
      </w:r>
      <w:r w:rsidRPr="006430CC">
        <w:rPr>
          <w:sz w:val="24"/>
          <w:szCs w:val="24"/>
        </w:rPr>
        <w:t xml:space="preserve"> such as </w:t>
      </w:r>
      <w:proofErr w:type="spellStart"/>
      <w:r w:rsidRPr="006430CC">
        <w:rPr>
          <w:sz w:val="24"/>
          <w:szCs w:val="24"/>
        </w:rPr>
        <w:t>Agbada</w:t>
      </w:r>
      <w:proofErr w:type="spellEnd"/>
      <w:r w:rsidRPr="006430CC">
        <w:rPr>
          <w:sz w:val="24"/>
          <w:szCs w:val="24"/>
        </w:rPr>
        <w:t xml:space="preserve">, </w:t>
      </w:r>
      <w:proofErr w:type="spellStart"/>
      <w:r w:rsidRPr="006430CC">
        <w:rPr>
          <w:sz w:val="24"/>
          <w:szCs w:val="24"/>
        </w:rPr>
        <w:t>Adire</w:t>
      </w:r>
      <w:proofErr w:type="spellEnd"/>
      <w:r w:rsidRPr="006430CC">
        <w:rPr>
          <w:sz w:val="24"/>
          <w:szCs w:val="24"/>
        </w:rPr>
        <w:t xml:space="preserve">, </w:t>
      </w:r>
      <w:proofErr w:type="spellStart"/>
      <w:r w:rsidRPr="006430CC">
        <w:rPr>
          <w:sz w:val="24"/>
          <w:szCs w:val="24"/>
        </w:rPr>
        <w:t>Dansiki</w:t>
      </w:r>
      <w:proofErr w:type="spellEnd"/>
      <w:r w:rsidRPr="006430CC">
        <w:rPr>
          <w:sz w:val="24"/>
          <w:szCs w:val="24"/>
        </w:rPr>
        <w:t xml:space="preserve">, and </w:t>
      </w:r>
      <w:proofErr w:type="spellStart"/>
      <w:r w:rsidRPr="006430CC">
        <w:rPr>
          <w:sz w:val="24"/>
          <w:szCs w:val="24"/>
        </w:rPr>
        <w:t>Kanpala</w:t>
      </w:r>
      <w:proofErr w:type="spellEnd"/>
      <w:r w:rsidRPr="006430CC">
        <w:rPr>
          <w:sz w:val="24"/>
          <w:szCs w:val="24"/>
        </w:rPr>
        <w:t>.</w:t>
      </w:r>
    </w:p>
    <w:p w:rsidR="006430CC" w:rsidRPr="006430CC" w:rsidRDefault="006430CC" w:rsidP="00ED7916">
      <w:pPr>
        <w:numPr>
          <w:ilvl w:val="0"/>
          <w:numId w:val="3"/>
        </w:numPr>
        <w:spacing w:before="100" w:beforeAutospacing="1" w:after="100" w:afterAutospacing="1" w:line="360" w:lineRule="auto"/>
        <w:jc w:val="both"/>
        <w:rPr>
          <w:sz w:val="24"/>
          <w:szCs w:val="24"/>
        </w:rPr>
      </w:pPr>
      <w:r w:rsidRPr="006430CC">
        <w:rPr>
          <w:rStyle w:val="Strong"/>
          <w:sz w:val="24"/>
          <w:szCs w:val="24"/>
        </w:rPr>
        <w:t>Fabric sourcing</w:t>
      </w:r>
      <w:r w:rsidRPr="006430CC">
        <w:rPr>
          <w:sz w:val="24"/>
          <w:szCs w:val="24"/>
        </w:rPr>
        <w:t xml:space="preserve"> and management, ensuring the highest quality materials for their outfits.</w:t>
      </w:r>
    </w:p>
    <w:p w:rsidR="006430CC" w:rsidRPr="006430CC" w:rsidRDefault="006430CC" w:rsidP="00ED7916">
      <w:pPr>
        <w:numPr>
          <w:ilvl w:val="0"/>
          <w:numId w:val="3"/>
        </w:numPr>
        <w:spacing w:before="100" w:beforeAutospacing="1" w:after="100" w:afterAutospacing="1" w:line="360" w:lineRule="auto"/>
        <w:jc w:val="both"/>
        <w:rPr>
          <w:sz w:val="24"/>
          <w:szCs w:val="24"/>
        </w:rPr>
      </w:pPr>
      <w:r w:rsidRPr="006430CC">
        <w:rPr>
          <w:rStyle w:val="Strong"/>
          <w:sz w:val="24"/>
          <w:szCs w:val="24"/>
        </w:rPr>
        <w:t>Custom tailoring</w:t>
      </w:r>
      <w:r w:rsidRPr="006430CC">
        <w:rPr>
          <w:sz w:val="24"/>
          <w:szCs w:val="24"/>
        </w:rPr>
        <w:t xml:space="preserve"> for individuals and corporate clients seeking bespoke native wear.</w:t>
      </w:r>
    </w:p>
    <w:p w:rsidR="006430CC" w:rsidRPr="006430CC" w:rsidRDefault="006430CC" w:rsidP="00ED7916">
      <w:pPr>
        <w:numPr>
          <w:ilvl w:val="0"/>
          <w:numId w:val="3"/>
        </w:numPr>
        <w:spacing w:before="100" w:beforeAutospacing="1" w:after="100" w:afterAutospacing="1" w:line="360" w:lineRule="auto"/>
        <w:jc w:val="both"/>
        <w:rPr>
          <w:sz w:val="24"/>
          <w:szCs w:val="24"/>
        </w:rPr>
      </w:pPr>
      <w:r w:rsidRPr="006430CC">
        <w:rPr>
          <w:rStyle w:val="Strong"/>
          <w:sz w:val="24"/>
          <w:szCs w:val="24"/>
        </w:rPr>
        <w:t>Sales and marketing</w:t>
      </w:r>
      <w:r w:rsidRPr="006430CC">
        <w:rPr>
          <w:sz w:val="24"/>
          <w:szCs w:val="24"/>
        </w:rPr>
        <w:t>, promoting native attire both locally and online.</w:t>
      </w:r>
    </w:p>
    <w:p w:rsidR="006430CC" w:rsidRPr="006430CC" w:rsidRDefault="006430CC" w:rsidP="00ED7916">
      <w:pPr>
        <w:numPr>
          <w:ilvl w:val="0"/>
          <w:numId w:val="3"/>
        </w:numPr>
        <w:spacing w:before="100" w:beforeAutospacing="1" w:after="100" w:afterAutospacing="1" w:line="360" w:lineRule="auto"/>
        <w:jc w:val="both"/>
        <w:rPr>
          <w:sz w:val="24"/>
          <w:szCs w:val="24"/>
        </w:rPr>
      </w:pPr>
      <w:r w:rsidRPr="006430CC">
        <w:rPr>
          <w:rStyle w:val="Strong"/>
          <w:sz w:val="24"/>
          <w:szCs w:val="24"/>
        </w:rPr>
        <w:t>Research and development</w:t>
      </w:r>
      <w:r w:rsidRPr="006430CC">
        <w:rPr>
          <w:sz w:val="24"/>
          <w:szCs w:val="24"/>
        </w:rPr>
        <w:t xml:space="preserve"> of new designs to meet the evolving demands of customers.</w:t>
      </w:r>
    </w:p>
    <w:p w:rsidR="006430CC" w:rsidRPr="006430CC" w:rsidRDefault="006430CC" w:rsidP="006430CC">
      <w:pPr>
        <w:pStyle w:val="Heading4"/>
        <w:spacing w:line="360" w:lineRule="auto"/>
      </w:pPr>
      <w:r w:rsidRPr="006430CC">
        <w:rPr>
          <w:rStyle w:val="Strong"/>
          <w:b/>
          <w:bCs/>
        </w:rPr>
        <w:t>Section/Unit of the Organization and Their Specific Functions</w:t>
      </w:r>
    </w:p>
    <w:p w:rsidR="006430CC" w:rsidRPr="006430CC" w:rsidRDefault="006430CC" w:rsidP="00ED7916">
      <w:pPr>
        <w:pStyle w:val="NormalWeb"/>
        <w:numPr>
          <w:ilvl w:val="0"/>
          <w:numId w:val="2"/>
        </w:numPr>
        <w:spacing w:line="360" w:lineRule="auto"/>
      </w:pPr>
      <w:r w:rsidRPr="006430CC">
        <w:rPr>
          <w:rStyle w:val="Strong"/>
        </w:rPr>
        <w:t>Design Department</w:t>
      </w:r>
    </w:p>
    <w:p w:rsidR="006430CC" w:rsidRPr="006430CC" w:rsidRDefault="006430CC" w:rsidP="00ED7916">
      <w:pPr>
        <w:numPr>
          <w:ilvl w:val="1"/>
          <w:numId w:val="2"/>
        </w:numPr>
        <w:spacing w:before="100" w:beforeAutospacing="1" w:after="100" w:afterAutospacing="1" w:line="360" w:lineRule="auto"/>
        <w:rPr>
          <w:sz w:val="24"/>
          <w:szCs w:val="24"/>
        </w:rPr>
      </w:pPr>
      <w:r w:rsidRPr="006430CC">
        <w:rPr>
          <w:sz w:val="24"/>
          <w:szCs w:val="24"/>
        </w:rPr>
        <w:t>Responsible for conceptualizing and sketching designs for native attire. The team focuses on blending traditional styles with contemporary fashion.</w:t>
      </w:r>
    </w:p>
    <w:p w:rsidR="006430CC" w:rsidRPr="006430CC" w:rsidRDefault="006430CC" w:rsidP="00ED7916">
      <w:pPr>
        <w:pStyle w:val="NormalWeb"/>
        <w:numPr>
          <w:ilvl w:val="0"/>
          <w:numId w:val="2"/>
        </w:numPr>
        <w:spacing w:line="360" w:lineRule="auto"/>
      </w:pPr>
      <w:r w:rsidRPr="006430CC">
        <w:rPr>
          <w:rStyle w:val="Strong"/>
        </w:rPr>
        <w:t>Production/Manufacturing Unit</w:t>
      </w:r>
    </w:p>
    <w:p w:rsidR="006430CC" w:rsidRPr="006430CC" w:rsidRDefault="006430CC" w:rsidP="00ED7916">
      <w:pPr>
        <w:numPr>
          <w:ilvl w:val="1"/>
          <w:numId w:val="2"/>
        </w:numPr>
        <w:spacing w:before="100" w:beforeAutospacing="1" w:after="100" w:afterAutospacing="1" w:line="360" w:lineRule="auto"/>
        <w:rPr>
          <w:sz w:val="24"/>
          <w:szCs w:val="24"/>
        </w:rPr>
      </w:pPr>
      <w:r w:rsidRPr="006430CC">
        <w:rPr>
          <w:sz w:val="24"/>
          <w:szCs w:val="24"/>
        </w:rPr>
        <w:lastRenderedPageBreak/>
        <w:t>This department focuses on the actual production of the garments, ensuring quality stitching, finishing, and packaging of the native wear.</w:t>
      </w:r>
    </w:p>
    <w:p w:rsidR="006430CC" w:rsidRPr="006430CC" w:rsidRDefault="006430CC" w:rsidP="00ED7916">
      <w:pPr>
        <w:pStyle w:val="NormalWeb"/>
        <w:numPr>
          <w:ilvl w:val="0"/>
          <w:numId w:val="2"/>
        </w:numPr>
        <w:spacing w:line="360" w:lineRule="auto"/>
      </w:pPr>
      <w:r w:rsidRPr="006430CC">
        <w:rPr>
          <w:rStyle w:val="Strong"/>
        </w:rPr>
        <w:t>Sales and Customer Relations</w:t>
      </w:r>
    </w:p>
    <w:p w:rsidR="006430CC" w:rsidRPr="006430CC" w:rsidRDefault="006430CC" w:rsidP="00ED7916">
      <w:pPr>
        <w:numPr>
          <w:ilvl w:val="1"/>
          <w:numId w:val="2"/>
        </w:numPr>
        <w:spacing w:before="100" w:beforeAutospacing="1" w:after="100" w:afterAutospacing="1" w:line="360" w:lineRule="auto"/>
        <w:rPr>
          <w:sz w:val="24"/>
          <w:szCs w:val="24"/>
        </w:rPr>
      </w:pPr>
      <w:r w:rsidRPr="006430CC">
        <w:rPr>
          <w:sz w:val="24"/>
          <w:szCs w:val="24"/>
        </w:rPr>
        <w:t>Handles the direct sales of garments, customer service, and marketing efforts.</w:t>
      </w:r>
    </w:p>
    <w:p w:rsidR="006430CC" w:rsidRPr="006430CC" w:rsidRDefault="006430CC" w:rsidP="00ED7916">
      <w:pPr>
        <w:pStyle w:val="NormalWeb"/>
        <w:numPr>
          <w:ilvl w:val="0"/>
          <w:numId w:val="2"/>
        </w:numPr>
        <w:spacing w:line="360" w:lineRule="auto"/>
      </w:pPr>
      <w:r w:rsidRPr="006430CC">
        <w:rPr>
          <w:rStyle w:val="Strong"/>
        </w:rPr>
        <w:t>Accounts and Administration</w:t>
      </w:r>
    </w:p>
    <w:p w:rsidR="006430CC" w:rsidRPr="006430CC" w:rsidRDefault="006430CC" w:rsidP="00ED7916">
      <w:pPr>
        <w:numPr>
          <w:ilvl w:val="1"/>
          <w:numId w:val="2"/>
        </w:numPr>
        <w:spacing w:before="100" w:beforeAutospacing="1" w:after="100" w:afterAutospacing="1" w:line="360" w:lineRule="auto"/>
        <w:rPr>
          <w:sz w:val="24"/>
          <w:szCs w:val="24"/>
        </w:rPr>
      </w:pPr>
      <w:r w:rsidRPr="006430CC">
        <w:rPr>
          <w:sz w:val="24"/>
          <w:szCs w:val="24"/>
        </w:rPr>
        <w:t>Manages financial records, transactions, and daily administrative tasks necessary for business operations.</w:t>
      </w:r>
    </w:p>
    <w:p w:rsidR="00584434" w:rsidRPr="006430CC" w:rsidRDefault="006430CC" w:rsidP="006430CC">
      <w:pPr>
        <w:spacing w:line="360" w:lineRule="auto"/>
        <w:rPr>
          <w:rFonts w:ascii="Times New Roman" w:eastAsia="Times New Roman" w:hAnsi="Times New Roman" w:cs="Times New Roman"/>
          <w:b/>
          <w:sz w:val="24"/>
          <w:szCs w:val="24"/>
        </w:rPr>
      </w:pPr>
      <w:r w:rsidRPr="006430CC">
        <w:rPr>
          <w:rFonts w:ascii="Times New Roman" w:eastAsia="Times New Roman" w:hAnsi="Times New Roman" w:cs="Times New Roman"/>
          <w:b/>
          <w:sz w:val="24"/>
          <w:szCs w:val="24"/>
        </w:rPr>
        <w:t xml:space="preserve"> </w:t>
      </w:r>
      <w:r w:rsidR="00584434" w:rsidRPr="006430CC">
        <w:rPr>
          <w:rFonts w:ascii="Times New Roman" w:eastAsia="Times New Roman" w:hAnsi="Times New Roman" w:cs="Times New Roman"/>
          <w:b/>
          <w:sz w:val="24"/>
          <w:szCs w:val="24"/>
        </w:rPr>
        <w:br w:type="page"/>
      </w:r>
    </w:p>
    <w:p w:rsidR="00D27BE6" w:rsidRPr="006430CC" w:rsidRDefault="00D27BE6" w:rsidP="006430CC">
      <w:pPr>
        <w:spacing w:after="0" w:line="360" w:lineRule="auto"/>
        <w:jc w:val="center"/>
        <w:outlineLvl w:val="0"/>
        <w:rPr>
          <w:rFonts w:ascii="Times New Roman" w:eastAsia="Times New Roman" w:hAnsi="Times New Roman" w:cs="Times New Roman"/>
          <w:b/>
          <w:sz w:val="24"/>
          <w:szCs w:val="24"/>
        </w:rPr>
      </w:pPr>
      <w:r w:rsidRPr="006430CC">
        <w:rPr>
          <w:rFonts w:ascii="Times New Roman" w:eastAsia="Times New Roman" w:hAnsi="Times New Roman" w:cs="Times New Roman"/>
          <w:b/>
          <w:sz w:val="24"/>
          <w:szCs w:val="24"/>
        </w:rPr>
        <w:lastRenderedPageBreak/>
        <w:t>CHAPTER TWO</w:t>
      </w:r>
    </w:p>
    <w:p w:rsidR="006430CC" w:rsidRPr="006430CC" w:rsidRDefault="006430CC" w:rsidP="006430CC">
      <w:pPr>
        <w:pStyle w:val="Heading3"/>
        <w:spacing w:line="360" w:lineRule="auto"/>
        <w:jc w:val="center"/>
        <w:rPr>
          <w:sz w:val="24"/>
          <w:szCs w:val="24"/>
        </w:rPr>
      </w:pPr>
      <w:r w:rsidRPr="006430CC">
        <w:rPr>
          <w:rStyle w:val="Strong"/>
          <w:b/>
          <w:bCs/>
          <w:sz w:val="24"/>
          <w:szCs w:val="24"/>
        </w:rPr>
        <w:t>MICROSOFT WORDS</w:t>
      </w:r>
    </w:p>
    <w:p w:rsidR="006430CC" w:rsidRPr="006430CC" w:rsidRDefault="009C3BDA" w:rsidP="006430CC">
      <w:pPr>
        <w:pStyle w:val="Heading4"/>
        <w:spacing w:line="360" w:lineRule="auto"/>
        <w:jc w:val="both"/>
      </w:pPr>
      <w:r>
        <w:rPr>
          <w:rStyle w:val="Strong"/>
          <w:b/>
          <w:bCs/>
        </w:rPr>
        <w:t>2.1</w:t>
      </w:r>
      <w:r>
        <w:rPr>
          <w:rStyle w:val="Strong"/>
          <w:b/>
          <w:bCs/>
        </w:rPr>
        <w:tab/>
      </w:r>
      <w:r w:rsidR="006430CC" w:rsidRPr="006430CC">
        <w:rPr>
          <w:rStyle w:val="Strong"/>
          <w:b/>
          <w:bCs/>
        </w:rPr>
        <w:t>What is Microsoft Word?</w:t>
      </w:r>
    </w:p>
    <w:p w:rsidR="006430CC" w:rsidRPr="006430CC" w:rsidRDefault="006430CC" w:rsidP="006430CC">
      <w:pPr>
        <w:pStyle w:val="NormalWeb"/>
        <w:spacing w:line="360" w:lineRule="auto"/>
        <w:ind w:firstLine="720"/>
        <w:jc w:val="both"/>
      </w:pPr>
      <w:r w:rsidRPr="006430CC">
        <w:t>Microsoft Word is a versatile word processing application developed by Microsoft, widely used for creating, editing, and formatting text documents. It is part of the Microsoft Office suite, which includes programs like Excel, PowerPoint, and Outlook. Since its inception in the 1980s, Microsoft Word has become one of the most widely used software programs globally for personal, academic, and professional purposes.</w:t>
      </w:r>
    </w:p>
    <w:p w:rsidR="006430CC" w:rsidRPr="006430CC" w:rsidRDefault="006430CC" w:rsidP="009C3BDA">
      <w:pPr>
        <w:pStyle w:val="NormalWeb"/>
        <w:spacing w:line="360" w:lineRule="auto"/>
        <w:ind w:firstLine="720"/>
        <w:jc w:val="both"/>
      </w:pPr>
      <w:r w:rsidRPr="006430CC">
        <w:t>In the context of my Industrial Training (</w:t>
      </w:r>
      <w:proofErr w:type="spellStart"/>
      <w:r w:rsidRPr="006430CC">
        <w:t>SIWES</w:t>
      </w:r>
      <w:proofErr w:type="spellEnd"/>
      <w:r w:rsidRPr="006430CC">
        <w:t xml:space="preserve">) at </w:t>
      </w:r>
      <w:r w:rsidRPr="006430CC">
        <w:rPr>
          <w:rStyle w:val="Strong"/>
        </w:rPr>
        <w:t>Dee Jay Capable Trends</w:t>
      </w:r>
      <w:r w:rsidRPr="006430CC">
        <w:t>, Microsoft Word plays a significant role in helping manage daily operations and documentation. It allows for the creation of various documents such as reports, business letters, client communications, and internal memos. Additionally, it offers a wide range of features, including text formatting, page layout design, and the ability to insert images and tables, making it an essential tool for streamlining the business's administrative functions.</w:t>
      </w:r>
    </w:p>
    <w:p w:rsidR="006430CC" w:rsidRPr="006430CC" w:rsidRDefault="009C3BDA" w:rsidP="006430CC">
      <w:pPr>
        <w:pStyle w:val="Heading4"/>
        <w:spacing w:line="360" w:lineRule="auto"/>
        <w:jc w:val="both"/>
      </w:pPr>
      <w:r>
        <w:rPr>
          <w:rStyle w:val="Strong"/>
          <w:b/>
          <w:bCs/>
        </w:rPr>
        <w:t>2.2</w:t>
      </w:r>
      <w:r>
        <w:rPr>
          <w:rStyle w:val="Strong"/>
          <w:b/>
          <w:bCs/>
        </w:rPr>
        <w:tab/>
      </w:r>
      <w:r w:rsidRPr="006430CC">
        <w:rPr>
          <w:rStyle w:val="Strong"/>
          <w:b/>
          <w:bCs/>
        </w:rPr>
        <w:t>HOW TO OPEN MICROSOFT WORD?</w:t>
      </w:r>
    </w:p>
    <w:p w:rsidR="006430CC" w:rsidRPr="006430CC" w:rsidRDefault="006430CC" w:rsidP="006430CC">
      <w:pPr>
        <w:pStyle w:val="NormalWeb"/>
        <w:spacing w:line="360" w:lineRule="auto"/>
        <w:jc w:val="both"/>
      </w:pPr>
      <w:r w:rsidRPr="006430CC">
        <w:t>To open Microsoft Word on a computer, follow these steps:</w:t>
      </w:r>
    </w:p>
    <w:p w:rsidR="006430CC" w:rsidRPr="006430CC" w:rsidRDefault="006430CC" w:rsidP="00ED7916">
      <w:pPr>
        <w:pStyle w:val="NormalWeb"/>
        <w:numPr>
          <w:ilvl w:val="0"/>
          <w:numId w:val="4"/>
        </w:numPr>
        <w:spacing w:line="360" w:lineRule="auto"/>
        <w:jc w:val="both"/>
      </w:pPr>
      <w:r w:rsidRPr="006430CC">
        <w:rPr>
          <w:rStyle w:val="Strong"/>
        </w:rPr>
        <w:t>Click on the Start Menu</w:t>
      </w:r>
      <w:r w:rsidRPr="006430CC">
        <w:t>: In Windows, click on the Start Menu located at the bottom left of the screen.</w:t>
      </w:r>
    </w:p>
    <w:p w:rsidR="006430CC" w:rsidRPr="006430CC" w:rsidRDefault="006430CC" w:rsidP="00ED7916">
      <w:pPr>
        <w:pStyle w:val="NormalWeb"/>
        <w:numPr>
          <w:ilvl w:val="0"/>
          <w:numId w:val="4"/>
        </w:numPr>
        <w:spacing w:line="360" w:lineRule="auto"/>
        <w:jc w:val="both"/>
      </w:pPr>
      <w:r w:rsidRPr="006430CC">
        <w:rPr>
          <w:rStyle w:val="Strong"/>
        </w:rPr>
        <w:t>Search for Microsoft Word</w:t>
      </w:r>
      <w:r w:rsidRPr="006430CC">
        <w:t xml:space="preserve">: Type “Microsoft Word” into the search bar. If you are using a Mac, you can open the </w:t>
      </w:r>
      <w:r w:rsidRPr="006430CC">
        <w:rPr>
          <w:rStyle w:val="Strong"/>
        </w:rPr>
        <w:t>Spotlight</w:t>
      </w:r>
      <w:r w:rsidRPr="006430CC">
        <w:t xml:space="preserve"> by pressing </w:t>
      </w:r>
      <w:r w:rsidRPr="006430CC">
        <w:rPr>
          <w:rStyle w:val="HTMLCode"/>
          <w:rFonts w:eastAsiaTheme="minorEastAsia"/>
          <w:sz w:val="24"/>
          <w:szCs w:val="24"/>
        </w:rPr>
        <w:t>Command + Space</w:t>
      </w:r>
      <w:r w:rsidRPr="006430CC">
        <w:t xml:space="preserve">, </w:t>
      </w:r>
      <w:proofErr w:type="gramStart"/>
      <w:r w:rsidRPr="006430CC">
        <w:t>then</w:t>
      </w:r>
      <w:proofErr w:type="gramEnd"/>
      <w:r w:rsidRPr="006430CC">
        <w:t xml:space="preserve"> type “Word” to search for the application.</w:t>
      </w:r>
    </w:p>
    <w:p w:rsidR="006430CC" w:rsidRPr="006430CC" w:rsidRDefault="006430CC" w:rsidP="00ED7916">
      <w:pPr>
        <w:pStyle w:val="NormalWeb"/>
        <w:numPr>
          <w:ilvl w:val="0"/>
          <w:numId w:val="4"/>
        </w:numPr>
        <w:spacing w:line="360" w:lineRule="auto"/>
        <w:jc w:val="both"/>
      </w:pPr>
      <w:r w:rsidRPr="006430CC">
        <w:rPr>
          <w:rStyle w:val="Strong"/>
        </w:rPr>
        <w:t>Select Microsoft Word</w:t>
      </w:r>
      <w:r w:rsidRPr="006430CC">
        <w:t xml:space="preserve">: From the search results, click on </w:t>
      </w:r>
      <w:r w:rsidRPr="006430CC">
        <w:rPr>
          <w:rStyle w:val="Strong"/>
        </w:rPr>
        <w:t>Microsoft Word</w:t>
      </w:r>
      <w:r w:rsidRPr="006430CC">
        <w:t xml:space="preserve"> to open the program. Alternatively, you can select the </w:t>
      </w:r>
      <w:r w:rsidRPr="006430CC">
        <w:rPr>
          <w:rStyle w:val="Strong"/>
        </w:rPr>
        <w:t>Word</w:t>
      </w:r>
      <w:r w:rsidRPr="006430CC">
        <w:t xml:space="preserve"> shortcut on your desktop or taskbar if you have it pinned.</w:t>
      </w:r>
    </w:p>
    <w:p w:rsidR="006430CC" w:rsidRPr="006430CC" w:rsidRDefault="006430CC" w:rsidP="009C3BDA">
      <w:pPr>
        <w:pStyle w:val="NormalWeb"/>
        <w:spacing w:line="360" w:lineRule="auto"/>
        <w:ind w:firstLine="360"/>
        <w:jc w:val="both"/>
      </w:pPr>
      <w:r w:rsidRPr="006430CC">
        <w:t>Once the program is open, you can begin creating a new document, working on an existing one, or using various templates provided by the software to help you start quickly.</w:t>
      </w:r>
    </w:p>
    <w:p w:rsidR="006430CC" w:rsidRPr="006430CC" w:rsidRDefault="009C3BDA" w:rsidP="006430CC">
      <w:pPr>
        <w:pStyle w:val="Heading4"/>
        <w:spacing w:line="360" w:lineRule="auto"/>
        <w:jc w:val="both"/>
      </w:pPr>
      <w:r>
        <w:rPr>
          <w:rStyle w:val="Strong"/>
          <w:b/>
          <w:bCs/>
        </w:rPr>
        <w:lastRenderedPageBreak/>
        <w:t>2.3</w:t>
      </w:r>
      <w:r>
        <w:rPr>
          <w:rStyle w:val="Strong"/>
          <w:b/>
          <w:bCs/>
        </w:rPr>
        <w:tab/>
      </w:r>
      <w:r w:rsidRPr="006430CC">
        <w:rPr>
          <w:rStyle w:val="Strong"/>
          <w:b/>
          <w:bCs/>
        </w:rPr>
        <w:t>UNDERSTANDING THE DESIGN AND DAILY ANALYSIS</w:t>
      </w:r>
    </w:p>
    <w:p w:rsidR="006430CC" w:rsidRPr="006430CC" w:rsidRDefault="006430CC" w:rsidP="009C3BDA">
      <w:pPr>
        <w:pStyle w:val="NormalWeb"/>
        <w:spacing w:line="360" w:lineRule="auto"/>
        <w:ind w:firstLine="360"/>
        <w:jc w:val="both"/>
      </w:pPr>
      <w:r w:rsidRPr="006430CC">
        <w:t>Microsoft Word is not just for writing; it also provides tools for analyzing and organizing data, especially in the day-to-day activities of Dee Jay Capable Trends. For example:</w:t>
      </w:r>
    </w:p>
    <w:p w:rsidR="006430CC" w:rsidRPr="006430CC" w:rsidRDefault="006430CC" w:rsidP="00ED7916">
      <w:pPr>
        <w:pStyle w:val="NormalWeb"/>
        <w:numPr>
          <w:ilvl w:val="0"/>
          <w:numId w:val="5"/>
        </w:numPr>
        <w:spacing w:line="360" w:lineRule="auto"/>
        <w:jc w:val="both"/>
      </w:pPr>
      <w:r w:rsidRPr="006430CC">
        <w:rPr>
          <w:rStyle w:val="Strong"/>
        </w:rPr>
        <w:t>Daily Activity Logging</w:t>
      </w:r>
      <w:r w:rsidRPr="006430CC">
        <w:t>: Every business, regardless of industry, requires detailed record-keeping. At Dee Jay Capable Trends, I used Microsoft Word to maintain a daily log of activities and transactions. This includes tracking customer orders, logging fabric usage, recording payments, and noting any issues that arise during production. These records help the business track progress, identify recurring problems, and monitor customer satisfaction.</w:t>
      </w:r>
    </w:p>
    <w:p w:rsidR="006430CC" w:rsidRPr="006430CC" w:rsidRDefault="006430CC" w:rsidP="00ED7916">
      <w:pPr>
        <w:pStyle w:val="NormalWeb"/>
        <w:numPr>
          <w:ilvl w:val="0"/>
          <w:numId w:val="5"/>
        </w:numPr>
        <w:spacing w:line="360" w:lineRule="auto"/>
        <w:jc w:val="both"/>
      </w:pPr>
      <w:r w:rsidRPr="006430CC">
        <w:rPr>
          <w:rStyle w:val="Strong"/>
        </w:rPr>
        <w:t>Design Documentation</w:t>
      </w:r>
      <w:r w:rsidRPr="006430CC">
        <w:t xml:space="preserve">: The design process is critical in any clothing business. Microsoft Word is an essential tool in documenting the design process, from initial sketches to finalized designs. For example, after designers at Dee Jay Capable Trends come up with new designs for </w:t>
      </w:r>
      <w:proofErr w:type="spellStart"/>
      <w:r w:rsidRPr="006430CC">
        <w:t>Agbada</w:t>
      </w:r>
      <w:proofErr w:type="spellEnd"/>
      <w:r w:rsidRPr="006430CC">
        <w:t xml:space="preserve"> or </w:t>
      </w:r>
      <w:proofErr w:type="spellStart"/>
      <w:r w:rsidRPr="006430CC">
        <w:t>Dansiki</w:t>
      </w:r>
      <w:proofErr w:type="spellEnd"/>
      <w:r w:rsidRPr="006430CC">
        <w:t>, the details of these designs, including the fabrics used, color schemes, and any customer customization, are documented in Word for future reference. This documentation is often shared with other departments, such as the production or sales teams, to ensure everyone is on the same page.</w:t>
      </w:r>
    </w:p>
    <w:p w:rsidR="006430CC" w:rsidRPr="006430CC" w:rsidRDefault="006430CC" w:rsidP="00ED7916">
      <w:pPr>
        <w:pStyle w:val="NormalWeb"/>
        <w:numPr>
          <w:ilvl w:val="0"/>
          <w:numId w:val="5"/>
        </w:numPr>
        <w:spacing w:line="360" w:lineRule="auto"/>
        <w:jc w:val="both"/>
      </w:pPr>
      <w:r w:rsidRPr="006430CC">
        <w:rPr>
          <w:rStyle w:val="Strong"/>
        </w:rPr>
        <w:t>Production Scheduling</w:t>
      </w:r>
      <w:r w:rsidRPr="006430CC">
        <w:t xml:space="preserve">: In any production-based business, proper scheduling is </w:t>
      </w:r>
      <w:proofErr w:type="gramStart"/>
      <w:r w:rsidRPr="006430CC">
        <w:t>key</w:t>
      </w:r>
      <w:proofErr w:type="gramEnd"/>
      <w:r w:rsidRPr="006430CC">
        <w:t>. Using Microsoft Word, I learned how to develop daily, weekly, or monthly schedules for various production activities. These schedules include when certain designs are to be started, deadlines for completion, and any adjustments to be made based on customer requests. Scheduling helps streamline the workflow, ensuring that the business operates efficiently.</w:t>
      </w:r>
    </w:p>
    <w:p w:rsidR="006430CC" w:rsidRPr="006430CC" w:rsidRDefault="006430CC" w:rsidP="00ED7916">
      <w:pPr>
        <w:pStyle w:val="NormalWeb"/>
        <w:numPr>
          <w:ilvl w:val="0"/>
          <w:numId w:val="5"/>
        </w:numPr>
        <w:spacing w:line="360" w:lineRule="auto"/>
        <w:jc w:val="both"/>
      </w:pPr>
      <w:r w:rsidRPr="006430CC">
        <w:rPr>
          <w:rStyle w:val="Strong"/>
        </w:rPr>
        <w:t>Analysis of Sales and Customer Preferences</w:t>
      </w:r>
      <w:r w:rsidRPr="006430CC">
        <w:t>: At Dee Jay Capable Trends, keeping track of customer orders, preferences, and buying patterns is important for making informed decisions about production. This analysis can be done in Microsoft Word by creating detailed reports based on customer feedback, sales history, and market trends. For example, when certain colors or designs are in high demand, the company can focus on producing more of those styles, while reducing focus on less popular ones. Word documents are also used to generate sales summaries, which are then reviewed to track business performance.</w:t>
      </w:r>
    </w:p>
    <w:p w:rsidR="006430CC" w:rsidRPr="006430CC" w:rsidRDefault="009C3BDA" w:rsidP="006430CC">
      <w:pPr>
        <w:pStyle w:val="Heading4"/>
        <w:spacing w:line="360" w:lineRule="auto"/>
        <w:jc w:val="both"/>
      </w:pPr>
      <w:r>
        <w:rPr>
          <w:rStyle w:val="Strong"/>
          <w:b/>
          <w:bCs/>
        </w:rPr>
        <w:lastRenderedPageBreak/>
        <w:t>2.4</w:t>
      </w:r>
      <w:r>
        <w:rPr>
          <w:rStyle w:val="Strong"/>
          <w:b/>
          <w:bCs/>
        </w:rPr>
        <w:tab/>
      </w:r>
      <w:r w:rsidRPr="006430CC">
        <w:rPr>
          <w:rStyle w:val="Strong"/>
          <w:b/>
          <w:bCs/>
        </w:rPr>
        <w:t>UNDERSTANDING THE CALCULATION BASED ON CONSUMER REQUEST</w:t>
      </w:r>
    </w:p>
    <w:p w:rsidR="006430CC" w:rsidRPr="006430CC" w:rsidRDefault="006430CC" w:rsidP="009C3BDA">
      <w:pPr>
        <w:pStyle w:val="NormalWeb"/>
        <w:spacing w:line="360" w:lineRule="auto"/>
        <w:ind w:firstLine="360"/>
        <w:jc w:val="both"/>
      </w:pPr>
      <w:r w:rsidRPr="006430CC">
        <w:t xml:space="preserve">While </w:t>
      </w:r>
      <w:r w:rsidRPr="006430CC">
        <w:rPr>
          <w:rStyle w:val="Strong"/>
        </w:rPr>
        <w:t>Microsoft Word</w:t>
      </w:r>
      <w:r w:rsidRPr="006430CC">
        <w:t xml:space="preserve"> itself does not have the same advanced features as Excel for complex calculations, it can still serve as a useful tool for organizing and documenting calculations related to consumer requests. At Dee Jay Capable Trends, I was involved in documenting and calculating pricing for </w:t>
      </w:r>
      <w:proofErr w:type="spellStart"/>
      <w:proofErr w:type="gramStart"/>
      <w:r w:rsidRPr="006430CC">
        <w:t>custom</w:t>
      </w:r>
      <w:r w:rsidR="009C3BDA">
        <w:t>ers</w:t>
      </w:r>
      <w:proofErr w:type="spellEnd"/>
      <w:proofErr w:type="gramEnd"/>
      <w:r w:rsidRPr="006430CC">
        <w:t xml:space="preserve"> orders and fabrics. These calculations often include:</w:t>
      </w:r>
    </w:p>
    <w:p w:rsidR="006430CC" w:rsidRPr="006430CC" w:rsidRDefault="006430CC" w:rsidP="00ED7916">
      <w:pPr>
        <w:pStyle w:val="NormalWeb"/>
        <w:numPr>
          <w:ilvl w:val="0"/>
          <w:numId w:val="6"/>
        </w:numPr>
        <w:spacing w:line="360" w:lineRule="auto"/>
        <w:jc w:val="both"/>
      </w:pPr>
      <w:r w:rsidRPr="006430CC">
        <w:rPr>
          <w:rStyle w:val="Strong"/>
        </w:rPr>
        <w:t>Material Costs</w:t>
      </w:r>
      <w:r w:rsidRPr="006430CC">
        <w:t xml:space="preserve">: When a customer places an order, the first step is to determine the materials required. This includes measuring the amount of fabric needed for a design like </w:t>
      </w:r>
      <w:proofErr w:type="spellStart"/>
      <w:r w:rsidRPr="006430CC">
        <w:t>Agbada</w:t>
      </w:r>
      <w:proofErr w:type="spellEnd"/>
      <w:r w:rsidRPr="006430CC">
        <w:t xml:space="preserve"> or </w:t>
      </w:r>
      <w:proofErr w:type="spellStart"/>
      <w:r w:rsidRPr="006430CC">
        <w:t>Dansiki</w:t>
      </w:r>
      <w:proofErr w:type="spellEnd"/>
      <w:r w:rsidRPr="006430CC">
        <w:t>. By calculating the quantity of fabric (e.g., meters or yards) and the cost per meter, the total cost of the material can be determined. This information is then recorded in a Word document and attached to the customer’s order for reference.</w:t>
      </w:r>
    </w:p>
    <w:p w:rsidR="006430CC" w:rsidRPr="006430CC" w:rsidRDefault="006430CC" w:rsidP="00ED7916">
      <w:pPr>
        <w:pStyle w:val="NormalWeb"/>
        <w:numPr>
          <w:ilvl w:val="0"/>
          <w:numId w:val="6"/>
        </w:numPr>
        <w:spacing w:line="360" w:lineRule="auto"/>
        <w:jc w:val="both"/>
      </w:pPr>
      <w:r w:rsidRPr="006430CC">
        <w:rPr>
          <w:rStyle w:val="Strong"/>
        </w:rPr>
        <w:t>Labor Costs</w:t>
      </w:r>
      <w:r w:rsidRPr="006430CC">
        <w:t xml:space="preserve">: After determining the material costs, the next calculation involves labor. Tailors and designers at Dee Jay Capable Trends are paid according to the complexity of the design and the time required </w:t>
      </w:r>
      <w:proofErr w:type="gramStart"/>
      <w:r w:rsidRPr="006430CC">
        <w:t>to complete</w:t>
      </w:r>
      <w:proofErr w:type="gramEnd"/>
      <w:r w:rsidRPr="006430CC">
        <w:t xml:space="preserve"> each order. I learned to estimate labor costs based on the hours worked for each specific garment. These labor costs are added to the total cost of the garment, ensuring that the pricing structure is accurate.</w:t>
      </w:r>
    </w:p>
    <w:p w:rsidR="006430CC" w:rsidRPr="006430CC" w:rsidRDefault="006430CC" w:rsidP="00ED7916">
      <w:pPr>
        <w:pStyle w:val="NormalWeb"/>
        <w:numPr>
          <w:ilvl w:val="0"/>
          <w:numId w:val="6"/>
        </w:numPr>
        <w:spacing w:line="360" w:lineRule="auto"/>
        <w:jc w:val="both"/>
      </w:pPr>
      <w:r w:rsidRPr="006430CC">
        <w:rPr>
          <w:rStyle w:val="Strong"/>
        </w:rPr>
        <w:t>Custom Pricing</w:t>
      </w:r>
      <w:r w:rsidRPr="006430CC">
        <w:t xml:space="preserve">: Many of the orders at Dee Jay Capable Trends are custom, meaning the client requests a specific design, color, or modification to an existing pattern. Based on these custom requests, pricing is adjusted. For example, if a customer wants a specific color combination for an </w:t>
      </w:r>
      <w:proofErr w:type="spellStart"/>
      <w:r w:rsidRPr="006430CC">
        <w:t>Agbada</w:t>
      </w:r>
      <w:proofErr w:type="spellEnd"/>
      <w:r w:rsidRPr="006430CC">
        <w:t>, there may be an additional cost for sourcing that particular fabric. All these changes are documented in Microsoft Word, where I could keep track of customer preferences and adjust pricing accordingly.</w:t>
      </w:r>
    </w:p>
    <w:p w:rsidR="006430CC" w:rsidRPr="006430CC" w:rsidRDefault="009C3BDA" w:rsidP="006430CC">
      <w:pPr>
        <w:pStyle w:val="Heading4"/>
        <w:spacing w:line="360" w:lineRule="auto"/>
        <w:jc w:val="both"/>
      </w:pPr>
      <w:r>
        <w:rPr>
          <w:rStyle w:val="Strong"/>
          <w:b/>
          <w:bCs/>
        </w:rPr>
        <w:t>2.5</w:t>
      </w:r>
      <w:r>
        <w:rPr>
          <w:rStyle w:val="Strong"/>
          <w:b/>
          <w:bCs/>
        </w:rPr>
        <w:tab/>
      </w:r>
      <w:r w:rsidRPr="006430CC">
        <w:rPr>
          <w:rStyle w:val="Strong"/>
          <w:b/>
          <w:bCs/>
        </w:rPr>
        <w:t>HOW TO TEXTURE AND COLOR DIFFERENT CLOTHING</w:t>
      </w:r>
    </w:p>
    <w:p w:rsidR="006430CC" w:rsidRPr="006430CC" w:rsidRDefault="006430CC" w:rsidP="009C3BDA">
      <w:pPr>
        <w:pStyle w:val="NormalWeb"/>
        <w:spacing w:line="360" w:lineRule="auto"/>
        <w:ind w:firstLine="360"/>
        <w:jc w:val="both"/>
      </w:pPr>
      <w:r w:rsidRPr="006430CC">
        <w:t xml:space="preserve">Microsoft Word is not designed for creating intricate fabric designs or rendering textures and colors. However, it can be used for </w:t>
      </w:r>
      <w:r w:rsidRPr="006430CC">
        <w:rPr>
          <w:rStyle w:val="Strong"/>
        </w:rPr>
        <w:t>documentation</w:t>
      </w:r>
      <w:r w:rsidRPr="006430CC">
        <w:t xml:space="preserve"> of design elements such as color and texture. When working with native wear like </w:t>
      </w:r>
      <w:proofErr w:type="spellStart"/>
      <w:r w:rsidRPr="006430CC">
        <w:rPr>
          <w:rStyle w:val="Strong"/>
        </w:rPr>
        <w:t>Adire</w:t>
      </w:r>
      <w:proofErr w:type="spellEnd"/>
      <w:r w:rsidRPr="006430CC">
        <w:t xml:space="preserve"> (a traditional dyed fabric), </w:t>
      </w:r>
      <w:proofErr w:type="spellStart"/>
      <w:r w:rsidRPr="006430CC">
        <w:rPr>
          <w:rStyle w:val="Strong"/>
        </w:rPr>
        <w:t>Agbada</w:t>
      </w:r>
      <w:proofErr w:type="spellEnd"/>
      <w:r w:rsidRPr="006430CC">
        <w:t xml:space="preserve">, or </w:t>
      </w:r>
      <w:proofErr w:type="spellStart"/>
      <w:r w:rsidRPr="006430CC">
        <w:rPr>
          <w:rStyle w:val="Strong"/>
        </w:rPr>
        <w:t>Dansiki</w:t>
      </w:r>
      <w:proofErr w:type="spellEnd"/>
      <w:r w:rsidRPr="006430CC">
        <w:t>, I would document:</w:t>
      </w:r>
    </w:p>
    <w:p w:rsidR="006430CC" w:rsidRPr="006430CC" w:rsidRDefault="006430CC" w:rsidP="00ED7916">
      <w:pPr>
        <w:pStyle w:val="NormalWeb"/>
        <w:numPr>
          <w:ilvl w:val="0"/>
          <w:numId w:val="7"/>
        </w:numPr>
        <w:spacing w:line="360" w:lineRule="auto"/>
        <w:jc w:val="both"/>
      </w:pPr>
      <w:r w:rsidRPr="006430CC">
        <w:rPr>
          <w:rStyle w:val="Strong"/>
        </w:rPr>
        <w:lastRenderedPageBreak/>
        <w:t>Color Schemes</w:t>
      </w:r>
      <w:r w:rsidRPr="006430CC">
        <w:t>: Different colors represent different meanings in traditional attire. For instance, royal blue and gold are often associated with high status, while earthy tones are linked to cultural heritage. In Word, we can track these color preferences in the context of specific customer orders and record how these colors are incorporated into the garment.</w:t>
      </w:r>
    </w:p>
    <w:p w:rsidR="006430CC" w:rsidRPr="006430CC" w:rsidRDefault="006430CC" w:rsidP="00ED7916">
      <w:pPr>
        <w:pStyle w:val="NormalWeb"/>
        <w:numPr>
          <w:ilvl w:val="0"/>
          <w:numId w:val="7"/>
        </w:numPr>
        <w:spacing w:line="360" w:lineRule="auto"/>
        <w:jc w:val="both"/>
      </w:pPr>
      <w:r w:rsidRPr="006430CC">
        <w:rPr>
          <w:rStyle w:val="Strong"/>
        </w:rPr>
        <w:t>Fabric Textures</w:t>
      </w:r>
      <w:r w:rsidRPr="006430CC">
        <w:t xml:space="preserve">: Textures refer to the feel and appearance of the fabric, such as rough, smooth, shiny, or matte. In Word, a designer might describe the texture of the material used in the garment, especially when custom materials like silk, cotton, or </w:t>
      </w:r>
      <w:proofErr w:type="spellStart"/>
      <w:r w:rsidRPr="006430CC">
        <w:t>Adire</w:t>
      </w:r>
      <w:proofErr w:type="spellEnd"/>
      <w:r w:rsidRPr="006430CC">
        <w:t xml:space="preserve"> are involved. This documentation helps ensure consistency in future orders and allows for easy reference if the same material needs to be sourced again.</w:t>
      </w:r>
    </w:p>
    <w:p w:rsidR="006430CC" w:rsidRPr="006430CC" w:rsidRDefault="006430CC" w:rsidP="009C3BDA">
      <w:pPr>
        <w:pStyle w:val="NormalWeb"/>
        <w:spacing w:line="360" w:lineRule="auto"/>
        <w:ind w:firstLine="360"/>
        <w:jc w:val="both"/>
      </w:pPr>
      <w:r w:rsidRPr="006430CC">
        <w:t>Microsoft Word is an invaluable tool for managing the business processes at Dee Jay Capable Trends. From documenting design ideas and customer preferences to managing daily logs and calculating costs, it plays a central role in ensuring the smooth operation of the business. While it may not be a specialized tool for advanced design or production calculations, Word remains essential for business documentation, reporting, and communication.</w:t>
      </w:r>
    </w:p>
    <w:p w:rsidR="006430CC" w:rsidRDefault="006430CC" w:rsidP="009C3BDA">
      <w:pPr>
        <w:pStyle w:val="NormalWeb"/>
        <w:spacing w:line="360" w:lineRule="auto"/>
        <w:ind w:firstLine="360"/>
        <w:jc w:val="both"/>
      </w:pPr>
      <w:r w:rsidRPr="006430CC">
        <w:t xml:space="preserve">Through the use of this software, I gained insight into how administrative tasks are managed in the fashion industry, which has proven invaluable during my </w:t>
      </w:r>
      <w:proofErr w:type="spellStart"/>
      <w:r w:rsidRPr="006430CC">
        <w:t>SIWES</w:t>
      </w:r>
      <w:proofErr w:type="spellEnd"/>
      <w:r w:rsidRPr="006430CC">
        <w:t xml:space="preserve"> program. The ability to organize and analyze business data, communicate effectively, and track production processes has been crucial in understanding the real-world application of my academic knowledge.</w:t>
      </w:r>
    </w:p>
    <w:p w:rsidR="009C3BDA" w:rsidRDefault="009C3BDA" w:rsidP="009C3BDA">
      <w:pPr>
        <w:pStyle w:val="NormalWeb"/>
        <w:spacing w:line="360" w:lineRule="auto"/>
        <w:ind w:firstLine="360"/>
      </w:pPr>
      <w:r>
        <w:rPr>
          <w:noProof/>
        </w:rPr>
        <w:drawing>
          <wp:inline distT="0" distB="0" distL="0" distR="0">
            <wp:extent cx="2214598" cy="2247900"/>
            <wp:effectExtent l="0" t="0" r="0" b="0"/>
            <wp:docPr id="21" name="Picture 21" descr="C:\Users\AGAKA\Downloads\adire c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KA\Downloads\adire cl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6552" cy="2260033"/>
                    </a:xfrm>
                    <a:prstGeom prst="rect">
                      <a:avLst/>
                    </a:prstGeom>
                    <a:noFill/>
                    <a:ln>
                      <a:noFill/>
                    </a:ln>
                  </pic:spPr>
                </pic:pic>
              </a:graphicData>
            </a:graphic>
          </wp:inline>
        </w:drawing>
      </w:r>
      <w:r>
        <w:rPr>
          <w:noProof/>
        </w:rPr>
        <w:drawing>
          <wp:inline distT="0" distB="0" distL="0" distR="0" wp14:anchorId="3455F7F8" wp14:editId="6116A6CE">
            <wp:extent cx="2886075" cy="2220675"/>
            <wp:effectExtent l="0" t="0" r="0" b="8255"/>
            <wp:docPr id="22" name="Picture 22" descr="C:\Users\AGAKA\Downloads\u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KA\Downloads\uf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1805" cy="2232778"/>
                    </a:xfrm>
                    <a:prstGeom prst="rect">
                      <a:avLst/>
                    </a:prstGeom>
                    <a:noFill/>
                    <a:ln>
                      <a:noFill/>
                    </a:ln>
                  </pic:spPr>
                </pic:pic>
              </a:graphicData>
            </a:graphic>
          </wp:inline>
        </w:drawing>
      </w:r>
    </w:p>
    <w:p w:rsidR="004118CB" w:rsidRDefault="004118CB" w:rsidP="004118CB">
      <w:pPr>
        <w:pStyle w:val="NormalWeb"/>
        <w:spacing w:line="360" w:lineRule="auto"/>
        <w:ind w:firstLine="360"/>
        <w:jc w:val="center"/>
      </w:pPr>
      <w:r>
        <w:rPr>
          <w:noProof/>
        </w:rPr>
        <w:lastRenderedPageBreak/>
        <w:drawing>
          <wp:inline distT="0" distB="0" distL="0" distR="0">
            <wp:extent cx="3984896" cy="3838575"/>
            <wp:effectExtent l="0" t="0" r="0" b="0"/>
            <wp:docPr id="23" name="Picture 23" descr="C:\Users\AGAKA\Downloads\gccu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AKA\Downloads\gccuu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5476" cy="3839134"/>
                    </a:xfrm>
                    <a:prstGeom prst="rect">
                      <a:avLst/>
                    </a:prstGeom>
                    <a:noFill/>
                    <a:ln>
                      <a:noFill/>
                    </a:ln>
                  </pic:spPr>
                </pic:pic>
              </a:graphicData>
            </a:graphic>
          </wp:inline>
        </w:drawing>
      </w:r>
    </w:p>
    <w:p w:rsidR="006430CC" w:rsidRPr="006430CC" w:rsidRDefault="004118CB" w:rsidP="004118CB">
      <w:pPr>
        <w:pStyle w:val="NormalWeb"/>
        <w:spacing w:line="360" w:lineRule="auto"/>
        <w:ind w:firstLine="360"/>
        <w:jc w:val="center"/>
      </w:pPr>
      <w:r>
        <w:rPr>
          <w:noProof/>
        </w:rPr>
        <w:drawing>
          <wp:inline distT="0" distB="0" distL="0" distR="0" wp14:anchorId="6FCDCC50" wp14:editId="45240D6D">
            <wp:extent cx="3924300" cy="3662680"/>
            <wp:effectExtent l="0" t="0" r="0" b="0"/>
            <wp:docPr id="24" name="Picture 24" descr="C:\Users\AGAKA\Downloads\c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AKA\Downloads\clo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6997" cy="3665197"/>
                    </a:xfrm>
                    <a:prstGeom prst="rect">
                      <a:avLst/>
                    </a:prstGeom>
                    <a:noFill/>
                    <a:ln>
                      <a:noFill/>
                    </a:ln>
                  </pic:spPr>
                </pic:pic>
              </a:graphicData>
            </a:graphic>
          </wp:inline>
        </w:drawing>
      </w:r>
    </w:p>
    <w:p w:rsidR="004118CB" w:rsidRDefault="004118CB" w:rsidP="004118CB">
      <w:pPr>
        <w:spacing w:after="0" w:line="360" w:lineRule="auto"/>
        <w:rPr>
          <w:rFonts w:ascii="Times New Roman" w:hAnsi="Times New Roman" w:cs="Times New Roman"/>
          <w:b/>
          <w:sz w:val="24"/>
          <w:szCs w:val="24"/>
        </w:rPr>
      </w:pPr>
    </w:p>
    <w:p w:rsidR="009F6D37" w:rsidRPr="006430CC" w:rsidRDefault="009F6D37" w:rsidP="004118CB">
      <w:pPr>
        <w:spacing w:after="0" w:line="360" w:lineRule="auto"/>
        <w:jc w:val="center"/>
        <w:rPr>
          <w:rFonts w:ascii="Times New Roman" w:hAnsi="Times New Roman" w:cs="Times New Roman"/>
          <w:b/>
          <w:sz w:val="24"/>
          <w:szCs w:val="24"/>
        </w:rPr>
      </w:pPr>
      <w:r w:rsidRPr="006430CC">
        <w:rPr>
          <w:rFonts w:ascii="Times New Roman" w:hAnsi="Times New Roman" w:cs="Times New Roman"/>
          <w:b/>
          <w:sz w:val="24"/>
          <w:szCs w:val="24"/>
        </w:rPr>
        <w:lastRenderedPageBreak/>
        <w:t>CHAPTER THREE</w:t>
      </w:r>
    </w:p>
    <w:p w:rsidR="006430CC" w:rsidRPr="006430CC" w:rsidRDefault="009C3BDA" w:rsidP="006430CC">
      <w:pPr>
        <w:spacing w:before="100" w:beforeAutospacing="1" w:after="100" w:afterAutospacing="1" w:line="36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r>
      <w:r w:rsidR="006430CC" w:rsidRPr="006430CC">
        <w:rPr>
          <w:rFonts w:ascii="Times New Roman" w:eastAsia="Times New Roman" w:hAnsi="Times New Roman" w:cs="Times New Roman"/>
          <w:b/>
          <w:bCs/>
          <w:sz w:val="24"/>
          <w:szCs w:val="24"/>
        </w:rPr>
        <w:t>How to Open Computer to Calculate Fabric Branding/Clothing Branding</w:t>
      </w:r>
    </w:p>
    <w:p w:rsidR="006430CC" w:rsidRPr="006430CC" w:rsidRDefault="006430CC" w:rsidP="004118CB">
      <w:pPr>
        <w:spacing w:before="100" w:beforeAutospacing="1" w:after="100" w:afterAutospacing="1" w:line="360" w:lineRule="auto"/>
        <w:ind w:firstLine="720"/>
        <w:jc w:val="both"/>
        <w:rPr>
          <w:rFonts w:ascii="Times New Roman" w:eastAsia="Times New Roman" w:hAnsi="Times New Roman" w:cs="Times New Roman"/>
          <w:sz w:val="24"/>
          <w:szCs w:val="24"/>
        </w:rPr>
      </w:pPr>
      <w:r w:rsidRPr="006430CC">
        <w:rPr>
          <w:rFonts w:ascii="Times New Roman" w:eastAsia="Times New Roman" w:hAnsi="Times New Roman" w:cs="Times New Roman"/>
          <w:sz w:val="24"/>
          <w:szCs w:val="24"/>
        </w:rPr>
        <w:t xml:space="preserve">Branding is a crucial component of any business, especially in the fashion industry. At </w:t>
      </w:r>
      <w:r w:rsidRPr="006430CC">
        <w:rPr>
          <w:rFonts w:ascii="Times New Roman" w:eastAsia="Times New Roman" w:hAnsi="Times New Roman" w:cs="Times New Roman"/>
          <w:b/>
          <w:bCs/>
          <w:sz w:val="24"/>
          <w:szCs w:val="24"/>
        </w:rPr>
        <w:t>Dee Jay Capable Trends</w:t>
      </w:r>
      <w:r w:rsidRPr="006430CC">
        <w:rPr>
          <w:rFonts w:ascii="Times New Roman" w:eastAsia="Times New Roman" w:hAnsi="Times New Roman" w:cs="Times New Roman"/>
          <w:sz w:val="24"/>
          <w:szCs w:val="24"/>
        </w:rPr>
        <w:t>, fabric branding and clothing branding are essential for creating a distinct identity and gaining customer recognition. The process of branding includes the creation of logos, labels, tags, and the design of patterns that reflect the company's image and values. To manage and calculate fabric branding and clothing branding effectively, it is important to understand how to utilize basic computer tools.</w:t>
      </w:r>
    </w:p>
    <w:p w:rsidR="006430CC" w:rsidRPr="006430CC" w:rsidRDefault="006430CC" w:rsidP="004118CB">
      <w:pPr>
        <w:spacing w:before="100" w:beforeAutospacing="1" w:after="100" w:afterAutospacing="1" w:line="360" w:lineRule="auto"/>
        <w:ind w:firstLine="360"/>
        <w:jc w:val="both"/>
        <w:rPr>
          <w:rFonts w:ascii="Times New Roman" w:eastAsia="Times New Roman" w:hAnsi="Times New Roman" w:cs="Times New Roman"/>
          <w:sz w:val="24"/>
          <w:szCs w:val="24"/>
        </w:rPr>
      </w:pPr>
      <w:r w:rsidRPr="006430CC">
        <w:rPr>
          <w:rFonts w:ascii="Times New Roman" w:eastAsia="Times New Roman" w:hAnsi="Times New Roman" w:cs="Times New Roman"/>
          <w:sz w:val="24"/>
          <w:szCs w:val="24"/>
        </w:rPr>
        <w:t>The first step is to open the computer, which is typically done by:</w:t>
      </w:r>
    </w:p>
    <w:p w:rsidR="006430CC" w:rsidRPr="006430CC" w:rsidRDefault="006430CC" w:rsidP="00ED7916">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b/>
          <w:bCs/>
          <w:sz w:val="24"/>
          <w:szCs w:val="24"/>
        </w:rPr>
        <w:t>Pressing the Power Button</w:t>
      </w:r>
      <w:r w:rsidRPr="006430CC">
        <w:rPr>
          <w:rFonts w:ascii="Times New Roman" w:eastAsia="Times New Roman" w:hAnsi="Times New Roman" w:cs="Times New Roman"/>
          <w:sz w:val="24"/>
          <w:szCs w:val="24"/>
        </w:rPr>
        <w:t>: Turn on the computer by pressing the power button on the CPU or laptop.</w:t>
      </w:r>
    </w:p>
    <w:p w:rsidR="006430CC" w:rsidRPr="006430CC" w:rsidRDefault="006430CC" w:rsidP="00ED7916">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b/>
          <w:bCs/>
          <w:sz w:val="24"/>
          <w:szCs w:val="24"/>
        </w:rPr>
        <w:t>Logging In</w:t>
      </w:r>
      <w:r w:rsidRPr="006430CC">
        <w:rPr>
          <w:rFonts w:ascii="Times New Roman" w:eastAsia="Times New Roman" w:hAnsi="Times New Roman" w:cs="Times New Roman"/>
          <w:sz w:val="24"/>
          <w:szCs w:val="24"/>
        </w:rPr>
        <w:t>: Enter the necessary login credentials (username and password) to access the computer.</w:t>
      </w:r>
    </w:p>
    <w:p w:rsidR="006430CC" w:rsidRPr="006430CC" w:rsidRDefault="006430CC" w:rsidP="00ED7916">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b/>
          <w:bCs/>
          <w:sz w:val="24"/>
          <w:szCs w:val="24"/>
        </w:rPr>
        <w:t>Opening the Design Software</w:t>
      </w:r>
      <w:r w:rsidRPr="006430CC">
        <w:rPr>
          <w:rFonts w:ascii="Times New Roman" w:eastAsia="Times New Roman" w:hAnsi="Times New Roman" w:cs="Times New Roman"/>
          <w:sz w:val="24"/>
          <w:szCs w:val="24"/>
        </w:rPr>
        <w:t xml:space="preserve">: The main tools for fabric and clothing branding are design software programs such as </w:t>
      </w:r>
      <w:r w:rsidRPr="006430CC">
        <w:rPr>
          <w:rFonts w:ascii="Times New Roman" w:eastAsia="Times New Roman" w:hAnsi="Times New Roman" w:cs="Times New Roman"/>
          <w:b/>
          <w:bCs/>
          <w:sz w:val="24"/>
          <w:szCs w:val="24"/>
        </w:rPr>
        <w:t>Adobe Illustrator</w:t>
      </w:r>
      <w:r w:rsidRPr="006430CC">
        <w:rPr>
          <w:rFonts w:ascii="Times New Roman" w:eastAsia="Times New Roman" w:hAnsi="Times New Roman" w:cs="Times New Roman"/>
          <w:sz w:val="24"/>
          <w:szCs w:val="24"/>
        </w:rPr>
        <w:t xml:space="preserve">, </w:t>
      </w:r>
      <w:proofErr w:type="spellStart"/>
      <w:r w:rsidRPr="006430CC">
        <w:rPr>
          <w:rFonts w:ascii="Times New Roman" w:eastAsia="Times New Roman" w:hAnsi="Times New Roman" w:cs="Times New Roman"/>
          <w:b/>
          <w:bCs/>
          <w:sz w:val="24"/>
          <w:szCs w:val="24"/>
        </w:rPr>
        <w:t>CorelDRAW</w:t>
      </w:r>
      <w:proofErr w:type="spellEnd"/>
      <w:r w:rsidRPr="006430CC">
        <w:rPr>
          <w:rFonts w:ascii="Times New Roman" w:eastAsia="Times New Roman" w:hAnsi="Times New Roman" w:cs="Times New Roman"/>
          <w:sz w:val="24"/>
          <w:szCs w:val="24"/>
        </w:rPr>
        <w:t xml:space="preserve">, or simpler tools like </w:t>
      </w:r>
      <w:r w:rsidRPr="006430CC">
        <w:rPr>
          <w:rFonts w:ascii="Times New Roman" w:eastAsia="Times New Roman" w:hAnsi="Times New Roman" w:cs="Times New Roman"/>
          <w:b/>
          <w:bCs/>
          <w:sz w:val="24"/>
          <w:szCs w:val="24"/>
        </w:rPr>
        <w:t>Microsoft Paint</w:t>
      </w:r>
      <w:r w:rsidRPr="006430CC">
        <w:rPr>
          <w:rFonts w:ascii="Times New Roman" w:eastAsia="Times New Roman" w:hAnsi="Times New Roman" w:cs="Times New Roman"/>
          <w:sz w:val="24"/>
          <w:szCs w:val="24"/>
        </w:rPr>
        <w:t xml:space="preserve"> or </w:t>
      </w:r>
      <w:proofErr w:type="spellStart"/>
      <w:r w:rsidRPr="006430CC">
        <w:rPr>
          <w:rFonts w:ascii="Times New Roman" w:eastAsia="Times New Roman" w:hAnsi="Times New Roman" w:cs="Times New Roman"/>
          <w:b/>
          <w:bCs/>
          <w:sz w:val="24"/>
          <w:szCs w:val="24"/>
        </w:rPr>
        <w:t>Canva</w:t>
      </w:r>
      <w:proofErr w:type="spellEnd"/>
      <w:r w:rsidRPr="006430CC">
        <w:rPr>
          <w:rFonts w:ascii="Times New Roman" w:eastAsia="Times New Roman" w:hAnsi="Times New Roman" w:cs="Times New Roman"/>
          <w:sz w:val="24"/>
          <w:szCs w:val="24"/>
        </w:rPr>
        <w:t>. Once the computer is powered up and logged in, open the relevant software used for creating designs and branding materials.</w:t>
      </w:r>
    </w:p>
    <w:p w:rsidR="006430CC" w:rsidRPr="006430CC" w:rsidRDefault="006430CC" w:rsidP="006430CC">
      <w:p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sz w:val="24"/>
          <w:szCs w:val="24"/>
        </w:rPr>
        <w:t>Once the software is open, the next step is to start working on fabric branding, which involves creating the visuals that will be associated with the clothing brand. The branding process typically starts by conceptualizing the elements that will represent the brand's identity.</w:t>
      </w:r>
    </w:p>
    <w:p w:rsidR="006430CC" w:rsidRPr="006430CC" w:rsidRDefault="009C3BDA" w:rsidP="006430CC">
      <w:pPr>
        <w:spacing w:before="100" w:beforeAutospacing="1" w:after="100" w:afterAutospacing="1" w:line="36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r>
        <w:rPr>
          <w:rFonts w:ascii="Times New Roman" w:eastAsia="Times New Roman" w:hAnsi="Times New Roman" w:cs="Times New Roman"/>
          <w:b/>
          <w:bCs/>
          <w:sz w:val="24"/>
          <w:szCs w:val="24"/>
        </w:rPr>
        <w:tab/>
      </w:r>
      <w:r w:rsidR="006430CC" w:rsidRPr="006430CC">
        <w:rPr>
          <w:rFonts w:ascii="Times New Roman" w:eastAsia="Times New Roman" w:hAnsi="Times New Roman" w:cs="Times New Roman"/>
          <w:b/>
          <w:bCs/>
          <w:sz w:val="24"/>
          <w:szCs w:val="24"/>
        </w:rPr>
        <w:t>Skills Acquired in Fabric Branding/Clothing Branding</w:t>
      </w:r>
    </w:p>
    <w:p w:rsidR="006430CC" w:rsidRPr="006430CC" w:rsidRDefault="006430CC" w:rsidP="006430CC">
      <w:p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sz w:val="24"/>
          <w:szCs w:val="24"/>
        </w:rPr>
        <w:t>During my time at Dee Jay Capable Trends, I was able to acquire several valuable skills in fabric branding and clothing branding. These skills are crucial for creating designs that resonate with consumers and stand out in a competitive market. Here are some of the key skills I gained:</w:t>
      </w:r>
    </w:p>
    <w:p w:rsidR="006430CC" w:rsidRPr="006430CC" w:rsidRDefault="006430CC" w:rsidP="00ED7916">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b/>
          <w:bCs/>
          <w:sz w:val="24"/>
          <w:szCs w:val="24"/>
        </w:rPr>
        <w:t>Designing Logos and Patterns</w:t>
      </w:r>
      <w:r w:rsidRPr="006430CC">
        <w:rPr>
          <w:rFonts w:ascii="Times New Roman" w:eastAsia="Times New Roman" w:hAnsi="Times New Roman" w:cs="Times New Roman"/>
          <w:sz w:val="24"/>
          <w:szCs w:val="24"/>
        </w:rPr>
        <w:t xml:space="preserve">: One of the most important aspects of clothing branding is designing a memorable logo. A logo serves as the face of the brand and is often used </w:t>
      </w:r>
      <w:r w:rsidRPr="006430CC">
        <w:rPr>
          <w:rFonts w:ascii="Times New Roman" w:eastAsia="Times New Roman" w:hAnsi="Times New Roman" w:cs="Times New Roman"/>
          <w:sz w:val="24"/>
          <w:szCs w:val="24"/>
        </w:rPr>
        <w:lastRenderedPageBreak/>
        <w:t xml:space="preserve">on clothing tags, labels, and promotional materials. During my </w:t>
      </w:r>
      <w:proofErr w:type="spellStart"/>
      <w:r w:rsidRPr="006430CC">
        <w:rPr>
          <w:rFonts w:ascii="Times New Roman" w:eastAsia="Times New Roman" w:hAnsi="Times New Roman" w:cs="Times New Roman"/>
          <w:sz w:val="24"/>
          <w:szCs w:val="24"/>
        </w:rPr>
        <w:t>SIWES</w:t>
      </w:r>
      <w:proofErr w:type="spellEnd"/>
      <w:r w:rsidRPr="006430CC">
        <w:rPr>
          <w:rFonts w:ascii="Times New Roman" w:eastAsia="Times New Roman" w:hAnsi="Times New Roman" w:cs="Times New Roman"/>
          <w:sz w:val="24"/>
          <w:szCs w:val="24"/>
        </w:rPr>
        <w:t xml:space="preserve"> program, I learned how to create logos that are simple, scalable, and memorable. The process involves choosing the right colors, shapes, and fonts to represent the brand’s identity. The logos are then incorporated into fabric patterns, which are either hand-painted or printed onto the fabric, creating a unique aesthetic for the clothing line.</w:t>
      </w:r>
    </w:p>
    <w:p w:rsidR="006430CC" w:rsidRPr="006430CC" w:rsidRDefault="006430CC" w:rsidP="00ED7916">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b/>
          <w:bCs/>
          <w:sz w:val="24"/>
          <w:szCs w:val="24"/>
        </w:rPr>
        <w:t>Using Design Software</w:t>
      </w:r>
      <w:r w:rsidRPr="006430CC">
        <w:rPr>
          <w:rFonts w:ascii="Times New Roman" w:eastAsia="Times New Roman" w:hAnsi="Times New Roman" w:cs="Times New Roman"/>
          <w:sz w:val="24"/>
          <w:szCs w:val="24"/>
        </w:rPr>
        <w:t xml:space="preserve">: I became proficient in using various design tools, particularly </w:t>
      </w:r>
      <w:proofErr w:type="spellStart"/>
      <w:r w:rsidRPr="006430CC">
        <w:rPr>
          <w:rFonts w:ascii="Times New Roman" w:eastAsia="Times New Roman" w:hAnsi="Times New Roman" w:cs="Times New Roman"/>
          <w:b/>
          <w:bCs/>
          <w:sz w:val="24"/>
          <w:szCs w:val="24"/>
        </w:rPr>
        <w:t>CorelDRAW</w:t>
      </w:r>
      <w:proofErr w:type="spellEnd"/>
      <w:r w:rsidRPr="006430CC">
        <w:rPr>
          <w:rFonts w:ascii="Times New Roman" w:eastAsia="Times New Roman" w:hAnsi="Times New Roman" w:cs="Times New Roman"/>
          <w:sz w:val="24"/>
          <w:szCs w:val="24"/>
        </w:rPr>
        <w:t xml:space="preserve"> and </w:t>
      </w:r>
      <w:r w:rsidRPr="006430CC">
        <w:rPr>
          <w:rFonts w:ascii="Times New Roman" w:eastAsia="Times New Roman" w:hAnsi="Times New Roman" w:cs="Times New Roman"/>
          <w:b/>
          <w:bCs/>
          <w:sz w:val="24"/>
          <w:szCs w:val="24"/>
        </w:rPr>
        <w:t>Adobe Illustrator</w:t>
      </w:r>
      <w:r w:rsidRPr="006430CC">
        <w:rPr>
          <w:rFonts w:ascii="Times New Roman" w:eastAsia="Times New Roman" w:hAnsi="Times New Roman" w:cs="Times New Roman"/>
          <w:sz w:val="24"/>
          <w:szCs w:val="24"/>
        </w:rPr>
        <w:t xml:space="preserve">, which are essential in fabric and clothing branding. These software programs offer a range of features such as vector drawing tools, color palettes, text manipulation, and the ability to create intricate patterns. With these tools, I learned to design everything from basic brand logos to complex patterns that would later be printed on fabrics like </w:t>
      </w:r>
      <w:proofErr w:type="spellStart"/>
      <w:r w:rsidRPr="006430CC">
        <w:rPr>
          <w:rFonts w:ascii="Times New Roman" w:eastAsia="Times New Roman" w:hAnsi="Times New Roman" w:cs="Times New Roman"/>
          <w:b/>
          <w:bCs/>
          <w:sz w:val="24"/>
          <w:szCs w:val="24"/>
        </w:rPr>
        <w:t>Adire</w:t>
      </w:r>
      <w:proofErr w:type="spellEnd"/>
      <w:r w:rsidRPr="006430CC">
        <w:rPr>
          <w:rFonts w:ascii="Times New Roman" w:eastAsia="Times New Roman" w:hAnsi="Times New Roman" w:cs="Times New Roman"/>
          <w:sz w:val="24"/>
          <w:szCs w:val="24"/>
        </w:rPr>
        <w:t xml:space="preserve">, </w:t>
      </w:r>
      <w:proofErr w:type="spellStart"/>
      <w:r w:rsidRPr="006430CC">
        <w:rPr>
          <w:rFonts w:ascii="Times New Roman" w:eastAsia="Times New Roman" w:hAnsi="Times New Roman" w:cs="Times New Roman"/>
          <w:b/>
          <w:bCs/>
          <w:sz w:val="24"/>
          <w:szCs w:val="24"/>
        </w:rPr>
        <w:t>Agbada</w:t>
      </w:r>
      <w:proofErr w:type="spellEnd"/>
      <w:r w:rsidRPr="006430CC">
        <w:rPr>
          <w:rFonts w:ascii="Times New Roman" w:eastAsia="Times New Roman" w:hAnsi="Times New Roman" w:cs="Times New Roman"/>
          <w:sz w:val="24"/>
          <w:szCs w:val="24"/>
        </w:rPr>
        <w:t xml:space="preserve">, or </w:t>
      </w:r>
      <w:proofErr w:type="spellStart"/>
      <w:r w:rsidRPr="006430CC">
        <w:rPr>
          <w:rFonts w:ascii="Times New Roman" w:eastAsia="Times New Roman" w:hAnsi="Times New Roman" w:cs="Times New Roman"/>
          <w:b/>
          <w:bCs/>
          <w:sz w:val="24"/>
          <w:szCs w:val="24"/>
        </w:rPr>
        <w:t>Dansiki</w:t>
      </w:r>
      <w:proofErr w:type="spellEnd"/>
      <w:r w:rsidRPr="006430CC">
        <w:rPr>
          <w:rFonts w:ascii="Times New Roman" w:eastAsia="Times New Roman" w:hAnsi="Times New Roman" w:cs="Times New Roman"/>
          <w:sz w:val="24"/>
          <w:szCs w:val="24"/>
        </w:rPr>
        <w:t>.</w:t>
      </w:r>
    </w:p>
    <w:p w:rsidR="006430CC" w:rsidRPr="006430CC" w:rsidRDefault="006430CC" w:rsidP="00ED7916">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b/>
          <w:bCs/>
          <w:sz w:val="24"/>
          <w:szCs w:val="24"/>
        </w:rPr>
        <w:t>Selecting Fabric for Branding</w:t>
      </w:r>
      <w:r w:rsidRPr="006430CC">
        <w:rPr>
          <w:rFonts w:ascii="Times New Roman" w:eastAsia="Times New Roman" w:hAnsi="Times New Roman" w:cs="Times New Roman"/>
          <w:sz w:val="24"/>
          <w:szCs w:val="24"/>
        </w:rPr>
        <w:t>: Understanding how fabric type influences branding was a crucial skill I learned. Each fabric has its own characteristics, such as texture, thickness, and how well it holds dye or ink. Some fabrics, like cotton, are excellent for screen printing because they absorb ink easily, while other fabrics like silk or polyester require different techniques to ensure the branding remains intact. I learned to select the appropriate fabric type for different branding techniques, ensuring that the final product is durable and aesthetically pleasing.</w:t>
      </w:r>
    </w:p>
    <w:p w:rsidR="006430CC" w:rsidRPr="006430CC" w:rsidRDefault="006430CC" w:rsidP="00ED7916">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b/>
          <w:bCs/>
          <w:sz w:val="24"/>
          <w:szCs w:val="24"/>
        </w:rPr>
        <w:t>Digital Fabric Printing</w:t>
      </w:r>
      <w:r w:rsidRPr="006430CC">
        <w:rPr>
          <w:rFonts w:ascii="Times New Roman" w:eastAsia="Times New Roman" w:hAnsi="Times New Roman" w:cs="Times New Roman"/>
          <w:sz w:val="24"/>
          <w:szCs w:val="24"/>
        </w:rPr>
        <w:t>: One of the most exciting aspects of fabric branding is the digital fabric printing process. This involves transferring a digital design onto fabric through specialized printers. At Dee Jay Capable Trends, I was exposed to the process of preparing digital files for printing, ensuring that the resolution of the image was high enough for a clear print. This required attention to detail to ensure the design was not distorted when printed on fabric, which could affect the overall branding quality.</w:t>
      </w:r>
    </w:p>
    <w:p w:rsidR="006430CC" w:rsidRPr="006430CC" w:rsidRDefault="006430CC" w:rsidP="00ED7916">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b/>
          <w:bCs/>
          <w:sz w:val="24"/>
          <w:szCs w:val="24"/>
        </w:rPr>
        <w:t>Understanding Color Theory</w:t>
      </w:r>
      <w:r w:rsidRPr="006430CC">
        <w:rPr>
          <w:rFonts w:ascii="Times New Roman" w:eastAsia="Times New Roman" w:hAnsi="Times New Roman" w:cs="Times New Roman"/>
          <w:sz w:val="24"/>
          <w:szCs w:val="24"/>
        </w:rPr>
        <w:t>: Color plays a pivotal role in clothing branding because it helps evoke specific emotions and associations. I learned the importance of color psychology, which involves choosing colors that communicate the right message to customers. For instance, red can signify passion or energy, while blue is associated with calmness and trust. In branding, selecting the right combination of colors for the fabric, the logo, and any other design elements ensures that the clothing line has a cohesive and appealing look.</w:t>
      </w:r>
    </w:p>
    <w:p w:rsidR="006430CC" w:rsidRPr="006430CC" w:rsidRDefault="009C3BDA" w:rsidP="006430CC">
      <w:pPr>
        <w:spacing w:before="100" w:beforeAutospacing="1" w:after="100" w:afterAutospacing="1" w:line="36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3.3</w:t>
      </w:r>
      <w:r>
        <w:rPr>
          <w:rFonts w:ascii="Times New Roman" w:eastAsia="Times New Roman" w:hAnsi="Times New Roman" w:cs="Times New Roman"/>
          <w:b/>
          <w:bCs/>
          <w:sz w:val="24"/>
          <w:szCs w:val="24"/>
        </w:rPr>
        <w:tab/>
      </w:r>
      <w:r w:rsidR="006430CC" w:rsidRPr="006430CC">
        <w:rPr>
          <w:rFonts w:ascii="Times New Roman" w:eastAsia="Times New Roman" w:hAnsi="Times New Roman" w:cs="Times New Roman"/>
          <w:b/>
          <w:bCs/>
          <w:sz w:val="24"/>
          <w:szCs w:val="24"/>
        </w:rPr>
        <w:t>SKILLS ACQUIRED ON NATIVE DRESSING</w:t>
      </w:r>
    </w:p>
    <w:p w:rsidR="006430CC" w:rsidRPr="006430CC" w:rsidRDefault="006430CC" w:rsidP="006430CC">
      <w:pPr>
        <w:spacing w:before="100" w:beforeAutospacing="1" w:after="100" w:afterAutospacing="1" w:line="360" w:lineRule="auto"/>
        <w:ind w:firstLine="360"/>
        <w:jc w:val="both"/>
        <w:rPr>
          <w:rFonts w:ascii="Times New Roman" w:eastAsia="Times New Roman" w:hAnsi="Times New Roman" w:cs="Times New Roman"/>
          <w:sz w:val="24"/>
          <w:szCs w:val="24"/>
        </w:rPr>
      </w:pPr>
      <w:r w:rsidRPr="006430CC">
        <w:rPr>
          <w:rFonts w:ascii="Times New Roman" w:eastAsia="Times New Roman" w:hAnsi="Times New Roman" w:cs="Times New Roman"/>
          <w:sz w:val="24"/>
          <w:szCs w:val="24"/>
        </w:rPr>
        <w:t xml:space="preserve">The process of native dressing is an art form, particularly for traditional African garments like </w:t>
      </w:r>
      <w:proofErr w:type="spellStart"/>
      <w:r w:rsidRPr="006430CC">
        <w:rPr>
          <w:rFonts w:ascii="Times New Roman" w:eastAsia="Times New Roman" w:hAnsi="Times New Roman" w:cs="Times New Roman"/>
          <w:b/>
          <w:bCs/>
          <w:sz w:val="24"/>
          <w:szCs w:val="24"/>
        </w:rPr>
        <w:t>Agbada</w:t>
      </w:r>
      <w:proofErr w:type="spellEnd"/>
      <w:r w:rsidRPr="006430CC">
        <w:rPr>
          <w:rFonts w:ascii="Times New Roman" w:eastAsia="Times New Roman" w:hAnsi="Times New Roman" w:cs="Times New Roman"/>
          <w:sz w:val="24"/>
          <w:szCs w:val="24"/>
        </w:rPr>
        <w:t xml:space="preserve">, </w:t>
      </w:r>
      <w:proofErr w:type="spellStart"/>
      <w:r w:rsidRPr="006430CC">
        <w:rPr>
          <w:rFonts w:ascii="Times New Roman" w:eastAsia="Times New Roman" w:hAnsi="Times New Roman" w:cs="Times New Roman"/>
          <w:b/>
          <w:bCs/>
          <w:sz w:val="24"/>
          <w:szCs w:val="24"/>
        </w:rPr>
        <w:t>Dansiki</w:t>
      </w:r>
      <w:proofErr w:type="spellEnd"/>
      <w:r w:rsidRPr="006430CC">
        <w:rPr>
          <w:rFonts w:ascii="Times New Roman" w:eastAsia="Times New Roman" w:hAnsi="Times New Roman" w:cs="Times New Roman"/>
          <w:sz w:val="24"/>
          <w:szCs w:val="24"/>
        </w:rPr>
        <w:t xml:space="preserve">, and </w:t>
      </w:r>
      <w:proofErr w:type="spellStart"/>
      <w:r w:rsidRPr="006430CC">
        <w:rPr>
          <w:rFonts w:ascii="Times New Roman" w:eastAsia="Times New Roman" w:hAnsi="Times New Roman" w:cs="Times New Roman"/>
          <w:b/>
          <w:bCs/>
          <w:sz w:val="24"/>
          <w:szCs w:val="24"/>
        </w:rPr>
        <w:t>Kanpala</w:t>
      </w:r>
      <w:proofErr w:type="spellEnd"/>
      <w:r w:rsidRPr="006430CC">
        <w:rPr>
          <w:rFonts w:ascii="Times New Roman" w:eastAsia="Times New Roman" w:hAnsi="Times New Roman" w:cs="Times New Roman"/>
          <w:sz w:val="24"/>
          <w:szCs w:val="24"/>
        </w:rPr>
        <w:t xml:space="preserve">. Native dresses carry cultural significance, and creating garments that are both fashionable and culturally respectful requires expertise. During my </w:t>
      </w:r>
      <w:proofErr w:type="spellStart"/>
      <w:r w:rsidRPr="006430CC">
        <w:rPr>
          <w:rFonts w:ascii="Times New Roman" w:eastAsia="Times New Roman" w:hAnsi="Times New Roman" w:cs="Times New Roman"/>
          <w:sz w:val="24"/>
          <w:szCs w:val="24"/>
        </w:rPr>
        <w:t>SIWES</w:t>
      </w:r>
      <w:proofErr w:type="spellEnd"/>
      <w:r w:rsidRPr="006430CC">
        <w:rPr>
          <w:rFonts w:ascii="Times New Roman" w:eastAsia="Times New Roman" w:hAnsi="Times New Roman" w:cs="Times New Roman"/>
          <w:sz w:val="24"/>
          <w:szCs w:val="24"/>
        </w:rPr>
        <w:t xml:space="preserve"> placement, I acquired essential skills related to native dressmaking, which included both the technical aspects of clothing design and the cultural understanding of various fabrics and garments.</w:t>
      </w:r>
    </w:p>
    <w:p w:rsidR="006430CC" w:rsidRPr="006430CC" w:rsidRDefault="006430CC" w:rsidP="00ED7916">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b/>
          <w:bCs/>
          <w:sz w:val="24"/>
          <w:szCs w:val="24"/>
        </w:rPr>
        <w:t>Understanding Traditional Fabrics</w:t>
      </w:r>
      <w:r w:rsidRPr="006430CC">
        <w:rPr>
          <w:rFonts w:ascii="Times New Roman" w:eastAsia="Times New Roman" w:hAnsi="Times New Roman" w:cs="Times New Roman"/>
          <w:sz w:val="24"/>
          <w:szCs w:val="24"/>
        </w:rPr>
        <w:t xml:space="preserve">: Native dresses like </w:t>
      </w:r>
      <w:proofErr w:type="spellStart"/>
      <w:r w:rsidRPr="006430CC">
        <w:rPr>
          <w:rFonts w:ascii="Times New Roman" w:eastAsia="Times New Roman" w:hAnsi="Times New Roman" w:cs="Times New Roman"/>
          <w:sz w:val="24"/>
          <w:szCs w:val="24"/>
        </w:rPr>
        <w:t>Agbada</w:t>
      </w:r>
      <w:proofErr w:type="spellEnd"/>
      <w:r w:rsidRPr="006430CC">
        <w:rPr>
          <w:rFonts w:ascii="Times New Roman" w:eastAsia="Times New Roman" w:hAnsi="Times New Roman" w:cs="Times New Roman"/>
          <w:sz w:val="24"/>
          <w:szCs w:val="24"/>
        </w:rPr>
        <w:t xml:space="preserve"> and </w:t>
      </w:r>
      <w:proofErr w:type="spellStart"/>
      <w:r w:rsidRPr="006430CC">
        <w:rPr>
          <w:rFonts w:ascii="Times New Roman" w:eastAsia="Times New Roman" w:hAnsi="Times New Roman" w:cs="Times New Roman"/>
          <w:sz w:val="24"/>
          <w:szCs w:val="24"/>
        </w:rPr>
        <w:t>Dansiki</w:t>
      </w:r>
      <w:proofErr w:type="spellEnd"/>
      <w:r w:rsidRPr="006430CC">
        <w:rPr>
          <w:rFonts w:ascii="Times New Roman" w:eastAsia="Times New Roman" w:hAnsi="Times New Roman" w:cs="Times New Roman"/>
          <w:sz w:val="24"/>
          <w:szCs w:val="24"/>
        </w:rPr>
        <w:t xml:space="preserve"> are often made from specific traditional fabrics like </w:t>
      </w:r>
      <w:proofErr w:type="spellStart"/>
      <w:r w:rsidRPr="006430CC">
        <w:rPr>
          <w:rFonts w:ascii="Times New Roman" w:eastAsia="Times New Roman" w:hAnsi="Times New Roman" w:cs="Times New Roman"/>
          <w:b/>
          <w:bCs/>
          <w:sz w:val="24"/>
          <w:szCs w:val="24"/>
        </w:rPr>
        <w:t>Adire</w:t>
      </w:r>
      <w:proofErr w:type="spellEnd"/>
      <w:r w:rsidRPr="006430CC">
        <w:rPr>
          <w:rFonts w:ascii="Times New Roman" w:eastAsia="Times New Roman" w:hAnsi="Times New Roman" w:cs="Times New Roman"/>
          <w:sz w:val="24"/>
          <w:szCs w:val="24"/>
        </w:rPr>
        <w:t xml:space="preserve"> (a hand-dyed cotton fabric), </w:t>
      </w:r>
      <w:proofErr w:type="spellStart"/>
      <w:r w:rsidRPr="006430CC">
        <w:rPr>
          <w:rFonts w:ascii="Times New Roman" w:eastAsia="Times New Roman" w:hAnsi="Times New Roman" w:cs="Times New Roman"/>
          <w:b/>
          <w:bCs/>
          <w:sz w:val="24"/>
          <w:szCs w:val="24"/>
        </w:rPr>
        <w:t>Aso-Oke</w:t>
      </w:r>
      <w:proofErr w:type="spellEnd"/>
      <w:r w:rsidRPr="006430CC">
        <w:rPr>
          <w:rFonts w:ascii="Times New Roman" w:eastAsia="Times New Roman" w:hAnsi="Times New Roman" w:cs="Times New Roman"/>
          <w:sz w:val="24"/>
          <w:szCs w:val="24"/>
        </w:rPr>
        <w:t xml:space="preserve"> (a </w:t>
      </w:r>
      <w:proofErr w:type="spellStart"/>
      <w:r w:rsidRPr="006430CC">
        <w:rPr>
          <w:rFonts w:ascii="Times New Roman" w:eastAsia="Times New Roman" w:hAnsi="Times New Roman" w:cs="Times New Roman"/>
          <w:sz w:val="24"/>
          <w:szCs w:val="24"/>
        </w:rPr>
        <w:t>handwoven</w:t>
      </w:r>
      <w:proofErr w:type="spellEnd"/>
      <w:r w:rsidRPr="006430CC">
        <w:rPr>
          <w:rFonts w:ascii="Times New Roman" w:eastAsia="Times New Roman" w:hAnsi="Times New Roman" w:cs="Times New Roman"/>
          <w:sz w:val="24"/>
          <w:szCs w:val="24"/>
        </w:rPr>
        <w:t xml:space="preserve"> fabric), or </w:t>
      </w:r>
      <w:r w:rsidRPr="006430CC">
        <w:rPr>
          <w:rFonts w:ascii="Times New Roman" w:eastAsia="Times New Roman" w:hAnsi="Times New Roman" w:cs="Times New Roman"/>
          <w:b/>
          <w:bCs/>
          <w:sz w:val="24"/>
          <w:szCs w:val="24"/>
        </w:rPr>
        <w:t>Shantung silk</w:t>
      </w:r>
      <w:r w:rsidRPr="006430CC">
        <w:rPr>
          <w:rFonts w:ascii="Times New Roman" w:eastAsia="Times New Roman" w:hAnsi="Times New Roman" w:cs="Times New Roman"/>
          <w:sz w:val="24"/>
          <w:szCs w:val="24"/>
        </w:rPr>
        <w:t>. I learned how to handle these fabrics and understood the importance of preserving their integrity during the designing and branding process. Each fabric carries its own unique cultural value, and knowing how to work with them effectively allows for a more authentic product.</w:t>
      </w:r>
    </w:p>
    <w:p w:rsidR="006430CC" w:rsidRPr="006430CC" w:rsidRDefault="006430CC" w:rsidP="00ED7916">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b/>
          <w:bCs/>
          <w:sz w:val="24"/>
          <w:szCs w:val="24"/>
        </w:rPr>
        <w:t>Designing Traditional Garments</w:t>
      </w:r>
      <w:r w:rsidRPr="006430CC">
        <w:rPr>
          <w:rFonts w:ascii="Times New Roman" w:eastAsia="Times New Roman" w:hAnsi="Times New Roman" w:cs="Times New Roman"/>
          <w:sz w:val="24"/>
          <w:szCs w:val="24"/>
        </w:rPr>
        <w:t xml:space="preserve">: Native dresses require a different design approach compared to Western-style clothing. For example, </w:t>
      </w:r>
      <w:proofErr w:type="spellStart"/>
      <w:r w:rsidRPr="006430CC">
        <w:rPr>
          <w:rFonts w:ascii="Times New Roman" w:eastAsia="Times New Roman" w:hAnsi="Times New Roman" w:cs="Times New Roman"/>
          <w:b/>
          <w:bCs/>
          <w:sz w:val="24"/>
          <w:szCs w:val="24"/>
        </w:rPr>
        <w:t>Agbada</w:t>
      </w:r>
      <w:proofErr w:type="spellEnd"/>
      <w:r w:rsidRPr="006430CC">
        <w:rPr>
          <w:rFonts w:ascii="Times New Roman" w:eastAsia="Times New Roman" w:hAnsi="Times New Roman" w:cs="Times New Roman"/>
          <w:sz w:val="24"/>
          <w:szCs w:val="24"/>
        </w:rPr>
        <w:t xml:space="preserve"> is a wide, flowing robe worn by men, often with elaborate embroidery, while </w:t>
      </w:r>
      <w:proofErr w:type="spellStart"/>
      <w:r w:rsidRPr="006430CC">
        <w:rPr>
          <w:rFonts w:ascii="Times New Roman" w:eastAsia="Times New Roman" w:hAnsi="Times New Roman" w:cs="Times New Roman"/>
          <w:b/>
          <w:bCs/>
          <w:sz w:val="24"/>
          <w:szCs w:val="24"/>
        </w:rPr>
        <w:t>Dansiki</w:t>
      </w:r>
      <w:proofErr w:type="spellEnd"/>
      <w:r w:rsidRPr="006430CC">
        <w:rPr>
          <w:rFonts w:ascii="Times New Roman" w:eastAsia="Times New Roman" w:hAnsi="Times New Roman" w:cs="Times New Roman"/>
          <w:sz w:val="24"/>
          <w:szCs w:val="24"/>
        </w:rPr>
        <w:t xml:space="preserve"> is a traditional garment worn by both men and women, characterized by its loose fit and flowing design. I learned how to create patterns for these garments that respect traditional elements while incorporating modern style preferences. This involves understanding how to cut, sew, and finish the garments, ensuring they fit well and are comfortable for the wearer.</w:t>
      </w:r>
    </w:p>
    <w:p w:rsidR="006430CC" w:rsidRPr="006430CC" w:rsidRDefault="006430CC" w:rsidP="00ED7916">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b/>
          <w:bCs/>
          <w:sz w:val="24"/>
          <w:szCs w:val="24"/>
        </w:rPr>
        <w:t>Incorporating Cultural Symbolism</w:t>
      </w:r>
      <w:r w:rsidRPr="006430CC">
        <w:rPr>
          <w:rFonts w:ascii="Times New Roman" w:eastAsia="Times New Roman" w:hAnsi="Times New Roman" w:cs="Times New Roman"/>
          <w:sz w:val="24"/>
          <w:szCs w:val="24"/>
        </w:rPr>
        <w:t xml:space="preserve">: Native dressing is deeply tied to cultural symbolism. I learned how certain colors, patterns, and styles can signify different things in various cultures. For example, in some Nigerian ethnic groups, the color </w:t>
      </w:r>
      <w:r w:rsidRPr="006430CC">
        <w:rPr>
          <w:rFonts w:ascii="Times New Roman" w:eastAsia="Times New Roman" w:hAnsi="Times New Roman" w:cs="Times New Roman"/>
          <w:b/>
          <w:bCs/>
          <w:sz w:val="24"/>
          <w:szCs w:val="24"/>
        </w:rPr>
        <w:t>white</w:t>
      </w:r>
      <w:r w:rsidRPr="006430CC">
        <w:rPr>
          <w:rFonts w:ascii="Times New Roman" w:eastAsia="Times New Roman" w:hAnsi="Times New Roman" w:cs="Times New Roman"/>
          <w:sz w:val="24"/>
          <w:szCs w:val="24"/>
        </w:rPr>
        <w:t xml:space="preserve"> represents purity, while </w:t>
      </w:r>
      <w:r w:rsidRPr="006430CC">
        <w:rPr>
          <w:rFonts w:ascii="Times New Roman" w:eastAsia="Times New Roman" w:hAnsi="Times New Roman" w:cs="Times New Roman"/>
          <w:b/>
          <w:bCs/>
          <w:sz w:val="24"/>
          <w:szCs w:val="24"/>
        </w:rPr>
        <w:t>gold</w:t>
      </w:r>
      <w:r w:rsidRPr="006430CC">
        <w:rPr>
          <w:rFonts w:ascii="Times New Roman" w:eastAsia="Times New Roman" w:hAnsi="Times New Roman" w:cs="Times New Roman"/>
          <w:sz w:val="24"/>
          <w:szCs w:val="24"/>
        </w:rPr>
        <w:t xml:space="preserve"> is associated with royalty. The embroidery and design choices made in </w:t>
      </w:r>
      <w:proofErr w:type="spellStart"/>
      <w:r w:rsidRPr="006430CC">
        <w:rPr>
          <w:rFonts w:ascii="Times New Roman" w:eastAsia="Times New Roman" w:hAnsi="Times New Roman" w:cs="Times New Roman"/>
          <w:b/>
          <w:bCs/>
          <w:sz w:val="24"/>
          <w:szCs w:val="24"/>
        </w:rPr>
        <w:t>Agbada</w:t>
      </w:r>
      <w:proofErr w:type="spellEnd"/>
      <w:r w:rsidRPr="006430CC">
        <w:rPr>
          <w:rFonts w:ascii="Times New Roman" w:eastAsia="Times New Roman" w:hAnsi="Times New Roman" w:cs="Times New Roman"/>
          <w:sz w:val="24"/>
          <w:szCs w:val="24"/>
        </w:rPr>
        <w:t xml:space="preserve"> or </w:t>
      </w:r>
      <w:proofErr w:type="spellStart"/>
      <w:r w:rsidRPr="006430CC">
        <w:rPr>
          <w:rFonts w:ascii="Times New Roman" w:eastAsia="Times New Roman" w:hAnsi="Times New Roman" w:cs="Times New Roman"/>
          <w:b/>
          <w:bCs/>
          <w:sz w:val="24"/>
          <w:szCs w:val="24"/>
        </w:rPr>
        <w:t>Dansiki</w:t>
      </w:r>
      <w:proofErr w:type="spellEnd"/>
      <w:r w:rsidRPr="006430CC">
        <w:rPr>
          <w:rFonts w:ascii="Times New Roman" w:eastAsia="Times New Roman" w:hAnsi="Times New Roman" w:cs="Times New Roman"/>
          <w:sz w:val="24"/>
          <w:szCs w:val="24"/>
        </w:rPr>
        <w:t xml:space="preserve"> are often influenced by these cultural symbols. I was involved in learning how to incorporate these elements into the designs, making sure that the final product is not only stylish but also culturally relevant.</w:t>
      </w:r>
    </w:p>
    <w:p w:rsidR="006430CC" w:rsidRPr="006430CC" w:rsidRDefault="006430CC" w:rsidP="00ED7916">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b/>
          <w:bCs/>
          <w:sz w:val="24"/>
          <w:szCs w:val="24"/>
        </w:rPr>
        <w:t>Techniques for Finishing Native Dresses</w:t>
      </w:r>
      <w:r w:rsidRPr="006430CC">
        <w:rPr>
          <w:rFonts w:ascii="Times New Roman" w:eastAsia="Times New Roman" w:hAnsi="Times New Roman" w:cs="Times New Roman"/>
          <w:sz w:val="24"/>
          <w:szCs w:val="24"/>
        </w:rPr>
        <w:t xml:space="preserve">: Native garments are often hand-finished with embroidery, beadwork, or appliqué. I gained skills in hand-finishing these garments, ensuring that the stitching was neat, strong, and aesthetically pleasing. The finishing </w:t>
      </w:r>
      <w:r w:rsidRPr="006430CC">
        <w:rPr>
          <w:rFonts w:ascii="Times New Roman" w:eastAsia="Times New Roman" w:hAnsi="Times New Roman" w:cs="Times New Roman"/>
          <w:sz w:val="24"/>
          <w:szCs w:val="24"/>
        </w:rPr>
        <w:lastRenderedPageBreak/>
        <w:t>techniques are essential because they contribute to the overall quality and durability of the garments.</w:t>
      </w:r>
    </w:p>
    <w:p w:rsidR="006430CC" w:rsidRPr="006430CC" w:rsidRDefault="006430CC" w:rsidP="00ED7916">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6430CC">
        <w:rPr>
          <w:rFonts w:ascii="Times New Roman" w:eastAsia="Times New Roman" w:hAnsi="Times New Roman" w:cs="Times New Roman"/>
          <w:b/>
          <w:bCs/>
          <w:sz w:val="24"/>
          <w:szCs w:val="24"/>
        </w:rPr>
        <w:t>Customizing Orders</w:t>
      </w:r>
      <w:r w:rsidRPr="006430CC">
        <w:rPr>
          <w:rFonts w:ascii="Times New Roman" w:eastAsia="Times New Roman" w:hAnsi="Times New Roman" w:cs="Times New Roman"/>
          <w:sz w:val="24"/>
          <w:szCs w:val="24"/>
        </w:rPr>
        <w:t xml:space="preserve">: One of the key skills I acquired was the ability to customize native dresses according to customer specifications. Whether it was adjusting the fit of an </w:t>
      </w:r>
      <w:proofErr w:type="spellStart"/>
      <w:r w:rsidRPr="006430CC">
        <w:rPr>
          <w:rFonts w:ascii="Times New Roman" w:eastAsia="Times New Roman" w:hAnsi="Times New Roman" w:cs="Times New Roman"/>
          <w:sz w:val="24"/>
          <w:szCs w:val="24"/>
        </w:rPr>
        <w:t>Agbada</w:t>
      </w:r>
      <w:proofErr w:type="spellEnd"/>
      <w:r w:rsidRPr="006430CC">
        <w:rPr>
          <w:rFonts w:ascii="Times New Roman" w:eastAsia="Times New Roman" w:hAnsi="Times New Roman" w:cs="Times New Roman"/>
          <w:sz w:val="24"/>
          <w:szCs w:val="24"/>
        </w:rPr>
        <w:t xml:space="preserve"> or incorporating a specific color or pattern requested by the customer, I learned to make necessary adjustments to ensure customer satisfaction. This skill also involved understanding the specific measurements and preferences of the client, which is vital in the creation of bespoke native garments.</w:t>
      </w:r>
    </w:p>
    <w:p w:rsidR="006430CC" w:rsidRPr="006430CC" w:rsidRDefault="006430CC" w:rsidP="006430CC">
      <w:pPr>
        <w:spacing w:before="100" w:beforeAutospacing="1" w:after="100" w:afterAutospacing="1" w:line="360" w:lineRule="auto"/>
        <w:ind w:firstLine="360"/>
        <w:jc w:val="both"/>
        <w:rPr>
          <w:rFonts w:ascii="Times New Roman" w:eastAsia="Times New Roman" w:hAnsi="Times New Roman" w:cs="Times New Roman"/>
          <w:sz w:val="24"/>
          <w:szCs w:val="24"/>
        </w:rPr>
      </w:pPr>
      <w:r w:rsidRPr="006430CC">
        <w:rPr>
          <w:rFonts w:ascii="Times New Roman" w:eastAsia="Times New Roman" w:hAnsi="Times New Roman" w:cs="Times New Roman"/>
          <w:sz w:val="24"/>
          <w:szCs w:val="24"/>
        </w:rPr>
        <w:t xml:space="preserve">Fabric branding and clothing branding are integral parts of the fashion industry, and the skills I developed during my </w:t>
      </w:r>
      <w:proofErr w:type="spellStart"/>
      <w:r w:rsidRPr="006430CC">
        <w:rPr>
          <w:rFonts w:ascii="Times New Roman" w:eastAsia="Times New Roman" w:hAnsi="Times New Roman" w:cs="Times New Roman"/>
          <w:sz w:val="24"/>
          <w:szCs w:val="24"/>
        </w:rPr>
        <w:t>SIWES</w:t>
      </w:r>
      <w:proofErr w:type="spellEnd"/>
      <w:r w:rsidRPr="006430CC">
        <w:rPr>
          <w:rFonts w:ascii="Times New Roman" w:eastAsia="Times New Roman" w:hAnsi="Times New Roman" w:cs="Times New Roman"/>
          <w:sz w:val="24"/>
          <w:szCs w:val="24"/>
        </w:rPr>
        <w:t xml:space="preserve"> program at Dee Jay Capable Trends have provided me with a strong foundation in these areas. From learning how to create logos and designs to understanding the intricacies of traditional African garments, this experience has greatly enhanced my knowledge of clothing branding.</w:t>
      </w:r>
    </w:p>
    <w:p w:rsidR="006430CC" w:rsidRPr="006430CC" w:rsidRDefault="006430CC" w:rsidP="006430CC">
      <w:pPr>
        <w:spacing w:before="100" w:beforeAutospacing="1" w:after="100" w:afterAutospacing="1" w:line="360" w:lineRule="auto"/>
        <w:ind w:firstLine="360"/>
        <w:jc w:val="both"/>
        <w:rPr>
          <w:rFonts w:ascii="Times New Roman" w:eastAsia="Times New Roman" w:hAnsi="Times New Roman" w:cs="Times New Roman"/>
          <w:sz w:val="24"/>
          <w:szCs w:val="24"/>
        </w:rPr>
      </w:pPr>
      <w:r w:rsidRPr="006430CC">
        <w:rPr>
          <w:rFonts w:ascii="Times New Roman" w:eastAsia="Times New Roman" w:hAnsi="Times New Roman" w:cs="Times New Roman"/>
          <w:sz w:val="24"/>
          <w:szCs w:val="24"/>
        </w:rPr>
        <w:t xml:space="preserve">Furthermore, the ability to understand and work with native fabrics like </w:t>
      </w:r>
      <w:proofErr w:type="spellStart"/>
      <w:r w:rsidRPr="006430CC">
        <w:rPr>
          <w:rFonts w:ascii="Times New Roman" w:eastAsia="Times New Roman" w:hAnsi="Times New Roman" w:cs="Times New Roman"/>
          <w:sz w:val="24"/>
          <w:szCs w:val="24"/>
        </w:rPr>
        <w:t>Adire</w:t>
      </w:r>
      <w:proofErr w:type="spellEnd"/>
      <w:r w:rsidRPr="006430CC">
        <w:rPr>
          <w:rFonts w:ascii="Times New Roman" w:eastAsia="Times New Roman" w:hAnsi="Times New Roman" w:cs="Times New Roman"/>
          <w:sz w:val="24"/>
          <w:szCs w:val="24"/>
        </w:rPr>
        <w:t xml:space="preserve"> and </w:t>
      </w:r>
      <w:proofErr w:type="spellStart"/>
      <w:r w:rsidRPr="006430CC">
        <w:rPr>
          <w:rFonts w:ascii="Times New Roman" w:eastAsia="Times New Roman" w:hAnsi="Times New Roman" w:cs="Times New Roman"/>
          <w:sz w:val="24"/>
          <w:szCs w:val="24"/>
        </w:rPr>
        <w:t>Aso-Oke</w:t>
      </w:r>
      <w:proofErr w:type="spellEnd"/>
      <w:r w:rsidRPr="006430CC">
        <w:rPr>
          <w:rFonts w:ascii="Times New Roman" w:eastAsia="Times New Roman" w:hAnsi="Times New Roman" w:cs="Times New Roman"/>
          <w:sz w:val="24"/>
          <w:szCs w:val="24"/>
        </w:rPr>
        <w:t xml:space="preserve"> has given me a deeper appreciation for the cultural significance behind native dresses. By combining traditional techniques with modern branding strategies, Dee Jay Capable Trends ensures that its products stand out in the competitive fashion market.</w:t>
      </w:r>
    </w:p>
    <w:p w:rsidR="006430CC" w:rsidRPr="006430CC" w:rsidRDefault="006430CC" w:rsidP="006430CC">
      <w:pPr>
        <w:spacing w:before="100" w:beforeAutospacing="1" w:after="100" w:afterAutospacing="1" w:line="360" w:lineRule="auto"/>
        <w:ind w:firstLine="360"/>
        <w:jc w:val="both"/>
        <w:rPr>
          <w:rFonts w:ascii="Times New Roman" w:eastAsia="Times New Roman" w:hAnsi="Times New Roman" w:cs="Times New Roman"/>
          <w:sz w:val="24"/>
          <w:szCs w:val="24"/>
        </w:rPr>
      </w:pPr>
      <w:r w:rsidRPr="006430CC">
        <w:rPr>
          <w:rFonts w:ascii="Times New Roman" w:eastAsia="Times New Roman" w:hAnsi="Times New Roman" w:cs="Times New Roman"/>
          <w:sz w:val="24"/>
          <w:szCs w:val="24"/>
        </w:rPr>
        <w:t>The hands-on experience gained in this chapter has not only strengthened my technical skills but also my creative problem-solving abilities, which are essential in the world of fashion design and branding.</w:t>
      </w:r>
    </w:p>
    <w:p w:rsidR="00422231" w:rsidRPr="006430CC" w:rsidRDefault="00422231" w:rsidP="006430CC">
      <w:pPr>
        <w:autoSpaceDE w:val="0"/>
        <w:autoSpaceDN w:val="0"/>
        <w:adjustRightInd w:val="0"/>
        <w:spacing w:after="0" w:line="360" w:lineRule="auto"/>
        <w:rPr>
          <w:rFonts w:asciiTheme="majorBidi" w:eastAsiaTheme="minorHAnsi" w:hAnsiTheme="majorBidi" w:cstheme="majorBidi"/>
          <w:sz w:val="24"/>
          <w:szCs w:val="24"/>
        </w:rPr>
      </w:pPr>
    </w:p>
    <w:p w:rsidR="009F7B32" w:rsidRPr="006430CC" w:rsidRDefault="009F7B32" w:rsidP="006430CC">
      <w:pPr>
        <w:spacing w:after="0" w:line="360" w:lineRule="auto"/>
        <w:jc w:val="both"/>
        <w:rPr>
          <w:rFonts w:ascii="Times New Roman" w:hAnsi="Times New Roman" w:cs="Times New Roman"/>
          <w:b/>
          <w:sz w:val="24"/>
          <w:szCs w:val="24"/>
        </w:rPr>
      </w:pPr>
      <w:r w:rsidRPr="006430CC">
        <w:rPr>
          <w:rFonts w:ascii="Times New Roman" w:hAnsi="Times New Roman" w:cs="Times New Roman"/>
          <w:b/>
          <w:sz w:val="24"/>
          <w:szCs w:val="24"/>
        </w:rPr>
        <w:br w:type="page"/>
      </w:r>
    </w:p>
    <w:p w:rsidR="00E045F7" w:rsidRPr="006430CC" w:rsidRDefault="00E045F7" w:rsidP="006430CC">
      <w:pPr>
        <w:spacing w:after="0" w:line="360" w:lineRule="auto"/>
        <w:jc w:val="center"/>
        <w:rPr>
          <w:rFonts w:ascii="Times New Roman" w:hAnsi="Times New Roman"/>
          <w:b/>
          <w:color w:val="000000" w:themeColor="text1"/>
          <w:sz w:val="24"/>
          <w:szCs w:val="24"/>
        </w:rPr>
      </w:pPr>
      <w:r w:rsidRPr="006430CC">
        <w:rPr>
          <w:rFonts w:ascii="Times New Roman" w:hAnsi="Times New Roman"/>
          <w:b/>
          <w:color w:val="000000" w:themeColor="text1"/>
          <w:sz w:val="24"/>
          <w:szCs w:val="24"/>
        </w:rPr>
        <w:lastRenderedPageBreak/>
        <w:t>CHAPTER FOUR</w:t>
      </w:r>
    </w:p>
    <w:p w:rsidR="000E5E11" w:rsidRPr="006430CC" w:rsidRDefault="000E5E11" w:rsidP="006430CC">
      <w:pPr>
        <w:spacing w:after="0" w:line="360" w:lineRule="auto"/>
        <w:rPr>
          <w:rFonts w:ascii="Times New Roman" w:hAnsi="Times New Roman"/>
          <w:b/>
          <w:color w:val="000000" w:themeColor="text1"/>
          <w:sz w:val="24"/>
          <w:szCs w:val="24"/>
        </w:rPr>
      </w:pPr>
      <w:r w:rsidRPr="006430CC">
        <w:rPr>
          <w:rFonts w:ascii="Times New Roman" w:hAnsi="Times New Roman"/>
          <w:b/>
          <w:color w:val="000000" w:themeColor="text1"/>
          <w:sz w:val="24"/>
          <w:szCs w:val="24"/>
        </w:rPr>
        <w:t>CHALLENGES, CONCLUSION AND RECOMMENDATION</w:t>
      </w:r>
    </w:p>
    <w:p w:rsidR="000E5E11" w:rsidRPr="006430CC" w:rsidRDefault="00A902F4" w:rsidP="006430CC">
      <w:pPr>
        <w:spacing w:after="0" w:line="360" w:lineRule="auto"/>
        <w:ind w:left="720" w:hanging="720"/>
        <w:rPr>
          <w:rFonts w:ascii="Times New Roman" w:hAnsi="Times New Roman" w:cs="Arial"/>
          <w:sz w:val="24"/>
          <w:szCs w:val="24"/>
        </w:rPr>
      </w:pPr>
      <w:r w:rsidRPr="006430CC">
        <w:rPr>
          <w:rFonts w:ascii="Times New Roman" w:hAnsi="Times New Roman"/>
          <w:b/>
          <w:color w:val="000000" w:themeColor="text1"/>
          <w:sz w:val="24"/>
          <w:szCs w:val="24"/>
        </w:rPr>
        <w:t>4.1</w:t>
      </w:r>
      <w:r w:rsidRPr="006430CC">
        <w:rPr>
          <w:rFonts w:ascii="Times New Roman" w:hAnsi="Times New Roman"/>
          <w:b/>
          <w:color w:val="000000" w:themeColor="text1"/>
          <w:sz w:val="24"/>
          <w:szCs w:val="24"/>
        </w:rPr>
        <w:tab/>
        <w:t xml:space="preserve">CHALLENGES ENCOUNTERED DURING MY </w:t>
      </w:r>
      <w:proofErr w:type="spellStart"/>
      <w:r w:rsidRPr="006430CC">
        <w:rPr>
          <w:rFonts w:ascii="Times New Roman" w:hAnsi="Times New Roman"/>
          <w:b/>
          <w:color w:val="000000" w:themeColor="text1"/>
          <w:sz w:val="24"/>
          <w:szCs w:val="24"/>
        </w:rPr>
        <w:t>SIWES</w:t>
      </w:r>
      <w:proofErr w:type="spellEnd"/>
      <w:r w:rsidRPr="006430CC">
        <w:rPr>
          <w:rFonts w:ascii="Times New Roman" w:hAnsi="Times New Roman"/>
          <w:b/>
          <w:color w:val="000000" w:themeColor="text1"/>
          <w:sz w:val="24"/>
          <w:szCs w:val="24"/>
        </w:rPr>
        <w:t xml:space="preserve"> </w:t>
      </w:r>
      <w:proofErr w:type="spellStart"/>
      <w:r w:rsidRPr="006430CC">
        <w:rPr>
          <w:rFonts w:ascii="Times New Roman" w:hAnsi="Times New Roman"/>
          <w:b/>
          <w:color w:val="000000" w:themeColor="text1"/>
          <w:sz w:val="24"/>
          <w:szCs w:val="24"/>
        </w:rPr>
        <w:t>PROGRAMME</w:t>
      </w:r>
      <w:proofErr w:type="spellEnd"/>
    </w:p>
    <w:p w:rsidR="000E5E11" w:rsidRPr="006430CC" w:rsidRDefault="000E5E11" w:rsidP="00ED7916">
      <w:pPr>
        <w:pStyle w:val="ListParagraph"/>
        <w:numPr>
          <w:ilvl w:val="0"/>
          <w:numId w:val="1"/>
        </w:numPr>
        <w:spacing w:after="0" w:line="360" w:lineRule="auto"/>
        <w:ind w:left="720" w:hanging="720"/>
        <w:jc w:val="both"/>
        <w:rPr>
          <w:rFonts w:ascii="Times New Roman" w:hAnsi="Times New Roman"/>
          <w:color w:val="000000" w:themeColor="text1"/>
          <w:sz w:val="24"/>
          <w:szCs w:val="24"/>
        </w:rPr>
      </w:pPr>
      <w:r w:rsidRPr="006430CC">
        <w:rPr>
          <w:rFonts w:ascii="Times New Roman" w:hAnsi="Times New Roman"/>
          <w:color w:val="000000" w:themeColor="text1"/>
          <w:sz w:val="24"/>
          <w:szCs w:val="24"/>
        </w:rPr>
        <w:t>Distance from my home to my place of attachment.</w:t>
      </w:r>
    </w:p>
    <w:p w:rsidR="000E5E11" w:rsidRPr="006430CC" w:rsidRDefault="000E5E11" w:rsidP="00ED7916">
      <w:pPr>
        <w:pStyle w:val="ListParagraph"/>
        <w:numPr>
          <w:ilvl w:val="0"/>
          <w:numId w:val="1"/>
        </w:numPr>
        <w:spacing w:after="0" w:line="360" w:lineRule="auto"/>
        <w:ind w:left="720" w:hanging="720"/>
        <w:jc w:val="both"/>
        <w:rPr>
          <w:rFonts w:ascii="Times New Roman" w:hAnsi="Times New Roman"/>
          <w:color w:val="000000" w:themeColor="text1"/>
          <w:sz w:val="24"/>
          <w:szCs w:val="24"/>
        </w:rPr>
      </w:pPr>
      <w:r w:rsidRPr="006430CC">
        <w:rPr>
          <w:rFonts w:ascii="Times New Roman" w:hAnsi="Times New Roman"/>
          <w:color w:val="000000" w:themeColor="text1"/>
          <w:sz w:val="24"/>
          <w:szCs w:val="24"/>
        </w:rPr>
        <w:t xml:space="preserve">Lack of payment from the </w:t>
      </w:r>
      <w:proofErr w:type="spellStart"/>
      <w:r w:rsidRPr="006430CC">
        <w:rPr>
          <w:rFonts w:ascii="Times New Roman" w:hAnsi="Times New Roman"/>
          <w:color w:val="000000" w:themeColor="text1"/>
          <w:sz w:val="24"/>
          <w:szCs w:val="24"/>
        </w:rPr>
        <w:t>ITF</w:t>
      </w:r>
      <w:proofErr w:type="spellEnd"/>
      <w:r w:rsidRPr="006430CC">
        <w:rPr>
          <w:rFonts w:ascii="Times New Roman" w:hAnsi="Times New Roman"/>
          <w:color w:val="000000" w:themeColor="text1"/>
          <w:sz w:val="24"/>
          <w:szCs w:val="24"/>
        </w:rPr>
        <w:t>.</w:t>
      </w:r>
    </w:p>
    <w:p w:rsidR="000E5E11" w:rsidRPr="006430CC" w:rsidRDefault="000E5E11" w:rsidP="00ED7916">
      <w:pPr>
        <w:pStyle w:val="ListParagraph"/>
        <w:numPr>
          <w:ilvl w:val="0"/>
          <w:numId w:val="1"/>
        </w:numPr>
        <w:spacing w:after="0" w:line="360" w:lineRule="auto"/>
        <w:ind w:left="720" w:hanging="720"/>
        <w:jc w:val="both"/>
        <w:rPr>
          <w:rFonts w:ascii="Times New Roman" w:hAnsi="Times New Roman"/>
          <w:color w:val="000000" w:themeColor="text1"/>
          <w:sz w:val="24"/>
          <w:szCs w:val="24"/>
        </w:rPr>
      </w:pPr>
      <w:r w:rsidRPr="006430CC">
        <w:rPr>
          <w:rFonts w:ascii="Times New Roman" w:hAnsi="Times New Roman"/>
          <w:color w:val="000000" w:themeColor="text1"/>
          <w:sz w:val="24"/>
          <w:szCs w:val="24"/>
        </w:rPr>
        <w:t>Lack of Transport Fare.</w:t>
      </w:r>
    </w:p>
    <w:p w:rsidR="000E5E11" w:rsidRPr="006430CC" w:rsidRDefault="000E5E11" w:rsidP="00ED7916">
      <w:pPr>
        <w:pStyle w:val="ListParagraph"/>
        <w:numPr>
          <w:ilvl w:val="0"/>
          <w:numId w:val="1"/>
        </w:numPr>
        <w:spacing w:after="0" w:line="360" w:lineRule="auto"/>
        <w:ind w:left="720" w:hanging="720"/>
        <w:jc w:val="both"/>
        <w:rPr>
          <w:rFonts w:ascii="Times New Roman" w:hAnsi="Times New Roman"/>
          <w:color w:val="000000" w:themeColor="text1"/>
          <w:sz w:val="24"/>
          <w:szCs w:val="24"/>
        </w:rPr>
      </w:pPr>
      <w:r w:rsidRPr="006430CC">
        <w:rPr>
          <w:rFonts w:ascii="Times New Roman" w:hAnsi="Times New Roman"/>
          <w:color w:val="000000" w:themeColor="text1"/>
          <w:sz w:val="24"/>
          <w:szCs w:val="24"/>
        </w:rPr>
        <w:t>Traffic Congestion</w:t>
      </w:r>
    </w:p>
    <w:p w:rsidR="000E5E11" w:rsidRPr="006430CC" w:rsidRDefault="000E5E11" w:rsidP="00ED7916">
      <w:pPr>
        <w:pStyle w:val="ListParagraph"/>
        <w:numPr>
          <w:ilvl w:val="0"/>
          <w:numId w:val="1"/>
        </w:numPr>
        <w:spacing w:after="0" w:line="360" w:lineRule="auto"/>
        <w:ind w:left="720" w:hanging="720"/>
        <w:jc w:val="both"/>
        <w:rPr>
          <w:rFonts w:ascii="Times New Roman" w:hAnsi="Times New Roman"/>
          <w:color w:val="000000" w:themeColor="text1"/>
          <w:sz w:val="24"/>
          <w:szCs w:val="24"/>
        </w:rPr>
      </w:pPr>
      <w:r w:rsidRPr="006430CC">
        <w:rPr>
          <w:rFonts w:ascii="Times New Roman" w:hAnsi="Times New Roman"/>
          <w:color w:val="000000" w:themeColor="text1"/>
          <w:sz w:val="24"/>
          <w:szCs w:val="24"/>
        </w:rPr>
        <w:t>Discrimination between Polytechnic Students and University.</w:t>
      </w:r>
    </w:p>
    <w:p w:rsidR="000E5E11" w:rsidRPr="006430CC" w:rsidRDefault="00A902F4" w:rsidP="006430CC">
      <w:pPr>
        <w:spacing w:after="0" w:line="360" w:lineRule="auto"/>
        <w:jc w:val="both"/>
        <w:rPr>
          <w:rFonts w:ascii="Times New Roman" w:hAnsi="Times New Roman" w:cs="Arial"/>
          <w:b/>
          <w:sz w:val="24"/>
          <w:szCs w:val="24"/>
        </w:rPr>
      </w:pPr>
      <w:r w:rsidRPr="006430CC">
        <w:rPr>
          <w:rFonts w:ascii="Times New Roman" w:hAnsi="Times New Roman" w:cs="Arial"/>
          <w:b/>
          <w:sz w:val="24"/>
          <w:szCs w:val="24"/>
        </w:rPr>
        <w:t>4.2</w:t>
      </w:r>
      <w:r w:rsidRPr="006430CC">
        <w:rPr>
          <w:rFonts w:ascii="Times New Roman" w:hAnsi="Times New Roman" w:cs="Arial"/>
          <w:b/>
          <w:sz w:val="24"/>
          <w:szCs w:val="24"/>
        </w:rPr>
        <w:tab/>
      </w:r>
      <w:r w:rsidR="009904FD" w:rsidRPr="006430CC">
        <w:rPr>
          <w:rFonts w:ascii="Times New Roman" w:hAnsi="Times New Roman" w:cs="Arial"/>
          <w:b/>
          <w:sz w:val="24"/>
          <w:szCs w:val="24"/>
        </w:rPr>
        <w:t>CONCLUSION</w:t>
      </w:r>
    </w:p>
    <w:p w:rsidR="000E5E11" w:rsidRPr="006430CC" w:rsidRDefault="000E5E11" w:rsidP="006430CC">
      <w:pPr>
        <w:spacing w:after="0" w:line="360" w:lineRule="auto"/>
        <w:ind w:firstLine="720"/>
        <w:jc w:val="both"/>
        <w:rPr>
          <w:rFonts w:ascii="Times New Roman" w:hAnsi="Times New Roman" w:cs="Arial"/>
          <w:sz w:val="24"/>
          <w:szCs w:val="24"/>
        </w:rPr>
      </w:pPr>
      <w:r w:rsidRPr="006430CC">
        <w:rPr>
          <w:rFonts w:ascii="Times New Roman" w:hAnsi="Times New Roman" w:cs="Arial"/>
          <w:sz w:val="24"/>
          <w:szCs w:val="24"/>
        </w:rPr>
        <w:t xml:space="preserve">I give God all the glory for his grace for making me to finish the </w:t>
      </w:r>
      <w:proofErr w:type="spellStart"/>
      <w:r w:rsidRPr="006430CC">
        <w:rPr>
          <w:rFonts w:ascii="Times New Roman" w:hAnsi="Times New Roman" w:cs="Arial"/>
          <w:sz w:val="24"/>
          <w:szCs w:val="24"/>
        </w:rPr>
        <w:t>SIWES</w:t>
      </w:r>
      <w:proofErr w:type="spellEnd"/>
      <w:r w:rsidRPr="006430CC">
        <w:rPr>
          <w:rFonts w:ascii="Times New Roman" w:hAnsi="Times New Roman" w:cs="Arial"/>
          <w:sz w:val="24"/>
          <w:szCs w:val="24"/>
        </w:rPr>
        <w:t xml:space="preserve"> programmed without any problem and also thanks go to the </w:t>
      </w:r>
      <w:r w:rsidR="009904FD" w:rsidRPr="006430CC">
        <w:rPr>
          <w:rFonts w:ascii="Times New Roman" w:hAnsi="Times New Roman" w:cs="Arial"/>
          <w:sz w:val="24"/>
          <w:szCs w:val="24"/>
        </w:rPr>
        <w:t>Statistics</w:t>
      </w:r>
      <w:r w:rsidRPr="006430CC">
        <w:rPr>
          <w:rFonts w:ascii="Times New Roman" w:hAnsi="Times New Roman" w:cs="Arial"/>
          <w:sz w:val="24"/>
          <w:szCs w:val="24"/>
        </w:rPr>
        <w:t xml:space="preserve"> Department of Kwara State Polytechnic, Ilorin. Also, I am not ungrateful to the contribution of </w:t>
      </w:r>
      <w:r w:rsidR="006430CC" w:rsidRPr="006430CC">
        <w:rPr>
          <w:rFonts w:ascii="Times New Roman" w:hAnsi="Times New Roman" w:cs="Times New Roman"/>
          <w:sz w:val="24"/>
          <w:szCs w:val="24"/>
        </w:rPr>
        <w:t>Dee jay Capable Trends</w:t>
      </w:r>
      <w:r w:rsidRPr="006430CC">
        <w:rPr>
          <w:rFonts w:ascii="Times New Roman" w:hAnsi="Times New Roman" w:cs="Times New Roman"/>
          <w:sz w:val="24"/>
          <w:szCs w:val="24"/>
        </w:rPr>
        <w:t>.</w:t>
      </w:r>
      <w:r w:rsidRPr="006430CC">
        <w:rPr>
          <w:rFonts w:ascii="Times New Roman" w:hAnsi="Times New Roman" w:cs="Arial"/>
          <w:sz w:val="24"/>
          <w:szCs w:val="24"/>
        </w:rPr>
        <w:t xml:space="preserve"> So I thank God for his wonderful knowledge and wisdom given to me.</w:t>
      </w:r>
    </w:p>
    <w:p w:rsidR="000E5E11" w:rsidRPr="006430CC" w:rsidRDefault="000E5E11" w:rsidP="006430CC">
      <w:pPr>
        <w:spacing w:after="0" w:line="360" w:lineRule="auto"/>
        <w:ind w:firstLine="720"/>
        <w:jc w:val="both"/>
        <w:rPr>
          <w:rFonts w:ascii="Times New Roman" w:hAnsi="Times New Roman" w:cs="Arial"/>
          <w:sz w:val="24"/>
          <w:szCs w:val="24"/>
        </w:rPr>
      </w:pPr>
      <w:r w:rsidRPr="006430CC">
        <w:rPr>
          <w:rFonts w:ascii="Times New Roman" w:hAnsi="Times New Roman" w:cs="Arial"/>
          <w:sz w:val="24"/>
          <w:szCs w:val="24"/>
        </w:rPr>
        <w:t xml:space="preserve">Finally my appreciation goes to </w:t>
      </w:r>
      <w:proofErr w:type="spellStart"/>
      <w:r w:rsidRPr="006430CC">
        <w:rPr>
          <w:rFonts w:ascii="Times New Roman" w:hAnsi="Times New Roman" w:cs="Arial"/>
          <w:sz w:val="24"/>
          <w:szCs w:val="24"/>
        </w:rPr>
        <w:t>ITF</w:t>
      </w:r>
      <w:proofErr w:type="spellEnd"/>
      <w:r w:rsidRPr="006430CC">
        <w:rPr>
          <w:rFonts w:ascii="Times New Roman" w:hAnsi="Times New Roman" w:cs="Arial"/>
          <w:sz w:val="24"/>
          <w:szCs w:val="24"/>
        </w:rPr>
        <w:t xml:space="preserve"> office for organizing this </w:t>
      </w:r>
      <w:proofErr w:type="spellStart"/>
      <w:r w:rsidRPr="006430CC">
        <w:rPr>
          <w:rFonts w:ascii="Times New Roman" w:hAnsi="Times New Roman" w:cs="Arial"/>
          <w:sz w:val="24"/>
          <w:szCs w:val="24"/>
        </w:rPr>
        <w:t>programme</w:t>
      </w:r>
      <w:proofErr w:type="spellEnd"/>
      <w:r w:rsidRPr="006430CC">
        <w:rPr>
          <w:rFonts w:ascii="Times New Roman" w:hAnsi="Times New Roman" w:cs="Arial"/>
          <w:sz w:val="24"/>
          <w:szCs w:val="24"/>
        </w:rPr>
        <w:t>.</w:t>
      </w:r>
    </w:p>
    <w:p w:rsidR="000E5E11" w:rsidRPr="006430CC" w:rsidRDefault="00A902F4" w:rsidP="006430CC">
      <w:pPr>
        <w:spacing w:after="0" w:line="360" w:lineRule="auto"/>
        <w:jc w:val="both"/>
        <w:rPr>
          <w:rFonts w:ascii="Times New Roman" w:hAnsi="Times New Roman" w:cs="Arial"/>
          <w:sz w:val="24"/>
          <w:szCs w:val="24"/>
        </w:rPr>
      </w:pPr>
      <w:r w:rsidRPr="006430CC">
        <w:rPr>
          <w:rFonts w:ascii="Times New Roman" w:hAnsi="Times New Roman"/>
          <w:b/>
          <w:sz w:val="24"/>
          <w:szCs w:val="24"/>
        </w:rPr>
        <w:t>4.3</w:t>
      </w:r>
      <w:r w:rsidRPr="006430CC">
        <w:rPr>
          <w:rFonts w:ascii="Times New Roman" w:hAnsi="Times New Roman"/>
          <w:b/>
          <w:sz w:val="24"/>
          <w:szCs w:val="24"/>
        </w:rPr>
        <w:tab/>
        <w:t>RECOMMENDATIONS</w:t>
      </w:r>
    </w:p>
    <w:p w:rsidR="000E5E11" w:rsidRPr="006430CC" w:rsidRDefault="000E5E11" w:rsidP="006430CC">
      <w:pPr>
        <w:spacing w:after="0" w:line="360" w:lineRule="auto"/>
        <w:ind w:firstLine="720"/>
        <w:jc w:val="both"/>
        <w:rPr>
          <w:rFonts w:ascii="Times New Roman" w:hAnsi="Times New Roman"/>
          <w:sz w:val="24"/>
          <w:szCs w:val="24"/>
        </w:rPr>
      </w:pPr>
      <w:r w:rsidRPr="006430CC">
        <w:rPr>
          <w:rFonts w:ascii="Times New Roman" w:hAnsi="Times New Roman"/>
          <w:sz w:val="24"/>
          <w:szCs w:val="24"/>
        </w:rPr>
        <w:t xml:space="preserve">I will suggest that the </w:t>
      </w:r>
      <w:proofErr w:type="spellStart"/>
      <w:r w:rsidRPr="006430CC">
        <w:rPr>
          <w:rFonts w:ascii="Times New Roman" w:hAnsi="Times New Roman"/>
          <w:sz w:val="24"/>
          <w:szCs w:val="24"/>
        </w:rPr>
        <w:t>ITF</w:t>
      </w:r>
      <w:proofErr w:type="spellEnd"/>
      <w:r w:rsidRPr="006430CC">
        <w:rPr>
          <w:rFonts w:ascii="Times New Roman" w:hAnsi="Times New Roman"/>
          <w:sz w:val="24"/>
          <w:szCs w:val="24"/>
        </w:rPr>
        <w:t xml:space="preserve"> should keep the </w:t>
      </w:r>
      <w:proofErr w:type="spellStart"/>
      <w:r w:rsidRPr="006430CC">
        <w:rPr>
          <w:rFonts w:ascii="Times New Roman" w:hAnsi="Times New Roman"/>
          <w:sz w:val="24"/>
          <w:szCs w:val="24"/>
        </w:rPr>
        <w:t>SIWES</w:t>
      </w:r>
      <w:proofErr w:type="spellEnd"/>
      <w:r w:rsidRPr="006430CC">
        <w:rPr>
          <w:rFonts w:ascii="Times New Roman" w:hAnsi="Times New Roman"/>
          <w:sz w:val="24"/>
          <w:szCs w:val="24"/>
        </w:rPr>
        <w:t xml:space="preserve"> program going so that students in the higher institution of learning can gain more practical experience which will prepare them ahead of the </w:t>
      </w:r>
      <w:proofErr w:type="spellStart"/>
      <w:r w:rsidRPr="006430CC">
        <w:rPr>
          <w:rFonts w:ascii="Times New Roman" w:hAnsi="Times New Roman"/>
          <w:sz w:val="24"/>
          <w:szCs w:val="24"/>
        </w:rPr>
        <w:t>labour</w:t>
      </w:r>
      <w:proofErr w:type="spellEnd"/>
      <w:r w:rsidRPr="006430CC">
        <w:rPr>
          <w:rFonts w:ascii="Times New Roman" w:hAnsi="Times New Roman"/>
          <w:sz w:val="24"/>
          <w:szCs w:val="24"/>
        </w:rPr>
        <w:t xml:space="preserve"> market demands.</w:t>
      </w:r>
    </w:p>
    <w:p w:rsidR="000E5E11" w:rsidRPr="006430CC" w:rsidRDefault="000E5E11" w:rsidP="006430CC">
      <w:pPr>
        <w:spacing w:after="0" w:line="360" w:lineRule="auto"/>
        <w:ind w:firstLine="720"/>
        <w:jc w:val="both"/>
        <w:rPr>
          <w:rFonts w:ascii="Bookman Old Style" w:hAnsi="Bookman Old Style" w:cs="Arial"/>
          <w:sz w:val="24"/>
          <w:szCs w:val="24"/>
        </w:rPr>
      </w:pPr>
      <w:r w:rsidRPr="006430CC">
        <w:rPr>
          <w:rFonts w:ascii="Times New Roman" w:hAnsi="Times New Roman" w:cs="Arial"/>
          <w:sz w:val="24"/>
          <w:szCs w:val="24"/>
        </w:rPr>
        <w:t xml:space="preserve">I will </w:t>
      </w:r>
      <w:r w:rsidR="00A76CA0" w:rsidRPr="006430CC">
        <w:rPr>
          <w:rFonts w:ascii="Times New Roman" w:hAnsi="Times New Roman" w:cs="Arial"/>
          <w:sz w:val="24"/>
          <w:szCs w:val="24"/>
        </w:rPr>
        <w:t>a</w:t>
      </w:r>
      <w:r w:rsidRPr="006430CC">
        <w:rPr>
          <w:rFonts w:ascii="Times New Roman" w:hAnsi="Times New Roman" w:cs="Arial"/>
          <w:sz w:val="24"/>
          <w:szCs w:val="24"/>
        </w:rPr>
        <w:t xml:space="preserve">lso like to recommend </w:t>
      </w:r>
      <w:r w:rsidR="006430CC" w:rsidRPr="006430CC">
        <w:rPr>
          <w:rFonts w:ascii="Times New Roman" w:hAnsi="Times New Roman" w:cs="Times New Roman"/>
          <w:sz w:val="24"/>
          <w:szCs w:val="24"/>
        </w:rPr>
        <w:t>Dee jay Capable Trends</w:t>
      </w:r>
      <w:r w:rsidR="006430CC" w:rsidRPr="006430CC">
        <w:rPr>
          <w:rFonts w:ascii="Times New Roman" w:hAnsi="Times New Roman" w:cs="Arial"/>
          <w:sz w:val="24"/>
          <w:szCs w:val="24"/>
        </w:rPr>
        <w:t xml:space="preserve"> </w:t>
      </w:r>
      <w:r w:rsidRPr="006430CC">
        <w:rPr>
          <w:rFonts w:ascii="Times New Roman" w:hAnsi="Times New Roman" w:cs="Arial"/>
          <w:sz w:val="24"/>
          <w:szCs w:val="24"/>
        </w:rPr>
        <w:t xml:space="preserve">to student for </w:t>
      </w:r>
      <w:proofErr w:type="spellStart"/>
      <w:r w:rsidRPr="006430CC">
        <w:rPr>
          <w:rFonts w:ascii="Times New Roman" w:hAnsi="Times New Roman" w:cs="Arial"/>
          <w:sz w:val="24"/>
          <w:szCs w:val="24"/>
        </w:rPr>
        <w:t>SIWES</w:t>
      </w:r>
      <w:proofErr w:type="spellEnd"/>
      <w:r w:rsidRPr="006430CC">
        <w:rPr>
          <w:rFonts w:ascii="Times New Roman" w:hAnsi="Times New Roman" w:cs="Arial"/>
          <w:sz w:val="24"/>
          <w:szCs w:val="24"/>
        </w:rPr>
        <w:t xml:space="preserve"> </w:t>
      </w:r>
      <w:proofErr w:type="spellStart"/>
      <w:r w:rsidRPr="006430CC">
        <w:rPr>
          <w:rFonts w:ascii="Times New Roman" w:hAnsi="Times New Roman" w:cs="Arial"/>
          <w:sz w:val="24"/>
          <w:szCs w:val="24"/>
        </w:rPr>
        <w:t>programme</w:t>
      </w:r>
      <w:proofErr w:type="spellEnd"/>
      <w:r w:rsidRPr="006430CC">
        <w:rPr>
          <w:rFonts w:ascii="Times New Roman" w:hAnsi="Times New Roman" w:cs="Arial"/>
          <w:sz w:val="24"/>
          <w:szCs w:val="24"/>
        </w:rPr>
        <w:t>. They are just not training student only on computer, but to grace the challenges out there and also their career, for them to know what Information Technology (IT) is all about. They give the right IT skill.</w:t>
      </w:r>
    </w:p>
    <w:p w:rsidR="008E1784" w:rsidRPr="006430CC" w:rsidRDefault="008E1784" w:rsidP="006430CC">
      <w:pPr>
        <w:spacing w:after="0" w:line="360" w:lineRule="auto"/>
        <w:rPr>
          <w:rFonts w:ascii="Bookman Old Style" w:hAnsi="Bookman Old Style" w:cs="Arial"/>
          <w:b/>
          <w:sz w:val="24"/>
          <w:szCs w:val="24"/>
        </w:rPr>
      </w:pPr>
      <w:r w:rsidRPr="006430CC">
        <w:rPr>
          <w:rFonts w:ascii="Bookman Old Style" w:hAnsi="Bookman Old Style" w:cs="Arial"/>
          <w:b/>
          <w:sz w:val="24"/>
          <w:szCs w:val="24"/>
        </w:rPr>
        <w:br w:type="page"/>
      </w:r>
    </w:p>
    <w:p w:rsidR="00DB5B8A" w:rsidRPr="006430CC" w:rsidRDefault="00DB5B8A" w:rsidP="006430CC">
      <w:pPr>
        <w:spacing w:after="0" w:line="360" w:lineRule="auto"/>
        <w:jc w:val="center"/>
        <w:rPr>
          <w:rFonts w:ascii="Times New Roman" w:hAnsi="Times New Roman" w:cs="Times New Roman"/>
          <w:b/>
          <w:sz w:val="24"/>
          <w:szCs w:val="24"/>
        </w:rPr>
      </w:pPr>
      <w:r w:rsidRPr="006430CC">
        <w:rPr>
          <w:rFonts w:ascii="Times New Roman" w:hAnsi="Times New Roman" w:cs="Times New Roman"/>
          <w:b/>
          <w:sz w:val="24"/>
          <w:szCs w:val="24"/>
        </w:rPr>
        <w:lastRenderedPageBreak/>
        <w:t>REFERENCE</w:t>
      </w:r>
      <w:r w:rsidR="00337243" w:rsidRPr="006430CC">
        <w:rPr>
          <w:rFonts w:ascii="Times New Roman" w:hAnsi="Times New Roman" w:cs="Times New Roman"/>
          <w:b/>
          <w:sz w:val="24"/>
          <w:szCs w:val="24"/>
        </w:rPr>
        <w:t>S</w:t>
      </w:r>
    </w:p>
    <w:p w:rsidR="000244F1" w:rsidRPr="006430CC" w:rsidRDefault="006430CC" w:rsidP="006430CC">
      <w:pPr>
        <w:spacing w:line="360" w:lineRule="auto"/>
        <w:ind w:left="720" w:hanging="720"/>
        <w:jc w:val="both"/>
        <w:rPr>
          <w:rFonts w:ascii="Times New Roman" w:hAnsi="Times New Roman" w:cs="Times New Roman"/>
          <w:sz w:val="24"/>
          <w:szCs w:val="24"/>
        </w:rPr>
      </w:pPr>
      <w:r w:rsidRPr="006430CC">
        <w:rPr>
          <w:rFonts w:ascii="Times New Roman" w:hAnsi="Times New Roman" w:cs="Times New Roman"/>
          <w:sz w:val="24"/>
          <w:szCs w:val="24"/>
        </w:rPr>
        <w:t>Dee Jay Trends</w:t>
      </w:r>
      <w:r w:rsidR="000E5837" w:rsidRPr="006430CC">
        <w:rPr>
          <w:rFonts w:ascii="Times New Roman" w:hAnsi="Times New Roman" w:cs="Times New Roman"/>
          <w:sz w:val="24"/>
          <w:szCs w:val="24"/>
        </w:rPr>
        <w:t xml:space="preserve"> Enterprise</w:t>
      </w:r>
      <w:r w:rsidR="001C549D" w:rsidRPr="006430CC">
        <w:rPr>
          <w:rFonts w:ascii="Times New Roman" w:hAnsi="Times New Roman" w:cs="Times New Roman"/>
          <w:sz w:val="24"/>
          <w:szCs w:val="24"/>
        </w:rPr>
        <w:t xml:space="preserve"> Handout</w:t>
      </w:r>
      <w:r w:rsidR="00A76419" w:rsidRPr="006430CC">
        <w:rPr>
          <w:rFonts w:ascii="Times New Roman" w:hAnsi="Times New Roman" w:cs="Times New Roman"/>
          <w:sz w:val="24"/>
          <w:szCs w:val="24"/>
        </w:rPr>
        <w:t>/Lecture Notes</w:t>
      </w:r>
    </w:p>
    <w:p w:rsidR="000F3D96" w:rsidRPr="006430CC" w:rsidRDefault="003746ED" w:rsidP="006430CC">
      <w:pPr>
        <w:spacing w:line="360" w:lineRule="auto"/>
        <w:ind w:left="720" w:hanging="720"/>
        <w:jc w:val="both"/>
        <w:rPr>
          <w:rFonts w:ascii="Times New Roman" w:hAnsi="Times New Roman" w:cs="Times New Roman"/>
          <w:sz w:val="24"/>
          <w:szCs w:val="24"/>
        </w:rPr>
      </w:pPr>
      <w:proofErr w:type="spellStart"/>
      <w:r w:rsidRPr="006430CC">
        <w:rPr>
          <w:rFonts w:ascii="Times New Roman" w:hAnsi="Times New Roman" w:cs="Times New Roman"/>
          <w:sz w:val="24"/>
          <w:szCs w:val="24"/>
        </w:rPr>
        <w:t>SIWES</w:t>
      </w:r>
      <w:proofErr w:type="spellEnd"/>
      <w:r w:rsidRPr="006430CC">
        <w:rPr>
          <w:rFonts w:ascii="Times New Roman" w:hAnsi="Times New Roman" w:cs="Times New Roman"/>
          <w:sz w:val="24"/>
          <w:szCs w:val="24"/>
        </w:rPr>
        <w:t xml:space="preserve"> Logbook</w:t>
      </w:r>
    </w:p>
    <w:p w:rsidR="003B1CF3" w:rsidRPr="006430CC" w:rsidRDefault="001619BA" w:rsidP="006430CC">
      <w:pPr>
        <w:spacing w:line="360" w:lineRule="auto"/>
        <w:ind w:left="720" w:hanging="720"/>
        <w:jc w:val="both"/>
        <w:rPr>
          <w:rFonts w:ascii="Times New Roman" w:hAnsi="Times New Roman" w:cs="Times New Roman"/>
          <w:sz w:val="24"/>
          <w:szCs w:val="24"/>
        </w:rPr>
      </w:pPr>
      <w:r w:rsidRPr="006430CC">
        <w:rPr>
          <w:rFonts w:ascii="Times New Roman" w:hAnsi="Times New Roman" w:cs="Times New Roman"/>
          <w:sz w:val="24"/>
          <w:szCs w:val="24"/>
        </w:rPr>
        <w:t>Wikipedia</w:t>
      </w:r>
    </w:p>
    <w:sectPr w:rsidR="003B1CF3" w:rsidRPr="006430CC" w:rsidSect="00EC40BE">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916" w:rsidRDefault="00ED7916" w:rsidP="0037338E">
      <w:pPr>
        <w:spacing w:after="0" w:line="240" w:lineRule="auto"/>
      </w:pPr>
      <w:r>
        <w:separator/>
      </w:r>
    </w:p>
  </w:endnote>
  <w:endnote w:type="continuationSeparator" w:id="0">
    <w:p w:rsidR="00ED7916" w:rsidRDefault="00ED7916" w:rsidP="00373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8083"/>
      <w:docPartObj>
        <w:docPartGallery w:val="Page Numbers (Bottom of Page)"/>
        <w:docPartUnique/>
      </w:docPartObj>
    </w:sdtPr>
    <w:sdtEndPr/>
    <w:sdtContent>
      <w:p w:rsidR="0037338E" w:rsidRDefault="00FD6E8F">
        <w:pPr>
          <w:pStyle w:val="Footer"/>
          <w:jc w:val="center"/>
        </w:pPr>
        <w:r>
          <w:fldChar w:fldCharType="begin"/>
        </w:r>
        <w:r w:rsidR="00257B6F">
          <w:instrText xml:space="preserve"> PAGE   \* MERGEFORMAT </w:instrText>
        </w:r>
        <w:r>
          <w:fldChar w:fldCharType="separate"/>
        </w:r>
        <w:r w:rsidR="004118CB">
          <w:rPr>
            <w:noProof/>
          </w:rPr>
          <w:t>ii</w:t>
        </w:r>
        <w:r>
          <w:rPr>
            <w:noProof/>
          </w:rPr>
          <w:fldChar w:fldCharType="end"/>
        </w:r>
      </w:p>
    </w:sdtContent>
  </w:sdt>
  <w:p w:rsidR="0037338E" w:rsidRDefault="003733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916" w:rsidRDefault="00ED7916" w:rsidP="0037338E">
      <w:pPr>
        <w:spacing w:after="0" w:line="240" w:lineRule="auto"/>
      </w:pPr>
      <w:r>
        <w:separator/>
      </w:r>
    </w:p>
  </w:footnote>
  <w:footnote w:type="continuationSeparator" w:id="0">
    <w:p w:rsidR="00ED7916" w:rsidRDefault="00ED7916" w:rsidP="003733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05B3"/>
    <w:multiLevelType w:val="multilevel"/>
    <w:tmpl w:val="9A36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B218FD"/>
    <w:multiLevelType w:val="multilevel"/>
    <w:tmpl w:val="C7D61B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435005"/>
    <w:multiLevelType w:val="multilevel"/>
    <w:tmpl w:val="1AD82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D65CF6"/>
    <w:multiLevelType w:val="hybridMultilevel"/>
    <w:tmpl w:val="7E38B3B2"/>
    <w:lvl w:ilvl="0" w:tplc="291EE54C">
      <w:start w:val="1"/>
      <w:numFmt w:val="decimal"/>
      <w:lvlText w:val="%1."/>
      <w:lvlJc w:val="left"/>
      <w:pPr>
        <w:ind w:left="360" w:hanging="360"/>
      </w:pPr>
      <w:rPr>
        <w:rFonts w:ascii="Bookman Old Style" w:eastAsia="Times New Roman" w:hAnsi="Bookman Old Style"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DDA6061"/>
    <w:multiLevelType w:val="multilevel"/>
    <w:tmpl w:val="75B4E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9920EE0"/>
    <w:multiLevelType w:val="multilevel"/>
    <w:tmpl w:val="B98CC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F2277EC"/>
    <w:multiLevelType w:val="multilevel"/>
    <w:tmpl w:val="DB7001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511FAF"/>
    <w:multiLevelType w:val="multilevel"/>
    <w:tmpl w:val="6188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561553C"/>
    <w:multiLevelType w:val="multilevel"/>
    <w:tmpl w:val="29DC2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A141BA2"/>
    <w:multiLevelType w:val="multilevel"/>
    <w:tmpl w:val="A6083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6"/>
  </w:num>
  <w:num w:numId="4">
    <w:abstractNumId w:val="0"/>
  </w:num>
  <w:num w:numId="5">
    <w:abstractNumId w:val="5"/>
  </w:num>
  <w:num w:numId="6">
    <w:abstractNumId w:val="9"/>
  </w:num>
  <w:num w:numId="7">
    <w:abstractNumId w:val="2"/>
  </w:num>
  <w:num w:numId="8">
    <w:abstractNumId w:val="4"/>
  </w:num>
  <w:num w:numId="9">
    <w:abstractNumId w:val="8"/>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BE6"/>
    <w:rsid w:val="00001AFA"/>
    <w:rsid w:val="0000244A"/>
    <w:rsid w:val="00002F08"/>
    <w:rsid w:val="0001184B"/>
    <w:rsid w:val="00011FF4"/>
    <w:rsid w:val="000154F7"/>
    <w:rsid w:val="000206ED"/>
    <w:rsid w:val="000231E4"/>
    <w:rsid w:val="0002445A"/>
    <w:rsid w:val="000244F1"/>
    <w:rsid w:val="00026DAB"/>
    <w:rsid w:val="00041DF0"/>
    <w:rsid w:val="00042B68"/>
    <w:rsid w:val="00043056"/>
    <w:rsid w:val="0004321B"/>
    <w:rsid w:val="00043B06"/>
    <w:rsid w:val="00052FAC"/>
    <w:rsid w:val="00053D79"/>
    <w:rsid w:val="00062B3D"/>
    <w:rsid w:val="00074EE1"/>
    <w:rsid w:val="0008138C"/>
    <w:rsid w:val="00084FCF"/>
    <w:rsid w:val="0008591F"/>
    <w:rsid w:val="00090D2A"/>
    <w:rsid w:val="00091172"/>
    <w:rsid w:val="000A4057"/>
    <w:rsid w:val="000A6586"/>
    <w:rsid w:val="000A7C29"/>
    <w:rsid w:val="000B23FA"/>
    <w:rsid w:val="000B2D86"/>
    <w:rsid w:val="000C2B76"/>
    <w:rsid w:val="000C337A"/>
    <w:rsid w:val="000C34C8"/>
    <w:rsid w:val="000C4388"/>
    <w:rsid w:val="000C4B75"/>
    <w:rsid w:val="000E0A0B"/>
    <w:rsid w:val="000E5837"/>
    <w:rsid w:val="000E5E11"/>
    <w:rsid w:val="000E679D"/>
    <w:rsid w:val="000F3D96"/>
    <w:rsid w:val="000F69E5"/>
    <w:rsid w:val="001006CE"/>
    <w:rsid w:val="00113D66"/>
    <w:rsid w:val="00115083"/>
    <w:rsid w:val="00121648"/>
    <w:rsid w:val="00123C29"/>
    <w:rsid w:val="0012416B"/>
    <w:rsid w:val="0012584D"/>
    <w:rsid w:val="00143A94"/>
    <w:rsid w:val="001459B3"/>
    <w:rsid w:val="00152068"/>
    <w:rsid w:val="001574AB"/>
    <w:rsid w:val="001619BA"/>
    <w:rsid w:val="00181997"/>
    <w:rsid w:val="001A0AC2"/>
    <w:rsid w:val="001C0A27"/>
    <w:rsid w:val="001C549D"/>
    <w:rsid w:val="001D794C"/>
    <w:rsid w:val="001E072C"/>
    <w:rsid w:val="001E18D3"/>
    <w:rsid w:val="001E30AA"/>
    <w:rsid w:val="001E6F97"/>
    <w:rsid w:val="001F2582"/>
    <w:rsid w:val="001F664F"/>
    <w:rsid w:val="0020798E"/>
    <w:rsid w:val="00236D6F"/>
    <w:rsid w:val="00240798"/>
    <w:rsid w:val="002459AB"/>
    <w:rsid w:val="0024728A"/>
    <w:rsid w:val="0024771E"/>
    <w:rsid w:val="00257B6F"/>
    <w:rsid w:val="00257E45"/>
    <w:rsid w:val="00283D07"/>
    <w:rsid w:val="00287CA6"/>
    <w:rsid w:val="00292026"/>
    <w:rsid w:val="002950B9"/>
    <w:rsid w:val="002A7C51"/>
    <w:rsid w:val="002B05BA"/>
    <w:rsid w:val="002B23F3"/>
    <w:rsid w:val="002B4989"/>
    <w:rsid w:val="002B7049"/>
    <w:rsid w:val="002B7881"/>
    <w:rsid w:val="002C0253"/>
    <w:rsid w:val="002D16BB"/>
    <w:rsid w:val="002F41C1"/>
    <w:rsid w:val="002F4B22"/>
    <w:rsid w:val="002F6BC3"/>
    <w:rsid w:val="0030528B"/>
    <w:rsid w:val="0031058C"/>
    <w:rsid w:val="00310595"/>
    <w:rsid w:val="00312945"/>
    <w:rsid w:val="00312CAC"/>
    <w:rsid w:val="003209E1"/>
    <w:rsid w:val="00323B10"/>
    <w:rsid w:val="00324AEB"/>
    <w:rsid w:val="00327C62"/>
    <w:rsid w:val="003333DC"/>
    <w:rsid w:val="00337243"/>
    <w:rsid w:val="003378C8"/>
    <w:rsid w:val="0034308C"/>
    <w:rsid w:val="00346E9A"/>
    <w:rsid w:val="0035067B"/>
    <w:rsid w:val="00354641"/>
    <w:rsid w:val="00362294"/>
    <w:rsid w:val="0037338E"/>
    <w:rsid w:val="003746ED"/>
    <w:rsid w:val="003767F9"/>
    <w:rsid w:val="00376C0F"/>
    <w:rsid w:val="00381419"/>
    <w:rsid w:val="00390580"/>
    <w:rsid w:val="0039547A"/>
    <w:rsid w:val="00397247"/>
    <w:rsid w:val="003B1CF3"/>
    <w:rsid w:val="003B4874"/>
    <w:rsid w:val="003B52B4"/>
    <w:rsid w:val="003D0691"/>
    <w:rsid w:val="003D4E18"/>
    <w:rsid w:val="003F4622"/>
    <w:rsid w:val="004118CB"/>
    <w:rsid w:val="004168DA"/>
    <w:rsid w:val="00422231"/>
    <w:rsid w:val="0042627A"/>
    <w:rsid w:val="00426876"/>
    <w:rsid w:val="004339D5"/>
    <w:rsid w:val="0043728D"/>
    <w:rsid w:val="004417CE"/>
    <w:rsid w:val="004501D1"/>
    <w:rsid w:val="00450A3C"/>
    <w:rsid w:val="004553AA"/>
    <w:rsid w:val="00456AE8"/>
    <w:rsid w:val="00462E3C"/>
    <w:rsid w:val="004665BA"/>
    <w:rsid w:val="00472CB3"/>
    <w:rsid w:val="0047472B"/>
    <w:rsid w:val="00486420"/>
    <w:rsid w:val="00487F82"/>
    <w:rsid w:val="004939D9"/>
    <w:rsid w:val="0049494F"/>
    <w:rsid w:val="004B32F0"/>
    <w:rsid w:val="004B5CFE"/>
    <w:rsid w:val="004C3343"/>
    <w:rsid w:val="004C5E9B"/>
    <w:rsid w:val="004C687A"/>
    <w:rsid w:val="004C6ED9"/>
    <w:rsid w:val="004D098C"/>
    <w:rsid w:val="004D58B0"/>
    <w:rsid w:val="004E6895"/>
    <w:rsid w:val="004F2BF2"/>
    <w:rsid w:val="004F3029"/>
    <w:rsid w:val="004F30C8"/>
    <w:rsid w:val="004F5A38"/>
    <w:rsid w:val="00500A8C"/>
    <w:rsid w:val="00503810"/>
    <w:rsid w:val="0051314D"/>
    <w:rsid w:val="00514D45"/>
    <w:rsid w:val="005165CD"/>
    <w:rsid w:val="00521D95"/>
    <w:rsid w:val="0052470A"/>
    <w:rsid w:val="0053256E"/>
    <w:rsid w:val="00535143"/>
    <w:rsid w:val="005363D2"/>
    <w:rsid w:val="00544684"/>
    <w:rsid w:val="0055138E"/>
    <w:rsid w:val="00554FBC"/>
    <w:rsid w:val="00555D43"/>
    <w:rsid w:val="00560200"/>
    <w:rsid w:val="0057152B"/>
    <w:rsid w:val="005831FF"/>
    <w:rsid w:val="00584434"/>
    <w:rsid w:val="0059170A"/>
    <w:rsid w:val="005920D1"/>
    <w:rsid w:val="005A4D10"/>
    <w:rsid w:val="005B18AB"/>
    <w:rsid w:val="005B1BC3"/>
    <w:rsid w:val="005C1747"/>
    <w:rsid w:val="005C597B"/>
    <w:rsid w:val="005D627D"/>
    <w:rsid w:val="005E1A6D"/>
    <w:rsid w:val="005F1157"/>
    <w:rsid w:val="00600795"/>
    <w:rsid w:val="00603D33"/>
    <w:rsid w:val="006177CC"/>
    <w:rsid w:val="006206A8"/>
    <w:rsid w:val="00624C1E"/>
    <w:rsid w:val="00634795"/>
    <w:rsid w:val="00637503"/>
    <w:rsid w:val="006430CC"/>
    <w:rsid w:val="0064339F"/>
    <w:rsid w:val="00643CB3"/>
    <w:rsid w:val="00650459"/>
    <w:rsid w:val="00651DC8"/>
    <w:rsid w:val="006524CE"/>
    <w:rsid w:val="00653DA5"/>
    <w:rsid w:val="00657028"/>
    <w:rsid w:val="006571C1"/>
    <w:rsid w:val="0067063B"/>
    <w:rsid w:val="006770CC"/>
    <w:rsid w:val="00682D47"/>
    <w:rsid w:val="00686290"/>
    <w:rsid w:val="006A128E"/>
    <w:rsid w:val="006A57CF"/>
    <w:rsid w:val="006B3259"/>
    <w:rsid w:val="006B3CF8"/>
    <w:rsid w:val="006B417E"/>
    <w:rsid w:val="006C2A0C"/>
    <w:rsid w:val="006C6C7D"/>
    <w:rsid w:val="006D4FB3"/>
    <w:rsid w:val="006D51D5"/>
    <w:rsid w:val="006E31A3"/>
    <w:rsid w:val="006E3C6F"/>
    <w:rsid w:val="006E5EB9"/>
    <w:rsid w:val="007125CB"/>
    <w:rsid w:val="007133D5"/>
    <w:rsid w:val="007253CF"/>
    <w:rsid w:val="00727607"/>
    <w:rsid w:val="0073710B"/>
    <w:rsid w:val="0073726C"/>
    <w:rsid w:val="00756C42"/>
    <w:rsid w:val="007625BB"/>
    <w:rsid w:val="007642A4"/>
    <w:rsid w:val="00770CDE"/>
    <w:rsid w:val="00787AD6"/>
    <w:rsid w:val="007930B1"/>
    <w:rsid w:val="00794202"/>
    <w:rsid w:val="007B0F00"/>
    <w:rsid w:val="007B29A4"/>
    <w:rsid w:val="007B705F"/>
    <w:rsid w:val="007C1D4C"/>
    <w:rsid w:val="007C32DC"/>
    <w:rsid w:val="007C3410"/>
    <w:rsid w:val="007C64C7"/>
    <w:rsid w:val="007C7BF5"/>
    <w:rsid w:val="007D074B"/>
    <w:rsid w:val="007D1A53"/>
    <w:rsid w:val="007D58BA"/>
    <w:rsid w:val="007D6ACF"/>
    <w:rsid w:val="007E13AA"/>
    <w:rsid w:val="007E22A3"/>
    <w:rsid w:val="007E2882"/>
    <w:rsid w:val="007E52E8"/>
    <w:rsid w:val="007E5E72"/>
    <w:rsid w:val="007F26BE"/>
    <w:rsid w:val="007F3C1E"/>
    <w:rsid w:val="00804EEF"/>
    <w:rsid w:val="008071F1"/>
    <w:rsid w:val="008132D4"/>
    <w:rsid w:val="00816F9C"/>
    <w:rsid w:val="00817D23"/>
    <w:rsid w:val="0082219E"/>
    <w:rsid w:val="00824B63"/>
    <w:rsid w:val="00825E4B"/>
    <w:rsid w:val="008275A5"/>
    <w:rsid w:val="008307BD"/>
    <w:rsid w:val="00834EA2"/>
    <w:rsid w:val="008414DF"/>
    <w:rsid w:val="00842D84"/>
    <w:rsid w:val="0084692B"/>
    <w:rsid w:val="00851874"/>
    <w:rsid w:val="008528A5"/>
    <w:rsid w:val="0086292E"/>
    <w:rsid w:val="00864239"/>
    <w:rsid w:val="00865C09"/>
    <w:rsid w:val="008776F0"/>
    <w:rsid w:val="00877D9A"/>
    <w:rsid w:val="00887CBE"/>
    <w:rsid w:val="00896B5D"/>
    <w:rsid w:val="008A206A"/>
    <w:rsid w:val="008B7AF1"/>
    <w:rsid w:val="008C0E6E"/>
    <w:rsid w:val="008D337E"/>
    <w:rsid w:val="008E11D6"/>
    <w:rsid w:val="008E1376"/>
    <w:rsid w:val="008E1784"/>
    <w:rsid w:val="008E2370"/>
    <w:rsid w:val="008F100A"/>
    <w:rsid w:val="008F1AF7"/>
    <w:rsid w:val="008F5C14"/>
    <w:rsid w:val="00902EFE"/>
    <w:rsid w:val="00903C28"/>
    <w:rsid w:val="00904E70"/>
    <w:rsid w:val="0090569D"/>
    <w:rsid w:val="009136CB"/>
    <w:rsid w:val="00921F71"/>
    <w:rsid w:val="00940D24"/>
    <w:rsid w:val="00950EAC"/>
    <w:rsid w:val="00956C92"/>
    <w:rsid w:val="00963862"/>
    <w:rsid w:val="00964F4F"/>
    <w:rsid w:val="009735B6"/>
    <w:rsid w:val="00973D45"/>
    <w:rsid w:val="0098051F"/>
    <w:rsid w:val="009808D3"/>
    <w:rsid w:val="00984488"/>
    <w:rsid w:val="00985CC7"/>
    <w:rsid w:val="009904FD"/>
    <w:rsid w:val="00992B6C"/>
    <w:rsid w:val="00993004"/>
    <w:rsid w:val="00993DDC"/>
    <w:rsid w:val="0099780B"/>
    <w:rsid w:val="009A393B"/>
    <w:rsid w:val="009A3B3C"/>
    <w:rsid w:val="009B5BD3"/>
    <w:rsid w:val="009B72C0"/>
    <w:rsid w:val="009C3382"/>
    <w:rsid w:val="009C3BDA"/>
    <w:rsid w:val="009E2FB3"/>
    <w:rsid w:val="009F6D37"/>
    <w:rsid w:val="009F7B32"/>
    <w:rsid w:val="00A02324"/>
    <w:rsid w:val="00A11D55"/>
    <w:rsid w:val="00A13992"/>
    <w:rsid w:val="00A1646A"/>
    <w:rsid w:val="00A20A19"/>
    <w:rsid w:val="00A24A28"/>
    <w:rsid w:val="00A25447"/>
    <w:rsid w:val="00A27756"/>
    <w:rsid w:val="00A4604C"/>
    <w:rsid w:val="00A471D8"/>
    <w:rsid w:val="00A47746"/>
    <w:rsid w:val="00A50E6C"/>
    <w:rsid w:val="00A6205C"/>
    <w:rsid w:val="00A70CA4"/>
    <w:rsid w:val="00A76090"/>
    <w:rsid w:val="00A76419"/>
    <w:rsid w:val="00A76CA0"/>
    <w:rsid w:val="00A82F9B"/>
    <w:rsid w:val="00A8417E"/>
    <w:rsid w:val="00A902F4"/>
    <w:rsid w:val="00A9231A"/>
    <w:rsid w:val="00A93576"/>
    <w:rsid w:val="00A950DC"/>
    <w:rsid w:val="00A97921"/>
    <w:rsid w:val="00AA3B47"/>
    <w:rsid w:val="00AA714B"/>
    <w:rsid w:val="00AC4FD5"/>
    <w:rsid w:val="00AD5305"/>
    <w:rsid w:val="00AD5D18"/>
    <w:rsid w:val="00AD7764"/>
    <w:rsid w:val="00AE0EBD"/>
    <w:rsid w:val="00AE4B3C"/>
    <w:rsid w:val="00AF0ED5"/>
    <w:rsid w:val="00AF546E"/>
    <w:rsid w:val="00B03206"/>
    <w:rsid w:val="00B04B3D"/>
    <w:rsid w:val="00B31EE5"/>
    <w:rsid w:val="00B3262C"/>
    <w:rsid w:val="00B36007"/>
    <w:rsid w:val="00B361B1"/>
    <w:rsid w:val="00B40816"/>
    <w:rsid w:val="00B42731"/>
    <w:rsid w:val="00B45400"/>
    <w:rsid w:val="00B46160"/>
    <w:rsid w:val="00B6574D"/>
    <w:rsid w:val="00B70746"/>
    <w:rsid w:val="00B7520B"/>
    <w:rsid w:val="00B766B1"/>
    <w:rsid w:val="00B83A8C"/>
    <w:rsid w:val="00B857D4"/>
    <w:rsid w:val="00B90FAE"/>
    <w:rsid w:val="00B9193E"/>
    <w:rsid w:val="00B932FF"/>
    <w:rsid w:val="00BA4E32"/>
    <w:rsid w:val="00BA6255"/>
    <w:rsid w:val="00BA7100"/>
    <w:rsid w:val="00BB3E1D"/>
    <w:rsid w:val="00BB7F12"/>
    <w:rsid w:val="00BC2889"/>
    <w:rsid w:val="00BC414A"/>
    <w:rsid w:val="00BD2D45"/>
    <w:rsid w:val="00BD3339"/>
    <w:rsid w:val="00BD5BFA"/>
    <w:rsid w:val="00BD7709"/>
    <w:rsid w:val="00BE613C"/>
    <w:rsid w:val="00BF4077"/>
    <w:rsid w:val="00BF793C"/>
    <w:rsid w:val="00C0466D"/>
    <w:rsid w:val="00C06046"/>
    <w:rsid w:val="00C11DF0"/>
    <w:rsid w:val="00C16360"/>
    <w:rsid w:val="00C21F9F"/>
    <w:rsid w:val="00C2663F"/>
    <w:rsid w:val="00C34951"/>
    <w:rsid w:val="00C364D4"/>
    <w:rsid w:val="00C406D0"/>
    <w:rsid w:val="00C40C07"/>
    <w:rsid w:val="00C51F9D"/>
    <w:rsid w:val="00C611AC"/>
    <w:rsid w:val="00C636F7"/>
    <w:rsid w:val="00C65CC2"/>
    <w:rsid w:val="00C72CF1"/>
    <w:rsid w:val="00C80BAB"/>
    <w:rsid w:val="00C927E3"/>
    <w:rsid w:val="00C92BCB"/>
    <w:rsid w:val="00CB32BB"/>
    <w:rsid w:val="00CD1253"/>
    <w:rsid w:val="00CD2E2A"/>
    <w:rsid w:val="00CD5821"/>
    <w:rsid w:val="00CE6EE6"/>
    <w:rsid w:val="00CF23D1"/>
    <w:rsid w:val="00CF386C"/>
    <w:rsid w:val="00CF440E"/>
    <w:rsid w:val="00D0020C"/>
    <w:rsid w:val="00D00306"/>
    <w:rsid w:val="00D00DC9"/>
    <w:rsid w:val="00D010F2"/>
    <w:rsid w:val="00D12A81"/>
    <w:rsid w:val="00D13F12"/>
    <w:rsid w:val="00D14091"/>
    <w:rsid w:val="00D21419"/>
    <w:rsid w:val="00D239FE"/>
    <w:rsid w:val="00D27BE6"/>
    <w:rsid w:val="00D3528F"/>
    <w:rsid w:val="00D5083F"/>
    <w:rsid w:val="00D51C31"/>
    <w:rsid w:val="00D53BB2"/>
    <w:rsid w:val="00D73B54"/>
    <w:rsid w:val="00D75A71"/>
    <w:rsid w:val="00D864B2"/>
    <w:rsid w:val="00D912C9"/>
    <w:rsid w:val="00D93480"/>
    <w:rsid w:val="00DB2BA6"/>
    <w:rsid w:val="00DB5B8A"/>
    <w:rsid w:val="00DB7CC4"/>
    <w:rsid w:val="00DC46F0"/>
    <w:rsid w:val="00DC4BBE"/>
    <w:rsid w:val="00DC4EB8"/>
    <w:rsid w:val="00DC56E4"/>
    <w:rsid w:val="00DC73FF"/>
    <w:rsid w:val="00DD1A88"/>
    <w:rsid w:val="00DD2042"/>
    <w:rsid w:val="00DD32D1"/>
    <w:rsid w:val="00DD3879"/>
    <w:rsid w:val="00DD3B1B"/>
    <w:rsid w:val="00DD64DB"/>
    <w:rsid w:val="00DD78FB"/>
    <w:rsid w:val="00DE0319"/>
    <w:rsid w:val="00DF2A3E"/>
    <w:rsid w:val="00DF6D2E"/>
    <w:rsid w:val="00DF763C"/>
    <w:rsid w:val="00E045F7"/>
    <w:rsid w:val="00E0484E"/>
    <w:rsid w:val="00E10670"/>
    <w:rsid w:val="00E22141"/>
    <w:rsid w:val="00E228C5"/>
    <w:rsid w:val="00E24E9F"/>
    <w:rsid w:val="00E32E6D"/>
    <w:rsid w:val="00E41896"/>
    <w:rsid w:val="00E438F1"/>
    <w:rsid w:val="00E45EE8"/>
    <w:rsid w:val="00E47994"/>
    <w:rsid w:val="00E564F1"/>
    <w:rsid w:val="00E6096F"/>
    <w:rsid w:val="00E6156D"/>
    <w:rsid w:val="00E76685"/>
    <w:rsid w:val="00E81E5E"/>
    <w:rsid w:val="00E82CFD"/>
    <w:rsid w:val="00E834CE"/>
    <w:rsid w:val="00E92B9F"/>
    <w:rsid w:val="00E92D7C"/>
    <w:rsid w:val="00EA0F73"/>
    <w:rsid w:val="00EB0149"/>
    <w:rsid w:val="00EC3A0E"/>
    <w:rsid w:val="00EC40BE"/>
    <w:rsid w:val="00ED78CD"/>
    <w:rsid w:val="00ED7916"/>
    <w:rsid w:val="00EE13C4"/>
    <w:rsid w:val="00EE1EDA"/>
    <w:rsid w:val="00EE7D8B"/>
    <w:rsid w:val="00EE7DB2"/>
    <w:rsid w:val="00EF62BD"/>
    <w:rsid w:val="00F04F46"/>
    <w:rsid w:val="00F116D5"/>
    <w:rsid w:val="00F130B5"/>
    <w:rsid w:val="00F144E0"/>
    <w:rsid w:val="00F15228"/>
    <w:rsid w:val="00F160C4"/>
    <w:rsid w:val="00F20688"/>
    <w:rsid w:val="00F278F0"/>
    <w:rsid w:val="00F42E95"/>
    <w:rsid w:val="00F43E21"/>
    <w:rsid w:val="00F531E0"/>
    <w:rsid w:val="00F54038"/>
    <w:rsid w:val="00F633AB"/>
    <w:rsid w:val="00F63D97"/>
    <w:rsid w:val="00F6458C"/>
    <w:rsid w:val="00F709FB"/>
    <w:rsid w:val="00F83444"/>
    <w:rsid w:val="00F96E75"/>
    <w:rsid w:val="00F97B5F"/>
    <w:rsid w:val="00FA338B"/>
    <w:rsid w:val="00FA65E3"/>
    <w:rsid w:val="00FB1836"/>
    <w:rsid w:val="00FB209C"/>
    <w:rsid w:val="00FB2803"/>
    <w:rsid w:val="00FC00F3"/>
    <w:rsid w:val="00FC2A03"/>
    <w:rsid w:val="00FD6E8F"/>
    <w:rsid w:val="00FD7015"/>
    <w:rsid w:val="00FE398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A0F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25E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25E4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BE6"/>
    <w:pPr>
      <w:ind w:left="720"/>
      <w:contextualSpacing/>
    </w:pPr>
    <w:rPr>
      <w:rFonts w:ascii="Calibri" w:eastAsia="Calibri" w:hAnsi="Calibri" w:cs="Times New Roman"/>
      <w:lang w:val="en-GB"/>
    </w:rPr>
  </w:style>
  <w:style w:type="paragraph" w:styleId="BalloonText">
    <w:name w:val="Balloon Text"/>
    <w:basedOn w:val="Normal"/>
    <w:link w:val="BalloonTextChar"/>
    <w:uiPriority w:val="99"/>
    <w:semiHidden/>
    <w:unhideWhenUsed/>
    <w:rsid w:val="00956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C92"/>
    <w:rPr>
      <w:rFonts w:ascii="Tahoma" w:eastAsiaTheme="minorEastAsia" w:hAnsi="Tahoma" w:cs="Tahoma"/>
      <w:sz w:val="16"/>
      <w:szCs w:val="16"/>
    </w:rPr>
  </w:style>
  <w:style w:type="paragraph" w:styleId="Header">
    <w:name w:val="header"/>
    <w:basedOn w:val="Normal"/>
    <w:link w:val="HeaderChar"/>
    <w:uiPriority w:val="99"/>
    <w:semiHidden/>
    <w:unhideWhenUsed/>
    <w:rsid w:val="003733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338E"/>
    <w:rPr>
      <w:rFonts w:eastAsiaTheme="minorEastAsia"/>
    </w:rPr>
  </w:style>
  <w:style w:type="paragraph" w:styleId="Footer">
    <w:name w:val="footer"/>
    <w:basedOn w:val="Normal"/>
    <w:link w:val="FooterChar"/>
    <w:uiPriority w:val="99"/>
    <w:unhideWhenUsed/>
    <w:rsid w:val="003733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38E"/>
    <w:rPr>
      <w:rFonts w:eastAsiaTheme="minorEastAsia"/>
    </w:rPr>
  </w:style>
  <w:style w:type="character" w:customStyle="1" w:styleId="Heading3Char">
    <w:name w:val="Heading 3 Char"/>
    <w:basedOn w:val="DefaultParagraphFont"/>
    <w:link w:val="Heading3"/>
    <w:uiPriority w:val="9"/>
    <w:rsid w:val="00825E4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25E4B"/>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825E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EA0F73"/>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08591F"/>
    <w:rPr>
      <w:i/>
      <w:iCs/>
    </w:rPr>
  </w:style>
  <w:style w:type="character" w:styleId="Strong">
    <w:name w:val="Strong"/>
    <w:basedOn w:val="DefaultParagraphFont"/>
    <w:uiPriority w:val="22"/>
    <w:qFormat/>
    <w:rsid w:val="00896B5D"/>
    <w:rPr>
      <w:b/>
      <w:bCs/>
    </w:rPr>
  </w:style>
  <w:style w:type="character" w:styleId="HTMLCode">
    <w:name w:val="HTML Code"/>
    <w:basedOn w:val="DefaultParagraphFont"/>
    <w:uiPriority w:val="99"/>
    <w:semiHidden/>
    <w:unhideWhenUsed/>
    <w:rsid w:val="006430CC"/>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A0F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25E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25E4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BE6"/>
    <w:pPr>
      <w:ind w:left="720"/>
      <w:contextualSpacing/>
    </w:pPr>
    <w:rPr>
      <w:rFonts w:ascii="Calibri" w:eastAsia="Calibri" w:hAnsi="Calibri" w:cs="Times New Roman"/>
      <w:lang w:val="en-GB"/>
    </w:rPr>
  </w:style>
  <w:style w:type="paragraph" w:styleId="BalloonText">
    <w:name w:val="Balloon Text"/>
    <w:basedOn w:val="Normal"/>
    <w:link w:val="BalloonTextChar"/>
    <w:uiPriority w:val="99"/>
    <w:semiHidden/>
    <w:unhideWhenUsed/>
    <w:rsid w:val="00956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C92"/>
    <w:rPr>
      <w:rFonts w:ascii="Tahoma" w:eastAsiaTheme="minorEastAsia" w:hAnsi="Tahoma" w:cs="Tahoma"/>
      <w:sz w:val="16"/>
      <w:szCs w:val="16"/>
    </w:rPr>
  </w:style>
  <w:style w:type="paragraph" w:styleId="Header">
    <w:name w:val="header"/>
    <w:basedOn w:val="Normal"/>
    <w:link w:val="HeaderChar"/>
    <w:uiPriority w:val="99"/>
    <w:semiHidden/>
    <w:unhideWhenUsed/>
    <w:rsid w:val="003733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338E"/>
    <w:rPr>
      <w:rFonts w:eastAsiaTheme="minorEastAsia"/>
    </w:rPr>
  </w:style>
  <w:style w:type="paragraph" w:styleId="Footer">
    <w:name w:val="footer"/>
    <w:basedOn w:val="Normal"/>
    <w:link w:val="FooterChar"/>
    <w:uiPriority w:val="99"/>
    <w:unhideWhenUsed/>
    <w:rsid w:val="003733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38E"/>
    <w:rPr>
      <w:rFonts w:eastAsiaTheme="minorEastAsia"/>
    </w:rPr>
  </w:style>
  <w:style w:type="character" w:customStyle="1" w:styleId="Heading3Char">
    <w:name w:val="Heading 3 Char"/>
    <w:basedOn w:val="DefaultParagraphFont"/>
    <w:link w:val="Heading3"/>
    <w:uiPriority w:val="9"/>
    <w:rsid w:val="00825E4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25E4B"/>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825E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EA0F73"/>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08591F"/>
    <w:rPr>
      <w:i/>
      <w:iCs/>
    </w:rPr>
  </w:style>
  <w:style w:type="character" w:styleId="Strong">
    <w:name w:val="Strong"/>
    <w:basedOn w:val="DefaultParagraphFont"/>
    <w:uiPriority w:val="22"/>
    <w:qFormat/>
    <w:rsid w:val="00896B5D"/>
    <w:rPr>
      <w:b/>
      <w:bCs/>
    </w:rPr>
  </w:style>
  <w:style w:type="character" w:styleId="HTMLCode">
    <w:name w:val="HTML Code"/>
    <w:basedOn w:val="DefaultParagraphFont"/>
    <w:uiPriority w:val="99"/>
    <w:semiHidden/>
    <w:unhideWhenUsed/>
    <w:rsid w:val="006430C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7309">
      <w:bodyDiv w:val="1"/>
      <w:marLeft w:val="0"/>
      <w:marRight w:val="0"/>
      <w:marTop w:val="0"/>
      <w:marBottom w:val="0"/>
      <w:divBdr>
        <w:top w:val="none" w:sz="0" w:space="0" w:color="auto"/>
        <w:left w:val="none" w:sz="0" w:space="0" w:color="auto"/>
        <w:bottom w:val="none" w:sz="0" w:space="0" w:color="auto"/>
        <w:right w:val="none" w:sz="0" w:space="0" w:color="auto"/>
      </w:divBdr>
    </w:div>
    <w:div w:id="74055755">
      <w:bodyDiv w:val="1"/>
      <w:marLeft w:val="0"/>
      <w:marRight w:val="0"/>
      <w:marTop w:val="0"/>
      <w:marBottom w:val="0"/>
      <w:divBdr>
        <w:top w:val="none" w:sz="0" w:space="0" w:color="auto"/>
        <w:left w:val="none" w:sz="0" w:space="0" w:color="auto"/>
        <w:bottom w:val="none" w:sz="0" w:space="0" w:color="auto"/>
        <w:right w:val="none" w:sz="0" w:space="0" w:color="auto"/>
      </w:divBdr>
    </w:div>
    <w:div w:id="474176111">
      <w:bodyDiv w:val="1"/>
      <w:marLeft w:val="0"/>
      <w:marRight w:val="0"/>
      <w:marTop w:val="0"/>
      <w:marBottom w:val="0"/>
      <w:divBdr>
        <w:top w:val="none" w:sz="0" w:space="0" w:color="auto"/>
        <w:left w:val="none" w:sz="0" w:space="0" w:color="auto"/>
        <w:bottom w:val="none" w:sz="0" w:space="0" w:color="auto"/>
        <w:right w:val="none" w:sz="0" w:space="0" w:color="auto"/>
      </w:divBdr>
    </w:div>
    <w:div w:id="516775284">
      <w:bodyDiv w:val="1"/>
      <w:marLeft w:val="0"/>
      <w:marRight w:val="0"/>
      <w:marTop w:val="0"/>
      <w:marBottom w:val="0"/>
      <w:divBdr>
        <w:top w:val="none" w:sz="0" w:space="0" w:color="auto"/>
        <w:left w:val="none" w:sz="0" w:space="0" w:color="auto"/>
        <w:bottom w:val="none" w:sz="0" w:space="0" w:color="auto"/>
        <w:right w:val="none" w:sz="0" w:space="0" w:color="auto"/>
      </w:divBdr>
    </w:div>
    <w:div w:id="537932376">
      <w:bodyDiv w:val="1"/>
      <w:marLeft w:val="0"/>
      <w:marRight w:val="0"/>
      <w:marTop w:val="0"/>
      <w:marBottom w:val="0"/>
      <w:divBdr>
        <w:top w:val="none" w:sz="0" w:space="0" w:color="auto"/>
        <w:left w:val="none" w:sz="0" w:space="0" w:color="auto"/>
        <w:bottom w:val="none" w:sz="0" w:space="0" w:color="auto"/>
        <w:right w:val="none" w:sz="0" w:space="0" w:color="auto"/>
      </w:divBdr>
    </w:div>
    <w:div w:id="888685513">
      <w:bodyDiv w:val="1"/>
      <w:marLeft w:val="0"/>
      <w:marRight w:val="0"/>
      <w:marTop w:val="0"/>
      <w:marBottom w:val="0"/>
      <w:divBdr>
        <w:top w:val="none" w:sz="0" w:space="0" w:color="auto"/>
        <w:left w:val="none" w:sz="0" w:space="0" w:color="auto"/>
        <w:bottom w:val="none" w:sz="0" w:space="0" w:color="auto"/>
        <w:right w:val="none" w:sz="0" w:space="0" w:color="auto"/>
      </w:divBdr>
    </w:div>
    <w:div w:id="1064841082">
      <w:bodyDiv w:val="1"/>
      <w:marLeft w:val="0"/>
      <w:marRight w:val="0"/>
      <w:marTop w:val="0"/>
      <w:marBottom w:val="0"/>
      <w:divBdr>
        <w:top w:val="none" w:sz="0" w:space="0" w:color="auto"/>
        <w:left w:val="none" w:sz="0" w:space="0" w:color="auto"/>
        <w:bottom w:val="none" w:sz="0" w:space="0" w:color="auto"/>
        <w:right w:val="none" w:sz="0" w:space="0" w:color="auto"/>
      </w:divBdr>
    </w:div>
    <w:div w:id="1191138572">
      <w:bodyDiv w:val="1"/>
      <w:marLeft w:val="0"/>
      <w:marRight w:val="0"/>
      <w:marTop w:val="0"/>
      <w:marBottom w:val="0"/>
      <w:divBdr>
        <w:top w:val="none" w:sz="0" w:space="0" w:color="auto"/>
        <w:left w:val="none" w:sz="0" w:space="0" w:color="auto"/>
        <w:bottom w:val="none" w:sz="0" w:space="0" w:color="auto"/>
        <w:right w:val="none" w:sz="0" w:space="0" w:color="auto"/>
      </w:divBdr>
    </w:div>
    <w:div w:id="1343241188">
      <w:bodyDiv w:val="1"/>
      <w:marLeft w:val="0"/>
      <w:marRight w:val="0"/>
      <w:marTop w:val="0"/>
      <w:marBottom w:val="0"/>
      <w:divBdr>
        <w:top w:val="none" w:sz="0" w:space="0" w:color="auto"/>
        <w:left w:val="none" w:sz="0" w:space="0" w:color="auto"/>
        <w:bottom w:val="none" w:sz="0" w:space="0" w:color="auto"/>
        <w:right w:val="none" w:sz="0" w:space="0" w:color="auto"/>
      </w:divBdr>
    </w:div>
    <w:div w:id="1406151482">
      <w:bodyDiv w:val="1"/>
      <w:marLeft w:val="0"/>
      <w:marRight w:val="0"/>
      <w:marTop w:val="0"/>
      <w:marBottom w:val="0"/>
      <w:divBdr>
        <w:top w:val="none" w:sz="0" w:space="0" w:color="auto"/>
        <w:left w:val="none" w:sz="0" w:space="0" w:color="auto"/>
        <w:bottom w:val="none" w:sz="0" w:space="0" w:color="auto"/>
        <w:right w:val="none" w:sz="0" w:space="0" w:color="auto"/>
      </w:divBdr>
    </w:div>
    <w:div w:id="1584292922">
      <w:bodyDiv w:val="1"/>
      <w:marLeft w:val="0"/>
      <w:marRight w:val="0"/>
      <w:marTop w:val="0"/>
      <w:marBottom w:val="0"/>
      <w:divBdr>
        <w:top w:val="none" w:sz="0" w:space="0" w:color="auto"/>
        <w:left w:val="none" w:sz="0" w:space="0" w:color="auto"/>
        <w:bottom w:val="none" w:sz="0" w:space="0" w:color="auto"/>
        <w:right w:val="none" w:sz="0" w:space="0" w:color="auto"/>
      </w:divBdr>
    </w:div>
    <w:div w:id="1627811843">
      <w:bodyDiv w:val="1"/>
      <w:marLeft w:val="0"/>
      <w:marRight w:val="0"/>
      <w:marTop w:val="0"/>
      <w:marBottom w:val="0"/>
      <w:divBdr>
        <w:top w:val="none" w:sz="0" w:space="0" w:color="auto"/>
        <w:left w:val="none" w:sz="0" w:space="0" w:color="auto"/>
        <w:bottom w:val="none" w:sz="0" w:space="0" w:color="auto"/>
        <w:right w:val="none" w:sz="0" w:space="0" w:color="auto"/>
      </w:divBdr>
    </w:div>
    <w:div w:id="1768190209">
      <w:bodyDiv w:val="1"/>
      <w:marLeft w:val="0"/>
      <w:marRight w:val="0"/>
      <w:marTop w:val="0"/>
      <w:marBottom w:val="0"/>
      <w:divBdr>
        <w:top w:val="none" w:sz="0" w:space="0" w:color="auto"/>
        <w:left w:val="none" w:sz="0" w:space="0" w:color="auto"/>
        <w:bottom w:val="none" w:sz="0" w:space="0" w:color="auto"/>
        <w:right w:val="none" w:sz="0" w:space="0" w:color="auto"/>
      </w:divBdr>
    </w:div>
    <w:div w:id="1774202423">
      <w:bodyDiv w:val="1"/>
      <w:marLeft w:val="0"/>
      <w:marRight w:val="0"/>
      <w:marTop w:val="0"/>
      <w:marBottom w:val="0"/>
      <w:divBdr>
        <w:top w:val="none" w:sz="0" w:space="0" w:color="auto"/>
        <w:left w:val="none" w:sz="0" w:space="0" w:color="auto"/>
        <w:bottom w:val="none" w:sz="0" w:space="0" w:color="auto"/>
        <w:right w:val="none" w:sz="0" w:space="0" w:color="auto"/>
      </w:divBdr>
    </w:div>
    <w:div w:id="1789156838">
      <w:bodyDiv w:val="1"/>
      <w:marLeft w:val="0"/>
      <w:marRight w:val="0"/>
      <w:marTop w:val="0"/>
      <w:marBottom w:val="0"/>
      <w:divBdr>
        <w:top w:val="none" w:sz="0" w:space="0" w:color="auto"/>
        <w:left w:val="none" w:sz="0" w:space="0" w:color="auto"/>
        <w:bottom w:val="none" w:sz="0" w:space="0" w:color="auto"/>
        <w:right w:val="none" w:sz="0" w:space="0" w:color="auto"/>
      </w:divBdr>
    </w:div>
    <w:div w:id="1923103438">
      <w:bodyDiv w:val="1"/>
      <w:marLeft w:val="0"/>
      <w:marRight w:val="0"/>
      <w:marTop w:val="0"/>
      <w:marBottom w:val="0"/>
      <w:divBdr>
        <w:top w:val="none" w:sz="0" w:space="0" w:color="auto"/>
        <w:left w:val="none" w:sz="0" w:space="0" w:color="auto"/>
        <w:bottom w:val="none" w:sz="0" w:space="0" w:color="auto"/>
        <w:right w:val="none" w:sz="0" w:space="0" w:color="auto"/>
      </w:divBdr>
    </w:div>
    <w:div w:id="1937401573">
      <w:bodyDiv w:val="1"/>
      <w:marLeft w:val="0"/>
      <w:marRight w:val="0"/>
      <w:marTop w:val="0"/>
      <w:marBottom w:val="0"/>
      <w:divBdr>
        <w:top w:val="none" w:sz="0" w:space="0" w:color="auto"/>
        <w:left w:val="none" w:sz="0" w:space="0" w:color="auto"/>
        <w:bottom w:val="none" w:sz="0" w:space="0" w:color="auto"/>
        <w:right w:val="none" w:sz="0" w:space="0" w:color="auto"/>
      </w:divBdr>
    </w:div>
    <w:div w:id="2020891101">
      <w:bodyDiv w:val="1"/>
      <w:marLeft w:val="0"/>
      <w:marRight w:val="0"/>
      <w:marTop w:val="0"/>
      <w:marBottom w:val="0"/>
      <w:divBdr>
        <w:top w:val="none" w:sz="0" w:space="0" w:color="auto"/>
        <w:left w:val="none" w:sz="0" w:space="0" w:color="auto"/>
        <w:bottom w:val="none" w:sz="0" w:space="0" w:color="auto"/>
        <w:right w:val="none" w:sz="0" w:space="0" w:color="auto"/>
      </w:divBdr>
    </w:div>
    <w:div w:id="2022853290">
      <w:bodyDiv w:val="1"/>
      <w:marLeft w:val="0"/>
      <w:marRight w:val="0"/>
      <w:marTop w:val="0"/>
      <w:marBottom w:val="0"/>
      <w:divBdr>
        <w:top w:val="none" w:sz="0" w:space="0" w:color="auto"/>
        <w:left w:val="none" w:sz="0" w:space="0" w:color="auto"/>
        <w:bottom w:val="none" w:sz="0" w:space="0" w:color="auto"/>
        <w:right w:val="none" w:sz="0" w:space="0" w:color="auto"/>
      </w:divBdr>
    </w:div>
    <w:div w:id="207142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3647</Words>
  <Characters>20793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OLAOLUWA</dc:creator>
  <cp:lastModifiedBy>HP</cp:lastModifiedBy>
  <cp:revision>2</cp:revision>
  <cp:lastPrinted>2025-02-27T09:21:00Z</cp:lastPrinted>
  <dcterms:created xsi:type="dcterms:W3CDTF">2025-03-09T12:14:00Z</dcterms:created>
  <dcterms:modified xsi:type="dcterms:W3CDTF">2025-03-09T12:14:00Z</dcterms:modified>
</cp:coreProperties>
</file>