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2D4" w:rsidRDefault="005172D4" w:rsidP="005172D4">
      <w:pPr>
        <w:rPr>
          <w:b/>
          <w:sz w:val="32"/>
        </w:rPr>
      </w:pPr>
      <w:r>
        <w:rPr>
          <w:b/>
          <w:noProof/>
          <w:sz w:val="32"/>
          <w:lang w:eastAsia="en-US"/>
        </w:rPr>
        <w:drawing>
          <wp:anchor distT="0" distB="0" distL="114300" distR="114300" simplePos="0" relativeHeight="251661312" behindDoc="1" locked="0" layoutInCell="1" allowOverlap="1" wp14:anchorId="017851C3" wp14:editId="7FE546BB">
            <wp:simplePos x="0" y="0"/>
            <wp:positionH relativeFrom="column">
              <wp:posOffset>2576830</wp:posOffset>
            </wp:positionH>
            <wp:positionV relativeFrom="paragraph">
              <wp:posOffset>-330835</wp:posOffset>
            </wp:positionV>
            <wp:extent cx="1162050" cy="1162050"/>
            <wp:effectExtent l="0" t="0" r="0" b="0"/>
            <wp:wrapNone/>
            <wp:docPr id="4" name="Picture 0" descr="logo1_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1_2-removebg-preview.png"/>
                    <pic:cNvPicPr>
                      <a:picLocks noChangeAspect="1" noChangeArrowheads="1"/>
                    </pic:cNvPicPr>
                  </pic:nvPicPr>
                  <pic:blipFill>
                    <a:blip r:embed="rId8"/>
                    <a:srcRect/>
                    <a:stretch>
                      <a:fillRect/>
                    </a:stretch>
                  </pic:blipFill>
                  <pic:spPr bwMode="auto">
                    <a:xfrm>
                      <a:off x="0" y="0"/>
                      <a:ext cx="1162050" cy="1162050"/>
                    </a:xfrm>
                    <a:prstGeom prst="rect">
                      <a:avLst/>
                    </a:prstGeom>
                    <a:noFill/>
                    <a:ln w="9525">
                      <a:noFill/>
                      <a:miter lim="800000"/>
                      <a:headEnd/>
                      <a:tailEnd/>
                    </a:ln>
                  </pic:spPr>
                </pic:pic>
              </a:graphicData>
            </a:graphic>
          </wp:anchor>
        </w:drawing>
      </w:r>
    </w:p>
    <w:p w:rsidR="005172D4" w:rsidRDefault="005172D4" w:rsidP="005172D4">
      <w:pPr>
        <w:rPr>
          <w:b/>
          <w:sz w:val="32"/>
        </w:rPr>
      </w:pPr>
    </w:p>
    <w:p w:rsidR="005172D4" w:rsidRPr="00A61A94" w:rsidRDefault="005172D4" w:rsidP="005172D4">
      <w:pPr>
        <w:jc w:val="center"/>
        <w:rPr>
          <w:rFonts w:ascii="Arial Black" w:hAnsi="Arial Black"/>
          <w:b/>
          <w:sz w:val="32"/>
          <w:szCs w:val="32"/>
        </w:rPr>
      </w:pPr>
      <w:r w:rsidRPr="00A61A94">
        <w:rPr>
          <w:rFonts w:ascii="Arial Black" w:hAnsi="Arial Black"/>
          <w:b/>
          <w:sz w:val="32"/>
          <w:szCs w:val="32"/>
        </w:rPr>
        <w:t>A TECHNICAL REPORT</w:t>
      </w:r>
    </w:p>
    <w:p w:rsidR="005172D4" w:rsidRPr="00A61A94" w:rsidRDefault="005172D4" w:rsidP="005172D4">
      <w:pPr>
        <w:jc w:val="center"/>
        <w:rPr>
          <w:rFonts w:ascii="Algerian" w:hAnsi="Algerian"/>
          <w:b/>
          <w:sz w:val="28"/>
          <w:szCs w:val="28"/>
        </w:rPr>
      </w:pPr>
      <w:r w:rsidRPr="00A61A94">
        <w:rPr>
          <w:rFonts w:ascii="Algerian" w:hAnsi="Algerian"/>
          <w:b/>
          <w:sz w:val="28"/>
          <w:szCs w:val="28"/>
        </w:rPr>
        <w:t>ON</w:t>
      </w:r>
    </w:p>
    <w:p w:rsidR="005172D4" w:rsidRDefault="005172D4" w:rsidP="005172D4">
      <w:pPr>
        <w:jc w:val="center"/>
        <w:rPr>
          <w:b/>
          <w:sz w:val="24"/>
        </w:rPr>
      </w:pPr>
      <w:r>
        <w:rPr>
          <w:rFonts w:hint="eastAsia"/>
          <w:b/>
          <w:sz w:val="24"/>
        </w:rPr>
        <w:t>STUDENT'S INDUSTRIAL WORK EXPERIENCE</w:t>
      </w:r>
    </w:p>
    <w:p w:rsidR="005172D4" w:rsidRDefault="005172D4" w:rsidP="005172D4">
      <w:pPr>
        <w:jc w:val="center"/>
        <w:rPr>
          <w:b/>
          <w:sz w:val="24"/>
        </w:rPr>
      </w:pPr>
      <w:r>
        <w:rPr>
          <w:rFonts w:hint="eastAsia"/>
          <w:b/>
          <w:sz w:val="24"/>
        </w:rPr>
        <w:t>SCHEME</w:t>
      </w:r>
      <w:r>
        <w:rPr>
          <w:b/>
          <w:sz w:val="24"/>
        </w:rPr>
        <w:t xml:space="preserve"> </w:t>
      </w:r>
      <w:r>
        <w:rPr>
          <w:rFonts w:hint="eastAsia"/>
          <w:b/>
          <w:sz w:val="24"/>
        </w:rPr>
        <w:t>(SIWES)</w:t>
      </w:r>
    </w:p>
    <w:p w:rsidR="005172D4" w:rsidRDefault="005172D4" w:rsidP="005172D4">
      <w:pPr>
        <w:jc w:val="center"/>
        <w:rPr>
          <w:b/>
          <w:sz w:val="24"/>
        </w:rPr>
      </w:pPr>
    </w:p>
    <w:p w:rsidR="005172D4" w:rsidRDefault="005172D4" w:rsidP="005172D4">
      <w:pPr>
        <w:jc w:val="center"/>
        <w:rPr>
          <w:b/>
          <w:sz w:val="24"/>
        </w:rPr>
      </w:pPr>
      <w:r>
        <w:rPr>
          <w:rFonts w:hint="eastAsia"/>
          <w:b/>
          <w:sz w:val="24"/>
        </w:rPr>
        <w:t>UNDERTAKEN AT</w:t>
      </w:r>
    </w:p>
    <w:p w:rsidR="005172D4" w:rsidRDefault="005172D4" w:rsidP="005172D4">
      <w:pPr>
        <w:jc w:val="center"/>
        <w:rPr>
          <w:b/>
          <w:sz w:val="24"/>
        </w:rPr>
      </w:pPr>
    </w:p>
    <w:p w:rsidR="005172D4" w:rsidRPr="00CB03CE" w:rsidRDefault="003A4060" w:rsidP="00CB03CE">
      <w:pPr>
        <w:contextualSpacing/>
        <w:jc w:val="center"/>
        <w:rPr>
          <w:rFonts w:ascii="Arial Black" w:hAnsi="Arial Black"/>
          <w:b/>
          <w:sz w:val="32"/>
          <w:szCs w:val="32"/>
        </w:rPr>
      </w:pPr>
      <w:r>
        <w:rPr>
          <w:rFonts w:ascii="Arial Black" w:hAnsi="Arial Black"/>
          <w:b/>
          <w:sz w:val="32"/>
          <w:szCs w:val="32"/>
        </w:rPr>
        <w:t xml:space="preserve">AFRAS </w:t>
      </w:r>
      <w:bookmarkStart w:id="0" w:name="_GoBack"/>
      <w:bookmarkEnd w:id="0"/>
      <w:r w:rsidR="005172D4" w:rsidRPr="00CB03CE">
        <w:rPr>
          <w:rFonts w:ascii="Arial Black" w:hAnsi="Arial Black"/>
          <w:b/>
          <w:sz w:val="32"/>
          <w:szCs w:val="32"/>
        </w:rPr>
        <w:t>RADIO</w:t>
      </w:r>
      <w:r w:rsidR="009004CE" w:rsidRPr="00CB03CE">
        <w:rPr>
          <w:rFonts w:ascii="Arial Black" w:hAnsi="Arial Black"/>
          <w:b/>
          <w:sz w:val="32"/>
          <w:szCs w:val="32"/>
        </w:rPr>
        <w:t xml:space="preserve"> STATION</w:t>
      </w:r>
      <w:r>
        <w:rPr>
          <w:rFonts w:ascii="Arial Black" w:hAnsi="Arial Black"/>
          <w:b/>
          <w:sz w:val="32"/>
          <w:szCs w:val="32"/>
        </w:rPr>
        <w:t xml:space="preserve"> 107.7FM</w:t>
      </w:r>
      <w:r w:rsidR="009004CE" w:rsidRPr="00CB03CE">
        <w:rPr>
          <w:rFonts w:ascii="Arial Black" w:hAnsi="Arial Black"/>
          <w:b/>
          <w:sz w:val="32"/>
          <w:szCs w:val="32"/>
        </w:rPr>
        <w:t xml:space="preserve"> </w:t>
      </w:r>
    </w:p>
    <w:p w:rsidR="005172D4" w:rsidRPr="009004CE" w:rsidRDefault="009004CE" w:rsidP="00CB03CE">
      <w:pPr>
        <w:contextualSpacing/>
        <w:jc w:val="center"/>
        <w:rPr>
          <w:sz w:val="28"/>
          <w:szCs w:val="28"/>
        </w:rPr>
      </w:pPr>
      <w:r w:rsidRPr="009004CE">
        <w:rPr>
          <w:sz w:val="28"/>
          <w:szCs w:val="28"/>
        </w:rPr>
        <w:t xml:space="preserve">Address: </w:t>
      </w:r>
      <w:r w:rsidR="003A4060">
        <w:rPr>
          <w:sz w:val="28"/>
          <w:szCs w:val="28"/>
        </w:rPr>
        <w:t>OLA OMO VILLA OKE OREMOJE AREA CUSTOM ISEYIN</w:t>
      </w:r>
    </w:p>
    <w:p w:rsidR="005172D4" w:rsidRDefault="005172D4" w:rsidP="005172D4">
      <w:pPr>
        <w:jc w:val="center"/>
        <w:rPr>
          <w:rFonts w:ascii="Arial Black" w:hAnsi="Arial Black"/>
          <w:b/>
          <w:sz w:val="24"/>
          <w:szCs w:val="24"/>
        </w:rPr>
      </w:pPr>
    </w:p>
    <w:p w:rsidR="005172D4" w:rsidRPr="00A61A94" w:rsidRDefault="005172D4" w:rsidP="005172D4">
      <w:pPr>
        <w:jc w:val="center"/>
        <w:rPr>
          <w:rFonts w:ascii="Algerian" w:hAnsi="Algerian"/>
          <w:b/>
          <w:sz w:val="32"/>
          <w:szCs w:val="32"/>
        </w:rPr>
      </w:pPr>
      <w:r w:rsidRPr="00A61A94">
        <w:rPr>
          <w:rFonts w:ascii="Algerian" w:hAnsi="Algerian"/>
          <w:b/>
          <w:sz w:val="32"/>
          <w:szCs w:val="32"/>
        </w:rPr>
        <w:t>BY</w:t>
      </w:r>
    </w:p>
    <w:p w:rsidR="005172D4" w:rsidRPr="001D1327" w:rsidRDefault="003A4060" w:rsidP="005172D4">
      <w:pPr>
        <w:tabs>
          <w:tab w:val="left" w:pos="0"/>
          <w:tab w:val="left" w:pos="7650"/>
        </w:tabs>
        <w:jc w:val="center"/>
        <w:rPr>
          <w:rFonts w:ascii="Bookman Old Style" w:eastAsia="Calibri" w:hAnsi="Bookman Old Style" w:cs="Calibri"/>
          <w:b/>
          <w:bCs/>
          <w:color w:val="000000"/>
          <w:sz w:val="48"/>
          <w:szCs w:val="48"/>
        </w:rPr>
      </w:pPr>
      <w:r>
        <w:rPr>
          <w:rFonts w:ascii="Bookman Old Style" w:eastAsia="Calibri" w:hAnsi="Bookman Old Style" w:cs="Calibri"/>
          <w:b/>
          <w:bCs/>
          <w:color w:val="000000"/>
          <w:sz w:val="48"/>
          <w:szCs w:val="48"/>
        </w:rPr>
        <w:t>ADELEKE DORCAS OMOWUMI</w:t>
      </w:r>
    </w:p>
    <w:p w:rsidR="005172D4" w:rsidRPr="003A4060" w:rsidRDefault="009004CE" w:rsidP="005172D4">
      <w:pPr>
        <w:tabs>
          <w:tab w:val="left" w:pos="0"/>
          <w:tab w:val="left" w:pos="7650"/>
        </w:tabs>
        <w:jc w:val="center"/>
        <w:rPr>
          <w:rFonts w:ascii="Bookman Old Style" w:eastAsia="Calibri" w:hAnsi="Bookman Old Style" w:cs="Calibri"/>
          <w:b/>
          <w:bCs/>
          <w:color w:val="000000"/>
          <w:sz w:val="36"/>
          <w:szCs w:val="36"/>
        </w:rPr>
      </w:pPr>
      <w:r w:rsidRPr="003A4060">
        <w:rPr>
          <w:rFonts w:ascii="Bookman Old Style" w:eastAsia="Calibri" w:hAnsi="Bookman Old Style" w:cs="Calibri"/>
          <w:b/>
          <w:bCs/>
          <w:color w:val="000000"/>
          <w:sz w:val="36"/>
          <w:szCs w:val="36"/>
        </w:rPr>
        <w:t>MATRIC</w:t>
      </w:r>
      <w:r w:rsidR="00C155CB" w:rsidRPr="003A4060">
        <w:rPr>
          <w:rFonts w:ascii="Bookman Old Style" w:eastAsia="Calibri" w:hAnsi="Bookman Old Style" w:cs="Calibri"/>
          <w:b/>
          <w:bCs/>
          <w:color w:val="000000"/>
          <w:sz w:val="36"/>
          <w:szCs w:val="36"/>
        </w:rPr>
        <w:t xml:space="preserve">: </w:t>
      </w:r>
      <w:r w:rsidR="003A4060" w:rsidRPr="003A4060">
        <w:rPr>
          <w:rFonts w:ascii="Bookman Old Style" w:eastAsia="Calibri" w:hAnsi="Bookman Old Style" w:cs="Calibri"/>
          <w:b/>
          <w:bCs/>
          <w:color w:val="000000"/>
          <w:sz w:val="36"/>
          <w:szCs w:val="36"/>
        </w:rPr>
        <w:t>ND/23/MAC/FT/0075</w:t>
      </w:r>
    </w:p>
    <w:p w:rsidR="005172D4" w:rsidRDefault="005172D4" w:rsidP="005172D4">
      <w:pPr>
        <w:jc w:val="center"/>
        <w:rPr>
          <w:b/>
          <w:sz w:val="24"/>
        </w:rPr>
      </w:pPr>
    </w:p>
    <w:p w:rsidR="005172D4" w:rsidRDefault="005172D4" w:rsidP="005172D4">
      <w:pPr>
        <w:spacing w:line="276" w:lineRule="auto"/>
        <w:jc w:val="center"/>
        <w:rPr>
          <w:b/>
          <w:sz w:val="24"/>
        </w:rPr>
      </w:pPr>
      <w:r>
        <w:rPr>
          <w:rFonts w:hint="eastAsia"/>
          <w:b/>
          <w:sz w:val="24"/>
        </w:rPr>
        <w:t>SUBMITTED TO</w:t>
      </w:r>
      <w:r>
        <w:rPr>
          <w:b/>
          <w:sz w:val="24"/>
        </w:rPr>
        <w:t xml:space="preserve"> THE</w:t>
      </w:r>
    </w:p>
    <w:p w:rsidR="005172D4" w:rsidRDefault="005172D4" w:rsidP="005172D4">
      <w:pPr>
        <w:spacing w:line="360" w:lineRule="auto"/>
        <w:jc w:val="center"/>
        <w:rPr>
          <w:b/>
          <w:sz w:val="24"/>
        </w:rPr>
      </w:pPr>
      <w:r>
        <w:rPr>
          <w:rFonts w:hint="eastAsia"/>
          <w:b/>
          <w:sz w:val="24"/>
        </w:rPr>
        <w:t xml:space="preserve">DEPARTMENT OF </w:t>
      </w:r>
      <w:r>
        <w:rPr>
          <w:b/>
          <w:sz w:val="24"/>
        </w:rPr>
        <w:t>MASS COMMUNICATION</w:t>
      </w:r>
      <w:r>
        <w:rPr>
          <w:rFonts w:hint="eastAsia"/>
          <w:b/>
          <w:sz w:val="24"/>
        </w:rPr>
        <w:t>,</w:t>
      </w:r>
    </w:p>
    <w:p w:rsidR="005172D4" w:rsidRDefault="005172D4" w:rsidP="006955A3">
      <w:pPr>
        <w:spacing w:line="360" w:lineRule="auto"/>
        <w:jc w:val="center"/>
        <w:rPr>
          <w:b/>
          <w:sz w:val="24"/>
        </w:rPr>
      </w:pPr>
      <w:r>
        <w:rPr>
          <w:rFonts w:hint="eastAsia"/>
          <w:b/>
          <w:sz w:val="24"/>
        </w:rPr>
        <w:t>INSTITUT</w:t>
      </w:r>
      <w:r>
        <w:rPr>
          <w:b/>
          <w:sz w:val="24"/>
        </w:rPr>
        <w:t xml:space="preserve">E </w:t>
      </w:r>
      <w:r>
        <w:rPr>
          <w:rFonts w:hint="eastAsia"/>
          <w:b/>
          <w:sz w:val="24"/>
        </w:rPr>
        <w:t>OF INFORMATION AND COMMUNICATION</w:t>
      </w:r>
      <w:r>
        <w:rPr>
          <w:b/>
          <w:sz w:val="24"/>
        </w:rPr>
        <w:t xml:space="preserve"> </w:t>
      </w:r>
      <w:r>
        <w:rPr>
          <w:rFonts w:hint="eastAsia"/>
          <w:b/>
          <w:sz w:val="24"/>
        </w:rPr>
        <w:t>TECHNOLOGY, (IICT)</w:t>
      </w:r>
    </w:p>
    <w:p w:rsidR="005172D4" w:rsidRDefault="005172D4" w:rsidP="005172D4">
      <w:pPr>
        <w:spacing w:line="360" w:lineRule="auto"/>
        <w:jc w:val="center"/>
        <w:rPr>
          <w:b/>
          <w:sz w:val="24"/>
        </w:rPr>
      </w:pPr>
      <w:r>
        <w:rPr>
          <w:rFonts w:hint="eastAsia"/>
          <w:b/>
          <w:sz w:val="24"/>
        </w:rPr>
        <w:t>KWARA STATE POLYTECHNIC, ILORIN</w:t>
      </w:r>
    </w:p>
    <w:p w:rsidR="005172D4" w:rsidRDefault="005172D4" w:rsidP="005172D4">
      <w:pPr>
        <w:spacing w:line="360" w:lineRule="auto"/>
        <w:jc w:val="center"/>
        <w:rPr>
          <w:b/>
          <w:sz w:val="24"/>
        </w:rPr>
      </w:pPr>
    </w:p>
    <w:p w:rsidR="005172D4" w:rsidRDefault="005172D4" w:rsidP="005172D4">
      <w:pPr>
        <w:spacing w:line="360" w:lineRule="auto"/>
        <w:jc w:val="center"/>
        <w:rPr>
          <w:b/>
          <w:sz w:val="24"/>
        </w:rPr>
      </w:pPr>
      <w:r>
        <w:rPr>
          <w:rFonts w:hint="eastAsia"/>
          <w:b/>
          <w:sz w:val="24"/>
        </w:rPr>
        <w:t xml:space="preserve">IN PARTIAL FULFILLMENT OF </w:t>
      </w:r>
      <w:r>
        <w:rPr>
          <w:b/>
          <w:sz w:val="24"/>
        </w:rPr>
        <w:t>STUDENT INDUSTRIAL WORK EXPERIENCE SCHEME (SIWES)</w:t>
      </w:r>
    </w:p>
    <w:p w:rsidR="006955A3" w:rsidRDefault="006955A3" w:rsidP="005172D4">
      <w:pPr>
        <w:spacing w:line="360" w:lineRule="auto"/>
        <w:jc w:val="center"/>
        <w:rPr>
          <w:b/>
          <w:sz w:val="24"/>
        </w:rPr>
      </w:pPr>
    </w:p>
    <w:p w:rsidR="005172D4" w:rsidRPr="007352A6" w:rsidRDefault="003A4060" w:rsidP="005172D4">
      <w:pPr>
        <w:jc w:val="right"/>
        <w:rPr>
          <w:b/>
          <w:sz w:val="24"/>
          <w:szCs w:val="24"/>
        </w:rPr>
      </w:pPr>
      <w:r>
        <w:rPr>
          <w:b/>
          <w:sz w:val="24"/>
          <w:szCs w:val="24"/>
        </w:rPr>
        <w:t>AUGUST</w:t>
      </w:r>
      <w:r w:rsidR="005172D4">
        <w:rPr>
          <w:b/>
          <w:sz w:val="24"/>
          <w:szCs w:val="24"/>
        </w:rPr>
        <w:t>-</w:t>
      </w:r>
      <w:r>
        <w:rPr>
          <w:b/>
          <w:sz w:val="24"/>
          <w:szCs w:val="24"/>
        </w:rPr>
        <w:t>NOVE</w:t>
      </w:r>
      <w:r w:rsidR="005172D4">
        <w:rPr>
          <w:rFonts w:hint="eastAsia"/>
          <w:b/>
          <w:sz w:val="24"/>
          <w:szCs w:val="24"/>
        </w:rPr>
        <w:t>MBER 202</w:t>
      </w:r>
      <w:r>
        <w:rPr>
          <w:b/>
          <w:sz w:val="24"/>
          <w:szCs w:val="24"/>
        </w:rPr>
        <w:t>4</w:t>
      </w:r>
    </w:p>
    <w:p w:rsidR="006955A3" w:rsidRDefault="006955A3"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r w:rsidRPr="007352A6">
        <w:rPr>
          <w:b/>
          <w:sz w:val="24"/>
          <w:szCs w:val="24"/>
        </w:rPr>
        <w:t>DEDICATION</w:t>
      </w:r>
    </w:p>
    <w:p w:rsidR="005172D4" w:rsidRPr="007352A6" w:rsidRDefault="005172D4" w:rsidP="005172D4">
      <w:pPr>
        <w:spacing w:line="360" w:lineRule="auto"/>
        <w:rPr>
          <w:sz w:val="24"/>
          <w:szCs w:val="24"/>
        </w:rPr>
      </w:pPr>
      <w:r w:rsidRPr="007352A6">
        <w:rPr>
          <w:b/>
          <w:sz w:val="24"/>
          <w:szCs w:val="24"/>
        </w:rPr>
        <w:t xml:space="preserve">  </w:t>
      </w:r>
      <w:r w:rsidRPr="007352A6">
        <w:rPr>
          <w:sz w:val="24"/>
          <w:szCs w:val="24"/>
        </w:rPr>
        <w:t xml:space="preserve">   This report work is dedicated to Almighty Allah who give me strength, protection, guidance throughout the programme. It is also dedicated to my parent </w:t>
      </w:r>
      <w:r w:rsidRPr="007352A6">
        <w:rPr>
          <w:b/>
          <w:sz w:val="24"/>
          <w:szCs w:val="24"/>
        </w:rPr>
        <w:t xml:space="preserve">MR. AND MRS. </w:t>
      </w:r>
      <w:r w:rsidR="003A4060">
        <w:rPr>
          <w:b/>
          <w:sz w:val="24"/>
          <w:szCs w:val="24"/>
        </w:rPr>
        <w:t>ADELEKE</w: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jc w:val="center"/>
        <w:rPr>
          <w:b/>
          <w:sz w:val="24"/>
          <w:szCs w:val="24"/>
        </w:rPr>
      </w:pPr>
      <w:r w:rsidRPr="007352A6">
        <w:rPr>
          <w:b/>
          <w:sz w:val="24"/>
          <w:szCs w:val="24"/>
        </w:rPr>
        <w:t>TABLE OF CONTENTS</w:t>
      </w:r>
    </w:p>
    <w:p w:rsidR="005172D4" w:rsidRPr="007352A6" w:rsidRDefault="005172D4" w:rsidP="005172D4">
      <w:pPr>
        <w:spacing w:line="360" w:lineRule="auto"/>
        <w:rPr>
          <w:sz w:val="24"/>
          <w:szCs w:val="24"/>
        </w:rPr>
      </w:pPr>
      <w:r w:rsidRPr="007352A6">
        <w:rPr>
          <w:sz w:val="24"/>
          <w:szCs w:val="24"/>
        </w:rPr>
        <w:t xml:space="preserve">Title page                                                   </w:t>
      </w:r>
      <w:r w:rsidRPr="007352A6">
        <w:rPr>
          <w:sz w:val="24"/>
          <w:szCs w:val="24"/>
        </w:rPr>
        <w:tab/>
      </w:r>
      <w:r w:rsidRPr="007352A6">
        <w:rPr>
          <w:sz w:val="24"/>
          <w:szCs w:val="24"/>
        </w:rPr>
        <w:tab/>
        <w:t xml:space="preserve">       </w:t>
      </w:r>
      <w:r w:rsidRPr="007352A6">
        <w:rPr>
          <w:sz w:val="24"/>
          <w:szCs w:val="24"/>
        </w:rPr>
        <w:tab/>
      </w:r>
      <w:r w:rsidRPr="007352A6">
        <w:rPr>
          <w:sz w:val="24"/>
          <w:szCs w:val="24"/>
        </w:rPr>
        <w:tab/>
      </w:r>
      <w:r w:rsidRPr="007352A6">
        <w:rPr>
          <w:sz w:val="24"/>
          <w:szCs w:val="24"/>
        </w:rPr>
        <w:tab/>
      </w:r>
      <w:r w:rsidRPr="007352A6">
        <w:rPr>
          <w:sz w:val="24"/>
          <w:szCs w:val="24"/>
        </w:rPr>
        <w:tab/>
        <w:t>i</w:t>
      </w:r>
    </w:p>
    <w:p w:rsidR="005172D4" w:rsidRPr="007352A6" w:rsidRDefault="005172D4" w:rsidP="005172D4">
      <w:pPr>
        <w:spacing w:line="360" w:lineRule="auto"/>
        <w:rPr>
          <w:sz w:val="24"/>
          <w:szCs w:val="24"/>
        </w:rPr>
      </w:pPr>
      <w:r w:rsidRPr="007352A6">
        <w:rPr>
          <w:sz w:val="24"/>
          <w:szCs w:val="24"/>
        </w:rPr>
        <w:t>Certification</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t>ii</w:t>
      </w:r>
    </w:p>
    <w:p w:rsidR="005172D4" w:rsidRPr="007352A6" w:rsidRDefault="005172D4" w:rsidP="005172D4">
      <w:pPr>
        <w:spacing w:line="360" w:lineRule="auto"/>
        <w:rPr>
          <w:sz w:val="24"/>
          <w:szCs w:val="24"/>
        </w:rPr>
      </w:pPr>
      <w:r w:rsidRPr="007352A6">
        <w:rPr>
          <w:sz w:val="24"/>
          <w:szCs w:val="24"/>
        </w:rPr>
        <w:t xml:space="preserve">Dedication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t>iii</w:t>
      </w:r>
    </w:p>
    <w:p w:rsidR="005172D4" w:rsidRPr="007352A6" w:rsidRDefault="005172D4" w:rsidP="005172D4">
      <w:pPr>
        <w:spacing w:line="360" w:lineRule="auto"/>
        <w:rPr>
          <w:sz w:val="24"/>
          <w:szCs w:val="24"/>
        </w:rPr>
      </w:pPr>
      <w:r w:rsidRPr="007352A6">
        <w:rPr>
          <w:sz w:val="24"/>
          <w:szCs w:val="24"/>
        </w:rPr>
        <w:t xml:space="preserve">Acknowledgment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t>iv</w:t>
      </w:r>
    </w:p>
    <w:p w:rsidR="005172D4" w:rsidRPr="007352A6" w:rsidRDefault="005172D4" w:rsidP="005172D4">
      <w:pPr>
        <w:spacing w:line="360" w:lineRule="auto"/>
        <w:rPr>
          <w:sz w:val="24"/>
          <w:szCs w:val="24"/>
        </w:rPr>
      </w:pPr>
      <w:r w:rsidRPr="007352A6">
        <w:rPr>
          <w:sz w:val="24"/>
          <w:szCs w:val="24"/>
        </w:rPr>
        <w:t xml:space="preserve">Table of contents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t>v</w:t>
      </w:r>
    </w:p>
    <w:p w:rsidR="005172D4" w:rsidRPr="007352A6" w:rsidRDefault="005172D4" w:rsidP="005172D4">
      <w:pPr>
        <w:spacing w:line="360" w:lineRule="auto"/>
        <w:rPr>
          <w:b/>
          <w:sz w:val="24"/>
          <w:szCs w:val="24"/>
        </w:rPr>
      </w:pPr>
      <w:r w:rsidRPr="007352A6">
        <w:rPr>
          <w:b/>
          <w:sz w:val="24"/>
          <w:szCs w:val="24"/>
        </w:rPr>
        <w:t xml:space="preserve">CHAPTER ONE: INTRODUCTION </w:t>
      </w:r>
    </w:p>
    <w:p w:rsidR="005172D4" w:rsidRPr="007352A6" w:rsidRDefault="005172D4" w:rsidP="005172D4">
      <w:pPr>
        <w:spacing w:line="360" w:lineRule="auto"/>
        <w:rPr>
          <w:sz w:val="24"/>
          <w:szCs w:val="24"/>
        </w:rPr>
      </w:pPr>
      <w:r w:rsidRPr="007352A6">
        <w:rPr>
          <w:b/>
          <w:sz w:val="24"/>
          <w:szCs w:val="24"/>
        </w:rPr>
        <w:t xml:space="preserve"> </w:t>
      </w:r>
      <w:r w:rsidRPr="007352A6">
        <w:rPr>
          <w:sz w:val="24"/>
          <w:szCs w:val="24"/>
        </w:rPr>
        <w:t>1.1</w:t>
      </w:r>
      <w:r w:rsidRPr="007352A6">
        <w:rPr>
          <w:sz w:val="24"/>
          <w:szCs w:val="24"/>
        </w:rPr>
        <w:tab/>
        <w:t xml:space="preserve">Background of SIWES         </w:t>
      </w:r>
      <w:r w:rsidRPr="007352A6">
        <w:rPr>
          <w:sz w:val="24"/>
          <w:szCs w:val="24"/>
        </w:rPr>
        <w:tab/>
        <w:t xml:space="preserve">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p>
    <w:p w:rsidR="005172D4" w:rsidRPr="007352A6" w:rsidRDefault="005172D4" w:rsidP="005172D4">
      <w:pPr>
        <w:spacing w:line="360" w:lineRule="auto"/>
        <w:rPr>
          <w:b/>
          <w:sz w:val="24"/>
          <w:szCs w:val="24"/>
        </w:rPr>
      </w:pPr>
      <w:r w:rsidRPr="007352A6">
        <w:rPr>
          <w:sz w:val="24"/>
          <w:szCs w:val="24"/>
        </w:rPr>
        <w:t xml:space="preserve"> 1.2</w:t>
      </w:r>
      <w:r w:rsidRPr="007352A6">
        <w:rPr>
          <w:sz w:val="24"/>
          <w:szCs w:val="24"/>
        </w:rPr>
        <w:tab/>
        <w:t xml:space="preserve"> Aims and Objectives of SIWES</w:t>
      </w:r>
      <w:r w:rsidRPr="007352A6">
        <w:rPr>
          <w:b/>
          <w:sz w:val="24"/>
          <w:szCs w:val="24"/>
        </w:rPr>
        <w:t xml:space="preserve">                    </w:t>
      </w:r>
      <w:r w:rsidRPr="007352A6">
        <w:rPr>
          <w:b/>
          <w:sz w:val="24"/>
          <w:szCs w:val="24"/>
        </w:rPr>
        <w:tab/>
        <w:t xml:space="preserve">                </w:t>
      </w:r>
      <w:r w:rsidRPr="007352A6">
        <w:rPr>
          <w:b/>
          <w:sz w:val="24"/>
          <w:szCs w:val="24"/>
        </w:rPr>
        <w:tab/>
      </w:r>
      <w:r w:rsidRPr="007352A6">
        <w:rPr>
          <w:b/>
          <w:sz w:val="24"/>
          <w:szCs w:val="24"/>
        </w:rPr>
        <w:tab/>
        <w:t xml:space="preserve">  </w:t>
      </w:r>
      <w:r w:rsidRPr="007352A6">
        <w:rPr>
          <w:b/>
          <w:sz w:val="24"/>
          <w:szCs w:val="24"/>
        </w:rPr>
        <w:tab/>
        <w:t xml:space="preserve">             </w:t>
      </w:r>
    </w:p>
    <w:p w:rsidR="005172D4" w:rsidRPr="007352A6" w:rsidRDefault="005172D4" w:rsidP="005172D4">
      <w:pPr>
        <w:spacing w:line="360" w:lineRule="auto"/>
        <w:rPr>
          <w:b/>
          <w:sz w:val="24"/>
          <w:szCs w:val="24"/>
        </w:rPr>
      </w:pPr>
      <w:r w:rsidRPr="007352A6">
        <w:rPr>
          <w:b/>
          <w:sz w:val="24"/>
          <w:szCs w:val="24"/>
        </w:rPr>
        <w:t xml:space="preserve">CHAPTER TWO: </w:t>
      </w:r>
      <w:r w:rsidRPr="007352A6">
        <w:rPr>
          <w:b/>
          <w:sz w:val="24"/>
          <w:szCs w:val="24"/>
        </w:rPr>
        <w:tab/>
      </w:r>
    </w:p>
    <w:p w:rsidR="005172D4" w:rsidRPr="007352A6" w:rsidRDefault="005172D4" w:rsidP="005172D4">
      <w:pPr>
        <w:spacing w:line="360" w:lineRule="auto"/>
        <w:rPr>
          <w:b/>
          <w:sz w:val="24"/>
          <w:szCs w:val="24"/>
        </w:rPr>
      </w:pPr>
      <w:r w:rsidRPr="007352A6">
        <w:rPr>
          <w:b/>
          <w:sz w:val="24"/>
          <w:szCs w:val="24"/>
        </w:rPr>
        <w:t>2.1</w:t>
      </w:r>
      <w:r w:rsidRPr="007352A6">
        <w:rPr>
          <w:b/>
          <w:sz w:val="24"/>
          <w:szCs w:val="24"/>
        </w:rPr>
        <w:tab/>
      </w:r>
      <w:r w:rsidRPr="007352A6">
        <w:rPr>
          <w:sz w:val="24"/>
          <w:szCs w:val="24"/>
        </w:rPr>
        <w:t>History of the Organization</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b/>
          <w:sz w:val="24"/>
          <w:szCs w:val="24"/>
        </w:rPr>
        <w:tab/>
      </w:r>
      <w:r w:rsidRPr="007352A6">
        <w:rPr>
          <w:b/>
          <w:sz w:val="24"/>
          <w:szCs w:val="24"/>
        </w:rPr>
        <w:tab/>
      </w:r>
    </w:p>
    <w:p w:rsidR="005172D4" w:rsidRPr="007352A6" w:rsidRDefault="005172D4" w:rsidP="005172D4">
      <w:pPr>
        <w:spacing w:line="360" w:lineRule="auto"/>
        <w:rPr>
          <w:sz w:val="24"/>
          <w:szCs w:val="24"/>
        </w:rPr>
      </w:pPr>
      <w:r w:rsidRPr="007352A6">
        <w:rPr>
          <w:b/>
          <w:sz w:val="24"/>
          <w:szCs w:val="24"/>
        </w:rPr>
        <w:t>2.2</w:t>
      </w:r>
      <w:r w:rsidRPr="007352A6">
        <w:rPr>
          <w:b/>
          <w:sz w:val="24"/>
          <w:szCs w:val="24"/>
        </w:rPr>
        <w:tab/>
      </w:r>
      <w:r w:rsidRPr="007352A6">
        <w:rPr>
          <w:sz w:val="24"/>
          <w:szCs w:val="24"/>
        </w:rPr>
        <w:t>Organization chat</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p>
    <w:p w:rsidR="005172D4" w:rsidRPr="007352A6" w:rsidRDefault="005172D4" w:rsidP="005172D4">
      <w:pPr>
        <w:spacing w:line="360" w:lineRule="auto"/>
        <w:rPr>
          <w:b/>
          <w:sz w:val="24"/>
          <w:szCs w:val="24"/>
        </w:rPr>
      </w:pPr>
      <w:r w:rsidRPr="007352A6">
        <w:rPr>
          <w:sz w:val="24"/>
          <w:szCs w:val="24"/>
        </w:rPr>
        <w:t>2.3</w:t>
      </w:r>
      <w:r w:rsidRPr="007352A6">
        <w:rPr>
          <w:sz w:val="24"/>
          <w:szCs w:val="24"/>
        </w:rPr>
        <w:tab/>
        <w:t>Various Department and their functions</w:t>
      </w:r>
      <w:r w:rsidRPr="007352A6">
        <w:rPr>
          <w:b/>
          <w:sz w:val="24"/>
          <w:szCs w:val="24"/>
        </w:rPr>
        <w:t xml:space="preserve">                      </w:t>
      </w:r>
    </w:p>
    <w:p w:rsidR="005172D4" w:rsidRPr="007352A6" w:rsidRDefault="005172D4" w:rsidP="005172D4">
      <w:pPr>
        <w:spacing w:line="360" w:lineRule="auto"/>
        <w:rPr>
          <w:sz w:val="24"/>
          <w:szCs w:val="24"/>
        </w:rPr>
      </w:pPr>
      <w:r w:rsidRPr="007352A6">
        <w:rPr>
          <w:b/>
          <w:sz w:val="24"/>
          <w:szCs w:val="24"/>
        </w:rPr>
        <w:t>2.4</w:t>
      </w:r>
      <w:r w:rsidRPr="007352A6">
        <w:rPr>
          <w:b/>
          <w:sz w:val="24"/>
          <w:szCs w:val="24"/>
        </w:rPr>
        <w:tab/>
      </w:r>
      <w:r w:rsidRPr="007352A6">
        <w:rPr>
          <w:sz w:val="24"/>
          <w:szCs w:val="24"/>
        </w:rPr>
        <w:t xml:space="preserve">Vision and Mission of the Organization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p>
    <w:p w:rsidR="005172D4" w:rsidRPr="007352A6" w:rsidRDefault="005172D4" w:rsidP="005172D4">
      <w:pPr>
        <w:spacing w:line="360" w:lineRule="auto"/>
        <w:rPr>
          <w:b/>
          <w:sz w:val="24"/>
          <w:szCs w:val="24"/>
        </w:rPr>
      </w:pPr>
      <w:r w:rsidRPr="007352A6">
        <w:rPr>
          <w:b/>
          <w:sz w:val="24"/>
          <w:szCs w:val="24"/>
        </w:rPr>
        <w:t xml:space="preserve">CHAPTER THREE: </w:t>
      </w:r>
    </w:p>
    <w:p w:rsidR="005172D4" w:rsidRPr="007352A6" w:rsidRDefault="005172D4" w:rsidP="005172D4">
      <w:pPr>
        <w:spacing w:line="360" w:lineRule="auto"/>
        <w:rPr>
          <w:sz w:val="24"/>
          <w:szCs w:val="24"/>
        </w:rPr>
      </w:pPr>
      <w:r w:rsidRPr="007352A6">
        <w:rPr>
          <w:b/>
          <w:sz w:val="24"/>
          <w:szCs w:val="24"/>
        </w:rPr>
        <w:t>3.1</w:t>
      </w:r>
      <w:r w:rsidRPr="007352A6">
        <w:rPr>
          <w:b/>
          <w:sz w:val="24"/>
          <w:szCs w:val="24"/>
        </w:rPr>
        <w:tab/>
      </w:r>
      <w:r w:rsidRPr="007352A6">
        <w:rPr>
          <w:sz w:val="24"/>
          <w:szCs w:val="24"/>
        </w:rPr>
        <w:t>Experiences Acquired</w:t>
      </w:r>
    </w:p>
    <w:p w:rsidR="005172D4" w:rsidRPr="007352A6" w:rsidRDefault="005172D4" w:rsidP="005172D4">
      <w:pPr>
        <w:spacing w:line="360" w:lineRule="auto"/>
        <w:rPr>
          <w:b/>
          <w:sz w:val="24"/>
          <w:szCs w:val="24"/>
        </w:rPr>
      </w:pPr>
      <w:r w:rsidRPr="007352A6">
        <w:rPr>
          <w:sz w:val="24"/>
          <w:szCs w:val="24"/>
        </w:rPr>
        <w:t>3.2</w:t>
      </w:r>
      <w:r w:rsidRPr="007352A6">
        <w:rPr>
          <w:sz w:val="24"/>
          <w:szCs w:val="24"/>
        </w:rPr>
        <w:tab/>
        <w:t>Work done</w:t>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p>
    <w:p w:rsidR="005172D4" w:rsidRPr="007352A6" w:rsidRDefault="005172D4" w:rsidP="005172D4">
      <w:pPr>
        <w:spacing w:line="360" w:lineRule="auto"/>
        <w:rPr>
          <w:b/>
          <w:sz w:val="24"/>
          <w:szCs w:val="24"/>
        </w:rPr>
      </w:pPr>
      <w:r w:rsidRPr="007352A6">
        <w:rPr>
          <w:b/>
          <w:sz w:val="24"/>
          <w:szCs w:val="24"/>
        </w:rPr>
        <w:t>CHAPTER FOUR:  Summary</w:t>
      </w:r>
      <w:r w:rsidRPr="007352A6">
        <w:rPr>
          <w:b/>
          <w:sz w:val="24"/>
          <w:szCs w:val="24"/>
        </w:rPr>
        <w:tab/>
      </w:r>
      <w:r w:rsidRPr="007352A6">
        <w:rPr>
          <w:b/>
          <w:sz w:val="24"/>
          <w:szCs w:val="24"/>
        </w:rPr>
        <w:tab/>
      </w:r>
      <w:r w:rsidRPr="007352A6">
        <w:rPr>
          <w:b/>
          <w:sz w:val="24"/>
          <w:szCs w:val="24"/>
        </w:rPr>
        <w:tab/>
      </w:r>
      <w:r w:rsidRPr="007352A6">
        <w:rPr>
          <w:b/>
          <w:sz w:val="24"/>
          <w:szCs w:val="24"/>
        </w:rPr>
        <w:tab/>
      </w:r>
    </w:p>
    <w:p w:rsidR="005172D4" w:rsidRPr="007352A6" w:rsidRDefault="005172D4" w:rsidP="005172D4">
      <w:pPr>
        <w:spacing w:line="360" w:lineRule="auto"/>
        <w:rPr>
          <w:sz w:val="24"/>
          <w:szCs w:val="24"/>
        </w:rPr>
      </w:pPr>
      <w:r w:rsidRPr="007352A6">
        <w:rPr>
          <w:sz w:val="24"/>
          <w:szCs w:val="24"/>
        </w:rPr>
        <w:t>4.1</w:t>
      </w:r>
      <w:r w:rsidRPr="007352A6">
        <w:rPr>
          <w:sz w:val="24"/>
          <w:szCs w:val="24"/>
        </w:rPr>
        <w:tab/>
        <w:t xml:space="preserve">Summary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p>
    <w:p w:rsidR="005172D4" w:rsidRPr="007352A6" w:rsidRDefault="005172D4" w:rsidP="005172D4">
      <w:pPr>
        <w:spacing w:line="360" w:lineRule="auto"/>
        <w:rPr>
          <w:b/>
          <w:sz w:val="24"/>
          <w:szCs w:val="24"/>
        </w:rPr>
      </w:pPr>
      <w:r w:rsidRPr="007352A6">
        <w:rPr>
          <w:b/>
          <w:sz w:val="24"/>
          <w:szCs w:val="24"/>
        </w:rPr>
        <w:t>CHAPTER FIVE</w:t>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p>
    <w:p w:rsidR="005172D4" w:rsidRPr="007352A6" w:rsidRDefault="005172D4" w:rsidP="005172D4">
      <w:pPr>
        <w:spacing w:line="360" w:lineRule="auto"/>
        <w:rPr>
          <w:sz w:val="24"/>
          <w:szCs w:val="24"/>
        </w:rPr>
      </w:pPr>
      <w:r w:rsidRPr="007352A6">
        <w:rPr>
          <w:sz w:val="24"/>
          <w:szCs w:val="24"/>
        </w:rPr>
        <w:t>5.1</w:t>
      </w:r>
      <w:r w:rsidRPr="007352A6">
        <w:rPr>
          <w:sz w:val="24"/>
          <w:szCs w:val="24"/>
        </w:rPr>
        <w:tab/>
        <w:t xml:space="preserve">Challenges encountered                   </w:t>
      </w:r>
    </w:p>
    <w:p w:rsidR="005172D4" w:rsidRPr="007352A6" w:rsidRDefault="005172D4" w:rsidP="005172D4">
      <w:pPr>
        <w:spacing w:line="360" w:lineRule="auto"/>
        <w:rPr>
          <w:sz w:val="24"/>
          <w:szCs w:val="24"/>
        </w:rPr>
      </w:pPr>
      <w:r w:rsidRPr="007352A6">
        <w:rPr>
          <w:sz w:val="24"/>
          <w:szCs w:val="24"/>
        </w:rPr>
        <w:t>5.2</w:t>
      </w:r>
      <w:r w:rsidRPr="007352A6">
        <w:rPr>
          <w:sz w:val="24"/>
          <w:szCs w:val="24"/>
        </w:rPr>
        <w:tab/>
        <w:t>Recommendations</w:t>
      </w:r>
    </w:p>
    <w:p w:rsidR="005172D4" w:rsidRPr="007352A6" w:rsidRDefault="005172D4" w:rsidP="005172D4">
      <w:pPr>
        <w:spacing w:line="360" w:lineRule="auto"/>
        <w:rPr>
          <w:b/>
          <w:sz w:val="24"/>
          <w:szCs w:val="24"/>
        </w:rPr>
      </w:pPr>
      <w:r w:rsidRPr="007352A6">
        <w:rPr>
          <w:sz w:val="24"/>
          <w:szCs w:val="24"/>
        </w:rPr>
        <w:t>5.3</w:t>
      </w:r>
      <w:r w:rsidRPr="007352A6">
        <w:rPr>
          <w:sz w:val="24"/>
          <w:szCs w:val="24"/>
        </w:rPr>
        <w:tab/>
        <w:t>Conclusion</w:t>
      </w:r>
      <w:r w:rsidRPr="007352A6">
        <w:rPr>
          <w:b/>
          <w:sz w:val="24"/>
          <w:szCs w:val="24"/>
        </w:rPr>
        <w:t xml:space="preserve">  </w:t>
      </w:r>
    </w:p>
    <w:p w:rsidR="005172D4" w:rsidRPr="007352A6" w:rsidRDefault="005172D4" w:rsidP="005172D4">
      <w:pPr>
        <w:spacing w:line="360" w:lineRule="auto"/>
        <w:jc w:val="center"/>
        <w:rPr>
          <w:b/>
          <w:sz w:val="24"/>
          <w:szCs w:val="24"/>
        </w:rPr>
      </w:pPr>
    </w:p>
    <w:p w:rsidR="005172D4" w:rsidRDefault="005172D4" w:rsidP="005172D4">
      <w:pPr>
        <w:spacing w:line="360" w:lineRule="auto"/>
        <w:jc w:val="center"/>
        <w:rPr>
          <w:b/>
          <w:sz w:val="24"/>
          <w:szCs w:val="24"/>
        </w:rPr>
      </w:pPr>
    </w:p>
    <w:p w:rsidR="005172D4"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r w:rsidRPr="007352A6">
        <w:rPr>
          <w:b/>
          <w:sz w:val="24"/>
          <w:szCs w:val="24"/>
        </w:rPr>
        <w:t>CHAPTER ONE</w:t>
      </w:r>
    </w:p>
    <w:p w:rsidR="005172D4" w:rsidRPr="007352A6" w:rsidRDefault="005172D4" w:rsidP="005172D4">
      <w:pPr>
        <w:spacing w:line="360" w:lineRule="auto"/>
        <w:jc w:val="center"/>
        <w:rPr>
          <w:b/>
          <w:sz w:val="24"/>
          <w:szCs w:val="24"/>
        </w:rPr>
      </w:pPr>
      <w:r w:rsidRPr="007352A6">
        <w:rPr>
          <w:b/>
          <w:sz w:val="24"/>
          <w:szCs w:val="24"/>
        </w:rPr>
        <w:t>INTRODUCTION</w:t>
      </w:r>
    </w:p>
    <w:p w:rsidR="005172D4" w:rsidRPr="007352A6" w:rsidRDefault="005172D4" w:rsidP="005172D4">
      <w:pPr>
        <w:widowControl/>
        <w:spacing w:line="360" w:lineRule="auto"/>
        <w:rPr>
          <w:b/>
          <w:sz w:val="24"/>
          <w:szCs w:val="24"/>
        </w:rPr>
      </w:pPr>
      <w:r w:rsidRPr="007352A6">
        <w:rPr>
          <w:b/>
          <w:sz w:val="24"/>
          <w:szCs w:val="24"/>
        </w:rPr>
        <w:t>1.1</w:t>
      </w:r>
      <w:r w:rsidRPr="007352A6">
        <w:rPr>
          <w:b/>
          <w:sz w:val="24"/>
          <w:szCs w:val="24"/>
        </w:rPr>
        <w:tab/>
        <w:t>OVERVIEW OF SIWES</w:t>
      </w:r>
    </w:p>
    <w:p w:rsidR="005172D4" w:rsidRPr="007352A6" w:rsidRDefault="005172D4" w:rsidP="005172D4">
      <w:pPr>
        <w:spacing w:line="360" w:lineRule="auto"/>
        <w:rPr>
          <w:sz w:val="24"/>
          <w:szCs w:val="24"/>
        </w:rPr>
      </w:pPr>
      <w:r w:rsidRPr="007352A6">
        <w:rPr>
          <w:sz w:val="24"/>
          <w:szCs w:val="24"/>
        </w:rPr>
        <w:t xml:space="preserve">The </w:t>
      </w:r>
      <w:r w:rsidRPr="007352A6">
        <w:rPr>
          <w:rFonts w:eastAsia="Times New Roman"/>
          <w:sz w:val="24"/>
          <w:szCs w:val="24"/>
          <w:lang w:eastAsia="yo-NG"/>
        </w:rPr>
        <w:t>Student Industrial Work Experience Scheme (SIWES)</w:t>
      </w:r>
      <w:r w:rsidRPr="007352A6">
        <w:rPr>
          <w:sz w:val="24"/>
          <w:szCs w:val="24"/>
        </w:rPr>
        <w:t xml:space="preserve"> exposes students to industry-based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and seeing firsthand the practical experience of some theoretical  knowledge gained in the course of study.</w:t>
      </w:r>
    </w:p>
    <w:p w:rsidR="005172D4" w:rsidRPr="007352A6" w:rsidRDefault="005172D4" w:rsidP="005172D4">
      <w:pPr>
        <w:spacing w:line="360" w:lineRule="auto"/>
        <w:rPr>
          <w:sz w:val="24"/>
          <w:szCs w:val="24"/>
        </w:rPr>
      </w:pPr>
      <w:r w:rsidRPr="007352A6">
        <w:rPr>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rsidR="005172D4" w:rsidRPr="007352A6" w:rsidRDefault="005172D4" w:rsidP="005172D4">
      <w:pPr>
        <w:spacing w:line="360" w:lineRule="auto"/>
        <w:rPr>
          <w:sz w:val="24"/>
          <w:szCs w:val="24"/>
        </w:rPr>
      </w:pPr>
      <w:r w:rsidRPr="007352A6">
        <w:rPr>
          <w:b/>
          <w:sz w:val="24"/>
          <w:szCs w:val="24"/>
        </w:rPr>
        <w:t xml:space="preserve">1.2 </w:t>
      </w:r>
      <w:r w:rsidRPr="007352A6">
        <w:rPr>
          <w:b/>
          <w:sz w:val="24"/>
          <w:szCs w:val="24"/>
        </w:rPr>
        <w:tab/>
        <w:t>BRIEF HISTORY OF SIWES</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The Student Industrial Work Experience Scheme (SIWES) is an initiative, which was established in 1973 by the Industrial Training Fund (ITF) to help bridge the gap between acquired classroom education and skills necessary for work in the industry.</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Before the inception of the scheme in 1973, there was glaring evidence that inadequate practical exposure of students in tertiary institutions posed serious challenges to both the quality and standard of engineering and technological education in our nation. This resulted in half-baked engineering graduates who needed to undergo a form of training (Industrial Training) to be suitable for employment in industries and firms.</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In order to forestall the threat that could bring about industrial regression, the Federal Government through the Industrial Training Fund (ITF), which was established by decree, 47 of 1971 introduced the Student Industrial Work Experience Scheme in 1973.</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 xml:space="preserve">SIWES exposes students to machines and equipment, professional work methods and ways of safeguarding the work areas and workers in industries and other organizations. It helps the student to </w:t>
      </w:r>
      <w:r w:rsidRPr="007352A6">
        <w:rPr>
          <w:rFonts w:eastAsia="Times New Roman"/>
          <w:sz w:val="24"/>
          <w:szCs w:val="24"/>
          <w:lang w:eastAsia="yo-NG"/>
        </w:rPr>
        <w:lastRenderedPageBreak/>
        <w:t>know the link between what was learn in the university and what is actually practiced on site. It further helps students to appreciate their field of study better, thereby also determining which area of specialization to go into to contribute to technological development of this nation.</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The scheme involves the students, the universities and the industry (employers). It is funded by the Federal Government of Nigeria and jointly coordinated by the National Universities Commission (NUC) and the Industrial Training Fund (ITF).</w:t>
      </w:r>
    </w:p>
    <w:p w:rsidR="005172D4" w:rsidRPr="007352A6" w:rsidRDefault="005172D4" w:rsidP="005172D4">
      <w:pPr>
        <w:spacing w:line="360" w:lineRule="auto"/>
        <w:rPr>
          <w:sz w:val="24"/>
          <w:szCs w:val="24"/>
        </w:rPr>
      </w:pPr>
      <w:r w:rsidRPr="007352A6">
        <w:rPr>
          <w:sz w:val="24"/>
          <w:szCs w:val="24"/>
        </w:rPr>
        <w:t>SIWES orientation is usually done to intimate students with the rudiments of industrial training before they are being employed. At the end of the industrial training (IT), successful students whose logbooks were verified and approved by ITF officials are paid SIWES severance allowance.</w:t>
      </w:r>
    </w:p>
    <w:p w:rsidR="005172D4" w:rsidRPr="007352A6" w:rsidRDefault="005172D4" w:rsidP="005172D4">
      <w:pPr>
        <w:spacing w:line="360" w:lineRule="auto"/>
        <w:rPr>
          <w:sz w:val="24"/>
          <w:szCs w:val="24"/>
        </w:rPr>
      </w:pPr>
      <w:r w:rsidRPr="007352A6">
        <w:rPr>
          <w:b/>
          <w:bCs/>
          <w:sz w:val="24"/>
          <w:szCs w:val="24"/>
        </w:rPr>
        <w:t>OPERATORS OF THE SIWES PROGRAM:</w:t>
      </w:r>
      <w:r w:rsidRPr="007352A6">
        <w:rPr>
          <w:sz w:val="24"/>
          <w:szCs w:val="24"/>
        </w:rPr>
        <w:t xml:space="preserve"> The industrial training fund (ITF), employers of labour, the higher institutions and some coordinating agencies like Nigeria Universities commission (NUC). National Commission for civic Education (NCCE) and National Board for Technical Education (NBTE) are the operators of this program.</w:t>
      </w:r>
    </w:p>
    <w:p w:rsidR="005172D4" w:rsidRPr="007352A6" w:rsidRDefault="005172D4" w:rsidP="005172D4">
      <w:pPr>
        <w:spacing w:line="360" w:lineRule="auto"/>
        <w:rPr>
          <w:sz w:val="24"/>
          <w:szCs w:val="24"/>
        </w:rPr>
      </w:pPr>
      <w:r w:rsidRPr="007352A6">
        <w:rPr>
          <w:b/>
          <w:bCs/>
          <w:sz w:val="24"/>
          <w:szCs w:val="24"/>
        </w:rPr>
        <w:t>FUNDING:</w:t>
      </w:r>
      <w:r w:rsidRPr="007352A6">
        <w:rPr>
          <w:sz w:val="24"/>
          <w:szCs w:val="24"/>
        </w:rPr>
        <w:t xml:space="preserve"> The Federal Government of Nigeria fund this program.</w:t>
      </w:r>
    </w:p>
    <w:p w:rsidR="005172D4" w:rsidRPr="007352A6" w:rsidRDefault="005172D4" w:rsidP="005172D4">
      <w:pPr>
        <w:spacing w:line="360" w:lineRule="auto"/>
        <w:rPr>
          <w:sz w:val="24"/>
          <w:szCs w:val="24"/>
        </w:rPr>
      </w:pPr>
      <w:r w:rsidRPr="007352A6">
        <w:rPr>
          <w:b/>
          <w:bCs/>
          <w:sz w:val="24"/>
          <w:szCs w:val="24"/>
        </w:rPr>
        <w:t>BENEFICIARIES:</w:t>
      </w:r>
      <w:r w:rsidRPr="007352A6">
        <w:rPr>
          <w:sz w:val="24"/>
          <w:szCs w:val="24"/>
        </w:rPr>
        <w:t xml:space="preserve"> Undergraduate students of the following: Agriculture, Engineering Technology, Environmental, Science, Medical Science and pure and Applied Sciences.</w:t>
      </w:r>
    </w:p>
    <w:p w:rsidR="005172D4" w:rsidRPr="007352A6" w:rsidRDefault="005172D4" w:rsidP="005172D4">
      <w:pPr>
        <w:spacing w:line="360" w:lineRule="auto"/>
        <w:rPr>
          <w:sz w:val="24"/>
          <w:szCs w:val="24"/>
        </w:rPr>
      </w:pPr>
      <w:r w:rsidRPr="007352A6">
        <w:rPr>
          <w:b/>
          <w:bCs/>
          <w:sz w:val="24"/>
          <w:szCs w:val="24"/>
        </w:rPr>
        <w:t>DURATION</w:t>
      </w:r>
      <w:r w:rsidRPr="007352A6">
        <w:rPr>
          <w:sz w:val="24"/>
          <w:szCs w:val="24"/>
        </w:rPr>
        <w:t>: One year for Polytechnics, Four months for Colleges of Education, and six months for the Universities.</w:t>
      </w:r>
    </w:p>
    <w:p w:rsidR="005172D4" w:rsidRPr="007352A6" w:rsidRDefault="005172D4" w:rsidP="005172D4">
      <w:pPr>
        <w:pStyle w:val="ListParagraph"/>
        <w:widowControl/>
        <w:numPr>
          <w:ilvl w:val="2"/>
          <w:numId w:val="3"/>
        </w:numPr>
        <w:spacing w:after="200" w:line="360" w:lineRule="auto"/>
        <w:rPr>
          <w:rFonts w:eastAsia="Times New Roman"/>
          <w:b/>
          <w:bCs/>
          <w:sz w:val="24"/>
          <w:szCs w:val="24"/>
          <w:lang w:eastAsia="yo-NG"/>
        </w:rPr>
      </w:pPr>
      <w:r w:rsidRPr="007352A6">
        <w:rPr>
          <w:rFonts w:eastAsia="Times New Roman"/>
          <w:b/>
          <w:bCs/>
          <w:sz w:val="24"/>
          <w:szCs w:val="24"/>
          <w:lang w:eastAsia="yo-NG"/>
        </w:rPr>
        <w:t>AIM AND OBJECTIVES OF SIWES</w:t>
      </w:r>
    </w:p>
    <w:p w:rsidR="005172D4" w:rsidRPr="007352A6" w:rsidRDefault="005172D4" w:rsidP="005172D4">
      <w:pPr>
        <w:spacing w:line="360" w:lineRule="auto"/>
        <w:rPr>
          <w:rFonts w:eastAsia="Times New Roman"/>
          <w:b/>
          <w:bCs/>
          <w:sz w:val="24"/>
          <w:szCs w:val="24"/>
          <w:lang w:eastAsia="yo-NG"/>
        </w:rPr>
      </w:pPr>
      <w:r w:rsidRPr="007352A6">
        <w:rPr>
          <w:b/>
          <w:bCs/>
          <w:sz w:val="24"/>
          <w:szCs w:val="24"/>
        </w:rPr>
        <w:t>AIM:</w:t>
      </w:r>
    </w:p>
    <w:p w:rsidR="005172D4" w:rsidRPr="007352A6" w:rsidRDefault="005172D4" w:rsidP="005172D4">
      <w:pPr>
        <w:spacing w:line="360" w:lineRule="auto"/>
        <w:rPr>
          <w:sz w:val="24"/>
          <w:szCs w:val="24"/>
        </w:rPr>
      </w:pPr>
      <w:r w:rsidRPr="007352A6">
        <w:rPr>
          <w:sz w:val="24"/>
          <w:szCs w:val="24"/>
        </w:rPr>
        <w:t>The aims of the Student Industrial Work Experience Scheme (SIWES) are as follows:</w:t>
      </w:r>
    </w:p>
    <w:p w:rsidR="005172D4" w:rsidRPr="007352A6" w:rsidRDefault="005172D4" w:rsidP="005172D4">
      <w:pPr>
        <w:pStyle w:val="ListParagraph"/>
        <w:widowControl/>
        <w:numPr>
          <w:ilvl w:val="0"/>
          <w:numId w:val="1"/>
        </w:numPr>
        <w:spacing w:after="160" w:line="360" w:lineRule="auto"/>
        <w:rPr>
          <w:sz w:val="24"/>
          <w:szCs w:val="24"/>
        </w:rPr>
      </w:pPr>
      <w:r w:rsidRPr="007352A6">
        <w:rPr>
          <w:sz w:val="24"/>
          <w:szCs w:val="24"/>
        </w:rPr>
        <w:t>To expose students to industrial based skills necessary for smooth transition from classroom to the world and the applicability of work done in various schools to meet the industrial demand.</w:t>
      </w:r>
    </w:p>
    <w:p w:rsidR="005172D4" w:rsidRPr="007352A6" w:rsidRDefault="005172D4" w:rsidP="005172D4">
      <w:pPr>
        <w:pStyle w:val="ListParagraph"/>
        <w:widowControl/>
        <w:numPr>
          <w:ilvl w:val="0"/>
          <w:numId w:val="1"/>
        </w:numPr>
        <w:spacing w:after="160" w:line="360" w:lineRule="auto"/>
        <w:rPr>
          <w:sz w:val="24"/>
          <w:szCs w:val="24"/>
        </w:rPr>
      </w:pPr>
      <w:r w:rsidRPr="007352A6">
        <w:rPr>
          <w:sz w:val="24"/>
          <w:szCs w:val="24"/>
        </w:rPr>
        <w:t>To bridge the gap existing between theoretical aspects of what is being taught in the lecture rooms and practical aspect what is actually gained in the field.</w:t>
      </w:r>
    </w:p>
    <w:p w:rsidR="005172D4" w:rsidRPr="007352A6" w:rsidRDefault="005172D4" w:rsidP="005172D4">
      <w:pPr>
        <w:pStyle w:val="ListParagraph"/>
        <w:widowControl/>
        <w:numPr>
          <w:ilvl w:val="0"/>
          <w:numId w:val="1"/>
        </w:numPr>
        <w:spacing w:after="160" w:line="360" w:lineRule="auto"/>
        <w:rPr>
          <w:sz w:val="24"/>
          <w:szCs w:val="24"/>
        </w:rPr>
      </w:pPr>
      <w:r w:rsidRPr="007352A6">
        <w:rPr>
          <w:sz w:val="24"/>
          <w:szCs w:val="24"/>
        </w:rPr>
        <w:lastRenderedPageBreak/>
        <w:t>To expose students to the challenges they are likely to come across upon their graduation from the university and to adequately expose students to professional work methods.</w:t>
      </w:r>
    </w:p>
    <w:p w:rsidR="005172D4" w:rsidRPr="007352A6" w:rsidRDefault="005172D4" w:rsidP="005172D4">
      <w:pPr>
        <w:spacing w:line="360" w:lineRule="auto"/>
        <w:rPr>
          <w:b/>
          <w:bCs/>
          <w:sz w:val="24"/>
          <w:szCs w:val="24"/>
        </w:rPr>
      </w:pPr>
      <w:r w:rsidRPr="007352A6">
        <w:rPr>
          <w:b/>
          <w:bCs/>
          <w:sz w:val="24"/>
          <w:szCs w:val="24"/>
        </w:rPr>
        <w:t>OBJECTIVES:</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Expose students to work methods and techniques in handling equipment and machinery that may not be available in the universities.</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Prepare students for the work situations they are likely to meet after graduations.</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To provide an avenue for students in the Nigeria Universities to acquire industrial skills and experience in their course of study.</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To make the transition from the University to the world of work easier, and enhance students' contacts for later job placements.</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Provide students with an opportunity to apply their theoretical knowledge in real work situation, thereby bridging the gap between University work and actual practice.</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Enlist and strengthen employers' involvement in the entire education process of preparing University graduates for employment in industry.</w:t>
      </w: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spacing w:after="160" w:line="360" w:lineRule="auto"/>
        <w:rPr>
          <w:sz w:val="24"/>
          <w:szCs w:val="24"/>
        </w:rPr>
      </w:pPr>
    </w:p>
    <w:p w:rsidR="005172D4" w:rsidRPr="007352A6" w:rsidRDefault="005172D4" w:rsidP="005172D4">
      <w:pPr>
        <w:spacing w:line="480" w:lineRule="auto"/>
        <w:jc w:val="center"/>
        <w:rPr>
          <w:b/>
          <w:sz w:val="24"/>
          <w:szCs w:val="24"/>
        </w:rPr>
      </w:pPr>
      <w:bookmarkStart w:id="1" w:name="_Toc523663593"/>
      <w:bookmarkStart w:id="2" w:name="_Toc523661573"/>
    </w:p>
    <w:p w:rsidR="005172D4" w:rsidRPr="007352A6" w:rsidRDefault="005172D4" w:rsidP="005172D4">
      <w:pPr>
        <w:spacing w:line="480" w:lineRule="auto"/>
        <w:jc w:val="center"/>
        <w:rPr>
          <w:b/>
          <w:sz w:val="24"/>
          <w:szCs w:val="24"/>
        </w:rPr>
      </w:pPr>
    </w:p>
    <w:p w:rsidR="005172D4" w:rsidRPr="007352A6" w:rsidRDefault="005172D4" w:rsidP="005172D4">
      <w:pPr>
        <w:spacing w:line="480" w:lineRule="auto"/>
        <w:jc w:val="center"/>
        <w:rPr>
          <w:b/>
          <w:sz w:val="24"/>
          <w:szCs w:val="24"/>
        </w:rPr>
      </w:pPr>
      <w:r w:rsidRPr="007352A6">
        <w:rPr>
          <w:b/>
          <w:sz w:val="24"/>
          <w:szCs w:val="24"/>
        </w:rPr>
        <w:lastRenderedPageBreak/>
        <w:t>CHAPTER</w:t>
      </w:r>
      <w:bookmarkEnd w:id="1"/>
      <w:bookmarkEnd w:id="2"/>
      <w:r w:rsidRPr="007352A6">
        <w:rPr>
          <w:b/>
          <w:sz w:val="24"/>
          <w:szCs w:val="24"/>
        </w:rPr>
        <w:t xml:space="preserve"> TWO</w:t>
      </w:r>
    </w:p>
    <w:p w:rsidR="005172D4" w:rsidRPr="007352A6" w:rsidRDefault="005172D4" w:rsidP="005172D4">
      <w:pPr>
        <w:spacing w:line="360" w:lineRule="auto"/>
        <w:rPr>
          <w:b/>
          <w:sz w:val="24"/>
          <w:szCs w:val="24"/>
        </w:rPr>
      </w:pPr>
      <w:r w:rsidRPr="007352A6">
        <w:rPr>
          <w:b/>
          <w:sz w:val="24"/>
          <w:szCs w:val="24"/>
        </w:rPr>
        <w:t>2.1</w:t>
      </w:r>
      <w:r w:rsidRPr="007352A6">
        <w:rPr>
          <w:b/>
          <w:sz w:val="24"/>
          <w:szCs w:val="24"/>
        </w:rPr>
        <w:tab/>
        <w:t>HISTORY OF THE ORGANIZATION</w:t>
      </w:r>
    </w:p>
    <w:p w:rsidR="005172D4" w:rsidRPr="007352A6" w:rsidRDefault="005172D4" w:rsidP="005172D4">
      <w:pPr>
        <w:spacing w:line="360" w:lineRule="auto"/>
        <w:rPr>
          <w:sz w:val="24"/>
          <w:szCs w:val="24"/>
        </w:rPr>
      </w:pPr>
      <w:r w:rsidRPr="007352A6">
        <w:rPr>
          <w:sz w:val="24"/>
          <w:szCs w:val="24"/>
        </w:rPr>
        <w:tab/>
      </w:r>
      <w:r w:rsidR="003A4060">
        <w:rPr>
          <w:sz w:val="24"/>
          <w:szCs w:val="24"/>
        </w:rPr>
        <w:t>AFRAS Radio</w:t>
      </w:r>
      <w:r w:rsidRPr="007352A6">
        <w:rPr>
          <w:sz w:val="24"/>
          <w:szCs w:val="24"/>
        </w:rPr>
        <w:t xml:space="preserve"> is a radio station based in </w:t>
      </w:r>
      <w:r w:rsidR="003A4060">
        <w:rPr>
          <w:sz w:val="24"/>
          <w:szCs w:val="24"/>
        </w:rPr>
        <w:t>Iseyin</w:t>
      </w:r>
      <w:r w:rsidRPr="007352A6">
        <w:rPr>
          <w:sz w:val="24"/>
          <w:szCs w:val="24"/>
        </w:rPr>
        <w:t xml:space="preserve">, Nigeria. It is a popular station known for its diverse programming and wide reach within </w:t>
      </w:r>
      <w:r w:rsidR="003A4060">
        <w:rPr>
          <w:sz w:val="24"/>
          <w:szCs w:val="24"/>
        </w:rPr>
        <w:t>Iseyin</w:t>
      </w:r>
      <w:r w:rsidRPr="007352A6">
        <w:rPr>
          <w:sz w:val="24"/>
          <w:szCs w:val="24"/>
        </w:rPr>
        <w:t xml:space="preserve"> and its environs. Here's a brief historical background of </w:t>
      </w:r>
      <w:r w:rsidR="003A4060">
        <w:rPr>
          <w:sz w:val="24"/>
          <w:szCs w:val="24"/>
        </w:rPr>
        <w:t>AFRAS Radio</w:t>
      </w:r>
      <w:r w:rsidRPr="007352A6">
        <w:rPr>
          <w:sz w:val="24"/>
          <w:szCs w:val="24"/>
        </w:rPr>
        <w:t>:</w:t>
      </w:r>
    </w:p>
    <w:p w:rsidR="005172D4" w:rsidRPr="007352A6" w:rsidRDefault="003A4060" w:rsidP="005172D4">
      <w:pPr>
        <w:spacing w:line="360" w:lineRule="auto"/>
        <w:ind w:firstLine="720"/>
        <w:rPr>
          <w:sz w:val="24"/>
          <w:szCs w:val="24"/>
        </w:rPr>
      </w:pPr>
      <w:r>
        <w:rPr>
          <w:sz w:val="24"/>
          <w:szCs w:val="24"/>
        </w:rPr>
        <w:t>AFRAS Radio</w:t>
      </w:r>
      <w:r w:rsidR="005172D4">
        <w:rPr>
          <w:sz w:val="24"/>
          <w:szCs w:val="24"/>
        </w:rPr>
        <w:t>, also known as 95</w:t>
      </w:r>
      <w:r w:rsidR="005172D4" w:rsidRPr="007352A6">
        <w:rPr>
          <w:sz w:val="24"/>
          <w:szCs w:val="24"/>
        </w:rPr>
        <w:t xml:space="preserve">.9 </w:t>
      </w:r>
      <w:r>
        <w:rPr>
          <w:sz w:val="24"/>
          <w:szCs w:val="24"/>
        </w:rPr>
        <w:t>AFRAS Radio</w:t>
      </w:r>
      <w:r w:rsidR="005172D4" w:rsidRPr="007352A6">
        <w:rPr>
          <w:sz w:val="24"/>
          <w:szCs w:val="24"/>
        </w:rPr>
        <w:t xml:space="preserve">, started broadcasting in </w:t>
      </w:r>
      <w:r>
        <w:rPr>
          <w:sz w:val="24"/>
          <w:szCs w:val="24"/>
        </w:rPr>
        <w:t>Iseyin</w:t>
      </w:r>
      <w:r w:rsidR="005172D4" w:rsidRPr="007352A6">
        <w:rPr>
          <w:sz w:val="24"/>
          <w:szCs w:val="24"/>
        </w:rPr>
        <w:t xml:space="preserve"> in the early 2000s. It is part of the larger </w:t>
      </w:r>
      <w:r>
        <w:rPr>
          <w:sz w:val="24"/>
          <w:szCs w:val="24"/>
        </w:rPr>
        <w:t>AFRAS</w:t>
      </w:r>
      <w:r w:rsidR="005172D4" w:rsidRPr="007352A6">
        <w:rPr>
          <w:sz w:val="24"/>
          <w:szCs w:val="24"/>
        </w:rPr>
        <w:t xml:space="preserve"> Group, which includes other media ventures. The station quickly gained popularity due to its dynamic programming, which includes a mix of music, news, talk shows, and entertainment content. One of the notable features of </w:t>
      </w:r>
      <w:r>
        <w:rPr>
          <w:sz w:val="24"/>
          <w:szCs w:val="24"/>
        </w:rPr>
        <w:t>AFRAS Radio</w:t>
      </w:r>
      <w:r w:rsidR="005172D4" w:rsidRPr="007352A6">
        <w:rPr>
          <w:sz w:val="24"/>
          <w:szCs w:val="24"/>
        </w:rPr>
        <w:t xml:space="preserve"> is its focus on catering to the diverse tastes of its audience. The station plays a wide range of music genres, including Afrobeat, hip-hop, R&amp;B, reggae, gospel, and more. This eclectic mix of music ensures that </w:t>
      </w:r>
      <w:r>
        <w:rPr>
          <w:sz w:val="24"/>
          <w:szCs w:val="24"/>
        </w:rPr>
        <w:t>AFRAS Radio</w:t>
      </w:r>
      <w:r w:rsidR="005172D4" w:rsidRPr="007352A6">
        <w:rPr>
          <w:sz w:val="24"/>
          <w:szCs w:val="24"/>
        </w:rPr>
        <w:t xml:space="preserve"> appeals to listeners from different age groups and backgrounds.</w:t>
      </w:r>
    </w:p>
    <w:p w:rsidR="005172D4" w:rsidRPr="007352A6" w:rsidRDefault="005172D4" w:rsidP="005172D4">
      <w:pPr>
        <w:spacing w:line="360" w:lineRule="auto"/>
        <w:ind w:firstLine="720"/>
        <w:rPr>
          <w:sz w:val="24"/>
          <w:szCs w:val="24"/>
        </w:rPr>
      </w:pPr>
      <w:r w:rsidRPr="007352A6">
        <w:rPr>
          <w:sz w:val="24"/>
          <w:szCs w:val="24"/>
        </w:rPr>
        <w:t xml:space="preserve">In addition to music, </w:t>
      </w:r>
      <w:r w:rsidR="003A4060">
        <w:rPr>
          <w:sz w:val="24"/>
          <w:szCs w:val="24"/>
        </w:rPr>
        <w:t>AFRAS Radio</w:t>
      </w:r>
      <w:r>
        <w:rPr>
          <w:sz w:val="24"/>
          <w:szCs w:val="24"/>
        </w:rPr>
        <w:t xml:space="preserve"> </w:t>
      </w:r>
      <w:r w:rsidRPr="007352A6">
        <w:rPr>
          <w:sz w:val="24"/>
          <w:szCs w:val="24"/>
        </w:rPr>
        <w:t xml:space="preserve">is also known for its engaging talk shows and discussions on various topics of interest to the community. These talk shows cover a wide range of subjects, including current affairs, politics, social issues, health, lifestyle, and entertainment. Over the years, </w:t>
      </w:r>
      <w:r w:rsidR="003A4060">
        <w:rPr>
          <w:sz w:val="24"/>
          <w:szCs w:val="24"/>
        </w:rPr>
        <w:t>AFRAS Radio</w:t>
      </w:r>
      <w:r w:rsidRPr="007352A6">
        <w:rPr>
          <w:sz w:val="24"/>
          <w:szCs w:val="24"/>
        </w:rPr>
        <w:t xml:space="preserve"> has established itself as one of the leading radio stations in </w:t>
      </w:r>
      <w:r w:rsidR="003A4060">
        <w:rPr>
          <w:sz w:val="24"/>
          <w:szCs w:val="24"/>
        </w:rPr>
        <w:t>Iseyin</w:t>
      </w:r>
      <w:r w:rsidRPr="007352A6">
        <w:rPr>
          <w:sz w:val="24"/>
          <w:szCs w:val="24"/>
        </w:rPr>
        <w:t>, known for its professionalism, quality programming, and commitment to serving its audience. It continues to be a favorite among listeners and remains an important part of the media landscape in Nigeria.</w:t>
      </w:r>
    </w:p>
    <w:p w:rsidR="005172D4" w:rsidRPr="007352A6" w:rsidRDefault="005172D4" w:rsidP="005172D4">
      <w:pPr>
        <w:spacing w:line="360" w:lineRule="auto"/>
        <w:ind w:firstLine="720"/>
        <w:rPr>
          <w:sz w:val="24"/>
          <w:szCs w:val="24"/>
        </w:rPr>
      </w:pPr>
      <w:r w:rsidRPr="007352A6">
        <w:rPr>
          <w:sz w:val="24"/>
          <w:szCs w:val="24"/>
        </w:rPr>
        <w:t xml:space="preserve">Overall, </w:t>
      </w:r>
      <w:r w:rsidR="003A4060">
        <w:rPr>
          <w:sz w:val="24"/>
          <w:szCs w:val="24"/>
        </w:rPr>
        <w:t>AFRAS Radio</w:t>
      </w:r>
      <w:r w:rsidRPr="007352A6">
        <w:rPr>
          <w:sz w:val="24"/>
          <w:szCs w:val="24"/>
        </w:rPr>
        <w:t xml:space="preserve"> has played a significant role in shaping the radio broadcasting industry in </w:t>
      </w:r>
      <w:r w:rsidR="003A4060">
        <w:rPr>
          <w:sz w:val="24"/>
          <w:szCs w:val="24"/>
        </w:rPr>
        <w:t>Iseyin</w:t>
      </w:r>
      <w:r w:rsidRPr="007352A6">
        <w:rPr>
          <w:sz w:val="24"/>
          <w:szCs w:val="24"/>
        </w:rPr>
        <w:t>, providing a platform for diverse voices and perspectives while entertaining and informing its audience.</w: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r w:rsidRPr="007352A6">
        <w:rPr>
          <w:b/>
          <w:sz w:val="24"/>
          <w:szCs w:val="24"/>
        </w:rPr>
        <w:lastRenderedPageBreak/>
        <w:t>2.2</w:t>
      </w:r>
      <w:r w:rsidRPr="007352A6">
        <w:rPr>
          <w:b/>
          <w:sz w:val="24"/>
          <w:szCs w:val="24"/>
        </w:rPr>
        <w:tab/>
        <w:t>ORGANIZATION CHART</w:t>
      </w:r>
    </w:p>
    <w:p w:rsidR="005172D4" w:rsidRPr="007352A6" w:rsidRDefault="005172D4" w:rsidP="005172D4">
      <w:pPr>
        <w:spacing w:line="360" w:lineRule="auto"/>
        <w:ind w:left="1440" w:firstLine="720"/>
        <w:rPr>
          <w:b/>
          <w:sz w:val="24"/>
          <w:szCs w:val="24"/>
        </w:rPr>
      </w:pPr>
      <w:r w:rsidRPr="007352A6">
        <w:rPr>
          <w:b/>
          <w:sz w:val="24"/>
          <w:szCs w:val="24"/>
        </w:rPr>
        <w:t>GENERAL MANAGER</w:t>
      </w:r>
    </w:p>
    <w:p w:rsidR="005172D4" w:rsidRPr="007352A6" w:rsidRDefault="005172D4" w:rsidP="005172D4">
      <w:pPr>
        <w:spacing w:line="360" w:lineRule="auto"/>
        <w:jc w:val="center"/>
        <w:rPr>
          <w:b/>
          <w:sz w:val="24"/>
          <w:szCs w:val="24"/>
        </w:rPr>
      </w:pPr>
      <w:r w:rsidRPr="007352A6">
        <w:rPr>
          <w:b/>
          <w:noProof/>
          <w:sz w:val="24"/>
          <w:szCs w:val="24"/>
          <w:lang w:eastAsia="en-US"/>
        </w:rPr>
        <mc:AlternateContent>
          <mc:Choice Requires="wpg">
            <w:drawing>
              <wp:anchor distT="0" distB="0" distL="114300" distR="114300" simplePos="0" relativeHeight="251659264" behindDoc="0" locked="0" layoutInCell="1" allowOverlap="1" wp14:anchorId="08DBF765" wp14:editId="79AE992E">
                <wp:simplePos x="0" y="0"/>
                <wp:positionH relativeFrom="column">
                  <wp:posOffset>247650</wp:posOffset>
                </wp:positionH>
                <wp:positionV relativeFrom="paragraph">
                  <wp:posOffset>71755</wp:posOffset>
                </wp:positionV>
                <wp:extent cx="5781675" cy="2221865"/>
                <wp:effectExtent l="0" t="0" r="28575" b="260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2221865"/>
                          <a:chOff x="1379" y="10130"/>
                          <a:chExt cx="10041" cy="3499"/>
                        </a:xfrm>
                      </wpg:grpSpPr>
                      <wps:wsp>
                        <wps:cNvPr id="3" name="AutoShape 4"/>
                        <wps:cNvCnPr>
                          <a:cxnSpLocks noChangeShapeType="1"/>
                        </wps:cNvCnPr>
                        <wps:spPr bwMode="auto">
                          <a:xfrm>
                            <a:off x="5576" y="10130"/>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a:off x="2311" y="10733"/>
                            <a:ext cx="79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1574" y="11185"/>
                            <a:ext cx="1557" cy="636"/>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RCO</w:t>
                              </w:r>
                            </w:p>
                          </w:txbxContent>
                        </wps:txbx>
                        <wps:bodyPr rot="0" vert="horz" wrap="square" lIns="91440" tIns="45720" rIns="91440" bIns="45720" anchor="t" anchorCtr="0" upright="1">
                          <a:noAutofit/>
                        </wps:bodyPr>
                      </wps:wsp>
                      <wps:wsp>
                        <wps:cNvPr id="7" name="Rectangle 7"/>
                        <wps:cNvSpPr>
                          <a:spLocks noChangeArrowheads="1"/>
                        </wps:cNvSpPr>
                        <wps:spPr bwMode="auto">
                          <a:xfrm>
                            <a:off x="1379" y="12357"/>
                            <a:ext cx="1557" cy="848"/>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NEWS DEPT.</w:t>
                              </w:r>
                            </w:p>
                          </w:txbxContent>
                        </wps:txbx>
                        <wps:bodyPr rot="0" vert="horz" wrap="square" lIns="91440" tIns="45720" rIns="91440" bIns="45720" anchor="t" anchorCtr="0" upright="1">
                          <a:noAutofit/>
                        </wps:bodyPr>
                      </wps:wsp>
                      <wps:wsp>
                        <wps:cNvPr id="8" name="AutoShape 8"/>
                        <wps:cNvCnPr>
                          <a:cxnSpLocks noChangeShapeType="1"/>
                        </wps:cNvCnPr>
                        <wps:spPr bwMode="auto">
                          <a:xfrm>
                            <a:off x="2210" y="11905"/>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9"/>
                        <wps:cNvCnPr>
                          <a:cxnSpLocks noChangeShapeType="1"/>
                        </wps:cNvCnPr>
                        <wps:spPr bwMode="auto">
                          <a:xfrm>
                            <a:off x="2311" y="10733"/>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a:off x="10298" y="10822"/>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1"/>
                        <wps:cNvCnPr>
                          <a:cxnSpLocks noChangeShapeType="1"/>
                        </wps:cNvCnPr>
                        <wps:spPr bwMode="auto">
                          <a:xfrm>
                            <a:off x="6597" y="11274"/>
                            <a:ext cx="462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2"/>
                        <wps:cNvCnPr>
                          <a:cxnSpLocks noChangeShapeType="1"/>
                        </wps:cNvCnPr>
                        <wps:spPr bwMode="auto">
                          <a:xfrm>
                            <a:off x="11219" y="11275"/>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3"/>
                        <wps:cNvCnPr>
                          <a:cxnSpLocks noChangeShapeType="1"/>
                        </wps:cNvCnPr>
                        <wps:spPr bwMode="auto">
                          <a:xfrm>
                            <a:off x="8740" y="11274"/>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4"/>
                        <wps:cNvCnPr>
                          <a:cxnSpLocks noChangeShapeType="1"/>
                        </wps:cNvCnPr>
                        <wps:spPr bwMode="auto">
                          <a:xfrm>
                            <a:off x="6597" y="11274"/>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15"/>
                        <wps:cNvSpPr>
                          <a:spLocks noChangeArrowheads="1"/>
                        </wps:cNvSpPr>
                        <wps:spPr bwMode="auto">
                          <a:xfrm>
                            <a:off x="5191" y="11727"/>
                            <a:ext cx="2255" cy="792"/>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ENGINEERING DEPT.</w:t>
                              </w:r>
                            </w:p>
                          </w:txbxContent>
                        </wps:txbx>
                        <wps:bodyPr rot="0" vert="horz" wrap="square" lIns="91440" tIns="45720" rIns="91440" bIns="45720" anchor="t" anchorCtr="0" upright="1">
                          <a:noAutofit/>
                        </wps:bodyPr>
                      </wps:wsp>
                      <wps:wsp>
                        <wps:cNvPr id="16" name="Rectangle 16"/>
                        <wps:cNvSpPr>
                          <a:spLocks noChangeArrowheads="1"/>
                        </wps:cNvSpPr>
                        <wps:spPr bwMode="auto">
                          <a:xfrm>
                            <a:off x="9863" y="11733"/>
                            <a:ext cx="1557" cy="636"/>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PROGRAM</w:t>
                              </w:r>
                            </w:p>
                          </w:txbxContent>
                        </wps:txbx>
                        <wps:bodyPr rot="0" vert="horz" wrap="square" lIns="91440" tIns="45720" rIns="91440" bIns="45720" anchor="t" anchorCtr="0" upright="1">
                          <a:noAutofit/>
                        </wps:bodyPr>
                      </wps:wsp>
                      <wps:wsp>
                        <wps:cNvPr id="17" name="Rectangle 17"/>
                        <wps:cNvSpPr>
                          <a:spLocks noChangeArrowheads="1"/>
                        </wps:cNvSpPr>
                        <wps:spPr bwMode="auto">
                          <a:xfrm>
                            <a:off x="7786" y="11721"/>
                            <a:ext cx="1847" cy="798"/>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MARKETING</w:t>
                              </w:r>
                            </w:p>
                          </w:txbxContent>
                        </wps:txbx>
                        <wps:bodyPr rot="0" vert="horz" wrap="square" lIns="91440" tIns="45720" rIns="91440" bIns="45720" anchor="t" anchorCtr="0" upright="1">
                          <a:noAutofit/>
                        </wps:bodyPr>
                      </wps:wsp>
                      <wps:wsp>
                        <wps:cNvPr id="18" name="Rectangle 18"/>
                        <wps:cNvSpPr>
                          <a:spLocks noChangeArrowheads="1"/>
                        </wps:cNvSpPr>
                        <wps:spPr bwMode="auto">
                          <a:xfrm>
                            <a:off x="9863" y="12993"/>
                            <a:ext cx="1557" cy="636"/>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STUDIO</w:t>
                              </w:r>
                            </w:p>
                          </w:txbxContent>
                        </wps:txbx>
                        <wps:bodyPr rot="0" vert="horz" wrap="square" lIns="91440" tIns="45720" rIns="91440" bIns="45720" anchor="t" anchorCtr="0" upright="1">
                          <a:noAutofit/>
                        </wps:bodyPr>
                      </wps:wsp>
                      <wps:wsp>
                        <wps:cNvPr id="19" name="AutoShape 19"/>
                        <wps:cNvCnPr>
                          <a:cxnSpLocks noChangeShapeType="1"/>
                        </wps:cNvCnPr>
                        <wps:spPr bwMode="auto">
                          <a:xfrm>
                            <a:off x="11006" y="12357"/>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DBF765" id="Group 2" o:spid="_x0000_s1026" style="position:absolute;left:0;text-align:left;margin-left:19.5pt;margin-top:5.65pt;width:455.25pt;height:174.95pt;z-index:251659264" coordorigin="1379,10130" coordsize="10041,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">
                <v:shapetype id="_x0000_t32" coordsize="21600,21600" o:spt="32" o:oned="t" path="m,l21600,21600e" filled="f">
                  <v:path arrowok="t" fillok="f" o:connecttype="none"/>
                  <o:lock v:ext="edit" shapetype="t"/>
                </v:shapetype>
                <v:shape id="AutoShape 4" o:spid="_x0000_s1027" type="#_x0000_t32" style="position:absolute;left:5576;top:10130;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5" o:spid="_x0000_s1028" type="#_x0000_t32" style="position:absolute;left:2311;top:10733;width:79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rect id="Rectangle 6" o:spid="_x0000_s1029" style="position:absolute;left:1574;top:11185;width:1557;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5172D4" w:rsidRDefault="005172D4" w:rsidP="005172D4">
                        <w:pPr>
                          <w:jc w:val="center"/>
                        </w:pPr>
                        <w:r>
                          <w:t>RCO</w:t>
                        </w:r>
                      </w:p>
                    </w:txbxContent>
                  </v:textbox>
                </v:rect>
                <v:rect id="Rectangle 7" o:spid="_x0000_s1030" style="position:absolute;left:1379;top:12357;width:1557;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5172D4" w:rsidRDefault="005172D4" w:rsidP="005172D4">
                        <w:pPr>
                          <w:jc w:val="center"/>
                        </w:pPr>
                        <w:r>
                          <w:t>NEWS DEPT.</w:t>
                        </w:r>
                      </w:p>
                    </w:txbxContent>
                  </v:textbox>
                </v:rect>
                <v:shape id="AutoShape 8" o:spid="_x0000_s1031" type="#_x0000_t32" style="position:absolute;left:2210;top:11905;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9" o:spid="_x0000_s1032" type="#_x0000_t32" style="position:absolute;left:2311;top:10733;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0" o:spid="_x0000_s1033" type="#_x0000_t32" style="position:absolute;left:10298;top:10822;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1" o:spid="_x0000_s1034" type="#_x0000_t32" style="position:absolute;left:6597;top:11274;width:462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12" o:spid="_x0000_s1035" type="#_x0000_t32" style="position:absolute;left:11219;top:11275;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3" o:spid="_x0000_s1036" type="#_x0000_t32" style="position:absolute;left:8740;top:11274;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4" o:spid="_x0000_s1037" type="#_x0000_t32" style="position:absolute;left:6597;top:11274;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rect id="Rectangle 15" o:spid="_x0000_s1038" style="position:absolute;left:5191;top:11727;width:2255;height: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5172D4" w:rsidRDefault="005172D4" w:rsidP="005172D4">
                        <w:pPr>
                          <w:jc w:val="center"/>
                        </w:pPr>
                        <w:r>
                          <w:t>ENGINEERING DEPT.</w:t>
                        </w:r>
                      </w:p>
                    </w:txbxContent>
                  </v:textbox>
                </v:rect>
                <v:rect id="Rectangle 16" o:spid="_x0000_s1039" style="position:absolute;left:9863;top:11733;width:1557;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5172D4" w:rsidRDefault="005172D4" w:rsidP="005172D4">
                        <w:pPr>
                          <w:jc w:val="center"/>
                        </w:pPr>
                        <w:r>
                          <w:t>PROGRAM</w:t>
                        </w:r>
                      </w:p>
                    </w:txbxContent>
                  </v:textbox>
                </v:rect>
                <v:rect id="Rectangle 17" o:spid="_x0000_s1040" style="position:absolute;left:7786;top:11721;width:1847;height: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5172D4" w:rsidRDefault="005172D4" w:rsidP="005172D4">
                        <w:pPr>
                          <w:jc w:val="center"/>
                        </w:pPr>
                        <w:r>
                          <w:t>MARKETING</w:t>
                        </w:r>
                      </w:p>
                    </w:txbxContent>
                  </v:textbox>
                </v:rect>
                <v:rect id="Rectangle 18" o:spid="_x0000_s1041" style="position:absolute;left:9863;top:12993;width:1557;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5172D4" w:rsidRDefault="005172D4" w:rsidP="005172D4">
                        <w:pPr>
                          <w:jc w:val="center"/>
                        </w:pPr>
                        <w:r>
                          <w:t>STUDIO</w:t>
                        </w:r>
                      </w:p>
                    </w:txbxContent>
                  </v:textbox>
                </v:rect>
                <v:shape id="AutoShape 19" o:spid="_x0000_s1042" type="#_x0000_t32" style="position:absolute;left:11006;top:12357;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group>
            </w:pict>
          </mc:Fallback>
        </mc:AlternateConten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r w:rsidRPr="007352A6">
        <w:rPr>
          <w:b/>
          <w:noProof/>
          <w:sz w:val="24"/>
          <w:szCs w:val="24"/>
          <w:lang w:eastAsia="en-US"/>
        </w:rPr>
        <mc:AlternateContent>
          <mc:Choice Requires="wps">
            <w:drawing>
              <wp:anchor distT="0" distB="0" distL="114300" distR="114300" simplePos="0" relativeHeight="251657216" behindDoc="0" locked="0" layoutInCell="1" allowOverlap="1" wp14:anchorId="3A378275" wp14:editId="7E948902">
                <wp:simplePos x="0" y="0"/>
                <wp:positionH relativeFrom="column">
                  <wp:posOffset>-1648460</wp:posOffset>
                </wp:positionH>
                <wp:positionV relativeFrom="paragraph">
                  <wp:posOffset>1198880</wp:posOffset>
                </wp:positionV>
                <wp:extent cx="0" cy="287020"/>
                <wp:effectExtent l="56515" t="10160" r="57785" b="171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C77E5" id="Straight Arrow Connector 1" o:spid="_x0000_s1026" type="#_x0000_t32" style="position:absolute;margin-left:-129.8pt;margin-top:94.4pt;width:0;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">
                <v:stroke endarrow="block"/>
              </v:shape>
            </w:pict>
          </mc:Fallback>
        </mc:AlternateConten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r w:rsidRPr="007352A6">
        <w:rPr>
          <w:b/>
          <w:sz w:val="24"/>
          <w:szCs w:val="24"/>
        </w:rPr>
        <w:t>2.3</w:t>
      </w:r>
      <w:r w:rsidRPr="007352A6">
        <w:rPr>
          <w:b/>
          <w:sz w:val="24"/>
          <w:szCs w:val="24"/>
        </w:rPr>
        <w:tab/>
        <w:t>VARIOUS DEPARTMENT AND THEIR FUNCTIONS</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Programming Department:</w:t>
      </w:r>
      <w:r w:rsidRPr="007352A6">
        <w:rPr>
          <w:sz w:val="24"/>
          <w:szCs w:val="24"/>
        </w:rPr>
        <w:t xml:space="preserve"> This department is responsible for planning and scheduling the station's programming, including selecting music, organizing talk shows, and creating the station's overall broadcast schedule.</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Production Department:</w:t>
      </w:r>
      <w:r w:rsidRPr="007352A6">
        <w:rPr>
          <w:sz w:val="24"/>
          <w:szCs w:val="24"/>
        </w:rPr>
        <w:t xml:space="preserve"> The production department is in charge of creating on-air content, including commercials, station IDs, jingles, and other promotional materials.</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News Department:</w:t>
      </w:r>
      <w:r w:rsidRPr="007352A6">
        <w:rPr>
          <w:sz w:val="24"/>
          <w:szCs w:val="24"/>
        </w:rPr>
        <w:t xml:space="preserve"> This department gathers, writes, and presents news stories and information for broadcast. They may also produce special news programs or segments.</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 xml:space="preserve">Sales and Advertising Department: </w:t>
      </w:r>
      <w:r w:rsidRPr="007352A6">
        <w:rPr>
          <w:sz w:val="24"/>
          <w:szCs w:val="24"/>
        </w:rPr>
        <w:t>Responsible for selling advertising airtime and creating advertising campaigns for clients. This department is crucial for generating revenue for the station.</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Engineering Department:</w:t>
      </w:r>
      <w:r w:rsidRPr="007352A6">
        <w:rPr>
          <w:sz w:val="24"/>
          <w:szCs w:val="24"/>
        </w:rPr>
        <w:t xml:space="preserve"> Handles the technical aspects of broadcasting, including maintaining equipment, ensuring signal quality, and troubleshooting technical issues.</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Promotions and Marketing Department:</w:t>
      </w:r>
      <w:r w:rsidRPr="007352A6">
        <w:rPr>
          <w:sz w:val="24"/>
          <w:szCs w:val="24"/>
        </w:rPr>
        <w:t xml:space="preserve"> This department organizes promotional events, contests, and other activities to engage listeners and increase the station's audience.</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Administration and Management:</w:t>
      </w:r>
      <w:r w:rsidRPr="007352A6">
        <w:rPr>
          <w:sz w:val="24"/>
          <w:szCs w:val="24"/>
        </w:rPr>
        <w:t xml:space="preserve"> Oversees the overall operation of the station, including </w:t>
      </w:r>
      <w:r w:rsidRPr="007352A6">
        <w:rPr>
          <w:sz w:val="24"/>
          <w:szCs w:val="24"/>
        </w:rPr>
        <w:lastRenderedPageBreak/>
        <w:t>budgeting, human resources, and strategic planning.</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Digital Media Department:</w:t>
      </w:r>
      <w:r w:rsidRPr="007352A6">
        <w:rPr>
          <w:sz w:val="24"/>
          <w:szCs w:val="24"/>
        </w:rPr>
        <w:t xml:space="preserve"> With the rise of digital platforms, many radio stations have departments dedicated to managing their online presence, including websites, social media accounts, and streaming services.</w:t>
      </w:r>
    </w:p>
    <w:p w:rsidR="005172D4" w:rsidRPr="00381F42" w:rsidRDefault="005172D4" w:rsidP="005172D4">
      <w:pPr>
        <w:pStyle w:val="ListParagraph"/>
        <w:numPr>
          <w:ilvl w:val="0"/>
          <w:numId w:val="4"/>
        </w:numPr>
        <w:spacing w:line="360" w:lineRule="auto"/>
        <w:rPr>
          <w:sz w:val="24"/>
          <w:szCs w:val="24"/>
        </w:rPr>
      </w:pPr>
      <w:r w:rsidRPr="007352A6">
        <w:rPr>
          <w:b/>
          <w:sz w:val="24"/>
          <w:szCs w:val="24"/>
        </w:rPr>
        <w:t>Community Outreach Department:</w:t>
      </w:r>
      <w:r w:rsidRPr="007352A6">
        <w:rPr>
          <w:sz w:val="24"/>
          <w:szCs w:val="24"/>
        </w:rPr>
        <w:t xml:space="preserve"> Some stations have departments focused on community engagement and outreach, including organizing community events, partnerships with local organizations, and public service initiatives.</w:t>
      </w:r>
    </w:p>
    <w:p w:rsidR="005172D4" w:rsidRPr="007352A6" w:rsidRDefault="005172D4" w:rsidP="005172D4">
      <w:pPr>
        <w:spacing w:line="360" w:lineRule="auto"/>
        <w:rPr>
          <w:b/>
          <w:sz w:val="24"/>
          <w:szCs w:val="24"/>
        </w:rPr>
      </w:pPr>
      <w:r w:rsidRPr="007352A6">
        <w:rPr>
          <w:b/>
          <w:sz w:val="24"/>
          <w:szCs w:val="24"/>
        </w:rPr>
        <w:t>2.4</w:t>
      </w:r>
      <w:r w:rsidRPr="007352A6">
        <w:rPr>
          <w:b/>
          <w:sz w:val="24"/>
          <w:szCs w:val="24"/>
        </w:rPr>
        <w:tab/>
        <w:t xml:space="preserve">MISSION AND VISION STATEMENT OF </w:t>
      </w:r>
      <w:r w:rsidR="003A4060">
        <w:rPr>
          <w:b/>
          <w:sz w:val="24"/>
          <w:szCs w:val="24"/>
        </w:rPr>
        <w:t>AFRAS RADIO</w:t>
      </w:r>
      <w:r>
        <w:rPr>
          <w:b/>
          <w:sz w:val="24"/>
          <w:szCs w:val="24"/>
        </w:rPr>
        <w:t xml:space="preserve">, </w:t>
      </w:r>
      <w:r w:rsidR="003A4060">
        <w:rPr>
          <w:b/>
          <w:sz w:val="24"/>
          <w:szCs w:val="24"/>
        </w:rPr>
        <w:t>OKE IREMOJE</w:t>
      </w:r>
    </w:p>
    <w:p w:rsidR="005172D4" w:rsidRPr="007352A6" w:rsidRDefault="005172D4" w:rsidP="005172D4">
      <w:pPr>
        <w:spacing w:line="360" w:lineRule="auto"/>
        <w:rPr>
          <w:b/>
          <w:sz w:val="24"/>
          <w:szCs w:val="24"/>
        </w:rPr>
      </w:pPr>
      <w:r w:rsidRPr="007352A6">
        <w:rPr>
          <w:b/>
          <w:sz w:val="24"/>
          <w:szCs w:val="24"/>
        </w:rPr>
        <w:t>Mission:</w:t>
      </w:r>
    </w:p>
    <w:p w:rsidR="005172D4" w:rsidRPr="007352A6" w:rsidRDefault="005172D4" w:rsidP="005172D4">
      <w:pPr>
        <w:spacing w:line="360" w:lineRule="auto"/>
        <w:rPr>
          <w:sz w:val="24"/>
          <w:szCs w:val="24"/>
        </w:rPr>
      </w:pPr>
      <w:r w:rsidRPr="007352A6">
        <w:rPr>
          <w:sz w:val="24"/>
          <w:szCs w:val="24"/>
        </w:rPr>
        <w:t>"To be the trusted voice that connects and empowers our community through informative, entertaining, and inclusive radio programming. We strive to inspire, educate, and entertain our listeners while fostering a sense of belonging and unity."</w:t>
      </w:r>
    </w:p>
    <w:p w:rsidR="005172D4" w:rsidRPr="007352A6" w:rsidRDefault="005172D4" w:rsidP="005172D4">
      <w:pPr>
        <w:spacing w:line="360" w:lineRule="auto"/>
        <w:rPr>
          <w:sz w:val="24"/>
          <w:szCs w:val="24"/>
        </w:rPr>
      </w:pPr>
    </w:p>
    <w:p w:rsidR="005172D4" w:rsidRPr="007352A6" w:rsidRDefault="005172D4" w:rsidP="005172D4">
      <w:pPr>
        <w:spacing w:line="360" w:lineRule="auto"/>
        <w:rPr>
          <w:b/>
          <w:sz w:val="24"/>
          <w:szCs w:val="24"/>
        </w:rPr>
      </w:pPr>
      <w:r w:rsidRPr="007352A6">
        <w:rPr>
          <w:b/>
          <w:sz w:val="24"/>
          <w:szCs w:val="24"/>
        </w:rPr>
        <w:t>Vision:</w:t>
      </w:r>
    </w:p>
    <w:p w:rsidR="005172D4" w:rsidRPr="007352A6" w:rsidRDefault="005172D4" w:rsidP="005172D4">
      <w:pPr>
        <w:spacing w:line="360" w:lineRule="auto"/>
        <w:rPr>
          <w:sz w:val="24"/>
          <w:szCs w:val="24"/>
        </w:rPr>
      </w:pPr>
      <w:r w:rsidRPr="007352A6">
        <w:rPr>
          <w:sz w:val="24"/>
          <w:szCs w:val="24"/>
        </w:rPr>
        <w:t xml:space="preserve">"We </w:t>
      </w:r>
      <w:r w:rsidR="003A4060">
        <w:rPr>
          <w:sz w:val="24"/>
          <w:szCs w:val="24"/>
        </w:rPr>
        <w:t>AFRAS Radio</w:t>
      </w:r>
      <w:r w:rsidRPr="007352A6">
        <w:rPr>
          <w:sz w:val="24"/>
          <w:szCs w:val="24"/>
        </w:rPr>
        <w:t xml:space="preserve"> as the heartbeat of our community, where diverse voices are celebrated, ideas are shared, and stories are told. Our goal is to be the premier destination for quality radio content, serving as a catalyst for positive change and enrichment in the lives of our listeners."</w: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Default="005172D4" w:rsidP="005172D4">
      <w:pPr>
        <w:spacing w:line="360" w:lineRule="auto"/>
        <w:rPr>
          <w:b/>
          <w:sz w:val="24"/>
          <w:szCs w:val="24"/>
        </w:rPr>
      </w:pPr>
    </w:p>
    <w:p w:rsidR="00381F42" w:rsidRPr="007352A6" w:rsidRDefault="00381F42"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jc w:val="center"/>
        <w:rPr>
          <w:b/>
          <w:sz w:val="24"/>
          <w:szCs w:val="24"/>
        </w:rPr>
      </w:pPr>
      <w:r w:rsidRPr="007352A6">
        <w:rPr>
          <w:b/>
          <w:sz w:val="24"/>
          <w:szCs w:val="24"/>
        </w:rPr>
        <w:lastRenderedPageBreak/>
        <w:t>CHAPTER THREE</w:t>
      </w:r>
    </w:p>
    <w:p w:rsidR="005172D4" w:rsidRPr="007352A6" w:rsidRDefault="005172D4" w:rsidP="005172D4">
      <w:pPr>
        <w:rPr>
          <w:sz w:val="24"/>
          <w:szCs w:val="24"/>
        </w:rPr>
      </w:pPr>
      <w:r w:rsidRPr="007352A6">
        <w:rPr>
          <w:b/>
          <w:sz w:val="24"/>
          <w:szCs w:val="24"/>
        </w:rPr>
        <w:t>3.1</w:t>
      </w:r>
      <w:r w:rsidRPr="007352A6">
        <w:rPr>
          <w:b/>
          <w:sz w:val="24"/>
          <w:szCs w:val="24"/>
        </w:rPr>
        <w:tab/>
        <w:t>ACTUAL WORK DONE</w:t>
      </w:r>
    </w:p>
    <w:p w:rsidR="005172D4" w:rsidRPr="007352A6" w:rsidRDefault="005172D4" w:rsidP="005172D4">
      <w:pPr>
        <w:spacing w:line="360" w:lineRule="auto"/>
        <w:rPr>
          <w:sz w:val="24"/>
          <w:szCs w:val="24"/>
        </w:rPr>
      </w:pPr>
      <w:r w:rsidRPr="007352A6">
        <w:rPr>
          <w:sz w:val="24"/>
          <w:szCs w:val="24"/>
        </w:rPr>
        <w:tab/>
        <w:t xml:space="preserve">During my stay at </w:t>
      </w:r>
      <w:r w:rsidR="003A4060">
        <w:rPr>
          <w:sz w:val="24"/>
          <w:szCs w:val="24"/>
        </w:rPr>
        <w:t>AFRAS Radio</w:t>
      </w:r>
      <w:r>
        <w:rPr>
          <w:sz w:val="24"/>
          <w:szCs w:val="24"/>
        </w:rPr>
        <w:t xml:space="preserve">, </w:t>
      </w:r>
      <w:r w:rsidR="003A4060">
        <w:rPr>
          <w:sz w:val="24"/>
          <w:szCs w:val="24"/>
        </w:rPr>
        <w:t>Oke Iremoje</w:t>
      </w:r>
      <w:r w:rsidRPr="007352A6">
        <w:rPr>
          <w:sz w:val="24"/>
          <w:szCs w:val="24"/>
        </w:rPr>
        <w:t xml:space="preserve"> it was so educating that engaged in so many activities that make my stay achieving such as:</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 xml:space="preserve">Radio Production Skills: </w:t>
      </w:r>
      <w:r w:rsidRPr="007352A6">
        <w:rPr>
          <w:sz w:val="24"/>
          <w:szCs w:val="24"/>
        </w:rPr>
        <w:t xml:space="preserve">This includes learning how to operate radio equipment such as microphones, soundboards, and editing software. </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Broadcasting Techniques:</w:t>
      </w:r>
      <w:r w:rsidRPr="007352A6">
        <w:rPr>
          <w:sz w:val="24"/>
          <w:szCs w:val="24"/>
        </w:rPr>
        <w:t xml:space="preserve"> Understanding how to engage listeners through effective communication, storytelling, and presentation skills. This involves learning about timing, pacing, and tone of voice to maintain audience interest.</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Content Creation:</w:t>
      </w:r>
      <w:r w:rsidRPr="007352A6">
        <w:rPr>
          <w:sz w:val="24"/>
          <w:szCs w:val="24"/>
        </w:rPr>
        <w:t xml:space="preserve"> Developing ideas for radio shows, interviews, and features. This could involve researching topics, conducting interviews, scripting content, and organizing material for broadcast.</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Technical Proficiency:</w:t>
      </w:r>
      <w:r w:rsidRPr="007352A6">
        <w:rPr>
          <w:sz w:val="24"/>
          <w:szCs w:val="24"/>
        </w:rPr>
        <w:t xml:space="preserve"> Learning about the technical aspects of radio broadcasting, such as signal transmission, frequency modulation (FM), and troubleshooting common issues that arise in a broadcasting environment.</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Teamwork and Collaboration:</w:t>
      </w:r>
      <w:r w:rsidRPr="007352A6">
        <w:rPr>
          <w:sz w:val="24"/>
          <w:szCs w:val="24"/>
        </w:rPr>
        <w:t xml:space="preserve"> Working with other staff members including producers, hosts, engineers, and administrators to coordinate schedules, plan content, and ensure smooth operation of the radio station.</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Audience Interaction:</w:t>
      </w:r>
      <w:r w:rsidRPr="007352A6">
        <w:rPr>
          <w:sz w:val="24"/>
          <w:szCs w:val="24"/>
        </w:rPr>
        <w:t xml:space="preserve"> Understanding how to engage with listeners through phone calls, social media, and other forms of audience feedback. This involves developing communication skills and learning how to handle listener inquiries and comments effectively.</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Media Ethics and Regulations:</w:t>
      </w:r>
      <w:r w:rsidRPr="007352A6">
        <w:rPr>
          <w:sz w:val="24"/>
          <w:szCs w:val="24"/>
        </w:rPr>
        <w:t xml:space="preserve"> Gaining knowledge about media laws, regulations, and ethical guidelines governing radio broadcasting in Nigeria. This includes understanding issues related to accuracy, fairness, and privacy in journalism and broadcasting.</w:t>
      </w:r>
    </w:p>
    <w:p w:rsidR="005172D4" w:rsidRPr="007352A6" w:rsidRDefault="005172D4" w:rsidP="005172D4">
      <w:pPr>
        <w:spacing w:line="360" w:lineRule="auto"/>
        <w:ind w:firstLine="360"/>
        <w:rPr>
          <w:sz w:val="24"/>
          <w:szCs w:val="24"/>
        </w:rPr>
      </w:pPr>
      <w:r w:rsidRPr="007352A6">
        <w:rPr>
          <w:sz w:val="24"/>
          <w:szCs w:val="24"/>
        </w:rPr>
        <w:t xml:space="preserve">Witnessing this programmes opened up my mind and I get to know how they are done. So much work was done by me during my SIWES program at </w:t>
      </w:r>
      <w:r w:rsidR="003A4060">
        <w:rPr>
          <w:sz w:val="24"/>
          <w:szCs w:val="24"/>
        </w:rPr>
        <w:t>AFRAS Radio</w:t>
      </w:r>
      <w:r>
        <w:rPr>
          <w:sz w:val="24"/>
          <w:szCs w:val="24"/>
        </w:rPr>
        <w:t xml:space="preserve">, </w:t>
      </w:r>
      <w:r w:rsidR="003A4060">
        <w:rPr>
          <w:sz w:val="24"/>
          <w:szCs w:val="24"/>
        </w:rPr>
        <w:t>Oke Iremoje</w:t>
      </w:r>
      <w:r w:rsidRPr="007352A6">
        <w:rPr>
          <w:sz w:val="24"/>
          <w:szCs w:val="24"/>
        </w:rPr>
        <w:t xml:space="preserve">, </w:t>
      </w:r>
      <w:r w:rsidR="003A4060">
        <w:rPr>
          <w:sz w:val="24"/>
          <w:szCs w:val="24"/>
        </w:rPr>
        <w:t>Iseyin</w:t>
      </w:r>
    </w:p>
    <w:p w:rsidR="005172D4" w:rsidRPr="007352A6" w:rsidRDefault="005172D4" w:rsidP="005172D4">
      <w:pPr>
        <w:spacing w:line="360" w:lineRule="auto"/>
        <w:rPr>
          <w:b/>
          <w:sz w:val="24"/>
          <w:szCs w:val="24"/>
        </w:rPr>
      </w:pPr>
    </w:p>
    <w:p w:rsidR="005172D4" w:rsidRPr="007352A6" w:rsidRDefault="005172D4" w:rsidP="005172D4">
      <w:pPr>
        <w:spacing w:line="360" w:lineRule="auto"/>
        <w:jc w:val="center"/>
        <w:rPr>
          <w:b/>
          <w:sz w:val="24"/>
          <w:szCs w:val="24"/>
        </w:rPr>
      </w:pPr>
      <w:r w:rsidRPr="007352A6">
        <w:rPr>
          <w:b/>
          <w:sz w:val="24"/>
          <w:szCs w:val="24"/>
        </w:rPr>
        <w:lastRenderedPageBreak/>
        <w:t>CHAPTER FOUR</w:t>
      </w:r>
    </w:p>
    <w:p w:rsidR="005172D4" w:rsidRPr="007352A6" w:rsidRDefault="005172D4" w:rsidP="005172D4">
      <w:pPr>
        <w:spacing w:line="360" w:lineRule="auto"/>
        <w:rPr>
          <w:b/>
          <w:sz w:val="24"/>
          <w:szCs w:val="24"/>
        </w:rPr>
      </w:pPr>
      <w:r w:rsidRPr="007352A6">
        <w:rPr>
          <w:b/>
          <w:sz w:val="24"/>
          <w:szCs w:val="24"/>
        </w:rPr>
        <w:t>4.1</w:t>
      </w:r>
      <w:r w:rsidRPr="007352A6">
        <w:rPr>
          <w:b/>
          <w:sz w:val="24"/>
          <w:szCs w:val="24"/>
        </w:rPr>
        <w:tab/>
        <w:t xml:space="preserve">EXECUTIVE SUMMARY                               </w:t>
      </w:r>
    </w:p>
    <w:p w:rsidR="005172D4" w:rsidRPr="007352A6" w:rsidRDefault="005172D4" w:rsidP="005172D4">
      <w:pPr>
        <w:spacing w:line="360" w:lineRule="auto"/>
        <w:ind w:firstLine="720"/>
        <w:rPr>
          <w:sz w:val="24"/>
          <w:szCs w:val="24"/>
        </w:rPr>
      </w:pPr>
      <w:r w:rsidRPr="007352A6">
        <w:rPr>
          <w:sz w:val="24"/>
          <w:szCs w:val="24"/>
        </w:rPr>
        <w:t xml:space="preserve">The student industrial work experience scheme (SIWES) is a training fund (ITF) in 1973 to bridge the gap between theory and practical oriented among student in Nigeria higher institution of learning. Providing for the job practical experience for student as they are exposed to work method and machineries that may not be available in their institution. </w:t>
      </w:r>
    </w:p>
    <w:p w:rsidR="005172D4" w:rsidRPr="007352A6" w:rsidRDefault="005172D4" w:rsidP="005172D4">
      <w:pPr>
        <w:spacing w:line="360" w:lineRule="auto"/>
        <w:rPr>
          <w:sz w:val="24"/>
          <w:szCs w:val="24"/>
        </w:rPr>
      </w:pPr>
      <w:r w:rsidRPr="007352A6">
        <w:rPr>
          <w:sz w:val="24"/>
          <w:szCs w:val="24"/>
        </w:rPr>
        <w:tab/>
        <w:t xml:space="preserve">In 1974, the scheme started with 784 from institution and 104 eligible course by 2008 210 390 student from 219 institution participated in the scheme with over 112 eligible course. However, the rapid growth and exposition of SIWES has covered against the back drop of the successive economic crises which have affected the smooth operation and administration of the scheme. </w:t>
      </w:r>
    </w:p>
    <w:p w:rsidR="005172D4" w:rsidRPr="007352A6" w:rsidRDefault="005172D4" w:rsidP="005172D4">
      <w:pPr>
        <w:spacing w:line="360" w:lineRule="auto"/>
        <w:rPr>
          <w:b/>
          <w:sz w:val="24"/>
          <w:szCs w:val="24"/>
        </w:rPr>
      </w:pPr>
      <w:r w:rsidRPr="007352A6">
        <w:rPr>
          <w:b/>
          <w:sz w:val="24"/>
          <w:szCs w:val="24"/>
        </w:rPr>
        <w:t xml:space="preserve">4.2 </w:t>
      </w:r>
      <w:r w:rsidRPr="007352A6">
        <w:rPr>
          <w:b/>
          <w:sz w:val="24"/>
          <w:szCs w:val="24"/>
        </w:rPr>
        <w:tab/>
        <w:t>EXPERIENCE GAINED</w:t>
      </w:r>
    </w:p>
    <w:p w:rsidR="005172D4" w:rsidRPr="007352A6" w:rsidRDefault="005172D4" w:rsidP="005172D4">
      <w:pPr>
        <w:spacing w:line="360" w:lineRule="auto"/>
        <w:rPr>
          <w:sz w:val="24"/>
          <w:szCs w:val="24"/>
        </w:rPr>
      </w:pPr>
      <w:r w:rsidRPr="007352A6">
        <w:rPr>
          <w:sz w:val="24"/>
          <w:szCs w:val="24"/>
        </w:rPr>
        <w:tab/>
        <w:t xml:space="preserve">The purpose of SIWES is to acquire experience and add to one’s knowledge. This knowledge gained exposes one to the efficiency of one’s discipline. </w:t>
      </w:r>
    </w:p>
    <w:p w:rsidR="005172D4" w:rsidRPr="007352A6" w:rsidRDefault="005172D4" w:rsidP="005172D4">
      <w:pPr>
        <w:pStyle w:val="ListParagraph"/>
        <w:numPr>
          <w:ilvl w:val="0"/>
          <w:numId w:val="6"/>
        </w:numPr>
        <w:spacing w:line="360" w:lineRule="auto"/>
        <w:rPr>
          <w:sz w:val="24"/>
          <w:szCs w:val="24"/>
        </w:rPr>
      </w:pPr>
      <w:r w:rsidRPr="007352A6">
        <w:rPr>
          <w:sz w:val="24"/>
          <w:szCs w:val="24"/>
        </w:rPr>
        <w:t xml:space="preserve">During my three months attachment period at </w:t>
      </w:r>
      <w:r w:rsidR="003A4060">
        <w:rPr>
          <w:sz w:val="24"/>
          <w:szCs w:val="24"/>
        </w:rPr>
        <w:t>AFRAS Radio</w:t>
      </w:r>
      <w:r>
        <w:rPr>
          <w:sz w:val="24"/>
          <w:szCs w:val="24"/>
        </w:rPr>
        <w:t xml:space="preserve">, </w:t>
      </w:r>
      <w:r w:rsidR="003A4060">
        <w:rPr>
          <w:sz w:val="24"/>
          <w:szCs w:val="24"/>
        </w:rPr>
        <w:t>Oke Iremoje</w:t>
      </w:r>
      <w:r w:rsidRPr="007352A6">
        <w:rPr>
          <w:sz w:val="24"/>
          <w:szCs w:val="24"/>
        </w:rPr>
        <w:t>, I learnt a lot of things as indicated in my report so far. Before starting I knew little or nothing about hardware, data entry, operations on a computer but now, I know quiet much about all these.</w:t>
      </w:r>
    </w:p>
    <w:p w:rsidR="005172D4" w:rsidRPr="007352A6" w:rsidRDefault="005172D4" w:rsidP="005172D4">
      <w:pPr>
        <w:pStyle w:val="ListParagraph"/>
        <w:numPr>
          <w:ilvl w:val="0"/>
          <w:numId w:val="6"/>
        </w:numPr>
        <w:spacing w:line="360" w:lineRule="auto"/>
        <w:rPr>
          <w:sz w:val="24"/>
          <w:szCs w:val="24"/>
        </w:rPr>
      </w:pPr>
      <w:r w:rsidRPr="007352A6">
        <w:rPr>
          <w:sz w:val="24"/>
          <w:szCs w:val="24"/>
        </w:rPr>
        <w:t>Also I was opportune to learn about data base to an extent I was able to acquire practical experiences on data base. I was also able to learn far more than I had ever known.</w:t>
      </w:r>
    </w:p>
    <w:p w:rsidR="005172D4" w:rsidRPr="007352A6" w:rsidRDefault="005172D4" w:rsidP="005172D4">
      <w:pPr>
        <w:pStyle w:val="ListParagraph"/>
        <w:numPr>
          <w:ilvl w:val="0"/>
          <w:numId w:val="6"/>
        </w:numPr>
        <w:spacing w:line="360" w:lineRule="auto"/>
        <w:rPr>
          <w:sz w:val="24"/>
          <w:szCs w:val="24"/>
        </w:rPr>
      </w:pPr>
      <w:r w:rsidRPr="007352A6">
        <w:rPr>
          <w:sz w:val="24"/>
          <w:szCs w:val="24"/>
        </w:rPr>
        <w:t>I gained experience on how to know the size of Computer, the Sizes of the Internal Storage, Size of the processor</w:t>
      </w:r>
    </w:p>
    <w:p w:rsidR="005172D4" w:rsidRPr="007352A6" w:rsidRDefault="005172D4" w:rsidP="005172D4">
      <w:pPr>
        <w:pStyle w:val="ListParagraph"/>
        <w:numPr>
          <w:ilvl w:val="0"/>
          <w:numId w:val="6"/>
        </w:numPr>
        <w:spacing w:line="360" w:lineRule="auto"/>
        <w:rPr>
          <w:sz w:val="24"/>
          <w:szCs w:val="24"/>
        </w:rPr>
      </w:pPr>
      <w:r w:rsidRPr="007352A6">
        <w:rPr>
          <w:sz w:val="24"/>
          <w:szCs w:val="24"/>
        </w:rPr>
        <w:t>I was also taught how to connect UPS  to the Monitor Understanding  the shortcut in the system, the types of operating system such as Windows, androids and IOS</w:t>
      </w:r>
    </w:p>
    <w:p w:rsidR="005172D4" w:rsidRPr="007352A6" w:rsidRDefault="005172D4" w:rsidP="005172D4">
      <w:pPr>
        <w:pStyle w:val="ListParagraph"/>
        <w:numPr>
          <w:ilvl w:val="0"/>
          <w:numId w:val="6"/>
        </w:numPr>
        <w:spacing w:line="360" w:lineRule="auto"/>
        <w:rPr>
          <w:sz w:val="24"/>
          <w:szCs w:val="24"/>
        </w:rPr>
      </w:pPr>
      <w:r w:rsidRPr="007352A6">
        <w:rPr>
          <w:sz w:val="24"/>
          <w:szCs w:val="24"/>
        </w:rPr>
        <w:t>Also I was opportune to learn about Knowledge of doing both live and record programme.</w:t>
      </w:r>
    </w:p>
    <w:p w:rsidR="005172D4" w:rsidRPr="007352A6" w:rsidRDefault="005172D4" w:rsidP="005172D4">
      <w:pPr>
        <w:pStyle w:val="ListParagraph"/>
        <w:numPr>
          <w:ilvl w:val="0"/>
          <w:numId w:val="6"/>
        </w:numPr>
        <w:spacing w:line="360" w:lineRule="auto"/>
        <w:rPr>
          <w:sz w:val="24"/>
          <w:szCs w:val="24"/>
        </w:rPr>
      </w:pPr>
      <w:r w:rsidRPr="007352A6">
        <w:rPr>
          <w:sz w:val="24"/>
          <w:szCs w:val="24"/>
        </w:rPr>
        <w:t xml:space="preserve">I also did a recorded programme for the station </w:t>
      </w:r>
    </w:p>
    <w:p w:rsidR="005172D4" w:rsidRPr="007352A6" w:rsidRDefault="005172D4" w:rsidP="005172D4">
      <w:pPr>
        <w:pStyle w:val="ListParagraph"/>
        <w:numPr>
          <w:ilvl w:val="0"/>
          <w:numId w:val="6"/>
        </w:numPr>
        <w:spacing w:line="360" w:lineRule="auto"/>
        <w:rPr>
          <w:sz w:val="24"/>
          <w:szCs w:val="24"/>
        </w:rPr>
      </w:pPr>
      <w:r w:rsidRPr="007352A6">
        <w:rPr>
          <w:sz w:val="24"/>
          <w:szCs w:val="24"/>
        </w:rPr>
        <w:t>I learnt what is required on the part of a quality control officer, I was also able to learn far more than I had ever known.</w:t>
      </w:r>
    </w:p>
    <w:p w:rsidR="005172D4" w:rsidRPr="007352A6" w:rsidRDefault="005172D4" w:rsidP="005172D4">
      <w:pPr>
        <w:pStyle w:val="ListParagraph"/>
        <w:numPr>
          <w:ilvl w:val="0"/>
          <w:numId w:val="6"/>
        </w:numPr>
        <w:spacing w:line="360" w:lineRule="auto"/>
        <w:rPr>
          <w:sz w:val="24"/>
          <w:szCs w:val="24"/>
        </w:rPr>
      </w:pPr>
      <w:r w:rsidRPr="007352A6">
        <w:rPr>
          <w:sz w:val="24"/>
          <w:szCs w:val="24"/>
        </w:rPr>
        <w:lastRenderedPageBreak/>
        <w:t>Overall, The SIWES experience also gave me the opportunity to work with people of different ethnicity</w:t>
      </w:r>
    </w:p>
    <w:p w:rsidR="005172D4" w:rsidRPr="007352A6" w:rsidRDefault="005172D4" w:rsidP="005172D4">
      <w:pPr>
        <w:spacing w:line="360" w:lineRule="auto"/>
        <w:rPr>
          <w:sz w:val="24"/>
          <w:szCs w:val="24"/>
        </w:rPr>
      </w:pPr>
    </w:p>
    <w:p w:rsidR="005172D4" w:rsidRPr="007352A6" w:rsidRDefault="005172D4" w:rsidP="005172D4">
      <w:pPr>
        <w:spacing w:line="360" w:lineRule="auto"/>
        <w:rPr>
          <w:b/>
          <w:sz w:val="24"/>
          <w:szCs w:val="24"/>
        </w:rPr>
      </w:pPr>
      <w:r w:rsidRPr="007352A6">
        <w:rPr>
          <w:b/>
          <w:sz w:val="24"/>
          <w:szCs w:val="24"/>
        </w:rPr>
        <w:t>4.3   CHALLENGE ENCOUNTERED</w:t>
      </w:r>
    </w:p>
    <w:p w:rsidR="005172D4" w:rsidRPr="007352A6" w:rsidRDefault="005172D4" w:rsidP="005172D4">
      <w:pPr>
        <w:spacing w:line="360" w:lineRule="auto"/>
        <w:ind w:firstLine="720"/>
        <w:rPr>
          <w:sz w:val="24"/>
          <w:szCs w:val="24"/>
        </w:rPr>
      </w:pPr>
      <w:r w:rsidRPr="007352A6">
        <w:rPr>
          <w:sz w:val="24"/>
          <w:szCs w:val="24"/>
        </w:rPr>
        <w:t>During my three months SIWES Program, I encountered a little problem in funding during my three months attachment.</w:t>
      </w:r>
    </w:p>
    <w:p w:rsidR="005172D4" w:rsidRPr="007352A6" w:rsidRDefault="005172D4" w:rsidP="005172D4">
      <w:pPr>
        <w:spacing w:line="360" w:lineRule="auto"/>
        <w:ind w:firstLine="720"/>
        <w:rPr>
          <w:sz w:val="24"/>
          <w:szCs w:val="24"/>
        </w:rPr>
      </w:pPr>
      <w:r w:rsidRPr="007352A6">
        <w:rPr>
          <w:sz w:val="24"/>
          <w:szCs w:val="24"/>
        </w:rPr>
        <w:t>I was overloaded, I worked from Monday to Friday and it was difficult for me to transport myself to and fro. This is because I wasn't officially paid. Also, the inconsistent power supply made learning quiet slow for me, because sometimes there wouldn't be power supply to charge the system.</w:t>
      </w: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sz w:val="24"/>
          <w:szCs w:val="24"/>
        </w:rPr>
      </w:pPr>
      <w:r w:rsidRPr="007352A6">
        <w:rPr>
          <w:b/>
          <w:sz w:val="24"/>
          <w:szCs w:val="24"/>
        </w:rPr>
        <w:lastRenderedPageBreak/>
        <w:t>CHAPTER FIVE</w:t>
      </w:r>
    </w:p>
    <w:p w:rsidR="005172D4" w:rsidRPr="007352A6" w:rsidRDefault="005172D4" w:rsidP="005172D4">
      <w:pPr>
        <w:spacing w:line="360" w:lineRule="auto"/>
        <w:rPr>
          <w:b/>
          <w:sz w:val="24"/>
          <w:szCs w:val="24"/>
        </w:rPr>
      </w:pPr>
      <w:r w:rsidRPr="007352A6">
        <w:rPr>
          <w:b/>
          <w:sz w:val="24"/>
          <w:szCs w:val="24"/>
        </w:rPr>
        <w:t>5.1</w:t>
      </w:r>
      <w:r w:rsidRPr="007352A6">
        <w:rPr>
          <w:b/>
          <w:sz w:val="24"/>
          <w:szCs w:val="24"/>
        </w:rPr>
        <w:tab/>
        <w:t>CONCLUSION</w:t>
      </w:r>
    </w:p>
    <w:p w:rsidR="005172D4" w:rsidRPr="007352A6" w:rsidRDefault="005172D4" w:rsidP="005172D4">
      <w:pPr>
        <w:spacing w:line="360" w:lineRule="auto"/>
        <w:ind w:firstLine="720"/>
        <w:rPr>
          <w:sz w:val="24"/>
          <w:szCs w:val="24"/>
        </w:rPr>
      </w:pPr>
      <w:r w:rsidRPr="007352A6">
        <w:rPr>
          <w:sz w:val="24"/>
          <w:szCs w:val="24"/>
        </w:rPr>
        <w:t>This program has helped me to improve educationally and physical career wise, so as to become a better person.</w:t>
      </w:r>
    </w:p>
    <w:p w:rsidR="005172D4" w:rsidRPr="007352A6" w:rsidRDefault="005172D4" w:rsidP="005172D4">
      <w:pPr>
        <w:spacing w:line="360" w:lineRule="auto"/>
        <w:ind w:firstLine="720"/>
        <w:rPr>
          <w:sz w:val="24"/>
          <w:szCs w:val="24"/>
        </w:rPr>
      </w:pPr>
      <w:r w:rsidRPr="007352A6">
        <w:rPr>
          <w:sz w:val="24"/>
          <w:szCs w:val="24"/>
        </w:rPr>
        <w:t xml:space="preserve">This program as indeed helped me to known how to differentiate between the theoretical and practical aspect of journalism.                                                     </w:t>
      </w:r>
    </w:p>
    <w:p w:rsidR="005172D4" w:rsidRPr="007352A6" w:rsidRDefault="005172D4" w:rsidP="005172D4">
      <w:pPr>
        <w:spacing w:line="360" w:lineRule="auto"/>
        <w:rPr>
          <w:sz w:val="24"/>
          <w:szCs w:val="24"/>
        </w:rPr>
      </w:pPr>
      <w:r w:rsidRPr="007352A6">
        <w:rPr>
          <w:b/>
          <w:sz w:val="24"/>
          <w:szCs w:val="24"/>
        </w:rPr>
        <w:t>5.2</w:t>
      </w:r>
      <w:r w:rsidRPr="007352A6">
        <w:rPr>
          <w:b/>
          <w:sz w:val="24"/>
          <w:szCs w:val="24"/>
        </w:rPr>
        <w:tab/>
        <w:t>RECOMMENDATIONS</w:t>
      </w:r>
    </w:p>
    <w:p w:rsidR="005172D4" w:rsidRPr="007352A6" w:rsidRDefault="005172D4" w:rsidP="005172D4">
      <w:pPr>
        <w:spacing w:line="360" w:lineRule="auto"/>
        <w:rPr>
          <w:sz w:val="24"/>
          <w:szCs w:val="24"/>
        </w:rPr>
      </w:pPr>
      <w:r w:rsidRPr="007352A6">
        <w:rPr>
          <w:sz w:val="24"/>
          <w:szCs w:val="24"/>
        </w:rPr>
        <w:t>Having gone through the three months Industrial Training, I have the following suggestions for the effectiveness of SIWES.</w:t>
      </w:r>
    </w:p>
    <w:p w:rsidR="005172D4" w:rsidRPr="007352A6" w:rsidRDefault="005172D4" w:rsidP="005172D4">
      <w:pPr>
        <w:pStyle w:val="ListParagraph"/>
        <w:numPr>
          <w:ilvl w:val="0"/>
          <w:numId w:val="7"/>
        </w:numPr>
        <w:spacing w:line="360" w:lineRule="auto"/>
        <w:rPr>
          <w:sz w:val="24"/>
          <w:szCs w:val="24"/>
        </w:rPr>
      </w:pPr>
      <w:r w:rsidRPr="007352A6">
        <w:rPr>
          <w:sz w:val="24"/>
          <w:szCs w:val="24"/>
        </w:rPr>
        <w:t>Companies and Ministries should show more commitment to the training of SIWES students so as to improve the quality of training given.</w:t>
      </w:r>
    </w:p>
    <w:p w:rsidR="005172D4" w:rsidRPr="007352A6" w:rsidRDefault="005172D4" w:rsidP="005172D4">
      <w:pPr>
        <w:pStyle w:val="ListParagraph"/>
        <w:numPr>
          <w:ilvl w:val="0"/>
          <w:numId w:val="7"/>
        </w:numPr>
        <w:spacing w:line="360" w:lineRule="auto"/>
        <w:rPr>
          <w:sz w:val="24"/>
          <w:szCs w:val="24"/>
        </w:rPr>
      </w:pPr>
      <w:r w:rsidRPr="007352A6">
        <w:rPr>
          <w:sz w:val="24"/>
          <w:szCs w:val="24"/>
        </w:rPr>
        <w:t>Government should endeavor to improve business relationship with companies and Ministries that have SIWES students, as a way of adding importance to the scheme, in reality.</w:t>
      </w:r>
    </w:p>
    <w:p w:rsidR="005172D4" w:rsidRPr="007352A6" w:rsidRDefault="005172D4" w:rsidP="005172D4">
      <w:pPr>
        <w:pStyle w:val="ListParagraph"/>
        <w:numPr>
          <w:ilvl w:val="0"/>
          <w:numId w:val="7"/>
        </w:numPr>
        <w:spacing w:line="360" w:lineRule="auto"/>
        <w:rPr>
          <w:sz w:val="24"/>
          <w:szCs w:val="24"/>
        </w:rPr>
      </w:pPr>
      <w:r w:rsidRPr="007352A6">
        <w:rPr>
          <w:sz w:val="24"/>
          <w:szCs w:val="24"/>
        </w:rPr>
        <w:t>Students or trainees should learn to comport themselves well in these companies or ministries so as not to send a bad signal which may discourage such company or ministry from taking or accepting future SIWES students.</w:t>
      </w:r>
    </w:p>
    <w:p w:rsidR="005172D4" w:rsidRPr="007352A6" w:rsidRDefault="005172D4" w:rsidP="005172D4">
      <w:pPr>
        <w:pStyle w:val="ListParagraph"/>
        <w:numPr>
          <w:ilvl w:val="0"/>
          <w:numId w:val="7"/>
        </w:numPr>
        <w:spacing w:line="360" w:lineRule="auto"/>
        <w:rPr>
          <w:sz w:val="24"/>
          <w:szCs w:val="24"/>
        </w:rPr>
      </w:pPr>
      <w:r w:rsidRPr="007352A6">
        <w:rPr>
          <w:sz w:val="24"/>
          <w:szCs w:val="24"/>
        </w:rPr>
        <w:t>It is important that the government makes sure that every student have a supervisor to supervise their work so far at the station. The government should also try to encourage the student by paying them a token even before the programme ends so as to sponsor themselves.</w:t>
      </w:r>
    </w:p>
    <w:p w:rsidR="005172D4" w:rsidRPr="007352A6" w:rsidRDefault="005172D4" w:rsidP="005172D4">
      <w:pPr>
        <w:spacing w:line="360" w:lineRule="auto"/>
        <w:rPr>
          <w:sz w:val="24"/>
          <w:szCs w:val="24"/>
        </w:rPr>
      </w:pPr>
    </w:p>
    <w:p w:rsidR="005172D4" w:rsidRPr="007352A6" w:rsidRDefault="005172D4" w:rsidP="005172D4">
      <w:pPr>
        <w:rPr>
          <w:sz w:val="24"/>
          <w:szCs w:val="24"/>
        </w:rPr>
      </w:pPr>
    </w:p>
    <w:p w:rsidR="005172D4" w:rsidRPr="007352A6" w:rsidRDefault="005172D4" w:rsidP="005172D4">
      <w:pPr>
        <w:rPr>
          <w:sz w:val="24"/>
          <w:szCs w:val="24"/>
        </w:rPr>
      </w:pPr>
    </w:p>
    <w:p w:rsidR="00CC0AEF" w:rsidRDefault="00CC0AEF"/>
    <w:sectPr w:rsidR="00CC0AEF" w:rsidSect="00497B3D">
      <w:headerReference w:type="default" r:id="rId9"/>
      <w:footerReference w:type="default" r:id="rId10"/>
      <w:pgSz w:w="11520" w:h="14400" w:code="9"/>
      <w:pgMar w:top="720" w:right="720" w:bottom="720" w:left="72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A76" w:rsidRDefault="00D77A76">
      <w:r>
        <w:separator/>
      </w:r>
    </w:p>
  </w:endnote>
  <w:endnote w:type="continuationSeparator" w:id="0">
    <w:p w:rsidR="00D77A76" w:rsidRDefault="00D7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B55" w:rsidRDefault="00CB03CE">
    <w:pPr>
      <w:pStyle w:val="Footer"/>
      <w:jc w:val="center"/>
    </w:pPr>
    <w:r>
      <w:fldChar w:fldCharType="begin"/>
    </w:r>
    <w:r>
      <w:instrText xml:space="preserve"> PAGE   \* MERGEFORMAT </w:instrText>
    </w:r>
    <w:r>
      <w:fldChar w:fldCharType="separate"/>
    </w:r>
    <w:r w:rsidR="00FF6FE3">
      <w:rPr>
        <w:noProof/>
      </w:rPr>
      <w:t>1</w:t>
    </w:r>
    <w:r>
      <w:fldChar w:fldCharType="end"/>
    </w:r>
  </w:p>
  <w:p w:rsidR="00080E5E" w:rsidRDefault="00D77A76">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A76" w:rsidRDefault="00D77A76">
      <w:r>
        <w:separator/>
      </w:r>
    </w:p>
  </w:footnote>
  <w:footnote w:type="continuationSeparator" w:id="0">
    <w:p w:rsidR="00D77A76" w:rsidRDefault="00D77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5E" w:rsidRDefault="00D77A76">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7EE2"/>
    <w:multiLevelType w:val="hybridMultilevel"/>
    <w:tmpl w:val="0BBC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E6E2E"/>
    <w:multiLevelType w:val="hybridMultilevel"/>
    <w:tmpl w:val="61D47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76762"/>
    <w:multiLevelType w:val="hybridMultilevel"/>
    <w:tmpl w:val="D99C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F64DF9"/>
    <w:multiLevelType w:val="hybridMultilevel"/>
    <w:tmpl w:val="08646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F1B10"/>
    <w:multiLevelType w:val="hybridMultilevel"/>
    <w:tmpl w:val="EF3E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003846"/>
    <w:multiLevelType w:val="multilevel"/>
    <w:tmpl w:val="35A8CE8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9767589"/>
    <w:multiLevelType w:val="hybridMultilevel"/>
    <w:tmpl w:val="924AC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D4"/>
    <w:rsid w:val="0001649E"/>
    <w:rsid w:val="00107DDB"/>
    <w:rsid w:val="0024470F"/>
    <w:rsid w:val="002A0965"/>
    <w:rsid w:val="002B74A5"/>
    <w:rsid w:val="00381F42"/>
    <w:rsid w:val="003A4060"/>
    <w:rsid w:val="00434DA4"/>
    <w:rsid w:val="00503947"/>
    <w:rsid w:val="005172D4"/>
    <w:rsid w:val="005C3D75"/>
    <w:rsid w:val="006955A3"/>
    <w:rsid w:val="00753491"/>
    <w:rsid w:val="00812C04"/>
    <w:rsid w:val="009004CE"/>
    <w:rsid w:val="00A112D8"/>
    <w:rsid w:val="00B35CB8"/>
    <w:rsid w:val="00B66DCF"/>
    <w:rsid w:val="00BC6FCE"/>
    <w:rsid w:val="00C10962"/>
    <w:rsid w:val="00C155CB"/>
    <w:rsid w:val="00CA2F60"/>
    <w:rsid w:val="00CB03CE"/>
    <w:rsid w:val="00CC0AEF"/>
    <w:rsid w:val="00CD33A0"/>
    <w:rsid w:val="00D77A76"/>
    <w:rsid w:val="00DC18C7"/>
    <w:rsid w:val="00EA64AE"/>
    <w:rsid w:val="00EC1644"/>
    <w:rsid w:val="00F21614"/>
    <w:rsid w:val="00F420A4"/>
    <w:rsid w:val="00FF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63306-C535-4F19-B825-F3129386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2D4"/>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72D4"/>
    <w:pPr>
      <w:tabs>
        <w:tab w:val="center" w:pos="4680"/>
        <w:tab w:val="right" w:pos="9360"/>
      </w:tabs>
    </w:pPr>
  </w:style>
  <w:style w:type="character" w:customStyle="1" w:styleId="FooterChar">
    <w:name w:val="Footer Char"/>
    <w:basedOn w:val="DefaultParagraphFont"/>
    <w:link w:val="Footer"/>
    <w:uiPriority w:val="99"/>
    <w:rsid w:val="005172D4"/>
    <w:rPr>
      <w:rFonts w:ascii="Times New Roman" w:eastAsia="SimSun" w:hAnsi="Times New Roman" w:cs="Times New Roman"/>
      <w:kern w:val="2"/>
      <w:sz w:val="21"/>
      <w:szCs w:val="20"/>
      <w:lang w:eastAsia="zh-CN"/>
    </w:rPr>
  </w:style>
  <w:style w:type="paragraph" w:styleId="ListParagraph">
    <w:name w:val="List Paragraph"/>
    <w:basedOn w:val="Normal"/>
    <w:uiPriority w:val="34"/>
    <w:qFormat/>
    <w:rsid w:val="005172D4"/>
    <w:pPr>
      <w:ind w:left="720"/>
      <w:contextualSpacing/>
    </w:pPr>
  </w:style>
  <w:style w:type="paragraph" w:styleId="BalloonText">
    <w:name w:val="Balloon Text"/>
    <w:basedOn w:val="Normal"/>
    <w:link w:val="BalloonTextChar"/>
    <w:uiPriority w:val="99"/>
    <w:semiHidden/>
    <w:unhideWhenUsed/>
    <w:rsid w:val="00C155CB"/>
    <w:rPr>
      <w:rFonts w:ascii="Tahoma" w:hAnsi="Tahoma" w:cs="Tahoma"/>
      <w:sz w:val="16"/>
      <w:szCs w:val="16"/>
    </w:rPr>
  </w:style>
  <w:style w:type="character" w:customStyle="1" w:styleId="BalloonTextChar">
    <w:name w:val="Balloon Text Char"/>
    <w:basedOn w:val="DefaultParagraphFont"/>
    <w:link w:val="BalloonText"/>
    <w:uiPriority w:val="99"/>
    <w:semiHidden/>
    <w:rsid w:val="00C155CB"/>
    <w:rPr>
      <w:rFonts w:ascii="Tahoma" w:eastAsia="SimSun" w:hAnsi="Tahoma" w:cs="Tahoma"/>
      <w:kern w:val="2"/>
      <w:sz w:val="16"/>
      <w:szCs w:val="16"/>
      <w:lang w:eastAsia="zh-CN"/>
    </w:rPr>
  </w:style>
  <w:style w:type="character" w:styleId="CommentReference">
    <w:name w:val="annotation reference"/>
    <w:basedOn w:val="DefaultParagraphFont"/>
    <w:uiPriority w:val="99"/>
    <w:semiHidden/>
    <w:unhideWhenUsed/>
    <w:rsid w:val="006955A3"/>
    <w:rPr>
      <w:sz w:val="16"/>
      <w:szCs w:val="16"/>
    </w:rPr>
  </w:style>
  <w:style w:type="paragraph" w:styleId="CommentText">
    <w:name w:val="annotation text"/>
    <w:basedOn w:val="Normal"/>
    <w:link w:val="CommentTextChar"/>
    <w:uiPriority w:val="99"/>
    <w:semiHidden/>
    <w:unhideWhenUsed/>
    <w:rsid w:val="006955A3"/>
    <w:rPr>
      <w:sz w:val="20"/>
    </w:rPr>
  </w:style>
  <w:style w:type="character" w:customStyle="1" w:styleId="CommentTextChar">
    <w:name w:val="Comment Text Char"/>
    <w:basedOn w:val="DefaultParagraphFont"/>
    <w:link w:val="CommentText"/>
    <w:uiPriority w:val="99"/>
    <w:semiHidden/>
    <w:rsid w:val="006955A3"/>
    <w:rPr>
      <w:rFonts w:ascii="Times New Roman" w:eastAsia="SimSun" w:hAnsi="Times New Roman" w:cs="Times New Roman"/>
      <w:kern w:val="2"/>
      <w:sz w:val="20"/>
      <w:szCs w:val="20"/>
      <w:lang w:eastAsia="zh-CN"/>
    </w:rPr>
  </w:style>
  <w:style w:type="paragraph" w:styleId="CommentSubject">
    <w:name w:val="annotation subject"/>
    <w:basedOn w:val="CommentText"/>
    <w:next w:val="CommentText"/>
    <w:link w:val="CommentSubjectChar"/>
    <w:uiPriority w:val="99"/>
    <w:semiHidden/>
    <w:unhideWhenUsed/>
    <w:rsid w:val="006955A3"/>
    <w:rPr>
      <w:b/>
      <w:bCs/>
    </w:rPr>
  </w:style>
  <w:style w:type="character" w:customStyle="1" w:styleId="CommentSubjectChar">
    <w:name w:val="Comment Subject Char"/>
    <w:basedOn w:val="CommentTextChar"/>
    <w:link w:val="CommentSubject"/>
    <w:uiPriority w:val="99"/>
    <w:semiHidden/>
    <w:rsid w:val="006955A3"/>
    <w:rPr>
      <w:rFonts w:ascii="Times New Roman" w:eastAsia="SimSun" w:hAnsi="Times New Roman" w:cs="Times New Roman"/>
      <w:b/>
      <w:bCs/>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701B7-8EFC-46CA-8387-D51F4DD9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2411</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HP</dc:creator>
  <cp:lastModifiedBy>User</cp:lastModifiedBy>
  <cp:revision>7</cp:revision>
  <cp:lastPrinted>2025-02-12T11:17:00Z</cp:lastPrinted>
  <dcterms:created xsi:type="dcterms:W3CDTF">2024-04-11T07:42:00Z</dcterms:created>
  <dcterms:modified xsi:type="dcterms:W3CDTF">2025-03-09T11:48:00Z</dcterms:modified>
</cp:coreProperties>
</file>