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noProof/>
          <w:sz w:val="26"/>
          <w:szCs w:val="26"/>
        </w:rPr>
        <w:drawing>
          <wp:inline distT="0" distB="0" distL="0" distR="0" wp14:anchorId="5A330F85" wp14:editId="73E7420C">
            <wp:extent cx="1200785" cy="1137285"/>
            <wp:effectExtent l="0" t="0" r="0" b="5715"/>
            <wp:docPr id="7" name="Picture 7"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rsidR="00AA74F0" w:rsidRPr="00E01DE6" w:rsidRDefault="00AA74F0" w:rsidP="00AA74F0">
      <w:pPr>
        <w:spacing w:after="0" w:line="240" w:lineRule="auto"/>
        <w:jc w:val="center"/>
        <w:rPr>
          <w:rFonts w:ascii="Bookman Old Style" w:hAnsi="Bookman Old Style"/>
          <w:b/>
          <w:sz w:val="26"/>
          <w:szCs w:val="26"/>
        </w:rPr>
      </w:pPr>
    </w:p>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A TECHNICAL REPORT</w:t>
      </w:r>
    </w:p>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STUDENT INDUSTRIAL WORKING EXPERIENCE SCHEME</w:t>
      </w:r>
    </w:p>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(SIWES)</w:t>
      </w:r>
    </w:p>
    <w:p w:rsidR="00AA74F0" w:rsidRPr="00E01DE6" w:rsidRDefault="00AA74F0" w:rsidP="00AA74F0">
      <w:pPr>
        <w:tabs>
          <w:tab w:val="center" w:pos="4680"/>
          <w:tab w:val="left" w:pos="5797"/>
        </w:tabs>
        <w:spacing w:after="0" w:line="240" w:lineRule="auto"/>
        <w:rPr>
          <w:rFonts w:ascii="Bookman Old Style" w:hAnsi="Bookman Old Style"/>
          <w:b/>
          <w:sz w:val="26"/>
          <w:szCs w:val="26"/>
        </w:rPr>
      </w:pPr>
      <w:r w:rsidRPr="00E01DE6">
        <w:rPr>
          <w:rFonts w:ascii="Bookman Old Style" w:hAnsi="Bookman Old Style"/>
          <w:b/>
          <w:sz w:val="26"/>
          <w:szCs w:val="26"/>
        </w:rPr>
        <w:tab/>
      </w:r>
    </w:p>
    <w:p w:rsidR="00AA74F0" w:rsidRPr="00E01DE6" w:rsidRDefault="00AA74F0" w:rsidP="00AA74F0">
      <w:pPr>
        <w:tabs>
          <w:tab w:val="center" w:pos="4680"/>
          <w:tab w:val="left" w:pos="5797"/>
        </w:tabs>
        <w:spacing w:after="0" w:line="240" w:lineRule="auto"/>
        <w:jc w:val="center"/>
        <w:rPr>
          <w:rFonts w:ascii="Bookman Old Style" w:hAnsi="Bookman Old Style"/>
          <w:b/>
          <w:sz w:val="26"/>
          <w:szCs w:val="26"/>
        </w:rPr>
      </w:pPr>
      <w:bookmarkStart w:id="0" w:name="_GoBack"/>
      <w:bookmarkEnd w:id="0"/>
      <w:r w:rsidRPr="00E01DE6">
        <w:rPr>
          <w:rFonts w:ascii="Bookman Old Style" w:hAnsi="Bookman Old Style"/>
          <w:b/>
          <w:sz w:val="26"/>
          <w:szCs w:val="26"/>
        </w:rPr>
        <w:t>Held at</w:t>
      </w:r>
    </w:p>
    <w:p w:rsidR="00AA74F0" w:rsidRPr="00BC108E" w:rsidRDefault="00BC108E" w:rsidP="00AA74F0">
      <w:pPr>
        <w:tabs>
          <w:tab w:val="center" w:pos="4680"/>
          <w:tab w:val="left" w:pos="5797"/>
        </w:tabs>
        <w:spacing w:after="0" w:line="240" w:lineRule="auto"/>
        <w:jc w:val="center"/>
        <w:rPr>
          <w:rFonts w:ascii="Arial Black" w:hAnsi="Arial Black"/>
          <w:b/>
          <w:sz w:val="40"/>
          <w:szCs w:val="26"/>
        </w:rPr>
      </w:pPr>
      <w:r w:rsidRPr="00BC108E">
        <w:rPr>
          <w:rFonts w:ascii="Arial Black" w:hAnsi="Arial Black"/>
          <w:b/>
          <w:sz w:val="40"/>
          <w:szCs w:val="26"/>
        </w:rPr>
        <w:t>KWARA STATE LIBRARY</w:t>
      </w:r>
    </w:p>
    <w:p w:rsidR="00BC108E" w:rsidRPr="00BC108E" w:rsidRDefault="00BC108E" w:rsidP="00AA74F0">
      <w:pPr>
        <w:tabs>
          <w:tab w:val="center" w:pos="4680"/>
          <w:tab w:val="left" w:pos="5797"/>
        </w:tabs>
        <w:spacing w:after="0" w:line="240" w:lineRule="auto"/>
        <w:jc w:val="center"/>
        <w:rPr>
          <w:rFonts w:ascii="Arial Black" w:hAnsi="Arial Black"/>
          <w:b/>
          <w:i/>
          <w:sz w:val="32"/>
          <w:szCs w:val="26"/>
        </w:rPr>
      </w:pPr>
      <w:proofErr w:type="spellStart"/>
      <w:r w:rsidRPr="00BC108E">
        <w:rPr>
          <w:rFonts w:ascii="Arial Black" w:hAnsi="Arial Black"/>
          <w:b/>
          <w:i/>
          <w:sz w:val="32"/>
          <w:szCs w:val="26"/>
        </w:rPr>
        <w:t>Kwara</w:t>
      </w:r>
      <w:proofErr w:type="spellEnd"/>
      <w:r w:rsidRPr="00BC108E">
        <w:rPr>
          <w:rFonts w:ascii="Arial Black" w:hAnsi="Arial Black"/>
          <w:b/>
          <w:i/>
          <w:sz w:val="32"/>
          <w:szCs w:val="26"/>
        </w:rPr>
        <w:t xml:space="preserve"> State PMB 1375, Ilorin </w:t>
      </w:r>
      <w:proofErr w:type="spellStart"/>
      <w:r w:rsidRPr="00BC108E">
        <w:rPr>
          <w:rFonts w:ascii="Arial Black" w:hAnsi="Arial Black"/>
          <w:b/>
          <w:i/>
          <w:sz w:val="32"/>
          <w:szCs w:val="26"/>
        </w:rPr>
        <w:t>Kwara</w:t>
      </w:r>
      <w:proofErr w:type="spellEnd"/>
      <w:r w:rsidRPr="00BC108E">
        <w:rPr>
          <w:rFonts w:ascii="Arial Black" w:hAnsi="Arial Black"/>
          <w:b/>
          <w:i/>
          <w:sz w:val="32"/>
          <w:szCs w:val="26"/>
        </w:rPr>
        <w:t xml:space="preserve"> State, Nigeria</w:t>
      </w:r>
    </w:p>
    <w:p w:rsidR="00BC108E" w:rsidRPr="00E01DE6" w:rsidRDefault="00BC108E" w:rsidP="00AA74F0">
      <w:pPr>
        <w:tabs>
          <w:tab w:val="center" w:pos="4680"/>
          <w:tab w:val="left" w:pos="5797"/>
        </w:tabs>
        <w:spacing w:after="0" w:line="240" w:lineRule="auto"/>
        <w:jc w:val="center"/>
        <w:rPr>
          <w:rFonts w:ascii="Arial Black" w:hAnsi="Arial Black"/>
          <w:b/>
          <w:sz w:val="26"/>
          <w:szCs w:val="26"/>
        </w:rPr>
      </w:pPr>
    </w:p>
    <w:p w:rsidR="00AA74F0" w:rsidRPr="00E01DE6" w:rsidRDefault="00AA74F0" w:rsidP="00AA74F0">
      <w:pPr>
        <w:spacing w:after="0" w:line="240" w:lineRule="auto"/>
        <w:jc w:val="center"/>
        <w:rPr>
          <w:rFonts w:ascii="Bookman Old Style" w:hAnsi="Bookman Old Style"/>
          <w:b/>
          <w:sz w:val="26"/>
          <w:szCs w:val="26"/>
        </w:rPr>
      </w:pPr>
    </w:p>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Prepared by:</w:t>
      </w:r>
    </w:p>
    <w:p w:rsidR="00AA74F0" w:rsidRPr="00E01DE6" w:rsidRDefault="00AA74F0" w:rsidP="00AA74F0">
      <w:pPr>
        <w:spacing w:after="0" w:line="240" w:lineRule="auto"/>
        <w:jc w:val="center"/>
        <w:rPr>
          <w:rFonts w:ascii="Arial Black" w:hAnsi="Arial Black"/>
          <w:b/>
          <w:sz w:val="36"/>
          <w:szCs w:val="36"/>
        </w:rPr>
      </w:pPr>
      <w:r>
        <w:rPr>
          <w:rFonts w:ascii="Arial Black" w:hAnsi="Arial Black"/>
          <w:b/>
          <w:sz w:val="36"/>
          <w:szCs w:val="36"/>
        </w:rPr>
        <w:t>MURAINA TAIWO HASSAN</w:t>
      </w:r>
    </w:p>
    <w:p w:rsidR="00AA74F0" w:rsidRPr="00E01DE6" w:rsidRDefault="00AA74F0" w:rsidP="00AA74F0">
      <w:pPr>
        <w:spacing w:after="0" w:line="240" w:lineRule="auto"/>
        <w:jc w:val="center"/>
        <w:rPr>
          <w:rFonts w:ascii="Bookman Old Style" w:hAnsi="Bookman Old Style"/>
          <w:b/>
          <w:sz w:val="26"/>
          <w:szCs w:val="26"/>
        </w:rPr>
      </w:pPr>
      <w:r>
        <w:rPr>
          <w:rFonts w:ascii="Arial Black" w:hAnsi="Arial Black"/>
          <w:b/>
          <w:sz w:val="36"/>
          <w:szCs w:val="36"/>
        </w:rPr>
        <w:t>ND/23/LIS/FT/0076</w:t>
      </w:r>
    </w:p>
    <w:p w:rsidR="00AA74F0" w:rsidRPr="00E01DE6" w:rsidRDefault="00AA74F0" w:rsidP="00AA74F0">
      <w:pPr>
        <w:spacing w:after="0" w:line="240" w:lineRule="auto"/>
        <w:jc w:val="center"/>
        <w:rPr>
          <w:rFonts w:ascii="Bookman Old Style" w:hAnsi="Bookman Old Style"/>
          <w:b/>
          <w:sz w:val="26"/>
          <w:szCs w:val="26"/>
        </w:rPr>
      </w:pPr>
    </w:p>
    <w:p w:rsidR="00AA74F0" w:rsidRPr="00E01DE6" w:rsidRDefault="00AA74F0" w:rsidP="00AA74F0">
      <w:pPr>
        <w:spacing w:after="0" w:line="240" w:lineRule="auto"/>
        <w:jc w:val="center"/>
        <w:rPr>
          <w:rFonts w:ascii="Bookman Old Style" w:hAnsi="Bookman Old Style"/>
          <w:b/>
          <w:sz w:val="26"/>
          <w:szCs w:val="26"/>
        </w:rPr>
      </w:pPr>
      <w:r>
        <w:rPr>
          <w:rFonts w:ascii="Bookman Old Style" w:hAnsi="Bookman Old Style"/>
          <w:b/>
          <w:sz w:val="26"/>
          <w:szCs w:val="26"/>
        </w:rPr>
        <w:t>SUBMITTED TO:</w:t>
      </w:r>
    </w:p>
    <w:p w:rsidR="00AA74F0"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DEPA</w:t>
      </w:r>
      <w:r w:rsidRPr="00E01DE6">
        <w:rPr>
          <w:rFonts w:ascii="Bookman Old Style" w:hAnsi="Bookman Old Style"/>
          <w:b/>
          <w:sz w:val="26"/>
          <w:szCs w:val="26"/>
        </w:rPr>
        <w:t xml:space="preserve">RTMENT OF </w:t>
      </w:r>
      <w:r w:rsidRPr="00AA74F0">
        <w:rPr>
          <w:rFonts w:ascii="Bookman Old Style" w:hAnsi="Bookman Old Style"/>
          <w:b/>
          <w:sz w:val="26"/>
          <w:szCs w:val="26"/>
        </w:rPr>
        <w:t>LIBRARY AND INFORMATION SCIENCE</w:t>
      </w:r>
      <w:r>
        <w:rPr>
          <w:rFonts w:ascii="Bookman Old Style" w:hAnsi="Bookman Old Style"/>
          <w:b/>
          <w:sz w:val="26"/>
          <w:szCs w:val="26"/>
        </w:rPr>
        <w:t>,</w:t>
      </w:r>
      <w:r w:rsidRPr="00AA74F0">
        <w:rPr>
          <w:rFonts w:ascii="Bookman Old Style" w:hAnsi="Bookman Old Style"/>
          <w:b/>
          <w:sz w:val="26"/>
          <w:szCs w:val="26"/>
        </w:rPr>
        <w:t xml:space="preserve"> </w:t>
      </w:r>
    </w:p>
    <w:p w:rsidR="00AA74F0" w:rsidRPr="00AA74F0" w:rsidRDefault="00AA74F0" w:rsidP="00AA74F0">
      <w:pPr>
        <w:spacing w:after="0" w:line="240" w:lineRule="auto"/>
        <w:jc w:val="center"/>
        <w:rPr>
          <w:rFonts w:ascii="Bookman Old Style" w:hAnsi="Bookman Old Style"/>
          <w:b/>
          <w:sz w:val="26"/>
          <w:szCs w:val="26"/>
        </w:rPr>
      </w:pPr>
      <w:r w:rsidRPr="00AA74F0">
        <w:rPr>
          <w:rFonts w:ascii="Bookman Old Style" w:hAnsi="Bookman Old Style"/>
          <w:b/>
          <w:sz w:val="26"/>
          <w:szCs w:val="26"/>
        </w:rPr>
        <w:t>INSTITUTE OF INFORMATION AND COMMUNICATION TECHNOLOGY</w:t>
      </w:r>
    </w:p>
    <w:p w:rsidR="00AA74F0" w:rsidRPr="00E01DE6"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KWARA STATE POLYTECHNIC, ILORIN</w:t>
      </w:r>
    </w:p>
    <w:p w:rsidR="00AA74F0" w:rsidRPr="00E01DE6" w:rsidRDefault="00AA74F0" w:rsidP="00AA74F0">
      <w:pPr>
        <w:spacing w:after="0" w:line="240" w:lineRule="auto"/>
        <w:jc w:val="center"/>
        <w:rPr>
          <w:rFonts w:ascii="Bookman Old Style" w:hAnsi="Bookman Old Style"/>
          <w:b/>
          <w:sz w:val="26"/>
          <w:szCs w:val="26"/>
        </w:rPr>
      </w:pPr>
    </w:p>
    <w:p w:rsidR="00AA74F0" w:rsidRPr="00E01DE6" w:rsidRDefault="00AA74F0" w:rsidP="00AA74F0">
      <w:pPr>
        <w:spacing w:after="0" w:line="240" w:lineRule="auto"/>
        <w:rPr>
          <w:rFonts w:ascii="Bookman Old Style" w:hAnsi="Bookman Old Style"/>
          <w:b/>
          <w:sz w:val="26"/>
          <w:szCs w:val="26"/>
        </w:rPr>
      </w:pPr>
    </w:p>
    <w:p w:rsidR="00AA74F0" w:rsidRDefault="00AA74F0" w:rsidP="00AA74F0">
      <w:pPr>
        <w:spacing w:after="0" w:line="240" w:lineRule="auto"/>
        <w:jc w:val="center"/>
        <w:rPr>
          <w:rFonts w:ascii="Bookman Old Style" w:hAnsi="Bookman Old Style"/>
          <w:b/>
          <w:sz w:val="26"/>
          <w:szCs w:val="26"/>
        </w:rPr>
      </w:pPr>
      <w:r w:rsidRPr="00E01DE6">
        <w:rPr>
          <w:rFonts w:ascii="Bookman Old Style" w:hAnsi="Bookman Old Style"/>
          <w:b/>
          <w:sz w:val="26"/>
          <w:szCs w:val="26"/>
        </w:rPr>
        <w:t>INPARTIAL FULFILLMENT OF THE AWARD OF THE REQUIREMENT OF THE AWARD OF NATIONAL DIPLO</w:t>
      </w:r>
      <w:r w:rsidRPr="00E01DE6">
        <w:rPr>
          <w:rFonts w:ascii="Bookman Old Style" w:hAnsi="Bookman Old Style"/>
          <w:b/>
          <w:sz w:val="26"/>
          <w:szCs w:val="26"/>
        </w:rPr>
        <w:t xml:space="preserve">MA IN </w:t>
      </w:r>
    </w:p>
    <w:p w:rsidR="00AA74F0" w:rsidRPr="00E01DE6" w:rsidRDefault="00AA74F0" w:rsidP="00AA74F0">
      <w:pPr>
        <w:spacing w:after="0" w:line="240" w:lineRule="auto"/>
        <w:jc w:val="center"/>
        <w:rPr>
          <w:rFonts w:ascii="Bookman Old Style" w:hAnsi="Bookman Old Style"/>
          <w:b/>
          <w:sz w:val="26"/>
          <w:szCs w:val="26"/>
        </w:rPr>
      </w:pPr>
      <w:proofErr w:type="gramStart"/>
      <w:r w:rsidRPr="00AA74F0">
        <w:rPr>
          <w:rFonts w:ascii="Bookman Old Style" w:hAnsi="Bookman Old Style"/>
          <w:b/>
          <w:sz w:val="26"/>
          <w:szCs w:val="26"/>
        </w:rPr>
        <w:t>LIBRARY AND INFORMATION SCIENCE</w:t>
      </w:r>
      <w:r w:rsidRPr="00E01DE6">
        <w:rPr>
          <w:rFonts w:ascii="Bookman Old Style" w:hAnsi="Bookman Old Style"/>
          <w:b/>
          <w:sz w:val="26"/>
          <w:szCs w:val="26"/>
        </w:rPr>
        <w:t>.</w:t>
      </w:r>
      <w:proofErr w:type="gramEnd"/>
    </w:p>
    <w:p w:rsidR="00AA74F0" w:rsidRPr="00E01DE6" w:rsidRDefault="00AA74F0" w:rsidP="00AA74F0">
      <w:pPr>
        <w:spacing w:after="0" w:line="240" w:lineRule="auto"/>
        <w:ind w:left="2880" w:firstLine="720"/>
        <w:jc w:val="center"/>
        <w:rPr>
          <w:rFonts w:ascii="Bookman Old Style" w:hAnsi="Bookman Old Style"/>
          <w:b/>
          <w:sz w:val="26"/>
          <w:szCs w:val="26"/>
        </w:rPr>
      </w:pPr>
    </w:p>
    <w:p w:rsidR="00AA74F0" w:rsidRPr="00E01DE6" w:rsidRDefault="00AA74F0" w:rsidP="00AA74F0">
      <w:pPr>
        <w:spacing w:after="0" w:line="240" w:lineRule="auto"/>
        <w:ind w:left="2880" w:firstLine="720"/>
        <w:jc w:val="center"/>
        <w:rPr>
          <w:rFonts w:ascii="Bookman Old Style" w:hAnsi="Bookman Old Style"/>
          <w:b/>
          <w:sz w:val="26"/>
          <w:szCs w:val="26"/>
        </w:rPr>
      </w:pPr>
    </w:p>
    <w:p w:rsidR="00AA74F0" w:rsidRPr="00E01DE6" w:rsidRDefault="00AA74F0" w:rsidP="00AA74F0">
      <w:pPr>
        <w:spacing w:after="0" w:line="240" w:lineRule="auto"/>
        <w:ind w:left="4320" w:firstLine="720"/>
        <w:rPr>
          <w:rFonts w:ascii="Bookman Old Style" w:hAnsi="Bookman Old Style"/>
          <w:b/>
          <w:sz w:val="26"/>
          <w:szCs w:val="26"/>
        </w:rPr>
      </w:pPr>
    </w:p>
    <w:p w:rsidR="00AA74F0" w:rsidRPr="00E01DE6" w:rsidRDefault="00AA74F0" w:rsidP="00AA74F0">
      <w:pPr>
        <w:spacing w:after="0" w:line="240" w:lineRule="auto"/>
        <w:ind w:left="4320" w:firstLine="720"/>
        <w:rPr>
          <w:rFonts w:ascii="Bookman Old Style" w:hAnsi="Bookman Old Style"/>
          <w:b/>
          <w:sz w:val="26"/>
          <w:szCs w:val="26"/>
        </w:rPr>
      </w:pPr>
    </w:p>
    <w:p w:rsidR="00AA74F0" w:rsidRPr="00E01DE6" w:rsidRDefault="00AA74F0" w:rsidP="00AA74F0">
      <w:pPr>
        <w:spacing w:after="0" w:line="240" w:lineRule="auto"/>
        <w:ind w:left="4320" w:firstLine="720"/>
        <w:rPr>
          <w:rFonts w:ascii="Bookman Old Style" w:hAnsi="Bookman Old Style"/>
          <w:b/>
          <w:sz w:val="26"/>
          <w:szCs w:val="26"/>
        </w:rPr>
      </w:pPr>
      <w:r w:rsidRPr="00E01DE6">
        <w:rPr>
          <w:rFonts w:ascii="Bookman Old Style" w:hAnsi="Bookman Old Style"/>
          <w:b/>
          <w:sz w:val="26"/>
          <w:szCs w:val="26"/>
        </w:rPr>
        <w:t>Sept., – Dec., 2024</w:t>
      </w:r>
      <w:r w:rsidRPr="00E01DE6">
        <w:rPr>
          <w:rFonts w:ascii="Bookman Old Style" w:hAnsi="Bookman Old Style"/>
          <w:b/>
          <w:sz w:val="26"/>
          <w:szCs w:val="26"/>
        </w:rPr>
        <w:tab/>
      </w:r>
    </w:p>
    <w:p w:rsidR="00AA74F0" w:rsidRPr="00E01DE6" w:rsidRDefault="00AA74F0" w:rsidP="00AA74F0">
      <w:pPr>
        <w:tabs>
          <w:tab w:val="left" w:pos="3630"/>
          <w:tab w:val="center" w:pos="4680"/>
        </w:tabs>
        <w:spacing w:line="480" w:lineRule="auto"/>
        <w:jc w:val="center"/>
        <w:rPr>
          <w:rFonts w:ascii="Times New Roman" w:hAnsi="Times New Roman"/>
          <w:b/>
          <w:sz w:val="24"/>
          <w:szCs w:val="24"/>
        </w:rPr>
      </w:pPr>
    </w:p>
    <w:p w:rsidR="00AA74F0" w:rsidRPr="00E01DE6" w:rsidRDefault="00AA74F0" w:rsidP="00AA74F0">
      <w:pPr>
        <w:tabs>
          <w:tab w:val="left" w:pos="3630"/>
          <w:tab w:val="center" w:pos="4680"/>
        </w:tabs>
        <w:spacing w:after="0" w:line="480" w:lineRule="auto"/>
        <w:jc w:val="center"/>
        <w:rPr>
          <w:rFonts w:ascii="Bookman Old Style" w:hAnsi="Bookman Old Style"/>
          <w:b/>
          <w:sz w:val="26"/>
          <w:szCs w:val="26"/>
        </w:rPr>
      </w:pPr>
      <w:r w:rsidRPr="00E01DE6">
        <w:rPr>
          <w:rFonts w:ascii="Times New Roman" w:hAnsi="Times New Roman"/>
          <w:b/>
          <w:sz w:val="24"/>
          <w:szCs w:val="24"/>
        </w:rPr>
        <w:br w:type="page"/>
      </w:r>
      <w:r w:rsidRPr="00E01DE6">
        <w:rPr>
          <w:rFonts w:ascii="Bookman Old Style" w:hAnsi="Bookman Old Style"/>
          <w:b/>
          <w:sz w:val="26"/>
          <w:szCs w:val="26"/>
        </w:rPr>
        <w:lastRenderedPageBreak/>
        <w:t>DEDICATION</w:t>
      </w:r>
    </w:p>
    <w:p w:rsidR="00AA74F0" w:rsidRPr="00AA74F0" w:rsidRDefault="00AA74F0" w:rsidP="00AA74F0">
      <w:pPr>
        <w:spacing w:after="0" w:line="480" w:lineRule="auto"/>
        <w:ind w:firstLine="720"/>
        <w:rPr>
          <w:rFonts w:ascii="Bookman Old Style" w:hAnsi="Bookman Old Style"/>
          <w:sz w:val="26"/>
          <w:szCs w:val="26"/>
        </w:rPr>
      </w:pPr>
      <w:r w:rsidRPr="00AA74F0">
        <w:rPr>
          <w:rFonts w:ascii="Bookman Old Style" w:hAnsi="Bookman Old Style"/>
          <w:sz w:val="26"/>
          <w:szCs w:val="26"/>
        </w:rPr>
        <w:t xml:space="preserve">This </w:t>
      </w:r>
      <w:proofErr w:type="spellStart"/>
      <w:r w:rsidRPr="00AA74F0">
        <w:rPr>
          <w:rFonts w:ascii="Bookman Old Style" w:hAnsi="Bookman Old Style"/>
          <w:sz w:val="26"/>
          <w:szCs w:val="26"/>
        </w:rPr>
        <w:t>Siwes</w:t>
      </w:r>
      <w:proofErr w:type="spellEnd"/>
      <w:r w:rsidRPr="00AA74F0">
        <w:rPr>
          <w:rFonts w:ascii="Bookman Old Style" w:hAnsi="Bookman Old Style"/>
          <w:sz w:val="26"/>
          <w:szCs w:val="26"/>
        </w:rPr>
        <w:t xml:space="preserve"> work is purely dedicated to Almighty Allah and my beloved parents, Mr. and Mrs. </w:t>
      </w:r>
      <w:proofErr w:type="spellStart"/>
      <w:r>
        <w:rPr>
          <w:rFonts w:ascii="Bookman Old Style" w:hAnsi="Bookman Old Style"/>
          <w:sz w:val="26"/>
          <w:szCs w:val="26"/>
        </w:rPr>
        <w:t>Muraina</w:t>
      </w:r>
      <w:proofErr w:type="spellEnd"/>
      <w:r w:rsidRPr="00AA74F0">
        <w:rPr>
          <w:rFonts w:ascii="Bookman Old Style" w:hAnsi="Bookman Old Style"/>
          <w:sz w:val="26"/>
          <w:szCs w:val="26"/>
        </w:rPr>
        <w:t>.</w:t>
      </w: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line="480" w:lineRule="auto"/>
        <w:rPr>
          <w:rFonts w:ascii="Bookman Old Style" w:hAnsi="Bookman Old Style"/>
          <w:b/>
          <w:sz w:val="26"/>
          <w:szCs w:val="26"/>
        </w:rPr>
      </w:pPr>
    </w:p>
    <w:p w:rsidR="00AA74F0" w:rsidRPr="00E01DE6" w:rsidRDefault="00AA74F0" w:rsidP="00AA74F0">
      <w:pPr>
        <w:spacing w:after="0" w:line="480" w:lineRule="auto"/>
        <w:jc w:val="center"/>
        <w:rPr>
          <w:rFonts w:ascii="Bookman Old Style" w:hAnsi="Bookman Old Style"/>
          <w:b/>
          <w:sz w:val="26"/>
          <w:szCs w:val="26"/>
        </w:rPr>
      </w:pPr>
      <w:r w:rsidRPr="00E01DE6">
        <w:rPr>
          <w:rFonts w:ascii="Bookman Old Style" w:hAnsi="Bookman Old Style"/>
          <w:b/>
          <w:sz w:val="26"/>
          <w:szCs w:val="26"/>
        </w:rPr>
        <w:lastRenderedPageBreak/>
        <w:t>ACKNOWLEDGEMENTS</w:t>
      </w:r>
    </w:p>
    <w:p w:rsidR="00AA74F0" w:rsidRPr="00AA74F0" w:rsidRDefault="00AA74F0" w:rsidP="00AA74F0">
      <w:pPr>
        <w:spacing w:after="0" w:line="480" w:lineRule="auto"/>
        <w:ind w:firstLine="720"/>
        <w:jc w:val="both"/>
        <w:rPr>
          <w:rFonts w:ascii="Bookman Old Style" w:hAnsi="Bookman Old Style"/>
          <w:sz w:val="26"/>
          <w:szCs w:val="26"/>
        </w:rPr>
      </w:pPr>
      <w:r w:rsidRPr="00AA74F0">
        <w:rPr>
          <w:rFonts w:ascii="Bookman Old Style" w:hAnsi="Bookman Old Style"/>
          <w:sz w:val="26"/>
          <w:szCs w:val="26"/>
        </w:rPr>
        <w:t xml:space="preserve">I am most grateful to Almighty Allah for giving me this opportunity and strength to complete this </w:t>
      </w:r>
      <w:proofErr w:type="spellStart"/>
      <w:r w:rsidRPr="00AA74F0">
        <w:rPr>
          <w:rFonts w:ascii="Bookman Old Style" w:hAnsi="Bookman Old Style"/>
          <w:sz w:val="26"/>
          <w:szCs w:val="26"/>
        </w:rPr>
        <w:t>Siwes</w:t>
      </w:r>
      <w:proofErr w:type="spellEnd"/>
      <w:r w:rsidRPr="00AA74F0">
        <w:rPr>
          <w:rFonts w:ascii="Bookman Old Style" w:hAnsi="Bookman Old Style"/>
          <w:sz w:val="26"/>
          <w:szCs w:val="26"/>
        </w:rPr>
        <w:t xml:space="preserve"> </w:t>
      </w:r>
      <w:proofErr w:type="spellStart"/>
      <w:r w:rsidRPr="00AA74F0">
        <w:rPr>
          <w:rFonts w:ascii="Bookman Old Style" w:hAnsi="Bookman Old Style"/>
          <w:sz w:val="26"/>
          <w:szCs w:val="26"/>
        </w:rPr>
        <w:t>programme</w:t>
      </w:r>
      <w:proofErr w:type="spellEnd"/>
      <w:r w:rsidRPr="00AA74F0">
        <w:rPr>
          <w:rFonts w:ascii="Bookman Old Style" w:hAnsi="Bookman Old Style"/>
          <w:sz w:val="26"/>
          <w:szCs w:val="26"/>
        </w:rPr>
        <w:t xml:space="preserve"> at this stage of my education career. I am greatly indebted to my </w:t>
      </w:r>
      <w:proofErr w:type="gramStart"/>
      <w:r w:rsidRPr="00AA74F0">
        <w:rPr>
          <w:rFonts w:ascii="Bookman Old Style" w:hAnsi="Bookman Old Style"/>
          <w:sz w:val="26"/>
          <w:szCs w:val="26"/>
        </w:rPr>
        <w:t>family,</w:t>
      </w:r>
      <w:proofErr w:type="gramEnd"/>
      <w:r w:rsidRPr="00AA74F0">
        <w:rPr>
          <w:rFonts w:ascii="Bookman Old Style" w:hAnsi="Bookman Old Style"/>
          <w:sz w:val="26"/>
          <w:szCs w:val="26"/>
        </w:rPr>
        <w:t xml:space="preserve"> and friends for their contribution towards my </w:t>
      </w:r>
      <w:proofErr w:type="spellStart"/>
      <w:r w:rsidRPr="00AA74F0">
        <w:rPr>
          <w:rFonts w:ascii="Bookman Old Style" w:hAnsi="Bookman Old Style"/>
          <w:sz w:val="26"/>
          <w:szCs w:val="26"/>
        </w:rPr>
        <w:t>programme</w:t>
      </w:r>
      <w:proofErr w:type="spellEnd"/>
      <w:r w:rsidRPr="00AA74F0">
        <w:rPr>
          <w:rFonts w:ascii="Bookman Old Style" w:hAnsi="Bookman Old Style"/>
          <w:sz w:val="26"/>
          <w:szCs w:val="26"/>
        </w:rPr>
        <w:t>.</w:t>
      </w:r>
    </w:p>
    <w:p w:rsidR="00AA74F0" w:rsidRPr="00AA74F0" w:rsidRDefault="00AA74F0" w:rsidP="00AA74F0">
      <w:pPr>
        <w:spacing w:line="480" w:lineRule="auto"/>
        <w:ind w:firstLine="720"/>
        <w:jc w:val="both"/>
        <w:rPr>
          <w:rFonts w:ascii="Bookman Old Style" w:hAnsi="Bookman Old Style"/>
          <w:sz w:val="26"/>
          <w:szCs w:val="26"/>
        </w:rPr>
      </w:pPr>
      <w:r w:rsidRPr="00AA74F0">
        <w:rPr>
          <w:rFonts w:ascii="Bookman Old Style" w:hAnsi="Bookman Old Style"/>
          <w:sz w:val="26"/>
          <w:szCs w:val="26"/>
        </w:rPr>
        <w:t>Lastly, my gratitude also goes to myself for not letting all my efforts go unsuccessfully.</w:t>
      </w:r>
    </w:p>
    <w:p w:rsidR="00AA74F0" w:rsidRPr="00AA74F0" w:rsidRDefault="00AA74F0" w:rsidP="00AA74F0">
      <w:pPr>
        <w:jc w:val="both"/>
      </w:pPr>
    </w:p>
    <w:p w:rsidR="00AA74F0" w:rsidRPr="00AA74F0" w:rsidRDefault="00AA74F0" w:rsidP="00AA74F0">
      <w:pPr>
        <w:jc w:val="both"/>
        <w:rPr>
          <w:rFonts w:ascii="Cambria" w:hAnsi="Cambria"/>
          <w:sz w:val="28"/>
          <w:szCs w:val="28"/>
        </w:rPr>
      </w:pPr>
    </w:p>
    <w:p w:rsidR="00AA74F0" w:rsidRDefault="00AA74F0">
      <w:pPr>
        <w:rPr>
          <w:rFonts w:ascii="Cambria" w:hAnsi="Cambria"/>
          <w:b/>
          <w:sz w:val="28"/>
          <w:szCs w:val="28"/>
        </w:rPr>
      </w:pPr>
      <w:r>
        <w:rPr>
          <w:rFonts w:ascii="Cambria" w:hAnsi="Cambria"/>
          <w:b/>
          <w:sz w:val="28"/>
          <w:szCs w:val="28"/>
        </w:rPr>
        <w:br w:type="page"/>
      </w:r>
    </w:p>
    <w:p w:rsidR="0086118F" w:rsidRDefault="00390FB1" w:rsidP="00AA74F0">
      <w:pPr>
        <w:spacing w:after="0" w:line="360" w:lineRule="auto"/>
        <w:jc w:val="center"/>
        <w:rPr>
          <w:rFonts w:ascii="Cambria" w:hAnsi="Cambria"/>
          <w:b/>
          <w:sz w:val="28"/>
          <w:szCs w:val="28"/>
        </w:rPr>
      </w:pPr>
      <w:r>
        <w:rPr>
          <w:rFonts w:ascii="Cambria" w:hAnsi="Cambria"/>
          <w:b/>
          <w:sz w:val="28"/>
          <w:szCs w:val="28"/>
        </w:rPr>
        <w:lastRenderedPageBreak/>
        <w:t>CHAPTER ONE</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1.0 INTRODUCTION TO SIWES</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1.1 HISTORY AND BACKGROUND OF SIWES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Student’s Industrial Work Experience Scheme (SIWES) was established by the ITF in 1973 to solve the problem of inadequate practical skills preparatory for employment in </w:t>
      </w:r>
      <w:r>
        <w:rPr>
          <w:rFonts w:ascii="Times New Roman" w:hAnsi="Times New Roman"/>
          <w:sz w:val="28"/>
          <w:szCs w:val="28"/>
        </w:rPr>
        <w:t>industries by Nigerian graduates of Tertiary Institutions under the umbrella of the National Board for Technical Education (NBTE). The students industrial work experience scheme (SIWES) is the accepted skills training program, which forms part in of the ap</w:t>
      </w:r>
      <w:r>
        <w:rPr>
          <w:rFonts w:ascii="Times New Roman" w:hAnsi="Times New Roman"/>
          <w:sz w:val="28"/>
          <w:szCs w:val="28"/>
        </w:rPr>
        <w:t>proved minimum academic standards in the various degree programs for all Nigeria University. It is an effort to bridge the gap between theory and practice of engineering and technology, science, agriculture, medical, management and other professional educa</w:t>
      </w:r>
      <w:r>
        <w:rPr>
          <w:rFonts w:ascii="Times New Roman" w:hAnsi="Times New Roman"/>
          <w:sz w:val="28"/>
          <w:szCs w:val="28"/>
        </w:rPr>
        <w:t xml:space="preserve">tional program in the Nigerian tertiary institutions. It is aimed at exposing students to machines and equipment, professional work methods and way of safe guarding the work areas and workers in industries and other organizations. The minimum duration for </w:t>
      </w:r>
      <w:r>
        <w:rPr>
          <w:rFonts w:ascii="Times New Roman" w:hAnsi="Times New Roman"/>
          <w:sz w:val="28"/>
          <w:szCs w:val="28"/>
        </w:rPr>
        <w:t xml:space="preserve">the SIWES should normally be 24 weeks except for engineering and technology program where the minimum duration is 40 </w:t>
      </w:r>
      <w:proofErr w:type="gramStart"/>
      <w:r>
        <w:rPr>
          <w:rFonts w:ascii="Times New Roman" w:hAnsi="Times New Roman"/>
          <w:sz w:val="28"/>
          <w:szCs w:val="28"/>
        </w:rPr>
        <w:t>weeks,</w:t>
      </w:r>
      <w:proofErr w:type="gramEnd"/>
      <w:r>
        <w:rPr>
          <w:rFonts w:ascii="Times New Roman" w:hAnsi="Times New Roman"/>
          <w:sz w:val="28"/>
          <w:szCs w:val="28"/>
        </w:rPr>
        <w:t xml:space="preserve"> the scheme is a tripartite program, involving the students, the universities and the industry (employers of </w:t>
      </w:r>
      <w:proofErr w:type="spellStart"/>
      <w:r>
        <w:rPr>
          <w:rFonts w:ascii="Times New Roman" w:hAnsi="Times New Roman"/>
          <w:sz w:val="28"/>
          <w:szCs w:val="28"/>
        </w:rPr>
        <w:t>labour</w:t>
      </w:r>
      <w:proofErr w:type="spellEnd"/>
      <w:r>
        <w:rPr>
          <w:rFonts w:ascii="Times New Roman" w:hAnsi="Times New Roman"/>
          <w:sz w:val="28"/>
          <w:szCs w:val="28"/>
        </w:rPr>
        <w:t>).</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Participation </w:t>
      </w:r>
      <w:r>
        <w:rPr>
          <w:rFonts w:ascii="Times New Roman" w:hAnsi="Times New Roman"/>
          <w:sz w:val="28"/>
          <w:szCs w:val="28"/>
        </w:rPr>
        <w:t xml:space="preserve">in SIWES has become a necessary precondition for the award of Diploma and Degree certificates in specific disciplines in most institutions of higher learning in the country, in accordance with the education policy of government.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The Scheme has the foll</w:t>
      </w:r>
      <w:r>
        <w:rPr>
          <w:rFonts w:ascii="Times New Roman" w:hAnsi="Times New Roman"/>
          <w:sz w:val="28"/>
          <w:szCs w:val="28"/>
        </w:rPr>
        <w:t>owing supervising agencies:</w:t>
      </w:r>
    </w:p>
    <w:p w:rsidR="0086118F" w:rsidRDefault="00390FB1" w:rsidP="00AA74F0">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The industrial Training Fund</w:t>
      </w:r>
    </w:p>
    <w:p w:rsidR="0086118F" w:rsidRDefault="00390FB1" w:rsidP="00AA74F0">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The Coordinating Agency (NUC)</w:t>
      </w:r>
    </w:p>
    <w:p w:rsidR="0086118F" w:rsidRDefault="00390FB1" w:rsidP="00AA74F0">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The Employer of </w:t>
      </w:r>
      <w:proofErr w:type="spellStart"/>
      <w:r>
        <w:rPr>
          <w:rFonts w:ascii="Times New Roman" w:hAnsi="Times New Roman"/>
          <w:sz w:val="28"/>
          <w:szCs w:val="28"/>
        </w:rPr>
        <w:t>Labour</w:t>
      </w:r>
      <w:proofErr w:type="spellEnd"/>
    </w:p>
    <w:p w:rsidR="0086118F" w:rsidRDefault="00390FB1" w:rsidP="00AA74F0">
      <w:pPr>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The Institution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lastRenderedPageBreak/>
        <w:t>The Industrial Training Fund</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ITF was established in 1971. It has operated consistently and painstakingly within the context</w:t>
      </w:r>
      <w:r>
        <w:rPr>
          <w:rFonts w:ascii="Times New Roman" w:hAnsi="Times New Roman"/>
          <w:sz w:val="28"/>
          <w:szCs w:val="28"/>
        </w:rPr>
        <w:t xml:space="preserve"> of its enabling laws, </w:t>
      </w:r>
      <w:proofErr w:type="spellStart"/>
      <w:r>
        <w:rPr>
          <w:rFonts w:ascii="Times New Roman" w:hAnsi="Times New Roman"/>
          <w:sz w:val="28"/>
          <w:szCs w:val="28"/>
        </w:rPr>
        <w:t>i.e</w:t>
      </w:r>
      <w:proofErr w:type="spellEnd"/>
      <w:r>
        <w:rPr>
          <w:rFonts w:ascii="Times New Roman" w:hAnsi="Times New Roman"/>
          <w:sz w:val="28"/>
          <w:szCs w:val="28"/>
        </w:rPr>
        <w:t xml:space="preserve"> Degree 47 of 1971. The ITF has also helped corps of indigenous manpower which has been managing various sectors of the national economy. The ITF is also responsible for </w:t>
      </w:r>
    </w:p>
    <w:p w:rsidR="0086118F" w:rsidRDefault="00390FB1" w:rsidP="00AA74F0">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providing logistic material needed to administer the scheme</w:t>
      </w:r>
      <w:r>
        <w:rPr>
          <w:rFonts w:ascii="Times New Roman" w:hAnsi="Times New Roman"/>
          <w:sz w:val="28"/>
          <w:szCs w:val="28"/>
        </w:rPr>
        <w:t>;</w:t>
      </w:r>
    </w:p>
    <w:p w:rsidR="0086118F" w:rsidRDefault="00390FB1" w:rsidP="00AA74F0">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compile lists of employers and available training places for industrial attachment and forward such list to the Coordinating agencies (i.e. NUC, NBTE, NCCE)</w:t>
      </w:r>
    </w:p>
    <w:p w:rsidR="0086118F" w:rsidRDefault="00390FB1" w:rsidP="00AA74F0">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Organize bi-</w:t>
      </w:r>
      <w:proofErr w:type="spellStart"/>
      <w:r>
        <w:rPr>
          <w:rFonts w:ascii="Times New Roman" w:hAnsi="Times New Roman"/>
          <w:sz w:val="28"/>
          <w:szCs w:val="28"/>
        </w:rPr>
        <w:t>ennial</w:t>
      </w:r>
      <w:proofErr w:type="spellEnd"/>
      <w:r>
        <w:rPr>
          <w:rFonts w:ascii="Times New Roman" w:hAnsi="Times New Roman"/>
          <w:sz w:val="28"/>
          <w:szCs w:val="28"/>
        </w:rPr>
        <w:t xml:space="preserve"> conferences and seminars on SIWES</w:t>
      </w:r>
    </w:p>
    <w:p w:rsidR="0086118F" w:rsidRDefault="00390FB1" w:rsidP="00AA74F0">
      <w:pPr>
        <w:spacing w:after="0" w:line="360" w:lineRule="auto"/>
        <w:ind w:left="75"/>
        <w:jc w:val="both"/>
        <w:rPr>
          <w:rFonts w:ascii="Times New Roman" w:hAnsi="Times New Roman"/>
          <w:sz w:val="28"/>
          <w:szCs w:val="28"/>
        </w:rPr>
      </w:pPr>
      <w:r>
        <w:rPr>
          <w:rFonts w:ascii="Times New Roman" w:hAnsi="Times New Roman"/>
          <w:b/>
          <w:sz w:val="28"/>
          <w:szCs w:val="28"/>
        </w:rPr>
        <w:t>The National Universities Commission (NUC)</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National Universities Commission (NUC) is saddled with the responsibility of providing the appropriate guideline for the execution of SIWES as well as approving courses to embark on SIWES, programmed for a given number of times in months depending on t</w:t>
      </w:r>
      <w:r>
        <w:rPr>
          <w:rFonts w:ascii="Times New Roman" w:hAnsi="Times New Roman"/>
          <w:sz w:val="28"/>
          <w:szCs w:val="28"/>
        </w:rPr>
        <w:t xml:space="preserve">he need for some departments.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The Employer of </w:t>
      </w:r>
      <w:proofErr w:type="spellStart"/>
      <w:r>
        <w:rPr>
          <w:rFonts w:ascii="Times New Roman" w:hAnsi="Times New Roman"/>
          <w:b/>
          <w:sz w:val="28"/>
          <w:szCs w:val="28"/>
        </w:rPr>
        <w:t>Labour</w:t>
      </w:r>
      <w:proofErr w:type="spellEnd"/>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Employer of </w:t>
      </w:r>
      <w:proofErr w:type="spellStart"/>
      <w:r>
        <w:rPr>
          <w:rFonts w:ascii="Times New Roman" w:hAnsi="Times New Roman"/>
          <w:sz w:val="28"/>
          <w:szCs w:val="28"/>
        </w:rPr>
        <w:t>Labour</w:t>
      </w:r>
      <w:proofErr w:type="spellEnd"/>
      <w:r>
        <w:rPr>
          <w:rFonts w:ascii="Times New Roman" w:hAnsi="Times New Roman"/>
          <w:sz w:val="28"/>
          <w:szCs w:val="28"/>
        </w:rPr>
        <w:t xml:space="preserve"> is the only one of the supervising agencies that offers the training to the students. The students make use of the instrument and equipment provided by the establishment.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The</w:t>
      </w:r>
      <w:r>
        <w:rPr>
          <w:rFonts w:ascii="Times New Roman" w:hAnsi="Times New Roman"/>
          <w:b/>
          <w:sz w:val="28"/>
          <w:szCs w:val="28"/>
        </w:rPr>
        <w:t xml:space="preserve"> Institution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Institution provides students and supervises them while on training on regular intervals to ascertain the level of training, practical and equipment. The students are thereby visited by the industrial based supervisor in order to know ho</w:t>
      </w:r>
      <w:r>
        <w:rPr>
          <w:rFonts w:ascii="Times New Roman" w:hAnsi="Times New Roman"/>
          <w:sz w:val="28"/>
          <w:szCs w:val="28"/>
        </w:rPr>
        <w:t>w well the students are doing.</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1.2 OBJECTIVE OF SIWES</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The general objectives of the students industrial work experience </w:t>
      </w:r>
      <w:proofErr w:type="gramStart"/>
      <w:r>
        <w:rPr>
          <w:rFonts w:ascii="Times New Roman" w:hAnsi="Times New Roman"/>
          <w:sz w:val="28"/>
          <w:szCs w:val="28"/>
        </w:rPr>
        <w:t>scheme(</w:t>
      </w:r>
      <w:proofErr w:type="gramEnd"/>
      <w:r>
        <w:rPr>
          <w:rFonts w:ascii="Times New Roman" w:hAnsi="Times New Roman"/>
          <w:sz w:val="28"/>
          <w:szCs w:val="28"/>
        </w:rPr>
        <w:t>SIWES) as approved by the National Board for Technical Education (NBTE) are outlined below</w:t>
      </w:r>
    </w:p>
    <w:p w:rsidR="0086118F" w:rsidRDefault="00390FB1" w:rsidP="00AA74F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lastRenderedPageBreak/>
        <w:t>To provide an avenue for students i</w:t>
      </w:r>
      <w:r>
        <w:rPr>
          <w:rFonts w:ascii="Times New Roman" w:hAnsi="Times New Roman"/>
          <w:sz w:val="28"/>
          <w:szCs w:val="28"/>
        </w:rPr>
        <w:t>n  the  Nigerian universities to acquire industrial skills and experience in their course of study;</w:t>
      </w:r>
    </w:p>
    <w:p w:rsidR="0086118F" w:rsidRDefault="00390FB1" w:rsidP="00AA74F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To prepare students for the work situation they are likely to meet after graduation;</w:t>
      </w:r>
    </w:p>
    <w:p w:rsidR="0086118F" w:rsidRDefault="00390FB1" w:rsidP="00AA74F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To expose to work methods and technique in handling equipment and machi</w:t>
      </w:r>
      <w:r>
        <w:rPr>
          <w:rFonts w:ascii="Times New Roman" w:hAnsi="Times New Roman"/>
          <w:sz w:val="28"/>
          <w:szCs w:val="28"/>
        </w:rPr>
        <w:t>nery that may not be available in the universities.</w:t>
      </w:r>
    </w:p>
    <w:p w:rsidR="0086118F" w:rsidRDefault="00390FB1" w:rsidP="00AA74F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Make the transition from the university to the world of work easier, and thus enhances students contact for their job placement</w:t>
      </w:r>
    </w:p>
    <w:p w:rsidR="0086118F" w:rsidRDefault="00390FB1" w:rsidP="00AA74F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Provide students with an opportunity to apply  their theoretical knowledge i</w:t>
      </w:r>
      <w:r>
        <w:rPr>
          <w:rFonts w:ascii="Times New Roman" w:hAnsi="Times New Roman"/>
          <w:sz w:val="28"/>
          <w:szCs w:val="28"/>
        </w:rPr>
        <w:t>n real work situation, thereby bringing the gap between university work and actual practices</w:t>
      </w:r>
    </w:p>
    <w:p w:rsidR="00BC108E" w:rsidRPr="00BC108E" w:rsidRDefault="00390FB1" w:rsidP="00AA74F0">
      <w:pPr>
        <w:numPr>
          <w:ilvl w:val="0"/>
          <w:numId w:val="3"/>
        </w:numPr>
        <w:spacing w:after="0" w:line="360" w:lineRule="auto"/>
        <w:jc w:val="both"/>
        <w:rPr>
          <w:rFonts w:ascii="Cambria" w:hAnsi="Cambria"/>
          <w:sz w:val="28"/>
          <w:szCs w:val="28"/>
        </w:rPr>
      </w:pPr>
      <w:r>
        <w:rPr>
          <w:rFonts w:ascii="Times New Roman" w:hAnsi="Times New Roman"/>
          <w:sz w:val="28"/>
          <w:szCs w:val="28"/>
        </w:rPr>
        <w:t xml:space="preserve">Enlist and strengthen </w:t>
      </w:r>
      <w:proofErr w:type="gramStart"/>
      <w:r>
        <w:rPr>
          <w:rFonts w:ascii="Times New Roman" w:hAnsi="Times New Roman"/>
          <w:sz w:val="28"/>
          <w:szCs w:val="28"/>
        </w:rPr>
        <w:t>employers</w:t>
      </w:r>
      <w:proofErr w:type="gramEnd"/>
      <w:r>
        <w:rPr>
          <w:rFonts w:ascii="Times New Roman" w:hAnsi="Times New Roman"/>
          <w:sz w:val="28"/>
          <w:szCs w:val="28"/>
        </w:rPr>
        <w:t xml:space="preserve"> involvement in the entire educational process of preparing university graduates for employment in industry.</w:t>
      </w:r>
    </w:p>
    <w:p w:rsidR="00BC108E" w:rsidRDefault="00BC108E" w:rsidP="00BC108E">
      <w:pPr>
        <w:spacing w:after="0" w:line="360" w:lineRule="auto"/>
        <w:ind w:left="720"/>
        <w:jc w:val="both"/>
        <w:rPr>
          <w:rFonts w:ascii="Cambria" w:hAnsi="Cambria"/>
          <w:sz w:val="28"/>
          <w:szCs w:val="28"/>
        </w:rPr>
      </w:pPr>
    </w:p>
    <w:p w:rsidR="00BC108E" w:rsidRDefault="00BC108E">
      <w:pPr>
        <w:rPr>
          <w:rFonts w:ascii="Cambria" w:hAnsi="Cambria"/>
          <w:sz w:val="28"/>
          <w:szCs w:val="28"/>
        </w:rPr>
      </w:pPr>
      <w:r>
        <w:rPr>
          <w:rFonts w:ascii="Cambria" w:hAnsi="Cambria"/>
          <w:sz w:val="28"/>
          <w:szCs w:val="28"/>
        </w:rPr>
        <w:br w:type="page"/>
      </w:r>
    </w:p>
    <w:p w:rsidR="0086118F" w:rsidRPr="00BC108E" w:rsidRDefault="00390FB1" w:rsidP="00BC108E">
      <w:pPr>
        <w:spacing w:after="0" w:line="360" w:lineRule="auto"/>
        <w:ind w:left="720"/>
        <w:jc w:val="center"/>
        <w:rPr>
          <w:rFonts w:ascii="Cambria" w:hAnsi="Cambria"/>
          <w:sz w:val="28"/>
          <w:szCs w:val="28"/>
        </w:rPr>
      </w:pPr>
      <w:r w:rsidRPr="00BC108E">
        <w:rPr>
          <w:rFonts w:ascii="Cambria" w:hAnsi="Cambria"/>
          <w:b/>
          <w:sz w:val="28"/>
          <w:szCs w:val="28"/>
        </w:rPr>
        <w:lastRenderedPageBreak/>
        <w:t>CHAPTER TWO</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2.0</w:t>
      </w:r>
      <w:r w:rsidR="00BC108E">
        <w:rPr>
          <w:rFonts w:ascii="Times New Roman" w:hAnsi="Times New Roman"/>
          <w:b/>
          <w:sz w:val="28"/>
          <w:szCs w:val="28"/>
        </w:rPr>
        <w:tab/>
      </w:r>
      <w:r>
        <w:rPr>
          <w:rFonts w:ascii="Times New Roman" w:hAnsi="Times New Roman"/>
          <w:b/>
          <w:sz w:val="28"/>
          <w:szCs w:val="28"/>
        </w:rPr>
        <w:t>DESCRIPTION OF THE LIBRARY</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2.1   Description of the </w:t>
      </w:r>
      <w:proofErr w:type="spellStart"/>
      <w:r>
        <w:rPr>
          <w:rFonts w:ascii="Times New Roman" w:hAnsi="Times New Roman"/>
          <w:b/>
          <w:sz w:val="28"/>
          <w:szCs w:val="28"/>
        </w:rPr>
        <w:t>Kwara</w:t>
      </w:r>
      <w:proofErr w:type="spellEnd"/>
      <w:r>
        <w:rPr>
          <w:rFonts w:ascii="Times New Roman" w:hAnsi="Times New Roman"/>
          <w:b/>
          <w:sz w:val="28"/>
          <w:szCs w:val="28"/>
        </w:rPr>
        <w:t xml:space="preserve"> State Library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Library being referred to store house of knowledge for individual, organization and the society at large, is expected, to acquire, store, easily retrieve and disseminat</w:t>
      </w:r>
      <w:r>
        <w:rPr>
          <w:rFonts w:ascii="Times New Roman" w:hAnsi="Times New Roman"/>
          <w:sz w:val="28"/>
          <w:szCs w:val="28"/>
        </w:rPr>
        <w:t xml:space="preserve">e information contained in published or printed manner and in the non-printed media (Audio-visual) for the benefit of its users. Library preserve existing information materials create new ones and also record oral forms for more permanent preservation. </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Library therefore as an information organization is a sub-system of every organization educational, commercial, </w:t>
      </w:r>
      <w:proofErr w:type="gramStart"/>
      <w:r>
        <w:rPr>
          <w:rFonts w:ascii="Times New Roman" w:hAnsi="Times New Roman"/>
          <w:sz w:val="28"/>
          <w:szCs w:val="28"/>
        </w:rPr>
        <w:t>social</w:t>
      </w:r>
      <w:proofErr w:type="gramEnd"/>
      <w:r>
        <w:rPr>
          <w:rFonts w:ascii="Times New Roman" w:hAnsi="Times New Roman"/>
          <w:sz w:val="28"/>
          <w:szCs w:val="28"/>
        </w:rPr>
        <w:t xml:space="preserve"> and so on. All societal activities being the political activities, economic, religion could be enhanced by supportive library service. Li</w:t>
      </w:r>
      <w:r>
        <w:rPr>
          <w:rFonts w:ascii="Times New Roman" w:hAnsi="Times New Roman"/>
          <w:sz w:val="28"/>
          <w:szCs w:val="28"/>
        </w:rPr>
        <w:t xml:space="preserve">brary therefore, is the only facility readily available to all those for whom it has been established without extra cost to the individual user irrespective of the status of information, education, research and mental recreation.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w:t>
      </w:r>
      <w:r>
        <w:rPr>
          <w:rFonts w:ascii="Times New Roman" w:hAnsi="Times New Roman"/>
          <w:sz w:val="28"/>
          <w:szCs w:val="28"/>
        </w:rPr>
        <w:t>has many staffs (including professionals and non-professionals) with a Director and a Deputy Director as the head of the institution. The Professionals head each uni</w:t>
      </w:r>
      <w:r w:rsidR="00BC108E">
        <w:rPr>
          <w:rFonts w:ascii="Times New Roman" w:hAnsi="Times New Roman"/>
          <w:sz w:val="28"/>
          <w:szCs w:val="28"/>
        </w:rPr>
        <w:t>ts of the library while the non-</w:t>
      </w:r>
      <w:r>
        <w:rPr>
          <w:rFonts w:ascii="Times New Roman" w:hAnsi="Times New Roman"/>
          <w:sz w:val="28"/>
          <w:szCs w:val="28"/>
        </w:rPr>
        <w:t>professionals (staff) assist the professionals in dischargi</w:t>
      </w:r>
      <w:r>
        <w:rPr>
          <w:rFonts w:ascii="Times New Roman" w:hAnsi="Times New Roman"/>
          <w:sz w:val="28"/>
          <w:szCs w:val="28"/>
        </w:rPr>
        <w:t>ng their duties.</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Like every other Public Library in the country,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makes adequately provision of information materials for its users as well as </w:t>
      </w:r>
      <w:proofErr w:type="gramStart"/>
      <w:r>
        <w:rPr>
          <w:rFonts w:ascii="Times New Roman" w:hAnsi="Times New Roman"/>
          <w:sz w:val="28"/>
          <w:szCs w:val="28"/>
        </w:rPr>
        <w:t>conducive</w:t>
      </w:r>
      <w:proofErr w:type="gramEnd"/>
      <w:r>
        <w:rPr>
          <w:rFonts w:ascii="Times New Roman" w:hAnsi="Times New Roman"/>
          <w:sz w:val="28"/>
          <w:szCs w:val="28"/>
        </w:rPr>
        <w:t xml:space="preserve"> environment. Its strict monitoring of users instill its users a sense of composu</w:t>
      </w:r>
      <w:r>
        <w:rPr>
          <w:rFonts w:ascii="Times New Roman" w:hAnsi="Times New Roman"/>
          <w:sz w:val="28"/>
          <w:szCs w:val="28"/>
        </w:rPr>
        <w:t>re diligence in the handling of any material in their possession. Every user of the library must have the library Identity card which he or she must present at the portal before he or she is allowed in and the same way, show the card to the library unit at</w:t>
      </w:r>
      <w:r>
        <w:rPr>
          <w:rFonts w:ascii="Times New Roman" w:hAnsi="Times New Roman"/>
          <w:sz w:val="28"/>
          <w:szCs w:val="28"/>
        </w:rPr>
        <w:t xml:space="preserve">tendant of any unit the user is visiting. This practice helps in monitoring </w:t>
      </w:r>
      <w:proofErr w:type="spellStart"/>
      <w:r>
        <w:rPr>
          <w:rFonts w:ascii="Times New Roman" w:hAnsi="Times New Roman"/>
          <w:sz w:val="28"/>
          <w:szCs w:val="28"/>
        </w:rPr>
        <w:t>thelibrary</w:t>
      </w:r>
      <w:proofErr w:type="spellEnd"/>
      <w:r>
        <w:rPr>
          <w:rFonts w:ascii="Times New Roman" w:hAnsi="Times New Roman"/>
          <w:sz w:val="28"/>
          <w:szCs w:val="28"/>
        </w:rPr>
        <w:t xml:space="preserve"> users.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lastRenderedPageBreak/>
        <w:tab/>
        <w:t xml:space="preserve">Being a public library,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is majorly funded by the State Government and little with internal generated revenue through the </w:t>
      </w:r>
      <w:proofErr w:type="spellStart"/>
      <w:r>
        <w:rPr>
          <w:rFonts w:ascii="Times New Roman" w:hAnsi="Times New Roman"/>
          <w:sz w:val="28"/>
          <w:szCs w:val="28"/>
        </w:rPr>
        <w:t>rentage</w:t>
      </w:r>
      <w:proofErr w:type="spellEnd"/>
      <w:r>
        <w:rPr>
          <w:rFonts w:ascii="Times New Roman" w:hAnsi="Times New Roman"/>
          <w:sz w:val="28"/>
          <w:szCs w:val="28"/>
        </w:rPr>
        <w:t xml:space="preserve"> of offic</w:t>
      </w:r>
      <w:r>
        <w:rPr>
          <w:rFonts w:ascii="Times New Roman" w:hAnsi="Times New Roman"/>
          <w:sz w:val="28"/>
          <w:szCs w:val="28"/>
        </w:rPr>
        <w:t>es, multi-purpose hall used for Seminars, Conferences and Meetings and Training, registration of users, payment charged for making use of the toilet, photocopy, lamination of documents and project binding for the people at the Bindery Section of the librar</w:t>
      </w:r>
      <w:r>
        <w:rPr>
          <w:rFonts w:ascii="Times New Roman" w:hAnsi="Times New Roman"/>
          <w:sz w:val="28"/>
          <w:szCs w:val="28"/>
        </w:rPr>
        <w:t>y and support from ETF (Education Trust Fund).</w:t>
      </w:r>
    </w:p>
    <w:p w:rsidR="00BC108E" w:rsidRDefault="00390FB1" w:rsidP="00AA74F0">
      <w:pPr>
        <w:spacing w:after="0" w:line="360" w:lineRule="auto"/>
        <w:jc w:val="both"/>
        <w:rPr>
          <w:rFonts w:ascii="Times New Roman" w:hAnsi="Times New Roman"/>
          <w:b/>
          <w:sz w:val="28"/>
          <w:szCs w:val="28"/>
        </w:rPr>
      </w:pPr>
      <w:r>
        <w:rPr>
          <w:rFonts w:ascii="Times New Roman" w:hAnsi="Times New Roman"/>
          <w:sz w:val="28"/>
          <w:szCs w:val="28"/>
        </w:rPr>
        <w:tab/>
        <w:t>The Library gets its books through gift and donation, legal deposit, International books Aid (Aids for British colonized Countries) and purchasing.</w:t>
      </w:r>
    </w:p>
    <w:p w:rsidR="0086118F" w:rsidRPr="00BC108E"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2.2 LOCATION AND BRIEF HISTORY OF THE KWARA STATE LIBRARY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gives a better picture of a conventional library. The State library is located in the heart of Ilorin city bearing No 1, Sulu </w:t>
      </w:r>
      <w:proofErr w:type="spellStart"/>
      <w:r>
        <w:rPr>
          <w:rFonts w:ascii="Times New Roman" w:hAnsi="Times New Roman"/>
          <w:sz w:val="28"/>
          <w:szCs w:val="28"/>
        </w:rPr>
        <w:t>Gambari</w:t>
      </w:r>
      <w:proofErr w:type="spellEnd"/>
      <w:r>
        <w:rPr>
          <w:rFonts w:ascii="Times New Roman" w:hAnsi="Times New Roman"/>
          <w:sz w:val="28"/>
          <w:szCs w:val="28"/>
        </w:rPr>
        <w:t xml:space="preserve"> Road, P.M.B. 1561, Ilorin, </w:t>
      </w:r>
      <w:proofErr w:type="spellStart"/>
      <w:proofErr w:type="gramStart"/>
      <w:r>
        <w:rPr>
          <w:rFonts w:ascii="Times New Roman" w:hAnsi="Times New Roman"/>
          <w:sz w:val="28"/>
          <w:szCs w:val="28"/>
        </w:rPr>
        <w:t>Kwara</w:t>
      </w:r>
      <w:proofErr w:type="spellEnd"/>
      <w:proofErr w:type="gramEnd"/>
      <w:r>
        <w:rPr>
          <w:rFonts w:ascii="Times New Roman" w:hAnsi="Times New Roman"/>
          <w:sz w:val="28"/>
          <w:szCs w:val="28"/>
        </w:rPr>
        <w:t xml:space="preserve"> State, Nigeria.</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After the creation of </w:t>
      </w:r>
      <w:proofErr w:type="spellStart"/>
      <w:r>
        <w:rPr>
          <w:rFonts w:ascii="Times New Roman" w:hAnsi="Times New Roman"/>
          <w:sz w:val="28"/>
          <w:szCs w:val="28"/>
        </w:rPr>
        <w:t>Kwara</w:t>
      </w:r>
      <w:proofErr w:type="spellEnd"/>
      <w:r>
        <w:rPr>
          <w:rFonts w:ascii="Times New Roman" w:hAnsi="Times New Roman"/>
          <w:sz w:val="28"/>
          <w:szCs w:val="28"/>
        </w:rPr>
        <w:t xml:space="preserve"> State along with ot</w:t>
      </w:r>
      <w:r>
        <w:rPr>
          <w:rFonts w:ascii="Times New Roman" w:hAnsi="Times New Roman"/>
          <w:sz w:val="28"/>
          <w:szCs w:val="28"/>
        </w:rPr>
        <w:t xml:space="preserve">her state in 1967, the need for a public library service became necessary. The Northern regional library, Kaduna was decentralized for the new States to establish their own. The area court building was chosen as a suitable place that could accommodate the </w:t>
      </w:r>
      <w:r>
        <w:rPr>
          <w:rFonts w:ascii="Times New Roman" w:hAnsi="Times New Roman"/>
          <w:sz w:val="28"/>
          <w:szCs w:val="28"/>
        </w:rPr>
        <w:t xml:space="preserve">new library, before it moved to its location in October 1967. Apart from the inherited library materials from the defunct northern region, a total sum of 300 pounds was released to the Interim Administrative Council to purchase more books for the library. </w:t>
      </w:r>
      <w:r>
        <w:rPr>
          <w:rFonts w:ascii="Times New Roman" w:hAnsi="Times New Roman"/>
          <w:sz w:val="28"/>
          <w:szCs w:val="28"/>
        </w:rPr>
        <w:t xml:space="preserve">On 1st April 1968,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commenced services to the public after it was realized that the borrowed building was quite unsuitable due to its closeness to the central market (</w:t>
      </w:r>
      <w:proofErr w:type="spellStart"/>
      <w:r>
        <w:rPr>
          <w:rFonts w:ascii="Times New Roman" w:hAnsi="Times New Roman"/>
          <w:sz w:val="28"/>
          <w:szCs w:val="28"/>
        </w:rPr>
        <w:t>Oja</w:t>
      </w:r>
      <w:proofErr w:type="spellEnd"/>
      <w:r>
        <w:rPr>
          <w:rFonts w:ascii="Times New Roman" w:hAnsi="Times New Roman"/>
          <w:sz w:val="28"/>
          <w:szCs w:val="28"/>
        </w:rPr>
        <w:t xml:space="preserve"> Oba) and had its annex at the old red cross building ,under th</w:t>
      </w:r>
      <w:r>
        <w:rPr>
          <w:rFonts w:ascii="Times New Roman" w:hAnsi="Times New Roman"/>
          <w:sz w:val="28"/>
          <w:szCs w:val="28"/>
        </w:rPr>
        <w:t xml:space="preserve">e leadership of late pa J.O </w:t>
      </w:r>
      <w:proofErr w:type="spellStart"/>
      <w:r>
        <w:rPr>
          <w:rFonts w:ascii="Times New Roman" w:hAnsi="Times New Roman"/>
          <w:sz w:val="28"/>
          <w:szCs w:val="28"/>
        </w:rPr>
        <w:t>Popoola</w:t>
      </w:r>
      <w:proofErr w:type="spellEnd"/>
      <w:r>
        <w:rPr>
          <w:rFonts w:ascii="Times New Roman" w:hAnsi="Times New Roman"/>
          <w:sz w:val="28"/>
          <w:szCs w:val="28"/>
        </w:rPr>
        <w:t xml:space="preserve"> (chief librarian). The problem of accommodation continued for two decades during which the library moved from one building to the other. The lack of a befitting infrastructure was a setback to the library and effort were</w:t>
      </w:r>
      <w:r>
        <w:rPr>
          <w:rFonts w:ascii="Times New Roman" w:hAnsi="Times New Roman"/>
          <w:sz w:val="28"/>
          <w:szCs w:val="28"/>
        </w:rPr>
        <w:t xml:space="preserve"> made to secure a suitable and permanent building for the library.</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In November 1987, the then military Govern</w:t>
      </w:r>
      <w:r>
        <w:rPr>
          <w:rFonts w:ascii="Times New Roman" w:hAnsi="Times New Roman"/>
          <w:sz w:val="28"/>
          <w:szCs w:val="28"/>
        </w:rPr>
        <w:t xml:space="preserve">or, Lt. Col. Ahmed </w:t>
      </w:r>
      <w:proofErr w:type="spellStart"/>
      <w:r>
        <w:rPr>
          <w:rFonts w:ascii="Times New Roman" w:hAnsi="Times New Roman"/>
          <w:sz w:val="28"/>
          <w:szCs w:val="28"/>
        </w:rPr>
        <w:t>Abdullahi</w:t>
      </w:r>
      <w:proofErr w:type="spellEnd"/>
      <w:r>
        <w:rPr>
          <w:rFonts w:ascii="Times New Roman" w:hAnsi="Times New Roman"/>
          <w:sz w:val="28"/>
          <w:szCs w:val="28"/>
        </w:rPr>
        <w:t xml:space="preserve"> laid the foundation of a purposefully-built library where it presently occupies. The completed building was commission</w:t>
      </w:r>
      <w:r>
        <w:rPr>
          <w:rFonts w:ascii="Times New Roman" w:hAnsi="Times New Roman"/>
          <w:sz w:val="28"/>
          <w:szCs w:val="28"/>
        </w:rPr>
        <w:t xml:space="preserve">ed by General Ibrahim </w:t>
      </w:r>
      <w:proofErr w:type="spellStart"/>
      <w:r>
        <w:rPr>
          <w:rFonts w:ascii="Times New Roman" w:hAnsi="Times New Roman"/>
          <w:sz w:val="28"/>
          <w:szCs w:val="28"/>
        </w:rPr>
        <w:t>Badamasi</w:t>
      </w:r>
      <w:proofErr w:type="spellEnd"/>
      <w:r w:rsidR="00BC108E">
        <w:rPr>
          <w:rFonts w:ascii="Times New Roman" w:hAnsi="Times New Roman"/>
          <w:sz w:val="28"/>
          <w:szCs w:val="28"/>
        </w:rPr>
        <w:t xml:space="preserve"> </w:t>
      </w:r>
      <w:proofErr w:type="spellStart"/>
      <w:r>
        <w:rPr>
          <w:rFonts w:ascii="Times New Roman" w:hAnsi="Times New Roman"/>
          <w:sz w:val="28"/>
          <w:szCs w:val="28"/>
        </w:rPr>
        <w:t>Babangida</w:t>
      </w:r>
      <w:proofErr w:type="spellEnd"/>
      <w:r>
        <w:rPr>
          <w:rFonts w:ascii="Times New Roman" w:hAnsi="Times New Roman"/>
          <w:sz w:val="28"/>
          <w:szCs w:val="28"/>
        </w:rPr>
        <w:t xml:space="preserve"> formal military president and commander in chief of the Federal Republic of Nigeria on 21st November, 1990. Between 1990 and 2001, the teeming reading population in the State made use of the library. Within a decade </w:t>
      </w:r>
      <w:r>
        <w:rPr>
          <w:rFonts w:ascii="Times New Roman" w:hAnsi="Times New Roman"/>
          <w:sz w:val="28"/>
          <w:szCs w:val="28"/>
        </w:rPr>
        <w:t xml:space="preserve">and half, the building got </w:t>
      </w:r>
      <w:proofErr w:type="gramStart"/>
      <w:r>
        <w:rPr>
          <w:rFonts w:ascii="Times New Roman" w:hAnsi="Times New Roman"/>
          <w:sz w:val="28"/>
          <w:szCs w:val="28"/>
        </w:rPr>
        <w:t>dilapidated,</w:t>
      </w:r>
      <w:proofErr w:type="gramEnd"/>
      <w:r>
        <w:rPr>
          <w:rFonts w:ascii="Times New Roman" w:hAnsi="Times New Roman"/>
          <w:sz w:val="28"/>
          <w:szCs w:val="28"/>
        </w:rPr>
        <w:t xml:space="preserve"> its stock became out-dated and irrelevant to the information needs of users. On assumption of duty as Governor of </w:t>
      </w:r>
      <w:proofErr w:type="spellStart"/>
      <w:r>
        <w:rPr>
          <w:rFonts w:ascii="Times New Roman" w:hAnsi="Times New Roman"/>
          <w:sz w:val="28"/>
          <w:szCs w:val="28"/>
        </w:rPr>
        <w:t>kwara</w:t>
      </w:r>
      <w:proofErr w:type="spellEnd"/>
      <w:r>
        <w:rPr>
          <w:rFonts w:ascii="Times New Roman" w:hAnsi="Times New Roman"/>
          <w:sz w:val="28"/>
          <w:szCs w:val="28"/>
        </w:rPr>
        <w:t xml:space="preserve"> state, Dr. </w:t>
      </w:r>
      <w:proofErr w:type="spellStart"/>
      <w:r>
        <w:rPr>
          <w:rFonts w:ascii="Times New Roman" w:hAnsi="Times New Roman"/>
          <w:sz w:val="28"/>
          <w:szCs w:val="28"/>
        </w:rPr>
        <w:t>Abubakar</w:t>
      </w:r>
      <w:proofErr w:type="spellEnd"/>
      <w:r>
        <w:rPr>
          <w:rFonts w:ascii="Times New Roman" w:hAnsi="Times New Roman"/>
          <w:sz w:val="28"/>
          <w:szCs w:val="28"/>
        </w:rPr>
        <w:t xml:space="preserve"> </w:t>
      </w:r>
      <w:proofErr w:type="spellStart"/>
      <w:r>
        <w:rPr>
          <w:rFonts w:ascii="Times New Roman" w:hAnsi="Times New Roman"/>
          <w:sz w:val="28"/>
          <w:szCs w:val="28"/>
        </w:rPr>
        <w:t>Bukola</w:t>
      </w:r>
      <w:proofErr w:type="spellEnd"/>
      <w:r>
        <w:rPr>
          <w:rFonts w:ascii="Times New Roman" w:hAnsi="Times New Roman"/>
          <w:sz w:val="28"/>
          <w:szCs w:val="28"/>
        </w:rPr>
        <w:t xml:space="preserve"> </w:t>
      </w:r>
      <w:proofErr w:type="spellStart"/>
      <w:r>
        <w:rPr>
          <w:rFonts w:ascii="Times New Roman" w:hAnsi="Times New Roman"/>
          <w:sz w:val="28"/>
          <w:szCs w:val="28"/>
        </w:rPr>
        <w:t>Saraki</w:t>
      </w:r>
      <w:proofErr w:type="spellEnd"/>
      <w:r>
        <w:rPr>
          <w:rFonts w:ascii="Times New Roman" w:hAnsi="Times New Roman"/>
          <w:sz w:val="28"/>
          <w:szCs w:val="28"/>
        </w:rPr>
        <w:t xml:space="preserve"> visited the library and promised a face-lift. Renovation start</w:t>
      </w:r>
      <w:r>
        <w:rPr>
          <w:rFonts w:ascii="Times New Roman" w:hAnsi="Times New Roman"/>
          <w:sz w:val="28"/>
          <w:szCs w:val="28"/>
        </w:rPr>
        <w:t xml:space="preserve">ed on 23rd November, 2005. The transformed library building was commissioned and put back to use 1st July 2006 by His </w:t>
      </w:r>
      <w:proofErr w:type="spellStart"/>
      <w:r>
        <w:rPr>
          <w:rFonts w:ascii="Times New Roman" w:hAnsi="Times New Roman"/>
          <w:sz w:val="28"/>
          <w:szCs w:val="28"/>
        </w:rPr>
        <w:t>Excellency</w:t>
      </w:r>
      <w:proofErr w:type="gramStart"/>
      <w:r>
        <w:rPr>
          <w:rFonts w:ascii="Times New Roman" w:hAnsi="Times New Roman"/>
          <w:sz w:val="28"/>
          <w:szCs w:val="28"/>
        </w:rPr>
        <w:t>,presidentOlusegun</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Aremu</w:t>
      </w:r>
      <w:proofErr w:type="spellEnd"/>
      <w:r>
        <w:rPr>
          <w:rFonts w:ascii="Times New Roman" w:hAnsi="Times New Roman"/>
          <w:sz w:val="28"/>
          <w:szCs w:val="28"/>
        </w:rPr>
        <w:t xml:space="preserve"> </w:t>
      </w:r>
      <w:proofErr w:type="spellStart"/>
      <w:r>
        <w:rPr>
          <w:rFonts w:ascii="Times New Roman" w:hAnsi="Times New Roman"/>
          <w:sz w:val="28"/>
          <w:szCs w:val="28"/>
        </w:rPr>
        <w:t>Obasanjo</w:t>
      </w:r>
      <w:proofErr w:type="spellEnd"/>
      <w:r>
        <w:rPr>
          <w:rFonts w:ascii="Times New Roman" w:hAnsi="Times New Roman"/>
          <w:sz w:val="28"/>
          <w:szCs w:val="28"/>
        </w:rPr>
        <w:t>, formal president of Nigeria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Handbook, 2006, republished).</w:t>
      </w:r>
    </w:p>
    <w:p w:rsidR="0086118F" w:rsidRDefault="00BC108E" w:rsidP="00AA74F0">
      <w:pPr>
        <w:spacing w:after="0" w:line="36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sidR="00390FB1">
        <w:rPr>
          <w:rFonts w:ascii="Times New Roman" w:hAnsi="Times New Roman"/>
          <w:b/>
          <w:sz w:val="28"/>
          <w:szCs w:val="28"/>
        </w:rPr>
        <w:t>OBJECTIVE</w:t>
      </w:r>
      <w:r w:rsidR="00390FB1">
        <w:rPr>
          <w:rFonts w:ascii="Times New Roman" w:hAnsi="Times New Roman"/>
          <w:b/>
          <w:sz w:val="28"/>
          <w:szCs w:val="28"/>
        </w:rPr>
        <w:t>S OF KWARA STATE LIBRARY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as the following objectives: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To acquire, organize, store and make available for users all forms of materials that can promote or encourage the education of the citizens.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To acquire information materi</w:t>
      </w:r>
      <w:r>
        <w:rPr>
          <w:rFonts w:ascii="Times New Roman" w:hAnsi="Times New Roman"/>
          <w:sz w:val="28"/>
          <w:szCs w:val="28"/>
        </w:rPr>
        <w:t xml:space="preserve">als, though its reference service, provide to users information on virtually all matters relating to the state, government activities, tourism, commerce, health and other necessary information field of endeavor.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To acquire and preserve variety of mat</w:t>
      </w:r>
      <w:r>
        <w:rPr>
          <w:rFonts w:ascii="Times New Roman" w:hAnsi="Times New Roman"/>
          <w:sz w:val="28"/>
          <w:szCs w:val="28"/>
        </w:rPr>
        <w:t xml:space="preserve">erials on local culture, tradition, religions, history, local craft, poetry that will help to promote culture of the people of the state.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t>To acquire materials for mental recreation including Newspapers, Cartoons, Novels, Postal, Pictures, cassettes an</w:t>
      </w:r>
      <w:r>
        <w:rPr>
          <w:rFonts w:ascii="Times New Roman" w:hAnsi="Times New Roman"/>
          <w:sz w:val="28"/>
          <w:szCs w:val="28"/>
        </w:rPr>
        <w:t xml:space="preserve">d CDs to help users with recreation reading.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lastRenderedPageBreak/>
        <w:t>v.</w:t>
      </w:r>
      <w:r>
        <w:rPr>
          <w:rFonts w:ascii="Times New Roman" w:hAnsi="Times New Roman"/>
          <w:sz w:val="28"/>
          <w:szCs w:val="28"/>
        </w:rPr>
        <w:tab/>
        <w:t>To prepare students to work independently so that when they live school they can carry on with their education without depending on the teachers.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vi.</w:t>
      </w:r>
      <w:r>
        <w:rPr>
          <w:rFonts w:ascii="Times New Roman" w:hAnsi="Times New Roman"/>
          <w:sz w:val="28"/>
          <w:szCs w:val="28"/>
        </w:rPr>
        <w:tab/>
      </w:r>
      <w:r>
        <w:rPr>
          <w:rFonts w:ascii="Times New Roman" w:hAnsi="Times New Roman"/>
          <w:sz w:val="28"/>
          <w:szCs w:val="28"/>
        </w:rPr>
        <w:t xml:space="preserve">To inculcate reading habit in pupils (children section) and students desire at early state of the child’s development.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vii.</w:t>
      </w:r>
      <w:r>
        <w:rPr>
          <w:rFonts w:ascii="Times New Roman" w:hAnsi="Times New Roman"/>
          <w:sz w:val="28"/>
          <w:szCs w:val="28"/>
        </w:rPr>
        <w:tab/>
        <w:t>To aid students make reasonable use of their leisure time, thus, acquiring materials for educational and leisure reading, placed at</w:t>
      </w:r>
      <w:r>
        <w:rPr>
          <w:rFonts w:ascii="Times New Roman" w:hAnsi="Times New Roman"/>
          <w:sz w:val="28"/>
          <w:szCs w:val="28"/>
        </w:rPr>
        <w:t xml:space="preserve"> the disposal of the students.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viii.</w:t>
      </w:r>
      <w:r>
        <w:rPr>
          <w:rFonts w:ascii="Times New Roman" w:hAnsi="Times New Roman"/>
          <w:sz w:val="28"/>
          <w:szCs w:val="28"/>
        </w:rPr>
        <w:tab/>
        <w:t>There should be a public library service to aid educational development. To do this, the service should stock books for primary and early secondary school children to improve their reading ability in English.</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ix.</w:t>
      </w:r>
      <w:r>
        <w:rPr>
          <w:rFonts w:ascii="Times New Roman" w:hAnsi="Times New Roman"/>
          <w:sz w:val="28"/>
          <w:szCs w:val="28"/>
        </w:rPr>
        <w:tab/>
        <w:t>It sho</w:t>
      </w:r>
      <w:r>
        <w:rPr>
          <w:rFonts w:ascii="Times New Roman" w:hAnsi="Times New Roman"/>
          <w:sz w:val="28"/>
          <w:szCs w:val="28"/>
        </w:rPr>
        <w:t>uld also attempt to provide a direct service to part-time students and those who wish to prepare themselves for further formal studies.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x.</w:t>
      </w:r>
      <w:r>
        <w:rPr>
          <w:rFonts w:ascii="Times New Roman" w:hAnsi="Times New Roman"/>
          <w:sz w:val="28"/>
          <w:szCs w:val="28"/>
        </w:rPr>
        <w:tab/>
        <w:t>In consultation with community Development officers, the otherwise should provide books, which will support the socia</w:t>
      </w:r>
      <w:r>
        <w:rPr>
          <w:rFonts w:ascii="Times New Roman" w:hAnsi="Times New Roman"/>
          <w:sz w:val="28"/>
          <w:szCs w:val="28"/>
        </w:rPr>
        <w:t>l and educational aim of their project.</w:t>
      </w:r>
    </w:p>
    <w:p w:rsidR="0086118F" w:rsidRDefault="0086118F" w:rsidP="00AA74F0">
      <w:pPr>
        <w:spacing w:after="0" w:line="360" w:lineRule="auto"/>
        <w:ind w:left="720" w:hanging="720"/>
        <w:jc w:val="both"/>
        <w:rPr>
          <w:rFonts w:ascii="Times New Roman" w:hAnsi="Times New Roman"/>
          <w:sz w:val="28"/>
          <w:szCs w:val="28"/>
        </w:rPr>
      </w:pPr>
    </w:p>
    <w:p w:rsidR="0086118F" w:rsidRDefault="0086118F" w:rsidP="00AA74F0">
      <w:pPr>
        <w:spacing w:after="0" w:line="360" w:lineRule="auto"/>
        <w:ind w:left="720" w:hanging="720"/>
        <w:jc w:val="both"/>
        <w:rPr>
          <w:rFonts w:ascii="Times New Roman" w:hAnsi="Times New Roman"/>
          <w:sz w:val="28"/>
          <w:szCs w:val="28"/>
        </w:rPr>
        <w:sectPr w:rsidR="0086118F">
          <w:footerReference w:type="default" r:id="rId10"/>
          <w:footerReference w:type="first" r:id="rId11"/>
          <w:pgSz w:w="11909" w:h="16834"/>
          <w:pgMar w:top="1440" w:right="1440" w:bottom="1440" w:left="1440" w:header="720" w:footer="720" w:gutter="0"/>
          <w:pgNumType w:start="1"/>
          <w:cols w:space="720"/>
          <w:titlePg/>
          <w:docGrid w:linePitch="360"/>
        </w:sect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lastRenderedPageBreak/>
        <w:tab/>
        <w:t>2.4ORGANIZATIONALSTRUCTURE OF KWARA STATE LIBRARY</w:t>
      </w:r>
    </w:p>
    <w:p w:rsidR="0086118F" w:rsidRDefault="0086118F" w:rsidP="00AA74F0">
      <w:pPr>
        <w:spacing w:after="0" w:line="36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sectPr w:rsidR="0086118F">
          <w:pgSz w:w="16834" w:h="11909" w:orient="landscape"/>
          <w:pgMar w:top="1440" w:right="1440" w:bottom="1440" w:left="1440" w:header="720" w:footer="720" w:gutter="0"/>
          <w:cols w:space="720"/>
          <w:docGrid w:linePitch="360"/>
        </w:sectPr>
      </w:pPr>
      <w:r>
        <w:rPr>
          <w:rFonts w:ascii="Times New Roman" w:hAnsi="Times New Roman"/>
          <w:b/>
          <w:noProof/>
          <w:sz w:val="28"/>
          <w:szCs w:val="28"/>
        </w:rPr>
        <w:drawing>
          <wp:inline distT="0" distB="0" distL="0" distR="0" wp14:anchorId="1AA5E751" wp14:editId="69A7D2AF">
            <wp:extent cx="8945245" cy="4834255"/>
            <wp:effectExtent l="0" t="0" r="4445"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a:xfrm>
                      <a:off x="0" y="0"/>
                      <a:ext cx="8945245" cy="4834255"/>
                    </a:xfrm>
                    <a:prstGeom prst="rect">
                      <a:avLst/>
                    </a:prstGeom>
                    <a:noFill/>
                    <a:ln>
                      <a:noFill/>
                    </a:ln>
                  </pic:spPr>
                </pic:pic>
              </a:graphicData>
            </a:graphic>
          </wp:inline>
        </w:drawing>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lastRenderedPageBreak/>
        <w:t>2.5 DEP</w:t>
      </w:r>
      <w:r>
        <w:rPr>
          <w:rFonts w:ascii="Times New Roman" w:hAnsi="Times New Roman"/>
          <w:b/>
          <w:sz w:val="28"/>
          <w:szCs w:val="28"/>
        </w:rPr>
        <w:t>ARTMENT /UNIT IN THE LIBRARY AND FUNCTIONS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has </w:t>
      </w:r>
      <w:proofErr w:type="gramStart"/>
      <w:r>
        <w:rPr>
          <w:rFonts w:ascii="Times New Roman" w:hAnsi="Times New Roman"/>
          <w:sz w:val="28"/>
          <w:szCs w:val="28"/>
        </w:rPr>
        <w:t>three(</w:t>
      </w:r>
      <w:proofErr w:type="gramEnd"/>
      <w:r>
        <w:rPr>
          <w:rFonts w:ascii="Times New Roman" w:hAnsi="Times New Roman"/>
          <w:sz w:val="28"/>
          <w:szCs w:val="28"/>
        </w:rPr>
        <w:t xml:space="preserve">3) major Units which are subdivided into </w:t>
      </w:r>
      <w:proofErr w:type="spellStart"/>
      <w:r>
        <w:rPr>
          <w:rFonts w:ascii="Times New Roman" w:hAnsi="Times New Roman"/>
          <w:sz w:val="28"/>
          <w:szCs w:val="28"/>
        </w:rPr>
        <w:t>smallerunits</w:t>
      </w:r>
      <w:proofErr w:type="spellEnd"/>
      <w:r>
        <w:rPr>
          <w:rFonts w:ascii="Times New Roman" w:hAnsi="Times New Roman"/>
          <w:sz w:val="28"/>
          <w:szCs w:val="28"/>
        </w:rPr>
        <w:t xml:space="preserve">. These major units are: </w:t>
      </w:r>
    </w:p>
    <w:p w:rsidR="0086118F" w:rsidRDefault="00390FB1" w:rsidP="00AA74F0">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The Technical Unit</w:t>
      </w:r>
    </w:p>
    <w:p w:rsidR="0086118F" w:rsidRDefault="00390FB1" w:rsidP="00AA74F0">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The Readers Unit </w:t>
      </w:r>
    </w:p>
    <w:p w:rsidR="0086118F" w:rsidRDefault="00390FB1" w:rsidP="00AA74F0">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The Bindery Unit </w:t>
      </w:r>
    </w:p>
    <w:p w:rsidR="0086118F" w:rsidRDefault="0086118F" w:rsidP="00AA74F0">
      <w:pPr>
        <w:spacing w:after="0" w:line="24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The Technical Unit</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Technical Unit is the Unit that carries out all technical activities on the books to be provided to the users and even after they have been consumed by the users.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This unit has four </w:t>
      </w:r>
      <w:proofErr w:type="gramStart"/>
      <w:r>
        <w:rPr>
          <w:rFonts w:ascii="Times New Roman" w:hAnsi="Times New Roman"/>
          <w:sz w:val="28"/>
          <w:szCs w:val="28"/>
        </w:rPr>
        <w:t>sections  included</w:t>
      </w:r>
      <w:proofErr w:type="gramEnd"/>
      <w:r>
        <w:rPr>
          <w:rFonts w:ascii="Times New Roman" w:hAnsi="Times New Roman"/>
          <w:sz w:val="28"/>
          <w:szCs w:val="28"/>
        </w:rPr>
        <w:t xml:space="preserv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 xml:space="preserve">Cataloguing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 xml:space="preserve">Acquisition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 xml:space="preserve">Classification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d.       Automation Section</w:t>
      </w:r>
    </w:p>
    <w:p w:rsidR="0086118F" w:rsidRDefault="0086118F" w:rsidP="00AA74F0">
      <w:pPr>
        <w:spacing w:after="0" w:line="24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Cataloguing Section</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The Cataloguing section of the Technical unit is the section that carries out the cataloguing of any book that is being brought into the library either through purchasing or donati</w:t>
      </w:r>
      <w:r>
        <w:rPr>
          <w:rFonts w:ascii="Times New Roman" w:hAnsi="Times New Roman"/>
          <w:sz w:val="28"/>
          <w:szCs w:val="28"/>
        </w:rPr>
        <w:t xml:space="preserve">on. This section provides the physical description of the book which allows for easy retrieval of such book on the shelf by the users. </w:t>
      </w:r>
      <w:r>
        <w:rPr>
          <w:rFonts w:ascii="Times New Roman" w:hAnsi="Times New Roman"/>
          <w:sz w:val="28"/>
          <w:szCs w:val="28"/>
        </w:rPr>
        <w:tab/>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The cataloguing of the information materials will be prepared in the following form of entry: Main / Author Entry, Subj</w:t>
      </w:r>
      <w:r>
        <w:rPr>
          <w:rFonts w:ascii="Times New Roman" w:hAnsi="Times New Roman"/>
          <w:sz w:val="28"/>
          <w:szCs w:val="28"/>
        </w:rPr>
        <w:t xml:space="preserve">ect Entry or Title Entry.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Using the Main Author Entry the Cataloger makes Entries in the card by having the Authors Surname in block letters (Upper Case), followed by the his or her other names in Title Case. Just below the Author’s surname after the cou</w:t>
      </w:r>
      <w:r>
        <w:rPr>
          <w:rFonts w:ascii="Times New Roman" w:hAnsi="Times New Roman"/>
          <w:sz w:val="28"/>
          <w:szCs w:val="28"/>
        </w:rPr>
        <w:t xml:space="preserve">nt of the three below the fourth, the full title of the book is written. This precedes the author’s statement with by (name of the author as written on the cover page of the </w:t>
      </w:r>
      <w:r>
        <w:rPr>
          <w:rFonts w:ascii="Times New Roman" w:hAnsi="Times New Roman"/>
          <w:sz w:val="28"/>
          <w:szCs w:val="28"/>
        </w:rPr>
        <w:lastRenderedPageBreak/>
        <w:t>book). After this, the edition statement follows which is only applicable for book</w:t>
      </w:r>
      <w:r>
        <w:rPr>
          <w:rFonts w:ascii="Times New Roman" w:hAnsi="Times New Roman"/>
          <w:sz w:val="28"/>
          <w:szCs w:val="28"/>
        </w:rPr>
        <w:t xml:space="preserve">s that are not of first edition </w:t>
      </w:r>
      <w:proofErr w:type="spellStart"/>
      <w:r>
        <w:rPr>
          <w:rFonts w:ascii="Times New Roman" w:hAnsi="Times New Roman"/>
          <w:sz w:val="28"/>
          <w:szCs w:val="28"/>
        </w:rPr>
        <w:t>e.g</w:t>
      </w:r>
      <w:proofErr w:type="spellEnd"/>
      <w:r>
        <w:rPr>
          <w:rFonts w:ascii="Times New Roman" w:hAnsi="Times New Roman"/>
          <w:sz w:val="28"/>
          <w:szCs w:val="28"/>
        </w:rPr>
        <w:t xml:space="preserve"> 2</w:t>
      </w:r>
      <w:r>
        <w:rPr>
          <w:rFonts w:ascii="Times New Roman" w:hAnsi="Times New Roman"/>
          <w:sz w:val="28"/>
          <w:szCs w:val="28"/>
          <w:vertAlign w:val="superscript"/>
        </w:rPr>
        <w:t>nd</w:t>
      </w:r>
      <w:r>
        <w:rPr>
          <w:rFonts w:ascii="Times New Roman" w:hAnsi="Times New Roman"/>
          <w:sz w:val="28"/>
          <w:szCs w:val="28"/>
        </w:rPr>
        <w:t>, 3</w:t>
      </w:r>
      <w:r>
        <w:rPr>
          <w:rFonts w:ascii="Times New Roman" w:hAnsi="Times New Roman"/>
          <w:sz w:val="28"/>
          <w:szCs w:val="28"/>
          <w:vertAlign w:val="superscript"/>
        </w:rPr>
        <w:t>rd</w:t>
      </w:r>
      <w:r>
        <w:rPr>
          <w:rFonts w:ascii="Times New Roman" w:hAnsi="Times New Roman"/>
          <w:sz w:val="28"/>
          <w:szCs w:val="28"/>
        </w:rPr>
        <w:t>, 4</w:t>
      </w:r>
      <w:r>
        <w:rPr>
          <w:rFonts w:ascii="Times New Roman" w:hAnsi="Times New Roman"/>
          <w:sz w:val="28"/>
          <w:szCs w:val="28"/>
          <w:vertAlign w:val="superscript"/>
        </w:rPr>
        <w:t>th</w:t>
      </w:r>
      <w:r>
        <w:rPr>
          <w:rFonts w:ascii="Times New Roman" w:hAnsi="Times New Roman"/>
          <w:sz w:val="28"/>
          <w:szCs w:val="28"/>
        </w:rPr>
        <w:t xml:space="preserve"> ed. The imprint statement succeeds the edition statement which is concerned with the publication of the book; such as a place of publication.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Collation gives the physical description of the material such </w:t>
      </w:r>
      <w:r>
        <w:rPr>
          <w:rFonts w:ascii="Times New Roman" w:hAnsi="Times New Roman"/>
          <w:sz w:val="28"/>
          <w:szCs w:val="28"/>
        </w:rPr>
        <w:t>as the pagination or number of volumes, illustrations, size etc. However, the books contains references at the end of every chapter, it is written such as (bibliography inclusive). The series statement comes immediately after the collation. This is very he</w:t>
      </w:r>
      <w:r>
        <w:rPr>
          <w:rFonts w:ascii="Times New Roman" w:hAnsi="Times New Roman"/>
          <w:sz w:val="28"/>
          <w:szCs w:val="28"/>
        </w:rPr>
        <w:t>lpful in checking the catalogue to find out whether the library possesses a complete set or not. International Standard Book Number shortened ISBN follows immediately. The last element of the catalogue the tracing which gives other possible access points u</w:t>
      </w:r>
      <w:r>
        <w:rPr>
          <w:rFonts w:ascii="Times New Roman" w:hAnsi="Times New Roman"/>
          <w:sz w:val="28"/>
          <w:szCs w:val="28"/>
        </w:rPr>
        <w:t>sers could follow to retrieving information from a book.</w:t>
      </w:r>
    </w:p>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Classification Section</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Classification of library materials is the process of sorting library materials into group according to their likeness and unlikeness. At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I was thought</w:t>
      </w:r>
      <w:r>
        <w:rPr>
          <w:rFonts w:ascii="Times New Roman" w:hAnsi="Times New Roman"/>
          <w:sz w:val="28"/>
          <w:szCs w:val="28"/>
        </w:rPr>
        <w:t xml:space="preserve"> classification is the grouping of related subject in one shelf for easy retrieval by users and staffs.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After giving the books classification number, we place them where they belong to. </w:t>
      </w:r>
    </w:p>
    <w:p w:rsidR="0086118F" w:rsidRDefault="00390FB1" w:rsidP="00AA74F0">
      <w:pPr>
        <w:spacing w:after="0" w:line="360" w:lineRule="auto"/>
        <w:jc w:val="both"/>
        <w:rPr>
          <w:rFonts w:ascii="Times New Roman" w:hAnsi="Times New Roman"/>
          <w:sz w:val="28"/>
          <w:szCs w:val="28"/>
        </w:rPr>
      </w:pPr>
      <w:proofErr w:type="spellStart"/>
      <w:r>
        <w:rPr>
          <w:rFonts w:ascii="Times New Roman" w:hAnsi="Times New Roman"/>
          <w:sz w:val="28"/>
          <w:szCs w:val="28"/>
        </w:rPr>
        <w:t>Kwara</w:t>
      </w:r>
      <w:proofErr w:type="spellEnd"/>
      <w:r>
        <w:rPr>
          <w:rFonts w:ascii="Times New Roman" w:hAnsi="Times New Roman"/>
          <w:sz w:val="28"/>
          <w:szCs w:val="28"/>
        </w:rPr>
        <w:t xml:space="preserve"> State Library adopts the Dewey Decimal Classification (DDC) S</w:t>
      </w:r>
      <w:r>
        <w:rPr>
          <w:rFonts w:ascii="Times New Roman" w:hAnsi="Times New Roman"/>
          <w:sz w:val="28"/>
          <w:szCs w:val="28"/>
        </w:rPr>
        <w:t xml:space="preserve">cheme as a guide to arrange all materials being a Public </w:t>
      </w:r>
      <w:proofErr w:type="spellStart"/>
      <w:r>
        <w:rPr>
          <w:rFonts w:ascii="Times New Roman" w:hAnsi="Times New Roman"/>
          <w:sz w:val="28"/>
          <w:szCs w:val="28"/>
        </w:rPr>
        <w:t>Library.The</w:t>
      </w:r>
      <w:proofErr w:type="spellEnd"/>
      <w:r>
        <w:rPr>
          <w:rFonts w:ascii="Times New Roman" w:hAnsi="Times New Roman"/>
          <w:sz w:val="28"/>
          <w:szCs w:val="28"/>
        </w:rPr>
        <w:t xml:space="preserve"> librarian in charge of the classification section gave reasons for the adoption in the Public Library. Among are;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The Dewey decimal classification Scheme (DDC) is easier than the Libr</w:t>
      </w:r>
      <w:r>
        <w:rPr>
          <w:rFonts w:ascii="Times New Roman" w:hAnsi="Times New Roman"/>
          <w:sz w:val="28"/>
          <w:szCs w:val="28"/>
        </w:rPr>
        <w:t>ary of Congress Classification Scheme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 xml:space="preserve">The </w:t>
      </w:r>
      <w:proofErr w:type="spellStart"/>
      <w:r>
        <w:rPr>
          <w:rFonts w:ascii="Times New Roman" w:hAnsi="Times New Roman"/>
          <w:sz w:val="28"/>
          <w:szCs w:val="28"/>
        </w:rPr>
        <w:t>DDCas</w:t>
      </w:r>
      <w:proofErr w:type="spellEnd"/>
      <w:r>
        <w:rPr>
          <w:rFonts w:ascii="Times New Roman" w:hAnsi="Times New Roman"/>
          <w:sz w:val="28"/>
          <w:szCs w:val="28"/>
        </w:rPr>
        <w:t xml:space="preserve"> just 10 classes compared to LC that has 21 classes i.e.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000- General works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lastRenderedPageBreak/>
        <w:t>100- Philosophy, psychology</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200- Religion</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300- Social science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400- Languages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500- Pure sciences</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600- Technology</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700- Art</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 xml:space="preserve">800- </w:t>
      </w:r>
      <w:r>
        <w:rPr>
          <w:rFonts w:ascii="Times New Roman" w:hAnsi="Times New Roman"/>
          <w:sz w:val="28"/>
          <w:szCs w:val="28"/>
        </w:rPr>
        <w:t>Literature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900- History, Geography</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Classification in Practice</w:t>
      </w:r>
    </w:p>
    <w:p w:rsidR="0086118F" w:rsidRDefault="00390FB1" w:rsidP="00AA74F0">
      <w:pPr>
        <w:spacing w:after="0" w:line="360" w:lineRule="auto"/>
        <w:jc w:val="both"/>
        <w:rPr>
          <w:rFonts w:ascii="Times New Roman" w:hAnsi="Times New Roman"/>
          <w:b/>
          <w:i/>
          <w:sz w:val="28"/>
          <w:szCs w:val="28"/>
        </w:rPr>
      </w:pPr>
      <w:r>
        <w:rPr>
          <w:rFonts w:ascii="Times New Roman" w:hAnsi="Times New Roman"/>
          <w:b/>
          <w:i/>
          <w:sz w:val="28"/>
          <w:szCs w:val="28"/>
        </w:rPr>
        <w:t xml:space="preserve">Rules of Classification </w:t>
      </w:r>
    </w:p>
    <w:p w:rsidR="0086118F" w:rsidRDefault="00390FB1" w:rsidP="00AA74F0">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Neglect the title and the sub-title </w:t>
      </w:r>
    </w:p>
    <w:p w:rsidR="0086118F" w:rsidRDefault="00390FB1" w:rsidP="00AA74F0">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Read the introduction aspect of the book to determine the subject of the book at hand. </w:t>
      </w:r>
    </w:p>
    <w:p w:rsidR="0086118F" w:rsidRDefault="00390FB1" w:rsidP="00AA74F0">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Read the forwarding </w:t>
      </w:r>
    </w:p>
    <w:p w:rsidR="0086118F" w:rsidRDefault="00390FB1" w:rsidP="00AA74F0">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 xml:space="preserve">Brows Table of </w:t>
      </w:r>
      <w:r>
        <w:rPr>
          <w:rFonts w:ascii="Times New Roman" w:hAnsi="Times New Roman"/>
          <w:sz w:val="28"/>
          <w:szCs w:val="28"/>
        </w:rPr>
        <w:t>contents</w:t>
      </w:r>
    </w:p>
    <w:p w:rsidR="0086118F" w:rsidRDefault="00390FB1" w:rsidP="00AA74F0">
      <w:pPr>
        <w:numPr>
          <w:ilvl w:val="0"/>
          <w:numId w:val="5"/>
        </w:numPr>
        <w:spacing w:after="0" w:line="360" w:lineRule="auto"/>
        <w:jc w:val="both"/>
        <w:rPr>
          <w:rFonts w:ascii="Times New Roman" w:hAnsi="Times New Roman"/>
          <w:b/>
          <w:sz w:val="28"/>
          <w:szCs w:val="28"/>
        </w:rPr>
      </w:pPr>
      <w:r>
        <w:rPr>
          <w:rFonts w:ascii="Times New Roman" w:hAnsi="Times New Roman"/>
          <w:sz w:val="28"/>
          <w:szCs w:val="28"/>
        </w:rPr>
        <w:t>Read the Autobiography</w:t>
      </w:r>
    </w:p>
    <w:p w:rsidR="0086118F" w:rsidRDefault="00390FB1" w:rsidP="00AA74F0">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Do the scanning (Scan through the text book)</w:t>
      </w:r>
    </w:p>
    <w:p w:rsidR="0086118F" w:rsidRDefault="00390FB1" w:rsidP="00AA74F0">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 xml:space="preserve">Consult the subject specialists.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Things to note when classifying</w:t>
      </w:r>
    </w:p>
    <w:p w:rsidR="0086118F" w:rsidRDefault="00390FB1" w:rsidP="00AA74F0">
      <w:pPr>
        <w:spacing w:after="0" w:line="360" w:lineRule="auto"/>
        <w:ind w:left="360"/>
        <w:jc w:val="both"/>
        <w:rPr>
          <w:rFonts w:ascii="Times New Roman" w:hAnsi="Times New Roman"/>
          <w:sz w:val="28"/>
          <w:szCs w:val="28"/>
        </w:rPr>
      </w:pPr>
      <w:r>
        <w:rPr>
          <w:rFonts w:ascii="Times New Roman" w:hAnsi="Times New Roman"/>
          <w:sz w:val="28"/>
          <w:szCs w:val="28"/>
        </w:rPr>
        <w:tab/>
        <w:t>The following are things to note when classifying</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 xml:space="preserve">Do not classify Fictions to any class.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Use the author</w:t>
      </w:r>
      <w:r>
        <w:rPr>
          <w:rFonts w:ascii="Times New Roman" w:hAnsi="Times New Roman"/>
          <w:sz w:val="28"/>
          <w:szCs w:val="28"/>
        </w:rPr>
        <w:t xml:space="preserve"> surname to classify Fiction books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proofErr w:type="spellStart"/>
      <w:proofErr w:type="gramStart"/>
      <w:r>
        <w:rPr>
          <w:rFonts w:ascii="Times New Roman" w:hAnsi="Times New Roman"/>
          <w:sz w:val="28"/>
          <w:szCs w:val="28"/>
        </w:rPr>
        <w:t>e.g</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Abdullahi</w:t>
      </w:r>
      <w:proofErr w:type="spellEnd"/>
      <w:r>
        <w:rPr>
          <w:rFonts w:ascii="Times New Roman" w:hAnsi="Times New Roman"/>
          <w:sz w:val="28"/>
          <w:szCs w:val="28"/>
        </w:rPr>
        <w:t xml:space="preserve"> Moji </w:t>
      </w:r>
      <w:proofErr w:type="spellStart"/>
      <w:r>
        <w:rPr>
          <w:rFonts w:ascii="Times New Roman" w:hAnsi="Times New Roman"/>
          <w:sz w:val="28"/>
          <w:szCs w:val="28"/>
        </w:rPr>
        <w:t>lanre</w:t>
      </w:r>
      <w:proofErr w:type="spellEnd"/>
      <w:r>
        <w:rPr>
          <w:rFonts w:ascii="Times New Roman" w:hAnsi="Times New Roman"/>
          <w:sz w:val="28"/>
          <w:szCs w:val="28"/>
        </w:rPr>
        <w:t xml:space="preserve"> – Author </w:t>
      </w:r>
    </w:p>
    <w:p w:rsidR="0086118F" w:rsidRDefault="00390FB1" w:rsidP="00BC108E">
      <w:pPr>
        <w:spacing w:after="0" w:line="240" w:lineRule="auto"/>
        <w:jc w:val="both"/>
        <w:rPr>
          <w:rFonts w:ascii="Times New Roman" w:hAnsi="Times New Roman"/>
          <w:b/>
          <w:i/>
          <w:sz w:val="28"/>
          <w:szCs w:val="28"/>
        </w:rPr>
      </w:pPr>
      <w:r>
        <w:rPr>
          <w:rFonts w:ascii="Times New Roman" w:hAnsi="Times New Roman"/>
          <w:b/>
          <w:i/>
          <w:sz w:val="28"/>
          <w:szCs w:val="28"/>
        </w:rPr>
        <w:t xml:space="preserve">Classification </w:t>
      </w:r>
    </w:p>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Code Number =</w:t>
      </w:r>
      <w:r>
        <w:rPr>
          <w:rFonts w:ascii="Times New Roman" w:hAnsi="Times New Roman"/>
          <w:sz w:val="28"/>
          <w:szCs w:val="28"/>
        </w:rPr>
        <w:tab/>
      </w:r>
      <w:proofErr w:type="gramStart"/>
      <w:r>
        <w:rPr>
          <w:rFonts w:ascii="Times New Roman" w:hAnsi="Times New Roman"/>
          <w:sz w:val="28"/>
          <w:szCs w:val="28"/>
        </w:rPr>
        <w:t>F  I</w:t>
      </w:r>
      <w:proofErr w:type="gramEnd"/>
      <w:r>
        <w:rPr>
          <w:rFonts w:ascii="Times New Roman" w:hAnsi="Times New Roman"/>
          <w:sz w:val="28"/>
          <w:szCs w:val="28"/>
        </w:rPr>
        <w:t xml:space="preserve">  C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A</w:t>
      </w:r>
      <w:proofErr w:type="gramEnd"/>
      <w:r>
        <w:rPr>
          <w:rFonts w:ascii="Times New Roman" w:hAnsi="Times New Roman"/>
          <w:sz w:val="28"/>
          <w:szCs w:val="28"/>
        </w:rPr>
        <w:t xml:space="preserve"> H M</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Fictions books are arranged alphabetically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lastRenderedPageBreak/>
        <w:t>iv.</w:t>
      </w:r>
      <w:r>
        <w:rPr>
          <w:rFonts w:ascii="Times New Roman" w:hAnsi="Times New Roman"/>
          <w:sz w:val="28"/>
          <w:szCs w:val="28"/>
        </w:rPr>
        <w:tab/>
        <w:t xml:space="preserve">They are lighter than normal books </w:t>
      </w:r>
    </w:p>
    <w:p w:rsidR="0086118F" w:rsidRDefault="0086118F" w:rsidP="00AA74F0">
      <w:pPr>
        <w:spacing w:after="0" w:line="24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Classification of Primary Education and Secon</w:t>
      </w:r>
      <w:r>
        <w:rPr>
          <w:rFonts w:ascii="Times New Roman" w:hAnsi="Times New Roman"/>
          <w:b/>
          <w:sz w:val="28"/>
          <w:szCs w:val="28"/>
        </w:rPr>
        <w:t xml:space="preserve">dary Education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Any book that is meant </w:t>
      </w:r>
      <w:proofErr w:type="spellStart"/>
      <w:r>
        <w:rPr>
          <w:rFonts w:ascii="Times New Roman" w:hAnsi="Times New Roman"/>
          <w:sz w:val="28"/>
          <w:szCs w:val="28"/>
        </w:rPr>
        <w:t>forprimary</w:t>
      </w:r>
      <w:proofErr w:type="spellEnd"/>
      <w:r>
        <w:rPr>
          <w:rFonts w:ascii="Times New Roman" w:hAnsi="Times New Roman"/>
          <w:sz w:val="28"/>
          <w:szCs w:val="28"/>
        </w:rPr>
        <w:t xml:space="preserve"> education is classified under 372. While books that are classified for secondary schools must have 712 as part of the regional class number </w:t>
      </w:r>
      <w:proofErr w:type="spellStart"/>
      <w:r>
        <w:rPr>
          <w:rFonts w:ascii="Times New Roman" w:hAnsi="Times New Roman"/>
          <w:sz w:val="28"/>
          <w:szCs w:val="28"/>
        </w:rPr>
        <w:t>e.g</w:t>
      </w:r>
      <w:proofErr w:type="spellEnd"/>
      <w:r>
        <w:rPr>
          <w:rFonts w:ascii="Times New Roman" w:hAnsi="Times New Roman"/>
          <w:sz w:val="28"/>
          <w:szCs w:val="28"/>
        </w:rPr>
        <w:t xml:space="preserve"> classifying a book for mathematics 510.712</w:t>
      </w:r>
    </w:p>
    <w:p w:rsidR="0086118F" w:rsidRPr="00BC108E"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Acquisition Sec</w:t>
      </w:r>
      <w:r>
        <w:rPr>
          <w:rFonts w:ascii="Times New Roman" w:hAnsi="Times New Roman"/>
          <w:b/>
          <w:sz w:val="28"/>
          <w:szCs w:val="28"/>
        </w:rPr>
        <w:t>tion</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Acquisition section also known as the processing room is another section of the Technical Unit where the usage of the book is being processed. This processing is done by giving the books an accession number and ensuring the books bear the necessa</w:t>
      </w:r>
      <w:r>
        <w:rPr>
          <w:rFonts w:ascii="Times New Roman" w:hAnsi="Times New Roman"/>
          <w:sz w:val="28"/>
          <w:szCs w:val="28"/>
        </w:rPr>
        <w:t xml:space="preserve">ry stamps before they are moved to the shelf.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This section maintains a registrar called accession registrar. This registrar is used for keeping information of the books such as date, the accession number, author’s name, title, publication, year of public</w:t>
      </w:r>
      <w:r>
        <w:rPr>
          <w:rFonts w:ascii="Times New Roman" w:hAnsi="Times New Roman"/>
          <w:sz w:val="28"/>
          <w:szCs w:val="28"/>
        </w:rPr>
        <w:t xml:space="preserve">ation, cost, source and no of copies. The registrar therefore takes the format below.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Accession Register</w:t>
      </w:r>
    </w:p>
    <w:tbl>
      <w:tblPr>
        <w:tblW w:w="10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506"/>
        <w:gridCol w:w="1429"/>
        <w:gridCol w:w="1321"/>
        <w:gridCol w:w="1383"/>
        <w:gridCol w:w="811"/>
        <w:gridCol w:w="763"/>
        <w:gridCol w:w="1289"/>
        <w:gridCol w:w="962"/>
      </w:tblGrid>
      <w:tr w:rsidR="0086118F">
        <w:trPr>
          <w:jc w:val="center"/>
        </w:trPr>
        <w:tc>
          <w:tcPr>
            <w:tcW w:w="1386"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Date </w:t>
            </w:r>
          </w:p>
        </w:tc>
        <w:tc>
          <w:tcPr>
            <w:tcW w:w="1506"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Accession Number </w:t>
            </w:r>
          </w:p>
        </w:tc>
        <w:tc>
          <w:tcPr>
            <w:tcW w:w="1429"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Author</w:t>
            </w:r>
          </w:p>
        </w:tc>
        <w:tc>
          <w:tcPr>
            <w:tcW w:w="1321"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Title </w:t>
            </w:r>
          </w:p>
        </w:tc>
        <w:tc>
          <w:tcPr>
            <w:tcW w:w="1383"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Publisher </w:t>
            </w:r>
          </w:p>
        </w:tc>
        <w:tc>
          <w:tcPr>
            <w:tcW w:w="811"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Year </w:t>
            </w:r>
          </w:p>
        </w:tc>
        <w:tc>
          <w:tcPr>
            <w:tcW w:w="763"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Cost </w:t>
            </w:r>
          </w:p>
        </w:tc>
        <w:tc>
          <w:tcPr>
            <w:tcW w:w="1289"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 xml:space="preserve">Source </w:t>
            </w:r>
          </w:p>
        </w:tc>
        <w:tc>
          <w:tcPr>
            <w:tcW w:w="962" w:type="dxa"/>
          </w:tcPr>
          <w:p w:rsidR="0086118F" w:rsidRDefault="00390FB1" w:rsidP="00AA74F0">
            <w:pPr>
              <w:spacing w:after="0" w:line="240" w:lineRule="auto"/>
              <w:jc w:val="both"/>
              <w:rPr>
                <w:rFonts w:ascii="Times New Roman" w:hAnsi="Times New Roman"/>
                <w:b/>
                <w:sz w:val="28"/>
                <w:szCs w:val="28"/>
              </w:rPr>
            </w:pPr>
            <w:r>
              <w:rPr>
                <w:rFonts w:ascii="Times New Roman" w:hAnsi="Times New Roman"/>
                <w:b/>
                <w:sz w:val="28"/>
                <w:szCs w:val="28"/>
              </w:rPr>
              <w:t>No of copies</w:t>
            </w:r>
          </w:p>
        </w:tc>
      </w:tr>
      <w:tr w:rsidR="0086118F">
        <w:trPr>
          <w:jc w:val="center"/>
        </w:trPr>
        <w:tc>
          <w:tcPr>
            <w:tcW w:w="1386"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2/09/2006</w:t>
            </w:r>
          </w:p>
        </w:tc>
        <w:tc>
          <w:tcPr>
            <w:tcW w:w="1506"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98456-66</w:t>
            </w:r>
          </w:p>
        </w:tc>
        <w:tc>
          <w:tcPr>
            <w:tcW w:w="1429" w:type="dxa"/>
          </w:tcPr>
          <w:p w:rsidR="0086118F" w:rsidRDefault="00390FB1" w:rsidP="00AA74F0">
            <w:pPr>
              <w:spacing w:after="0" w:line="240" w:lineRule="auto"/>
              <w:jc w:val="both"/>
              <w:rPr>
                <w:rFonts w:ascii="Times New Roman" w:hAnsi="Times New Roman"/>
                <w:sz w:val="28"/>
                <w:szCs w:val="28"/>
              </w:rPr>
            </w:pPr>
            <w:proofErr w:type="spellStart"/>
            <w:r>
              <w:rPr>
                <w:rFonts w:ascii="Times New Roman" w:hAnsi="Times New Roman"/>
                <w:sz w:val="28"/>
                <w:szCs w:val="28"/>
              </w:rPr>
              <w:t>Oladele</w:t>
            </w:r>
            <w:proofErr w:type="spellEnd"/>
            <w:r>
              <w:rPr>
                <w:rFonts w:ascii="Times New Roman" w:hAnsi="Times New Roman"/>
                <w:sz w:val="28"/>
                <w:szCs w:val="28"/>
              </w:rPr>
              <w:t xml:space="preserve"> </w:t>
            </w:r>
            <w:proofErr w:type="spellStart"/>
            <w:r>
              <w:rPr>
                <w:rFonts w:ascii="Times New Roman" w:hAnsi="Times New Roman"/>
                <w:sz w:val="28"/>
                <w:szCs w:val="28"/>
              </w:rPr>
              <w:t>Babajamiu</w:t>
            </w:r>
            <w:proofErr w:type="spellEnd"/>
          </w:p>
        </w:tc>
        <w:tc>
          <w:tcPr>
            <w:tcW w:w="1321"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From Grass to Greatness</w:t>
            </w:r>
          </w:p>
        </w:tc>
        <w:tc>
          <w:tcPr>
            <w:tcW w:w="1383" w:type="dxa"/>
          </w:tcPr>
          <w:p w:rsidR="0086118F" w:rsidRDefault="00390FB1" w:rsidP="00AA74F0">
            <w:pPr>
              <w:spacing w:after="0" w:line="240" w:lineRule="auto"/>
              <w:jc w:val="both"/>
              <w:rPr>
                <w:rFonts w:ascii="Times New Roman" w:hAnsi="Times New Roman"/>
                <w:sz w:val="28"/>
                <w:szCs w:val="28"/>
              </w:rPr>
            </w:pPr>
            <w:proofErr w:type="spellStart"/>
            <w:r>
              <w:rPr>
                <w:rFonts w:ascii="Times New Roman" w:hAnsi="Times New Roman"/>
                <w:sz w:val="28"/>
                <w:szCs w:val="28"/>
              </w:rPr>
              <w:t>Denique</w:t>
            </w:r>
            <w:proofErr w:type="spellEnd"/>
            <w:r>
              <w:rPr>
                <w:rFonts w:ascii="Times New Roman" w:hAnsi="Times New Roman"/>
                <w:sz w:val="28"/>
                <w:szCs w:val="28"/>
              </w:rPr>
              <w:t xml:space="preserve"> Publishers</w:t>
            </w:r>
          </w:p>
        </w:tc>
        <w:tc>
          <w:tcPr>
            <w:tcW w:w="811"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2020</w:t>
            </w:r>
          </w:p>
        </w:tc>
        <w:tc>
          <w:tcPr>
            <w:tcW w:w="763" w:type="dxa"/>
          </w:tcPr>
          <w:p w:rsidR="0086118F" w:rsidRDefault="0086118F" w:rsidP="00AA74F0">
            <w:pPr>
              <w:spacing w:after="0" w:line="240" w:lineRule="auto"/>
              <w:jc w:val="both"/>
              <w:rPr>
                <w:rFonts w:ascii="Times New Roman" w:hAnsi="Times New Roman"/>
                <w:sz w:val="28"/>
                <w:szCs w:val="28"/>
              </w:rPr>
            </w:pPr>
          </w:p>
        </w:tc>
        <w:tc>
          <w:tcPr>
            <w:tcW w:w="1289"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 xml:space="preserve">Donation </w:t>
            </w:r>
          </w:p>
        </w:tc>
        <w:tc>
          <w:tcPr>
            <w:tcW w:w="962" w:type="dxa"/>
          </w:tcPr>
          <w:p w:rsidR="0086118F" w:rsidRDefault="00390FB1" w:rsidP="00AA74F0">
            <w:pPr>
              <w:spacing w:after="0" w:line="240" w:lineRule="auto"/>
              <w:jc w:val="both"/>
              <w:rPr>
                <w:rFonts w:ascii="Times New Roman" w:hAnsi="Times New Roman"/>
                <w:sz w:val="28"/>
                <w:szCs w:val="28"/>
              </w:rPr>
            </w:pPr>
            <w:r>
              <w:rPr>
                <w:rFonts w:ascii="Times New Roman" w:hAnsi="Times New Roman"/>
                <w:sz w:val="28"/>
                <w:szCs w:val="28"/>
              </w:rPr>
              <w:t>10</w:t>
            </w:r>
          </w:p>
        </w:tc>
      </w:tr>
      <w:tr w:rsidR="0086118F">
        <w:trPr>
          <w:jc w:val="center"/>
        </w:trPr>
        <w:tc>
          <w:tcPr>
            <w:tcW w:w="1386" w:type="dxa"/>
          </w:tcPr>
          <w:p w:rsidR="0086118F" w:rsidRDefault="0086118F" w:rsidP="00AA74F0">
            <w:pPr>
              <w:spacing w:after="0" w:line="360" w:lineRule="auto"/>
              <w:jc w:val="both"/>
              <w:rPr>
                <w:rFonts w:ascii="Times New Roman" w:hAnsi="Times New Roman"/>
                <w:sz w:val="28"/>
                <w:szCs w:val="28"/>
              </w:rPr>
            </w:pPr>
          </w:p>
        </w:tc>
        <w:tc>
          <w:tcPr>
            <w:tcW w:w="1506" w:type="dxa"/>
          </w:tcPr>
          <w:p w:rsidR="0086118F" w:rsidRDefault="0086118F" w:rsidP="00AA74F0">
            <w:pPr>
              <w:spacing w:after="0" w:line="360" w:lineRule="auto"/>
              <w:jc w:val="both"/>
              <w:rPr>
                <w:rFonts w:ascii="Times New Roman" w:hAnsi="Times New Roman"/>
                <w:sz w:val="28"/>
                <w:szCs w:val="28"/>
              </w:rPr>
            </w:pPr>
          </w:p>
        </w:tc>
        <w:tc>
          <w:tcPr>
            <w:tcW w:w="1429" w:type="dxa"/>
          </w:tcPr>
          <w:p w:rsidR="0086118F" w:rsidRDefault="00390FB1" w:rsidP="00AA74F0">
            <w:pPr>
              <w:tabs>
                <w:tab w:val="left" w:pos="927"/>
              </w:tabs>
              <w:spacing w:after="0" w:line="360" w:lineRule="auto"/>
              <w:jc w:val="both"/>
              <w:rPr>
                <w:rFonts w:ascii="Times New Roman" w:hAnsi="Times New Roman"/>
                <w:sz w:val="28"/>
                <w:szCs w:val="28"/>
              </w:rPr>
            </w:pPr>
            <w:r>
              <w:rPr>
                <w:rFonts w:ascii="Times New Roman" w:hAnsi="Times New Roman"/>
                <w:sz w:val="28"/>
                <w:szCs w:val="28"/>
              </w:rPr>
              <w:tab/>
            </w:r>
          </w:p>
        </w:tc>
        <w:tc>
          <w:tcPr>
            <w:tcW w:w="1321" w:type="dxa"/>
          </w:tcPr>
          <w:p w:rsidR="0086118F" w:rsidRDefault="0086118F" w:rsidP="00AA74F0">
            <w:pPr>
              <w:spacing w:after="0" w:line="360" w:lineRule="auto"/>
              <w:jc w:val="both"/>
              <w:rPr>
                <w:rFonts w:ascii="Times New Roman" w:hAnsi="Times New Roman"/>
                <w:sz w:val="28"/>
                <w:szCs w:val="28"/>
              </w:rPr>
            </w:pPr>
          </w:p>
        </w:tc>
        <w:tc>
          <w:tcPr>
            <w:tcW w:w="1383" w:type="dxa"/>
          </w:tcPr>
          <w:p w:rsidR="0086118F" w:rsidRDefault="0086118F" w:rsidP="00AA74F0">
            <w:pPr>
              <w:spacing w:after="0" w:line="360" w:lineRule="auto"/>
              <w:jc w:val="both"/>
              <w:rPr>
                <w:rFonts w:ascii="Times New Roman" w:hAnsi="Times New Roman"/>
                <w:sz w:val="28"/>
                <w:szCs w:val="28"/>
              </w:rPr>
            </w:pPr>
          </w:p>
        </w:tc>
        <w:tc>
          <w:tcPr>
            <w:tcW w:w="811" w:type="dxa"/>
          </w:tcPr>
          <w:p w:rsidR="0086118F" w:rsidRDefault="0086118F" w:rsidP="00AA74F0">
            <w:pPr>
              <w:spacing w:after="0" w:line="360" w:lineRule="auto"/>
              <w:jc w:val="both"/>
              <w:rPr>
                <w:rFonts w:ascii="Times New Roman" w:hAnsi="Times New Roman"/>
                <w:sz w:val="28"/>
                <w:szCs w:val="28"/>
              </w:rPr>
            </w:pPr>
          </w:p>
        </w:tc>
        <w:tc>
          <w:tcPr>
            <w:tcW w:w="763" w:type="dxa"/>
          </w:tcPr>
          <w:p w:rsidR="0086118F" w:rsidRDefault="0086118F" w:rsidP="00AA74F0">
            <w:pPr>
              <w:spacing w:after="0" w:line="360" w:lineRule="auto"/>
              <w:jc w:val="both"/>
              <w:rPr>
                <w:rFonts w:ascii="Times New Roman" w:hAnsi="Times New Roman"/>
                <w:sz w:val="28"/>
                <w:szCs w:val="28"/>
              </w:rPr>
            </w:pPr>
          </w:p>
        </w:tc>
        <w:tc>
          <w:tcPr>
            <w:tcW w:w="1289" w:type="dxa"/>
          </w:tcPr>
          <w:p w:rsidR="0086118F" w:rsidRDefault="0086118F" w:rsidP="00AA74F0">
            <w:pPr>
              <w:spacing w:after="0" w:line="360" w:lineRule="auto"/>
              <w:jc w:val="both"/>
              <w:rPr>
                <w:rFonts w:ascii="Times New Roman" w:hAnsi="Times New Roman"/>
                <w:sz w:val="28"/>
                <w:szCs w:val="28"/>
              </w:rPr>
            </w:pPr>
          </w:p>
        </w:tc>
        <w:tc>
          <w:tcPr>
            <w:tcW w:w="962" w:type="dxa"/>
          </w:tcPr>
          <w:p w:rsidR="0086118F" w:rsidRDefault="0086118F" w:rsidP="00AA74F0">
            <w:pPr>
              <w:spacing w:after="0" w:line="360" w:lineRule="auto"/>
              <w:jc w:val="both"/>
              <w:rPr>
                <w:rFonts w:ascii="Times New Roman" w:hAnsi="Times New Roman"/>
                <w:sz w:val="28"/>
                <w:szCs w:val="28"/>
              </w:rPr>
            </w:pPr>
          </w:p>
        </w:tc>
      </w:tr>
      <w:tr w:rsidR="0086118F">
        <w:trPr>
          <w:jc w:val="center"/>
        </w:trPr>
        <w:tc>
          <w:tcPr>
            <w:tcW w:w="1386" w:type="dxa"/>
          </w:tcPr>
          <w:p w:rsidR="0086118F" w:rsidRDefault="0086118F" w:rsidP="00AA74F0">
            <w:pPr>
              <w:spacing w:after="0" w:line="360" w:lineRule="auto"/>
              <w:jc w:val="both"/>
              <w:rPr>
                <w:rFonts w:ascii="Times New Roman" w:hAnsi="Times New Roman"/>
                <w:sz w:val="28"/>
                <w:szCs w:val="28"/>
              </w:rPr>
            </w:pPr>
          </w:p>
        </w:tc>
        <w:tc>
          <w:tcPr>
            <w:tcW w:w="1506" w:type="dxa"/>
          </w:tcPr>
          <w:p w:rsidR="0086118F" w:rsidRDefault="0086118F" w:rsidP="00AA74F0">
            <w:pPr>
              <w:spacing w:after="0" w:line="360" w:lineRule="auto"/>
              <w:jc w:val="both"/>
              <w:rPr>
                <w:rFonts w:ascii="Times New Roman" w:hAnsi="Times New Roman"/>
                <w:sz w:val="28"/>
                <w:szCs w:val="28"/>
              </w:rPr>
            </w:pPr>
          </w:p>
        </w:tc>
        <w:tc>
          <w:tcPr>
            <w:tcW w:w="1429" w:type="dxa"/>
          </w:tcPr>
          <w:p w:rsidR="0086118F" w:rsidRDefault="0086118F" w:rsidP="00AA74F0">
            <w:pPr>
              <w:spacing w:after="0" w:line="360" w:lineRule="auto"/>
              <w:jc w:val="both"/>
              <w:rPr>
                <w:rFonts w:ascii="Times New Roman" w:hAnsi="Times New Roman"/>
                <w:sz w:val="28"/>
                <w:szCs w:val="28"/>
              </w:rPr>
            </w:pPr>
          </w:p>
        </w:tc>
        <w:tc>
          <w:tcPr>
            <w:tcW w:w="1321" w:type="dxa"/>
          </w:tcPr>
          <w:p w:rsidR="0086118F" w:rsidRDefault="0086118F" w:rsidP="00AA74F0">
            <w:pPr>
              <w:spacing w:after="0" w:line="360" w:lineRule="auto"/>
              <w:jc w:val="both"/>
              <w:rPr>
                <w:rFonts w:ascii="Times New Roman" w:hAnsi="Times New Roman"/>
                <w:sz w:val="28"/>
                <w:szCs w:val="28"/>
              </w:rPr>
            </w:pPr>
          </w:p>
        </w:tc>
        <w:tc>
          <w:tcPr>
            <w:tcW w:w="1383" w:type="dxa"/>
          </w:tcPr>
          <w:p w:rsidR="0086118F" w:rsidRDefault="0086118F" w:rsidP="00AA74F0">
            <w:pPr>
              <w:spacing w:after="0" w:line="360" w:lineRule="auto"/>
              <w:jc w:val="both"/>
              <w:rPr>
                <w:rFonts w:ascii="Times New Roman" w:hAnsi="Times New Roman"/>
                <w:sz w:val="28"/>
                <w:szCs w:val="28"/>
              </w:rPr>
            </w:pPr>
          </w:p>
        </w:tc>
        <w:tc>
          <w:tcPr>
            <w:tcW w:w="811" w:type="dxa"/>
          </w:tcPr>
          <w:p w:rsidR="0086118F" w:rsidRDefault="0086118F" w:rsidP="00AA74F0">
            <w:pPr>
              <w:spacing w:after="0" w:line="360" w:lineRule="auto"/>
              <w:jc w:val="both"/>
              <w:rPr>
                <w:rFonts w:ascii="Times New Roman" w:hAnsi="Times New Roman"/>
                <w:sz w:val="28"/>
                <w:szCs w:val="28"/>
              </w:rPr>
            </w:pPr>
          </w:p>
        </w:tc>
        <w:tc>
          <w:tcPr>
            <w:tcW w:w="763" w:type="dxa"/>
          </w:tcPr>
          <w:p w:rsidR="0086118F" w:rsidRDefault="0086118F" w:rsidP="00AA74F0">
            <w:pPr>
              <w:spacing w:after="0" w:line="360" w:lineRule="auto"/>
              <w:jc w:val="both"/>
              <w:rPr>
                <w:rFonts w:ascii="Times New Roman" w:hAnsi="Times New Roman"/>
                <w:sz w:val="28"/>
                <w:szCs w:val="28"/>
              </w:rPr>
            </w:pPr>
          </w:p>
        </w:tc>
        <w:tc>
          <w:tcPr>
            <w:tcW w:w="1289" w:type="dxa"/>
          </w:tcPr>
          <w:p w:rsidR="0086118F" w:rsidRDefault="0086118F" w:rsidP="00AA74F0">
            <w:pPr>
              <w:spacing w:after="0" w:line="360" w:lineRule="auto"/>
              <w:jc w:val="both"/>
              <w:rPr>
                <w:rFonts w:ascii="Times New Roman" w:hAnsi="Times New Roman"/>
                <w:sz w:val="28"/>
                <w:szCs w:val="28"/>
              </w:rPr>
            </w:pPr>
          </w:p>
        </w:tc>
        <w:tc>
          <w:tcPr>
            <w:tcW w:w="962" w:type="dxa"/>
          </w:tcPr>
          <w:p w:rsidR="0086118F" w:rsidRDefault="0086118F" w:rsidP="00AA74F0">
            <w:pPr>
              <w:spacing w:after="0" w:line="360" w:lineRule="auto"/>
              <w:jc w:val="both"/>
              <w:rPr>
                <w:rFonts w:ascii="Times New Roman" w:hAnsi="Times New Roman"/>
                <w:sz w:val="28"/>
                <w:szCs w:val="28"/>
              </w:rPr>
            </w:pPr>
          </w:p>
        </w:tc>
      </w:tr>
    </w:tbl>
    <w:p w:rsidR="0086118F" w:rsidRDefault="0086118F" w:rsidP="00AA74F0">
      <w:pPr>
        <w:spacing w:after="0" w:line="240" w:lineRule="auto"/>
        <w:jc w:val="both"/>
        <w:rPr>
          <w:rFonts w:ascii="Times New Roman" w:hAnsi="Times New Roman"/>
          <w:sz w:val="28"/>
          <w:szCs w:val="28"/>
        </w:rPr>
      </w:pP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At this section the processing of books are carried out in three steps. These steps are: </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Step 1:</w:t>
      </w:r>
      <w:r>
        <w:rPr>
          <w:rFonts w:ascii="Times New Roman" w:hAnsi="Times New Roman"/>
          <w:sz w:val="28"/>
          <w:szCs w:val="28"/>
        </w:rPr>
        <w:t xml:space="preserve"> Stamp the books with the Ownership Stamp</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Step 2:</w:t>
      </w:r>
      <w:r>
        <w:rPr>
          <w:rFonts w:ascii="Times New Roman" w:hAnsi="Times New Roman"/>
          <w:sz w:val="28"/>
          <w:szCs w:val="28"/>
        </w:rPr>
        <w:t xml:space="preserve"> Stamp the books with the accession stamp </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 xml:space="preserve">Step </w:t>
      </w:r>
      <w:r>
        <w:rPr>
          <w:rFonts w:ascii="Times New Roman" w:hAnsi="Times New Roman"/>
          <w:b/>
          <w:sz w:val="28"/>
          <w:szCs w:val="28"/>
        </w:rPr>
        <w:t>3:</w:t>
      </w:r>
      <w:r>
        <w:rPr>
          <w:rFonts w:ascii="Times New Roman" w:hAnsi="Times New Roman"/>
          <w:sz w:val="28"/>
          <w:szCs w:val="28"/>
        </w:rPr>
        <w:t xml:space="preserve"> Give the books Accession Numbers. </w:t>
      </w:r>
    </w:p>
    <w:p w:rsidR="0086118F" w:rsidRDefault="0086118F" w:rsidP="00AA74F0">
      <w:pPr>
        <w:spacing w:after="0" w:line="240" w:lineRule="auto"/>
        <w:jc w:val="both"/>
        <w:rPr>
          <w:rFonts w:ascii="Times New Roman" w:hAnsi="Times New Roman"/>
          <w:b/>
          <w:sz w:val="28"/>
          <w:szCs w:val="28"/>
        </w:rPr>
      </w:pPr>
    </w:p>
    <w:p w:rsidR="00BC108E" w:rsidRDefault="00BC108E" w:rsidP="00AA74F0">
      <w:pPr>
        <w:spacing w:after="0" w:line="36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lastRenderedPageBreak/>
        <w:t xml:space="preserve">Terms Used in and Activities of the Acquisition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 xml:space="preserve">Secrete Page: </w:t>
      </w:r>
      <w:r>
        <w:rPr>
          <w:rFonts w:ascii="Times New Roman" w:hAnsi="Times New Roman"/>
          <w:sz w:val="28"/>
          <w:szCs w:val="28"/>
        </w:rPr>
        <w:t>The secrete page is the page where the accession number is secretly put which helps to recover a book if stolen by a user that is claiming its own</w:t>
      </w:r>
      <w:r>
        <w:rPr>
          <w:rFonts w:ascii="Times New Roman" w:hAnsi="Times New Roman"/>
          <w:sz w:val="28"/>
          <w:szCs w:val="28"/>
        </w:rPr>
        <w:t xml:space="preserve">ers. Example;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secrete page is page 19.</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Book Transfer:</w:t>
      </w:r>
      <w:r>
        <w:rPr>
          <w:rFonts w:ascii="Times New Roman" w:hAnsi="Times New Roman"/>
          <w:sz w:val="28"/>
          <w:szCs w:val="28"/>
        </w:rPr>
        <w:t xml:space="preserve"> This is a term used to refer to the movement of books from the acquisition section to the cataloguing section for cataloguing and later moved to the classification section to be assi</w:t>
      </w:r>
      <w:r>
        <w:rPr>
          <w:rFonts w:ascii="Times New Roman" w:hAnsi="Times New Roman"/>
          <w:sz w:val="28"/>
          <w:szCs w:val="28"/>
        </w:rPr>
        <w:t xml:space="preserve">gned a classification number which finally get back to the acquisition section to complete the processing on the book. </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Book Pocket:</w:t>
      </w:r>
      <w:r>
        <w:rPr>
          <w:rFonts w:ascii="Times New Roman" w:hAnsi="Times New Roman"/>
          <w:sz w:val="28"/>
          <w:szCs w:val="28"/>
        </w:rPr>
        <w:t xml:space="preserve"> the book pocket is a folded leaflet placed just at the right bottom of in-back cover of the book. The accession number is t</w:t>
      </w:r>
      <w:r>
        <w:rPr>
          <w:rFonts w:ascii="Times New Roman" w:hAnsi="Times New Roman"/>
          <w:sz w:val="28"/>
          <w:szCs w:val="28"/>
        </w:rPr>
        <w:t xml:space="preserve">hen written at the top of the book pocket. The author’s name and the title of the book are then written the way it’s being catalogued below the accession number; then the classification number is written at the right bottom edge of the book pocket. A card </w:t>
      </w:r>
      <w:r>
        <w:rPr>
          <w:rFonts w:ascii="Times New Roman" w:hAnsi="Times New Roman"/>
          <w:sz w:val="28"/>
          <w:szCs w:val="28"/>
        </w:rPr>
        <w:t xml:space="preserve">is put in the book pocket containing just exact information written on the book pocket. This card is removed from the book pocket and filed when the book is learnt to the users. </w:t>
      </w:r>
    </w:p>
    <w:p w:rsidR="0086118F" w:rsidRDefault="00390FB1" w:rsidP="00AA74F0">
      <w:pPr>
        <w:tabs>
          <w:tab w:val="left" w:pos="4046"/>
        </w:tabs>
        <w:spacing w:after="0" w:line="240" w:lineRule="auto"/>
        <w:jc w:val="both"/>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664A6F9E" wp14:editId="50A8FDC1">
                <wp:simplePos x="0" y="0"/>
                <wp:positionH relativeFrom="column">
                  <wp:posOffset>1004570</wp:posOffset>
                </wp:positionH>
                <wp:positionV relativeFrom="paragraph">
                  <wp:posOffset>-108585</wp:posOffset>
                </wp:positionV>
                <wp:extent cx="965200" cy="840740"/>
                <wp:effectExtent l="4445" t="4445" r="7620" b="6350"/>
                <wp:wrapNone/>
                <wp:docPr id="2" name="Rectangle 21"/>
                <wp:cNvGraphicFramePr/>
                <a:graphic xmlns:a="http://schemas.openxmlformats.org/drawingml/2006/main">
                  <a:graphicData uri="http://schemas.microsoft.com/office/word/2010/wordprocessingShape">
                    <wps:wsp>
                      <wps:cNvSpPr/>
                      <wps:spPr>
                        <a:xfrm>
                          <a:off x="0" y="0"/>
                          <a:ext cx="965200" cy="8407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rect id="Rectangle 21" o:spid="_x0000_s1026" o:spt="1" style="position:absolute;left:0pt;margin-left:79.1pt;margin-top:-8.55pt;height:66.2pt;width:76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">
                <v:path arrowok="t"/>
                <v:fill focussize="0,0"/>
                <v:stroke/>
                <v:imagedata o:title=""/>
                <o:lock v:ext="edit"/>
              </v:rect>
            </w:pict>
          </mc:Fallback>
        </mc:AlternateContent>
      </w:r>
      <w:r>
        <w:rPr>
          <w:rFonts w:ascii="Times New Roman" w:hAnsi="Times New Roman"/>
          <w:b/>
          <w:sz w:val="28"/>
          <w:szCs w:val="28"/>
        </w:rPr>
        <w:tab/>
      </w:r>
    </w:p>
    <w:p w:rsidR="0086118F" w:rsidRDefault="00390FB1" w:rsidP="00AA74F0">
      <w:pPr>
        <w:tabs>
          <w:tab w:val="left" w:pos="4046"/>
        </w:tabs>
        <w:spacing w:after="0" w:line="240" w:lineRule="auto"/>
        <w:jc w:val="both"/>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7E1BAA87" wp14:editId="0669FFF2">
                <wp:simplePos x="0" y="0"/>
                <wp:positionH relativeFrom="column">
                  <wp:posOffset>577215</wp:posOffset>
                </wp:positionH>
                <wp:positionV relativeFrom="paragraph">
                  <wp:posOffset>106045</wp:posOffset>
                </wp:positionV>
                <wp:extent cx="1524000" cy="1739900"/>
                <wp:effectExtent l="5080" t="4445" r="8255" b="10160"/>
                <wp:wrapNone/>
                <wp:docPr id="4" name="AutoShape 16"/>
                <wp:cNvGraphicFramePr/>
                <a:graphic xmlns:a="http://schemas.openxmlformats.org/drawingml/2006/main">
                  <a:graphicData uri="http://schemas.microsoft.com/office/word/2010/wordprocessingShape">
                    <wps:wsp>
                      <wps:cNvSpPr/>
                      <wps:spPr>
                        <a:xfrm>
                          <a:off x="0" y="0"/>
                          <a:ext cx="1524000" cy="1739900"/>
                        </a:xfrm>
                        <a:prstGeom prst="flowChartPunchedCard">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AutoShape 16" o:spid="_x0000_s1026" o:spt="121" type="#_x0000_t121" style="position:absolute;left:0pt;margin-left:45.45pt;margin-top:8.35pt;height:137pt;width:12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">
                <v:path arrowok="t"/>
                <v:fill focussize="0,0"/>
                <v:stroke joinstyle="miter"/>
                <v:imagedata o:title=""/>
                <o:lock v:ext="edit"/>
              </v:shape>
            </w:pict>
          </mc:Fallback>
        </mc:AlternateContent>
      </w:r>
    </w:p>
    <w:p w:rsidR="0086118F" w:rsidRDefault="0086118F" w:rsidP="00AA74F0">
      <w:pPr>
        <w:tabs>
          <w:tab w:val="left" w:pos="4046"/>
        </w:tabs>
        <w:spacing w:after="0" w:line="240" w:lineRule="auto"/>
        <w:jc w:val="both"/>
        <w:rPr>
          <w:rFonts w:ascii="Times New Roman" w:hAnsi="Times New Roman"/>
          <w:b/>
          <w:sz w:val="28"/>
          <w:szCs w:val="28"/>
        </w:rPr>
      </w:pPr>
    </w:p>
    <w:p w:rsidR="0086118F" w:rsidRDefault="00390FB1" w:rsidP="00AA74F0">
      <w:pPr>
        <w:tabs>
          <w:tab w:val="center" w:pos="4514"/>
        </w:tabs>
        <w:spacing w:after="0" w:line="240" w:lineRule="auto"/>
        <w:jc w:val="both"/>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2B8CA6FB" wp14:editId="4DEEAA46">
                <wp:simplePos x="0" y="0"/>
                <wp:positionH relativeFrom="column">
                  <wp:posOffset>2151380</wp:posOffset>
                </wp:positionH>
                <wp:positionV relativeFrom="paragraph">
                  <wp:posOffset>100330</wp:posOffset>
                </wp:positionV>
                <wp:extent cx="320675" cy="635"/>
                <wp:effectExtent l="0" t="37465" r="5080" b="41910"/>
                <wp:wrapNone/>
                <wp:docPr id="3" name="AutoShape 22"/>
                <wp:cNvGraphicFramePr/>
                <a:graphic xmlns:a="http://schemas.openxmlformats.org/drawingml/2006/main">
                  <a:graphicData uri="http://schemas.microsoft.com/office/word/2010/wordprocessingShape">
                    <wps:wsp>
                      <wps:cNvCnPr/>
                      <wps:spPr>
                        <a:xfrm>
                          <a:off x="0" y="0"/>
                          <a:ext cx="3206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shape id="AutoShape 22" o:spid="_x0000_s1026" o:spt="32" type="#_x0000_t32" style="position:absolute;left:0pt;margin-left:169.4pt;margin-top:7.9pt;height:0.05pt;width:25.2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">
                <v:path arrowok="t"/>
                <v:fill on="f" focussize="0,0"/>
                <v:stroke endarrow="block"/>
                <v:imagedata o:title=""/>
                <o:lock v:ext="edit"/>
              </v:shape>
            </w:pict>
          </mc:Fallback>
        </mc:AlternateContent>
      </w:r>
      <w:r>
        <w:rPr>
          <w:rFonts w:ascii="Times New Roman" w:hAnsi="Times New Roman"/>
          <w:b/>
          <w:sz w:val="28"/>
          <w:szCs w:val="28"/>
        </w:rPr>
        <w:tab/>
        <w:t xml:space="preserve">     Book pocket</w:t>
      </w:r>
    </w:p>
    <w:p w:rsidR="0086118F" w:rsidRDefault="0086118F" w:rsidP="00AA74F0">
      <w:pPr>
        <w:tabs>
          <w:tab w:val="left" w:pos="4046"/>
        </w:tabs>
        <w:spacing w:after="0" w:line="240" w:lineRule="auto"/>
        <w:jc w:val="both"/>
        <w:rPr>
          <w:rFonts w:ascii="Times New Roman" w:hAnsi="Times New Roman"/>
          <w:b/>
          <w:sz w:val="28"/>
          <w:szCs w:val="28"/>
        </w:rPr>
      </w:pPr>
    </w:p>
    <w:p w:rsidR="0086118F" w:rsidRDefault="0086118F" w:rsidP="00AA74F0">
      <w:pPr>
        <w:tabs>
          <w:tab w:val="left" w:pos="4046"/>
        </w:tabs>
        <w:spacing w:after="0" w:line="240" w:lineRule="auto"/>
        <w:jc w:val="both"/>
        <w:rPr>
          <w:rFonts w:ascii="Times New Roman" w:hAnsi="Times New Roman"/>
          <w:b/>
          <w:sz w:val="28"/>
          <w:szCs w:val="28"/>
        </w:rPr>
      </w:pPr>
    </w:p>
    <w:p w:rsidR="0086118F" w:rsidRDefault="00390FB1" w:rsidP="00AA74F0">
      <w:pPr>
        <w:tabs>
          <w:tab w:val="left" w:pos="6943"/>
        </w:tabs>
        <w:spacing w:after="0" w:line="240" w:lineRule="auto"/>
        <w:jc w:val="both"/>
        <w:rPr>
          <w:rFonts w:ascii="Times New Roman" w:hAnsi="Times New Roman"/>
          <w:b/>
          <w:sz w:val="28"/>
          <w:szCs w:val="28"/>
        </w:rPr>
      </w:pPr>
      <w:r>
        <w:rPr>
          <w:rFonts w:ascii="Times New Roman" w:hAnsi="Times New Roman"/>
          <w:b/>
          <w:sz w:val="28"/>
          <w:szCs w:val="28"/>
        </w:rPr>
        <w:tab/>
      </w:r>
    </w:p>
    <w:p w:rsidR="0086118F" w:rsidRDefault="0086118F" w:rsidP="00AA74F0">
      <w:pPr>
        <w:spacing w:after="0" w:line="360" w:lineRule="auto"/>
        <w:jc w:val="both"/>
        <w:rPr>
          <w:rFonts w:ascii="Times New Roman" w:hAnsi="Times New Roman"/>
          <w:b/>
          <w:sz w:val="28"/>
          <w:szCs w:val="28"/>
        </w:rPr>
      </w:pPr>
    </w:p>
    <w:p w:rsidR="0086118F" w:rsidRDefault="0086118F" w:rsidP="00AA74F0">
      <w:pPr>
        <w:spacing w:after="0" w:line="360" w:lineRule="auto"/>
        <w:jc w:val="both"/>
        <w:rPr>
          <w:rFonts w:ascii="Times New Roman" w:hAnsi="Times New Roman"/>
          <w:b/>
          <w:sz w:val="28"/>
          <w:szCs w:val="28"/>
        </w:rPr>
      </w:pPr>
    </w:p>
    <w:p w:rsidR="0086118F" w:rsidRDefault="0086118F" w:rsidP="00AA74F0">
      <w:pPr>
        <w:spacing w:after="0" w:line="360" w:lineRule="auto"/>
        <w:jc w:val="both"/>
        <w:rPr>
          <w:rFonts w:ascii="Times New Roman" w:hAnsi="Times New Roman"/>
          <w:b/>
          <w:sz w:val="28"/>
          <w:szCs w:val="28"/>
        </w:rPr>
      </w:pPr>
    </w:p>
    <w:p w:rsidR="0086118F" w:rsidRDefault="0086118F" w:rsidP="00AA74F0">
      <w:pPr>
        <w:spacing w:after="0" w:line="36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Data Due Slip:</w:t>
      </w:r>
      <w:r>
        <w:rPr>
          <w:rFonts w:ascii="Times New Roman" w:hAnsi="Times New Roman"/>
          <w:sz w:val="28"/>
          <w:szCs w:val="28"/>
        </w:rPr>
        <w:t xml:space="preserve"> This slips helps to keep reco</w:t>
      </w:r>
      <w:r>
        <w:rPr>
          <w:rFonts w:ascii="Times New Roman" w:hAnsi="Times New Roman"/>
          <w:sz w:val="28"/>
          <w:szCs w:val="28"/>
        </w:rPr>
        <w:t>rd of the date books are learnt and to be returned users. Besides this Data Due Slip, the user is given a form to fill. In this form, the user gives his or her name, the names of guarantors, signature and stamp of the guarantor.</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lastRenderedPageBreak/>
        <w:tab/>
        <w:t xml:space="preserve">The Acquisition Section </w:t>
      </w:r>
      <w:r>
        <w:rPr>
          <w:rFonts w:ascii="Times New Roman" w:hAnsi="Times New Roman"/>
          <w:sz w:val="28"/>
          <w:szCs w:val="28"/>
        </w:rPr>
        <w:t>has different types of stamps being used while processing the books. These stamps are: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Pr>
          <w:rFonts w:ascii="Times New Roman" w:hAnsi="Times New Roman"/>
          <w:b/>
          <w:sz w:val="28"/>
          <w:szCs w:val="28"/>
        </w:rPr>
        <w:t>Accession Stamp:</w:t>
      </w:r>
      <w:r>
        <w:rPr>
          <w:rFonts w:ascii="Times New Roman" w:hAnsi="Times New Roman"/>
          <w:sz w:val="28"/>
          <w:szCs w:val="28"/>
        </w:rPr>
        <w:t xml:space="preserve"> This Accession Stamp is the stamp placed on every book that is being processed having received the accession number.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Pr>
          <w:rFonts w:ascii="Times New Roman" w:hAnsi="Times New Roman"/>
          <w:b/>
          <w:sz w:val="28"/>
          <w:szCs w:val="28"/>
        </w:rPr>
        <w:t>Legal Stamp:</w:t>
      </w:r>
      <w:r>
        <w:rPr>
          <w:rFonts w:ascii="Times New Roman" w:hAnsi="Times New Roman"/>
          <w:sz w:val="28"/>
          <w:szCs w:val="28"/>
        </w:rPr>
        <w:t xml:space="preserve"> This Stamp shows that a book was legally deposited to the library going by the requirements that every author must deposit some copes his or her books being published and given an ISBN.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Pr>
          <w:rFonts w:ascii="Times New Roman" w:hAnsi="Times New Roman"/>
          <w:b/>
          <w:sz w:val="28"/>
          <w:szCs w:val="28"/>
        </w:rPr>
        <w:t>Reference Stamp:</w:t>
      </w:r>
      <w:r>
        <w:rPr>
          <w:rFonts w:ascii="Times New Roman" w:hAnsi="Times New Roman"/>
          <w:sz w:val="28"/>
          <w:szCs w:val="28"/>
        </w:rPr>
        <w:t xml:space="preserve"> The Reference Stamp is given to books only going</w:t>
      </w:r>
      <w:r>
        <w:rPr>
          <w:rFonts w:ascii="Times New Roman" w:hAnsi="Times New Roman"/>
          <w:sz w:val="28"/>
          <w:szCs w:val="28"/>
        </w:rPr>
        <w:t xml:space="preserve"> to the reference section of the Library. Thus, books at the Reference Sections are only meant for research purpose and not learnt to users but allowed to make photocopy of some parts of the books having put down their library card and mobile phone: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Pr>
          <w:rFonts w:ascii="Times New Roman" w:hAnsi="Times New Roman"/>
          <w:b/>
          <w:sz w:val="28"/>
          <w:szCs w:val="28"/>
        </w:rPr>
        <w:t>Don</w:t>
      </w:r>
      <w:r>
        <w:rPr>
          <w:rFonts w:ascii="Times New Roman" w:hAnsi="Times New Roman"/>
          <w:b/>
          <w:sz w:val="28"/>
          <w:szCs w:val="28"/>
        </w:rPr>
        <w:t>ation Stamp:</w:t>
      </w:r>
      <w:r>
        <w:rPr>
          <w:rFonts w:ascii="Times New Roman" w:hAnsi="Times New Roman"/>
          <w:sz w:val="28"/>
          <w:szCs w:val="28"/>
        </w:rPr>
        <w:t xml:space="preserve"> The Donation Stamp is the stamp given to the books that are willing donated by </w:t>
      </w:r>
      <w:proofErr w:type="spellStart"/>
      <w:r>
        <w:rPr>
          <w:rFonts w:ascii="Times New Roman" w:hAnsi="Times New Roman"/>
          <w:sz w:val="28"/>
          <w:szCs w:val="28"/>
        </w:rPr>
        <w:t>well wisher</w:t>
      </w:r>
      <w:proofErr w:type="spellEnd"/>
      <w:r>
        <w:rPr>
          <w:rFonts w:ascii="Times New Roman" w:hAnsi="Times New Roman"/>
          <w:sz w:val="28"/>
          <w:szCs w:val="28"/>
        </w:rPr>
        <w:t xml:space="preserve"> to the library. In case the books are not of use to the library, the library therefore donates the books to the library whose may need the book. </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Pr>
          <w:rFonts w:ascii="Times New Roman" w:hAnsi="Times New Roman"/>
          <w:b/>
          <w:sz w:val="28"/>
          <w:szCs w:val="28"/>
        </w:rPr>
        <w:t>Own</w:t>
      </w:r>
      <w:r>
        <w:rPr>
          <w:rFonts w:ascii="Times New Roman" w:hAnsi="Times New Roman"/>
          <w:b/>
          <w:sz w:val="28"/>
          <w:szCs w:val="28"/>
        </w:rPr>
        <w:t>ers Stamp:</w:t>
      </w:r>
      <w:r>
        <w:rPr>
          <w:rFonts w:ascii="Times New Roman" w:hAnsi="Times New Roman"/>
          <w:sz w:val="28"/>
          <w:szCs w:val="28"/>
        </w:rPr>
        <w:t xml:space="preserve"> This is the most important stamp of all the stamps. It is library stamp given to all books in the library, whether legally donated, deposited or purchased by the library. </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Therefore, going by the importance of the stamps used on the books in the</w:t>
      </w:r>
      <w:r>
        <w:rPr>
          <w:rFonts w:ascii="Times New Roman" w:hAnsi="Times New Roman"/>
          <w:sz w:val="28"/>
          <w:szCs w:val="28"/>
        </w:rPr>
        <w:t xml:space="preserve"> acquisition section, the accession stamp and the owner stamps are important and must appear on every book in the library.</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Automation section</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Automation section of the library this is the fourth phase of the technical unit of the library; it charged with </w:t>
      </w:r>
      <w:r>
        <w:rPr>
          <w:rFonts w:ascii="Times New Roman" w:hAnsi="Times New Roman"/>
          <w:sz w:val="28"/>
          <w:szCs w:val="28"/>
        </w:rPr>
        <w:t>the responsibility of keeping all the library records and making it accessible on the computer, it also serves as back up for the manual way of keeping the library data. Automation section of the library is responsible for registration of user identity and</w:t>
      </w:r>
      <w:r>
        <w:rPr>
          <w:rFonts w:ascii="Times New Roman" w:hAnsi="Times New Roman"/>
          <w:sz w:val="28"/>
          <w:szCs w:val="28"/>
        </w:rPr>
        <w:t xml:space="preserve"> also keeps records of all the items </w:t>
      </w:r>
      <w:r>
        <w:rPr>
          <w:rFonts w:ascii="Times New Roman" w:hAnsi="Times New Roman"/>
          <w:sz w:val="28"/>
          <w:szCs w:val="28"/>
        </w:rPr>
        <w:lastRenderedPageBreak/>
        <w:t xml:space="preserve">owned by the library and the number of copies that is available at any section or unit </w:t>
      </w:r>
      <w:proofErr w:type="gramStart"/>
      <w:r>
        <w:rPr>
          <w:rFonts w:ascii="Times New Roman" w:hAnsi="Times New Roman"/>
          <w:sz w:val="28"/>
          <w:szCs w:val="28"/>
        </w:rPr>
        <w:t>of  the</w:t>
      </w:r>
      <w:proofErr w:type="gramEnd"/>
      <w:r>
        <w:rPr>
          <w:rFonts w:ascii="Times New Roman" w:hAnsi="Times New Roman"/>
          <w:sz w:val="28"/>
          <w:szCs w:val="28"/>
        </w:rPr>
        <w:t xml:space="preserve"> library. If any material just arrived the library after it pass through other technical unit of the library it will also go </w:t>
      </w:r>
      <w:r>
        <w:rPr>
          <w:rFonts w:ascii="Times New Roman" w:hAnsi="Times New Roman"/>
          <w:sz w:val="28"/>
          <w:szCs w:val="28"/>
        </w:rPr>
        <w:t>through the automation section to make the material to be recorded and made known for accessibility.</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In the automation section of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the software use is called ALICE FOR WINDOW PAC (ALWOPAC), This software make it easy for the operatio</w:t>
      </w:r>
      <w:r>
        <w:rPr>
          <w:rFonts w:ascii="Times New Roman" w:hAnsi="Times New Roman"/>
          <w:sz w:val="28"/>
          <w:szCs w:val="28"/>
        </w:rPr>
        <w:t xml:space="preserve">n of  the automation  section because it provide entries and link to the library mode. This software is important in the automation section of the library because of it, </w:t>
      </w:r>
      <w:proofErr w:type="spellStart"/>
      <w:r>
        <w:rPr>
          <w:rFonts w:ascii="Times New Roman" w:hAnsi="Times New Roman"/>
          <w:sz w:val="28"/>
          <w:szCs w:val="28"/>
        </w:rPr>
        <w:t>Conveniencyi.e</w:t>
      </w:r>
      <w:proofErr w:type="spellEnd"/>
      <w:r>
        <w:rPr>
          <w:rFonts w:ascii="Times New Roman" w:hAnsi="Times New Roman"/>
          <w:sz w:val="28"/>
          <w:szCs w:val="28"/>
        </w:rPr>
        <w:t xml:space="preserve">. </w:t>
      </w:r>
      <w:proofErr w:type="gramStart"/>
      <w:r>
        <w:rPr>
          <w:rFonts w:ascii="Times New Roman" w:hAnsi="Times New Roman"/>
          <w:sz w:val="28"/>
          <w:szCs w:val="28"/>
        </w:rPr>
        <w:t>the</w:t>
      </w:r>
      <w:proofErr w:type="gramEnd"/>
      <w:r>
        <w:rPr>
          <w:rFonts w:ascii="Times New Roman" w:hAnsi="Times New Roman"/>
          <w:sz w:val="28"/>
          <w:szCs w:val="28"/>
        </w:rPr>
        <w:t xml:space="preserve"> software makes it easy to know and make use of the library materia</w:t>
      </w:r>
      <w:r>
        <w:rPr>
          <w:rFonts w:ascii="Times New Roman" w:hAnsi="Times New Roman"/>
          <w:sz w:val="28"/>
          <w:szCs w:val="28"/>
        </w:rPr>
        <w:t xml:space="preserve">l online without stress, it saves time of searching for material on shelve, the library user will easily know if the material he requested for is present or not in the library. The user will know where to locate the material on </w:t>
      </w:r>
      <w:proofErr w:type="gramStart"/>
      <w:r>
        <w:rPr>
          <w:rFonts w:ascii="Times New Roman" w:hAnsi="Times New Roman"/>
          <w:sz w:val="28"/>
          <w:szCs w:val="28"/>
        </w:rPr>
        <w:t>the shelve</w:t>
      </w:r>
      <w:proofErr w:type="gramEnd"/>
      <w:r>
        <w:rPr>
          <w:rFonts w:ascii="Times New Roman" w:hAnsi="Times New Roman"/>
          <w:sz w:val="28"/>
          <w:szCs w:val="28"/>
        </w:rPr>
        <w:t xml:space="preserve">. The software is </w:t>
      </w:r>
      <w:r>
        <w:rPr>
          <w:rFonts w:ascii="Times New Roman" w:hAnsi="Times New Roman"/>
          <w:sz w:val="28"/>
          <w:szCs w:val="28"/>
        </w:rPr>
        <w:t>important because of it accessibility, there will be softcopy of all the material and could be made accessible online, in any case as many user as possible can access the same material the same time, there is also storage facility because there is enough m</w:t>
      </w:r>
      <w:r>
        <w:rPr>
          <w:rFonts w:ascii="Times New Roman" w:hAnsi="Times New Roman"/>
          <w:sz w:val="28"/>
          <w:szCs w:val="28"/>
        </w:rPr>
        <w:t>emory to accommodate softcopy of publication unlike when there is no space for enough materials on shelve, so in short the software give room for rest of mind because there is backup of hardcopy of material in the library. It also strengthen the library  i</w:t>
      </w:r>
      <w:r>
        <w:rPr>
          <w:rFonts w:ascii="Times New Roman" w:hAnsi="Times New Roman"/>
          <w:sz w:val="28"/>
          <w:szCs w:val="28"/>
        </w:rPr>
        <w:t xml:space="preserve">n terms of security purpose </w:t>
      </w:r>
      <w:proofErr w:type="spellStart"/>
      <w:r>
        <w:rPr>
          <w:rFonts w:ascii="Times New Roman" w:hAnsi="Times New Roman"/>
          <w:sz w:val="28"/>
          <w:szCs w:val="28"/>
        </w:rPr>
        <w:t>i.e</w:t>
      </w:r>
      <w:proofErr w:type="spellEnd"/>
      <w:r>
        <w:rPr>
          <w:rFonts w:ascii="Times New Roman" w:hAnsi="Times New Roman"/>
          <w:sz w:val="28"/>
          <w:szCs w:val="28"/>
        </w:rPr>
        <w:t xml:space="preserve"> it is used  in registering the user identity  card and can easily distinguished who the rightful owner of a library card is if there is an argument between users even if there is change in the name on the library card.</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The B</w:t>
      </w:r>
      <w:r>
        <w:rPr>
          <w:rFonts w:ascii="Times New Roman" w:hAnsi="Times New Roman"/>
          <w:b/>
          <w:sz w:val="28"/>
          <w:szCs w:val="28"/>
        </w:rPr>
        <w:t>indery unit</w:t>
      </w:r>
    </w:p>
    <w:p w:rsidR="0086118F" w:rsidRPr="00AA74F0"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The Bindery unit of the Library is the unit that does the binding and rebinding of outdated collated Newspapers, magazines, journals, projects and thesis, textbooks that could be referred to in future. It also carries out the duty of spiral bi</w:t>
      </w:r>
      <w:r>
        <w:rPr>
          <w:rFonts w:ascii="Times New Roman" w:hAnsi="Times New Roman"/>
          <w:sz w:val="28"/>
          <w:szCs w:val="28"/>
        </w:rPr>
        <w:t xml:space="preserve">nding, laminating of documents for people (both the library and non-library </w:t>
      </w:r>
      <w:r>
        <w:rPr>
          <w:rFonts w:ascii="Times New Roman" w:hAnsi="Times New Roman"/>
          <w:sz w:val="28"/>
          <w:szCs w:val="28"/>
        </w:rPr>
        <w:lastRenderedPageBreak/>
        <w:t xml:space="preserve">users).The unit also helps in the maintenance of books that are mal-handled by users.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Readers’ unit</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The Readers’ Unit is the unit of the library that provides books well arrange</w:t>
      </w:r>
      <w:r>
        <w:rPr>
          <w:rFonts w:ascii="Times New Roman" w:hAnsi="Times New Roman"/>
          <w:sz w:val="28"/>
          <w:szCs w:val="28"/>
        </w:rPr>
        <w:t xml:space="preserve">d on the shelf with catalogue cards as tool for easily retrieval of information and </w:t>
      </w:r>
      <w:proofErr w:type="gramStart"/>
      <w:r>
        <w:rPr>
          <w:rFonts w:ascii="Times New Roman" w:hAnsi="Times New Roman"/>
          <w:sz w:val="28"/>
          <w:szCs w:val="28"/>
        </w:rPr>
        <w:t>conducive</w:t>
      </w:r>
      <w:proofErr w:type="gramEnd"/>
      <w:r>
        <w:rPr>
          <w:rFonts w:ascii="Times New Roman" w:hAnsi="Times New Roman"/>
          <w:sz w:val="28"/>
          <w:szCs w:val="28"/>
        </w:rPr>
        <w:t xml:space="preserve"> environment to the user for knowledge acquisition. This unit has four sections which are:</w:t>
      </w:r>
    </w:p>
    <w:p w:rsidR="0086118F" w:rsidRDefault="00390FB1" w:rsidP="00AA74F0">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Reference Section </w:t>
      </w:r>
    </w:p>
    <w:p w:rsidR="0086118F" w:rsidRDefault="00390FB1" w:rsidP="00AA74F0">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Science and Technical Section </w:t>
      </w:r>
    </w:p>
    <w:p w:rsidR="0086118F" w:rsidRDefault="00390FB1" w:rsidP="00AA74F0">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Humanities </w:t>
      </w:r>
    </w:p>
    <w:p w:rsidR="0086118F" w:rsidRDefault="00390FB1" w:rsidP="00AA74F0">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Children S</w:t>
      </w:r>
      <w:r>
        <w:rPr>
          <w:rFonts w:ascii="Times New Roman" w:hAnsi="Times New Roman"/>
          <w:sz w:val="28"/>
          <w:szCs w:val="28"/>
        </w:rPr>
        <w:t>ection</w:t>
      </w:r>
    </w:p>
    <w:p w:rsidR="0086118F" w:rsidRDefault="0086118F" w:rsidP="00AA74F0">
      <w:pPr>
        <w:spacing w:after="0" w:line="24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Reference Section</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reference Section of the Library keeps books which users or readers, researchers, scholars can refer to. At this section users are not allowed to come in with any printed material and every user is expected to have just a textbook in his or her possess</w:t>
      </w:r>
      <w:r>
        <w:rPr>
          <w:rFonts w:ascii="Times New Roman" w:hAnsi="Times New Roman"/>
          <w:sz w:val="28"/>
          <w:szCs w:val="28"/>
        </w:rPr>
        <w:t xml:space="preserve">ion and not many books to a user at a time.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This section of the library has a reserved room as its part. The reserve room is aid to be used for keeping </w:t>
      </w:r>
      <w:r>
        <w:rPr>
          <w:rFonts w:ascii="Times New Roman" w:hAnsi="Times New Roman"/>
          <w:b/>
          <w:sz w:val="28"/>
          <w:szCs w:val="28"/>
        </w:rPr>
        <w:t>Rare Materials</w:t>
      </w:r>
      <w:r>
        <w:rPr>
          <w:rFonts w:ascii="Times New Roman" w:hAnsi="Times New Roman"/>
          <w:sz w:val="28"/>
          <w:szCs w:val="28"/>
        </w:rPr>
        <w:t>. The materials that could not be easily found owned or bought by an individual. These b</w:t>
      </w:r>
      <w:r>
        <w:rPr>
          <w:rFonts w:ascii="Times New Roman" w:hAnsi="Times New Roman"/>
          <w:sz w:val="28"/>
          <w:szCs w:val="28"/>
        </w:rPr>
        <w:t>ooks are said to be expensive and majorly come in sets.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reference section of the library keeps three books for record keeping. Two of these books keep statistics of users and the third keeps record of users that come into the library with a laptop com</w:t>
      </w:r>
      <w:r>
        <w:rPr>
          <w:rFonts w:ascii="Times New Roman" w:hAnsi="Times New Roman"/>
          <w:sz w:val="28"/>
          <w:szCs w:val="28"/>
        </w:rPr>
        <w:t xml:space="preserve">puters. In this book users with laptop are required to enter their names, the time they come and sign in; thus, when leaving they sign out. One of the statistics books keeps record of number of male and female that come into this section of the library to </w:t>
      </w:r>
      <w:r>
        <w:rPr>
          <w:rFonts w:ascii="Times New Roman" w:hAnsi="Times New Roman"/>
          <w:sz w:val="28"/>
          <w:szCs w:val="28"/>
        </w:rPr>
        <w:t xml:space="preserve">read or for consultation while </w:t>
      </w:r>
      <w:r>
        <w:rPr>
          <w:rFonts w:ascii="Times New Roman" w:hAnsi="Times New Roman"/>
          <w:sz w:val="28"/>
          <w:szCs w:val="28"/>
        </w:rPr>
        <w:lastRenderedPageBreak/>
        <w:t xml:space="preserve">the other keeps records of numbers of books that are being selected from each category of knowledge being classified </w:t>
      </w:r>
      <w:proofErr w:type="spellStart"/>
      <w:r>
        <w:rPr>
          <w:rFonts w:ascii="Times New Roman" w:hAnsi="Times New Roman"/>
          <w:sz w:val="28"/>
          <w:szCs w:val="28"/>
        </w:rPr>
        <w:t>e.g</w:t>
      </w:r>
      <w:proofErr w:type="spellEnd"/>
      <w:r>
        <w:rPr>
          <w:rFonts w:ascii="Times New Roman" w:hAnsi="Times New Roman"/>
          <w:sz w:val="28"/>
          <w:szCs w:val="28"/>
        </w:rPr>
        <w:t xml:space="preserve"> 0 – 2 =, 200 – 300 = 5 etc. </w:t>
      </w:r>
    </w:p>
    <w:p w:rsidR="0086118F" w:rsidRDefault="0086118F" w:rsidP="00AA74F0">
      <w:pPr>
        <w:spacing w:after="0" w:line="24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Serials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Serials Section of the readers Unit is part of Refer</w:t>
      </w:r>
      <w:r>
        <w:rPr>
          <w:rFonts w:ascii="Times New Roman" w:hAnsi="Times New Roman"/>
          <w:sz w:val="28"/>
          <w:szCs w:val="28"/>
        </w:rPr>
        <w:t xml:space="preserve">ence Section that acquire informational materials such as Newspapers, Magazines, Journals, Conference Proceedings, Government Publications </w:t>
      </w:r>
      <w:proofErr w:type="spellStart"/>
      <w:r>
        <w:rPr>
          <w:rFonts w:ascii="Times New Roman" w:hAnsi="Times New Roman"/>
          <w:sz w:val="28"/>
          <w:szCs w:val="28"/>
        </w:rPr>
        <w:t>etc</w:t>
      </w:r>
      <w:proofErr w:type="spellEnd"/>
      <w:r>
        <w:rPr>
          <w:rFonts w:ascii="Times New Roman" w:hAnsi="Times New Roman"/>
          <w:sz w:val="28"/>
          <w:szCs w:val="28"/>
        </w:rPr>
        <w:t>, through subscription and donation.</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This section acquires newspapers daily and magazines on weekly basis prefera</w:t>
      </w:r>
      <w:r>
        <w:rPr>
          <w:rFonts w:ascii="Times New Roman" w:hAnsi="Times New Roman"/>
          <w:sz w:val="28"/>
          <w:szCs w:val="28"/>
        </w:rPr>
        <w:t xml:space="preserve">bly Mondays. Every information materials in this section bear the Serial Ownership Stamp. The Newspapers (The Guardian, The Punch, The Tribune, The Sun, The Nation, The Herald, </w:t>
      </w:r>
      <w:proofErr w:type="gramStart"/>
      <w:r>
        <w:rPr>
          <w:rFonts w:ascii="Times New Roman" w:hAnsi="Times New Roman"/>
          <w:sz w:val="28"/>
          <w:szCs w:val="28"/>
        </w:rPr>
        <w:t>The</w:t>
      </w:r>
      <w:proofErr w:type="gramEnd"/>
      <w:r>
        <w:rPr>
          <w:rFonts w:ascii="Times New Roman" w:hAnsi="Times New Roman"/>
          <w:sz w:val="28"/>
          <w:szCs w:val="28"/>
        </w:rPr>
        <w:t xml:space="preserve"> Compass) are collected from the vendors who supply the library and are paid</w:t>
      </w:r>
      <w:r>
        <w:rPr>
          <w:rFonts w:ascii="Times New Roman" w:hAnsi="Times New Roman"/>
          <w:sz w:val="28"/>
          <w:szCs w:val="28"/>
        </w:rPr>
        <w:t xml:space="preserve"> on a monthly basis. Immediately the Newspapers are collected for the day, they are stamped with the ownership stamp and recorded in the “Serial &amp; Document Record Book”. The record helps to know the number of papers supplied daily as well as calculating th</w:t>
      </w:r>
      <w:r>
        <w:rPr>
          <w:rFonts w:ascii="Times New Roman" w:hAnsi="Times New Roman"/>
          <w:sz w:val="28"/>
          <w:szCs w:val="28"/>
        </w:rPr>
        <w:t xml:space="preserve">e dues of the library to vendors.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Haven readers used the papers for the </w:t>
      </w:r>
      <w:proofErr w:type="gramStart"/>
      <w:r>
        <w:rPr>
          <w:rFonts w:ascii="Times New Roman" w:hAnsi="Times New Roman"/>
          <w:sz w:val="28"/>
          <w:szCs w:val="28"/>
        </w:rPr>
        <w:t>day,</w:t>
      </w:r>
      <w:proofErr w:type="gramEnd"/>
      <w:r>
        <w:rPr>
          <w:rFonts w:ascii="Times New Roman" w:hAnsi="Times New Roman"/>
          <w:sz w:val="28"/>
          <w:szCs w:val="28"/>
        </w:rPr>
        <w:t xml:space="preserve"> the papers are collected together by the librarian in charge of the section and forwarded to the Director. The director goes the papers just to assent to the reception of the pa</w:t>
      </w:r>
      <w:r>
        <w:rPr>
          <w:rFonts w:ascii="Times New Roman" w:hAnsi="Times New Roman"/>
          <w:sz w:val="28"/>
          <w:szCs w:val="28"/>
        </w:rPr>
        <w:t xml:space="preserve">pers for the day. Any paper living this section either to the director or a staff of the library is recorded “Outgoing Newspapers Record” in his or her name and as soon as they are returned, it is </w:t>
      </w:r>
      <w:proofErr w:type="gramStart"/>
      <w:r>
        <w:rPr>
          <w:rFonts w:ascii="Times New Roman" w:hAnsi="Times New Roman"/>
          <w:sz w:val="28"/>
          <w:szCs w:val="28"/>
        </w:rPr>
        <w:t>effected</w:t>
      </w:r>
      <w:proofErr w:type="gramEnd"/>
      <w:r>
        <w:rPr>
          <w:rFonts w:ascii="Times New Roman" w:hAnsi="Times New Roman"/>
          <w:sz w:val="28"/>
          <w:szCs w:val="28"/>
        </w:rPr>
        <w:t xml:space="preserve"> in the record.</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Daily read Newspapers and magazine</w:t>
      </w:r>
      <w:r>
        <w:rPr>
          <w:rFonts w:ascii="Times New Roman" w:hAnsi="Times New Roman"/>
          <w:sz w:val="28"/>
          <w:szCs w:val="28"/>
        </w:rPr>
        <w:t>s are collated according to their names for the whole month. But for The Herald Newspapers due to the less bulkiness, it is collated for the three months. These collations are then moved to the Binding Section of the Library to be bound to make a volume of</w:t>
      </w:r>
      <w:r>
        <w:rPr>
          <w:rFonts w:ascii="Times New Roman" w:hAnsi="Times New Roman"/>
          <w:sz w:val="28"/>
          <w:szCs w:val="28"/>
        </w:rPr>
        <w:t xml:space="preserve"> each type of Newspapers and then returned to the section (serial) for shelving.</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lastRenderedPageBreak/>
        <w:tab/>
        <w:t xml:space="preserve">Other information materials like journals and government publications are acquired through donations. </w:t>
      </w:r>
    </w:p>
    <w:p w:rsidR="0086118F" w:rsidRDefault="00390FB1" w:rsidP="00AA74F0">
      <w:pPr>
        <w:spacing w:after="0" w:line="360" w:lineRule="auto"/>
        <w:jc w:val="both"/>
        <w:rPr>
          <w:rFonts w:ascii="Times New Roman" w:hAnsi="Times New Roman"/>
          <w:b/>
          <w:sz w:val="28"/>
          <w:szCs w:val="28"/>
        </w:rPr>
      </w:pPr>
      <w:r>
        <w:rPr>
          <w:rFonts w:ascii="Times New Roman" w:hAnsi="Times New Roman"/>
          <w:sz w:val="28"/>
          <w:szCs w:val="28"/>
        </w:rPr>
        <w:tab/>
        <w:t>Users of this section therefore must be a registered user of the libra</w:t>
      </w:r>
      <w:r>
        <w:rPr>
          <w:rFonts w:ascii="Times New Roman" w:hAnsi="Times New Roman"/>
          <w:sz w:val="28"/>
          <w:szCs w:val="28"/>
        </w:rPr>
        <w:t>ry and are not allowed to come with any newspaper.</w:t>
      </w:r>
    </w:p>
    <w:p w:rsidR="0086118F" w:rsidRDefault="0086118F" w:rsidP="00AA74F0">
      <w:pPr>
        <w:spacing w:after="0" w:line="24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Science and Technology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Science and Technology Section is a section of the Readers Unit that keeps Information material (books) classified for just 500 and 600 class which brought about the n</w:t>
      </w:r>
      <w:r>
        <w:rPr>
          <w:rFonts w:ascii="Times New Roman" w:hAnsi="Times New Roman"/>
          <w:sz w:val="28"/>
          <w:szCs w:val="28"/>
        </w:rPr>
        <w:t>ame its being called: 500 for Science and 600 for Technology.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Like the reference section, the science and Technology Section also keeps users that use a particular class of knowledge. The statistics generates the frequency of the users using a particular </w:t>
      </w:r>
      <w:r>
        <w:rPr>
          <w:rFonts w:ascii="Times New Roman" w:hAnsi="Times New Roman"/>
          <w:sz w:val="28"/>
          <w:szCs w:val="28"/>
        </w:rPr>
        <w:t>class of knowledge thus the frequency enables the library board to know the class of knowledge to increase the copies of books for user of that class. In the same way, books in such class are likely to get older on time due to the highly frequency of consu</w:t>
      </w:r>
      <w:r>
        <w:rPr>
          <w:rFonts w:ascii="Times New Roman" w:hAnsi="Times New Roman"/>
          <w:sz w:val="28"/>
          <w:szCs w:val="28"/>
        </w:rPr>
        <w:t xml:space="preserve">ltation by users and thus such books may require replacement.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This section also provides catalogue cards for users for easy retrieval of information and location of books on the shelf. These cards may be made available in Authors Entry, Subject and Title</w:t>
      </w:r>
      <w:r>
        <w:rPr>
          <w:rFonts w:ascii="Times New Roman" w:hAnsi="Times New Roman"/>
          <w:sz w:val="28"/>
          <w:szCs w:val="28"/>
        </w:rPr>
        <w:t xml:space="preserve"> Entry, meaning that a library user can make use of any of the catalogue entries to retrieve information as convenient for the user.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Humanities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Humanities section is another section of the Readers Unit that provides books and space for users ju</w:t>
      </w:r>
      <w:r>
        <w:rPr>
          <w:rFonts w:ascii="Times New Roman" w:hAnsi="Times New Roman"/>
          <w:sz w:val="28"/>
          <w:szCs w:val="28"/>
        </w:rPr>
        <w:t>st like the Science and Technology. The users of this section of the readers unit include all classes of knowledge excluding Science and Technology (as grouped by Dewey Decimal Classification Scheme). Like the Science and Technology Section this provides t</w:t>
      </w:r>
      <w:r>
        <w:rPr>
          <w:rFonts w:ascii="Times New Roman" w:hAnsi="Times New Roman"/>
          <w:sz w:val="28"/>
          <w:szCs w:val="28"/>
        </w:rPr>
        <w:t xml:space="preserve">his catalogue cards for the users </w:t>
      </w:r>
      <w:r>
        <w:rPr>
          <w:rFonts w:ascii="Times New Roman" w:hAnsi="Times New Roman"/>
          <w:sz w:val="28"/>
          <w:szCs w:val="28"/>
        </w:rPr>
        <w:lastRenderedPageBreak/>
        <w:t>and also carries other functions as provided by the Science and Technology Section.</w:t>
      </w:r>
    </w:p>
    <w:p w:rsidR="0086118F" w:rsidRDefault="0086118F" w:rsidP="00AA74F0">
      <w:pPr>
        <w:spacing w:after="0" w:line="36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2.6 SPECIFIC PLACEI WAS POSTED</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Acquisition section:</w:t>
      </w:r>
      <w:r>
        <w:rPr>
          <w:rFonts w:ascii="Times New Roman" w:hAnsi="Times New Roman"/>
          <w:sz w:val="28"/>
          <w:szCs w:val="28"/>
        </w:rPr>
        <w:t xml:space="preserve"> I prepared an accession register, I learnt about forms of acquisition and method of a</w:t>
      </w:r>
      <w:r>
        <w:rPr>
          <w:rFonts w:ascii="Times New Roman" w:hAnsi="Times New Roman"/>
          <w:sz w:val="28"/>
          <w:szCs w:val="28"/>
        </w:rPr>
        <w:t>cquiring different kind of materials and the various stamp use.</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Science &amp; technology section:</w:t>
      </w:r>
      <w:r>
        <w:rPr>
          <w:rFonts w:ascii="Times New Roman" w:hAnsi="Times New Roman"/>
          <w:sz w:val="28"/>
          <w:szCs w:val="28"/>
        </w:rPr>
        <w:t xml:space="preserve"> I keep statistics of user that used the section every 2hours daily, I did shelve tiding and shelve reading, I attend to the users query and I also check in the us</w:t>
      </w:r>
      <w:r>
        <w:rPr>
          <w:rFonts w:ascii="Times New Roman" w:hAnsi="Times New Roman"/>
          <w:sz w:val="28"/>
          <w:szCs w:val="28"/>
        </w:rPr>
        <w:t>er identity card, I also register new user.</w:t>
      </w:r>
    </w:p>
    <w:p w:rsidR="0086118F" w:rsidRDefault="00390FB1" w:rsidP="00AA74F0">
      <w:pPr>
        <w:spacing w:after="0" w:line="360" w:lineRule="auto"/>
        <w:jc w:val="both"/>
        <w:rPr>
          <w:rFonts w:ascii="Times New Roman" w:hAnsi="Times New Roman"/>
          <w:sz w:val="28"/>
          <w:szCs w:val="28"/>
        </w:rPr>
      </w:pPr>
      <w:r>
        <w:rPr>
          <w:rFonts w:ascii="Times New Roman" w:hAnsi="Times New Roman"/>
          <w:b/>
          <w:bCs/>
          <w:sz w:val="28"/>
          <w:szCs w:val="28"/>
        </w:rPr>
        <w:t xml:space="preserve">Disable: </w:t>
      </w:r>
      <w:r>
        <w:rPr>
          <w:rFonts w:ascii="Times New Roman" w:hAnsi="Times New Roman"/>
          <w:sz w:val="28"/>
          <w:szCs w:val="28"/>
        </w:rPr>
        <w:t xml:space="preserve">I help in arranging the materials in the section and also help in leading and guiding the blind and another physically challenge person </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Children section: </w:t>
      </w:r>
      <w:r>
        <w:rPr>
          <w:rFonts w:ascii="Times New Roman" w:hAnsi="Times New Roman"/>
          <w:sz w:val="28"/>
          <w:szCs w:val="28"/>
        </w:rPr>
        <w:t xml:space="preserve">I was task with the responsibility of arranging </w:t>
      </w:r>
      <w:r>
        <w:rPr>
          <w:rFonts w:ascii="Times New Roman" w:hAnsi="Times New Roman"/>
          <w:sz w:val="28"/>
          <w:szCs w:val="28"/>
        </w:rPr>
        <w:t xml:space="preserve">the </w:t>
      </w:r>
      <w:r w:rsidR="00AA74F0">
        <w:rPr>
          <w:rFonts w:ascii="Times New Roman" w:hAnsi="Times New Roman"/>
          <w:sz w:val="28"/>
          <w:szCs w:val="28"/>
        </w:rPr>
        <w:t>children’s</w:t>
      </w:r>
      <w:r>
        <w:rPr>
          <w:rFonts w:ascii="Times New Roman" w:hAnsi="Times New Roman"/>
          <w:sz w:val="28"/>
          <w:szCs w:val="28"/>
        </w:rPr>
        <w:t xml:space="preserve"> books and cleaning of the table and chairs</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 xml:space="preserve">Bindery </w:t>
      </w:r>
      <w:proofErr w:type="spellStart"/>
      <w:r>
        <w:rPr>
          <w:rFonts w:ascii="Times New Roman" w:hAnsi="Times New Roman"/>
          <w:b/>
          <w:sz w:val="28"/>
          <w:szCs w:val="28"/>
        </w:rPr>
        <w:t>section:</w:t>
      </w:r>
      <w:r>
        <w:rPr>
          <w:rFonts w:ascii="Times New Roman" w:hAnsi="Times New Roman"/>
          <w:sz w:val="28"/>
          <w:szCs w:val="28"/>
        </w:rPr>
        <w:t>I</w:t>
      </w:r>
      <w:proofErr w:type="spellEnd"/>
      <w:r>
        <w:rPr>
          <w:rFonts w:ascii="Times New Roman" w:hAnsi="Times New Roman"/>
          <w:sz w:val="28"/>
          <w:szCs w:val="28"/>
        </w:rPr>
        <w:t xml:space="preserve"> sew that is been withdraw from the serial section together and gum it with the end shit or white paper to convert it to </w:t>
      </w:r>
      <w:proofErr w:type="spellStart"/>
      <w:r>
        <w:rPr>
          <w:rFonts w:ascii="Times New Roman" w:hAnsi="Times New Roman"/>
          <w:sz w:val="28"/>
          <w:szCs w:val="28"/>
        </w:rPr>
        <w:t>binded</w:t>
      </w:r>
      <w:proofErr w:type="spellEnd"/>
      <w:r>
        <w:rPr>
          <w:rFonts w:ascii="Times New Roman" w:hAnsi="Times New Roman"/>
          <w:sz w:val="28"/>
          <w:szCs w:val="28"/>
        </w:rPr>
        <w:t xml:space="preserve"> material, lamination of library card ,producing of </w:t>
      </w:r>
      <w:r>
        <w:rPr>
          <w:rFonts w:ascii="Times New Roman" w:hAnsi="Times New Roman"/>
          <w:sz w:val="28"/>
          <w:szCs w:val="28"/>
        </w:rPr>
        <w:t>book jacket &amp; book card.</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Classification section:</w:t>
      </w:r>
      <w:r>
        <w:rPr>
          <w:rFonts w:ascii="Times New Roman" w:hAnsi="Times New Roman"/>
          <w:sz w:val="28"/>
          <w:szCs w:val="28"/>
        </w:rPr>
        <w:t xml:space="preserve"> I classified materials on history of Yoruba people and I also learnt about subject heading and how to use it.</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Automation section:</w:t>
      </w:r>
      <w:r>
        <w:rPr>
          <w:rFonts w:ascii="Times New Roman" w:hAnsi="Times New Roman"/>
          <w:sz w:val="28"/>
          <w:szCs w:val="28"/>
        </w:rPr>
        <w:t xml:space="preserve"> I practiced how to use the software, I practiced how to register user identit</w:t>
      </w:r>
      <w:r>
        <w:rPr>
          <w:rFonts w:ascii="Times New Roman" w:hAnsi="Times New Roman"/>
          <w:sz w:val="28"/>
          <w:szCs w:val="28"/>
        </w:rPr>
        <w:t>y card and how to register a book online.</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Science and technology section: I keep statistics of users that used the section every 2hours, I check in user identity card, I did shelve reading and shelve tiding, </w:t>
      </w:r>
      <w:proofErr w:type="gramStart"/>
      <w:r>
        <w:rPr>
          <w:rFonts w:ascii="Times New Roman" w:hAnsi="Times New Roman"/>
          <w:sz w:val="28"/>
          <w:szCs w:val="28"/>
        </w:rPr>
        <w:t>I</w:t>
      </w:r>
      <w:proofErr w:type="gramEnd"/>
      <w:r>
        <w:rPr>
          <w:rFonts w:ascii="Times New Roman" w:hAnsi="Times New Roman"/>
          <w:sz w:val="28"/>
          <w:szCs w:val="28"/>
        </w:rPr>
        <w:t xml:space="preserve"> also attend to user query.</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Cataloguing section</w:t>
      </w:r>
      <w:r>
        <w:rPr>
          <w:rFonts w:ascii="Times New Roman" w:hAnsi="Times New Roman"/>
          <w:b/>
          <w:sz w:val="28"/>
          <w:szCs w:val="28"/>
        </w:rPr>
        <w:t xml:space="preserve">: </w:t>
      </w:r>
      <w:r>
        <w:rPr>
          <w:rFonts w:ascii="Times New Roman" w:hAnsi="Times New Roman"/>
          <w:sz w:val="28"/>
          <w:szCs w:val="28"/>
        </w:rPr>
        <w:t>I practiced how to catalogue materials, I was told to practice different kind of cataloguing card, author catalogue card, subject and title catalogue card and classified catalogue card.</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lastRenderedPageBreak/>
        <w:t>Art and humanities section:</w:t>
      </w:r>
      <w:r>
        <w:rPr>
          <w:rFonts w:ascii="Times New Roman" w:hAnsi="Times New Roman"/>
          <w:sz w:val="28"/>
          <w:szCs w:val="28"/>
        </w:rPr>
        <w:t xml:space="preserve"> I keep statistics of user that used the </w:t>
      </w:r>
      <w:r>
        <w:rPr>
          <w:rFonts w:ascii="Times New Roman" w:hAnsi="Times New Roman"/>
          <w:sz w:val="28"/>
          <w:szCs w:val="28"/>
        </w:rPr>
        <w:t>section every 2hours daily, I did shelve tiding and shelve reading, I attend to the users query and I also check in the user identity card, I also register new user.</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Reference section:</w:t>
      </w:r>
      <w:r>
        <w:rPr>
          <w:rFonts w:ascii="Times New Roman" w:hAnsi="Times New Roman"/>
          <w:sz w:val="28"/>
          <w:szCs w:val="28"/>
        </w:rPr>
        <w:t xml:space="preserve"> this was the first section I was posted to and my duty there is to atte</w:t>
      </w:r>
      <w:r>
        <w:rPr>
          <w:rFonts w:ascii="Times New Roman" w:hAnsi="Times New Roman"/>
          <w:sz w:val="28"/>
          <w:szCs w:val="28"/>
        </w:rPr>
        <w:t>nd to the users in locating materials, I also keep statistics of number of users that use the reference section every 2hours, I also do shelf reading and shelf tiding. I also check in user identity card and laptop registration of users as well.</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Serial and </w:t>
      </w:r>
      <w:r>
        <w:rPr>
          <w:rFonts w:ascii="Times New Roman" w:hAnsi="Times New Roman"/>
          <w:b/>
          <w:sz w:val="28"/>
          <w:szCs w:val="28"/>
        </w:rPr>
        <w:t>government publication section:</w:t>
      </w:r>
      <w:r>
        <w:rPr>
          <w:rFonts w:ascii="Times New Roman" w:hAnsi="Times New Roman"/>
          <w:sz w:val="28"/>
          <w:szCs w:val="28"/>
        </w:rPr>
        <w:t xml:space="preserve"> I will arrange newspapers every morning on the table according to their title, I will also arranged magazine of current and past weeks on the table for the users, I will go and deliver the directors newspaper copy to her in </w:t>
      </w:r>
      <w:r>
        <w:rPr>
          <w:rFonts w:ascii="Times New Roman" w:hAnsi="Times New Roman"/>
          <w:sz w:val="28"/>
          <w:szCs w:val="28"/>
        </w:rPr>
        <w:t>her office, I will take outdated newspaper to the bindery unit, I also attend to the users and help some user to make photocopies of some pages on the newspaper</w:t>
      </w:r>
      <w:r>
        <w:rPr>
          <w:rFonts w:ascii="Times New Roman" w:hAnsi="Times New Roman"/>
          <w:b/>
          <w:sz w:val="28"/>
          <w:szCs w:val="28"/>
        </w:rPr>
        <w:br w:type="page"/>
      </w:r>
    </w:p>
    <w:p w:rsidR="0086118F" w:rsidRDefault="00390FB1" w:rsidP="00BC108E">
      <w:pPr>
        <w:spacing w:after="0" w:line="360" w:lineRule="auto"/>
        <w:jc w:val="center"/>
        <w:rPr>
          <w:rFonts w:ascii="Times New Roman" w:hAnsi="Times New Roman"/>
          <w:sz w:val="28"/>
          <w:szCs w:val="28"/>
        </w:rPr>
      </w:pPr>
      <w:r>
        <w:rPr>
          <w:rFonts w:ascii="Times New Roman" w:hAnsi="Times New Roman"/>
          <w:b/>
          <w:sz w:val="28"/>
          <w:szCs w:val="28"/>
        </w:rPr>
        <w:lastRenderedPageBreak/>
        <w:t>CHAPTER THREE</w:t>
      </w: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t>3.0</w:t>
      </w:r>
      <w:r w:rsidR="00BC108E">
        <w:rPr>
          <w:rFonts w:ascii="Times New Roman" w:hAnsi="Times New Roman"/>
          <w:b/>
          <w:sz w:val="28"/>
          <w:szCs w:val="28"/>
        </w:rPr>
        <w:tab/>
      </w:r>
      <w:r>
        <w:rPr>
          <w:rFonts w:ascii="Times New Roman" w:hAnsi="Times New Roman"/>
          <w:b/>
          <w:sz w:val="28"/>
          <w:szCs w:val="28"/>
        </w:rPr>
        <w:t>WORK ACTUALLY CARRIED OUT</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 xml:space="preserve">Work Actually Carried Out in the </w:t>
      </w:r>
      <w:proofErr w:type="spellStart"/>
      <w:r>
        <w:rPr>
          <w:rFonts w:ascii="Times New Roman" w:hAnsi="Times New Roman"/>
          <w:b/>
          <w:sz w:val="28"/>
          <w:szCs w:val="28"/>
        </w:rPr>
        <w:t>Kwara</w:t>
      </w:r>
      <w:proofErr w:type="spellEnd"/>
      <w:r>
        <w:rPr>
          <w:rFonts w:ascii="Times New Roman" w:hAnsi="Times New Roman"/>
          <w:b/>
          <w:sz w:val="28"/>
          <w:szCs w:val="28"/>
        </w:rPr>
        <w:t xml:space="preserve"> State Libr</w:t>
      </w:r>
      <w:r>
        <w:rPr>
          <w:rFonts w:ascii="Times New Roman" w:hAnsi="Times New Roman"/>
          <w:b/>
          <w:sz w:val="28"/>
          <w:szCs w:val="28"/>
        </w:rPr>
        <w:t xml:space="preserve">ary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Description of work actually carried out in the state library would be best put according to different activities carried out at different departments or sections in the library.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           In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I </w:t>
      </w:r>
      <w:proofErr w:type="gramStart"/>
      <w:r>
        <w:rPr>
          <w:rFonts w:ascii="Times New Roman" w:hAnsi="Times New Roman"/>
          <w:sz w:val="28"/>
          <w:szCs w:val="28"/>
        </w:rPr>
        <w:t>spent  weeks</w:t>
      </w:r>
      <w:proofErr w:type="gramEnd"/>
      <w:r>
        <w:rPr>
          <w:rFonts w:ascii="Times New Roman" w:hAnsi="Times New Roman"/>
          <w:sz w:val="28"/>
          <w:szCs w:val="28"/>
        </w:rPr>
        <w:t xml:space="preserve"> in each department wh</w:t>
      </w:r>
      <w:r>
        <w:rPr>
          <w:rFonts w:ascii="Times New Roman" w:hAnsi="Times New Roman"/>
          <w:sz w:val="28"/>
          <w:szCs w:val="28"/>
        </w:rPr>
        <w:t xml:space="preserve">ich give room for engagement in various activities carried out in each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          At the Acquisition Section, less work was done and this was because there was no acquisition of materials throughout my stay in the section. Though, I took more time</w:t>
      </w:r>
      <w:r>
        <w:rPr>
          <w:rFonts w:ascii="Times New Roman" w:hAnsi="Times New Roman"/>
          <w:sz w:val="28"/>
          <w:szCs w:val="28"/>
        </w:rPr>
        <w:t xml:space="preserve"> to help rearrange some books that were scattered on the shelves in the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The librarian in charge of the section explained to me the terms used and activities involved in the section which include registering of newly acquired books in the Acquisi</w:t>
      </w:r>
      <w:r>
        <w:rPr>
          <w:rFonts w:ascii="Times New Roman" w:hAnsi="Times New Roman"/>
          <w:sz w:val="28"/>
          <w:szCs w:val="28"/>
        </w:rPr>
        <w:t>tion Register and Assigning of Accession Number, Stamping the books with different stamps (ownership stamp, Donation stamp, legal Stamp, Accession Stamp, Reference Stamp). Terms also used in this section include; Book transfer, Data Due Slip, Book pocket a</w:t>
      </w:r>
      <w:r>
        <w:rPr>
          <w:rFonts w:ascii="Times New Roman" w:hAnsi="Times New Roman"/>
          <w:sz w:val="28"/>
          <w:szCs w:val="28"/>
        </w:rPr>
        <w:t xml:space="preserve">nd Secret page.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Work done at science and technology section of the Readers Unit is the same as that of the humanities section and reference section of the library, major work done is observation of user, keeping statistics, shelf reading and shelf tiding </w:t>
      </w:r>
      <w:r>
        <w:rPr>
          <w:rFonts w:ascii="Times New Roman" w:hAnsi="Times New Roman"/>
          <w:sz w:val="28"/>
          <w:szCs w:val="28"/>
        </w:rPr>
        <w:t>and also check in of user identity card and also assisting user in locating materials on the shelf.</w:t>
      </w:r>
      <w:r>
        <w:rPr>
          <w:rFonts w:ascii="Times New Roman" w:hAnsi="Times New Roman"/>
          <w:sz w:val="28"/>
          <w:szCs w:val="28"/>
        </w:rPr>
        <w:tab/>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At the Children section there is no much work than to attend to the children, assign them in improving their reading ability.</w:t>
      </w:r>
    </w:p>
    <w:p w:rsidR="0086118F" w:rsidRDefault="0086118F" w:rsidP="00AA74F0">
      <w:pPr>
        <w:spacing w:after="0" w:line="36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lastRenderedPageBreak/>
        <w:t>Bindery section I was thou</w:t>
      </w:r>
      <w:r>
        <w:rPr>
          <w:rFonts w:ascii="Times New Roman" w:hAnsi="Times New Roman"/>
          <w:sz w:val="28"/>
          <w:szCs w:val="28"/>
        </w:rPr>
        <w:t>ght how to make use of the various machine such as the presser, hand cutter, spiral binding machine ,laminating machine and other machines just to mention a few, I was also thought how to sew newspaper together which will be converted to bind material.</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At the Classification section, I was thought and given a practical assignment on classification of information materials (Text books). Being a Public Library, the State Library uses Dewey Decimal Classification Scheme for classification of her materials,</w:t>
      </w:r>
      <w:r>
        <w:rPr>
          <w:rFonts w:ascii="Times New Roman" w:hAnsi="Times New Roman"/>
          <w:sz w:val="28"/>
          <w:szCs w:val="28"/>
        </w:rPr>
        <w:t xml:space="preserve"> therefore according to the Decimal Classification Scheme; I was thought and did classify some materials. Also, haven discovered by librarians at the readers sections that some books were wrongly classified on some catalogues cards, they were returned to t</w:t>
      </w:r>
      <w:r>
        <w:rPr>
          <w:rFonts w:ascii="Times New Roman" w:hAnsi="Times New Roman"/>
          <w:sz w:val="28"/>
          <w:szCs w:val="28"/>
        </w:rPr>
        <w:t>he classification section for us to make necessary corrections on the cards which made up most of the practical I had in the section.</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  At the automaton section I learnt how to use the computer to do many things and I also learnt how to use the software to</w:t>
      </w:r>
      <w:r>
        <w:rPr>
          <w:rFonts w:ascii="Times New Roman" w:hAnsi="Times New Roman"/>
          <w:sz w:val="28"/>
          <w:szCs w:val="28"/>
        </w:rPr>
        <w:t xml:space="preserve"> register for new people that wants to be user of the library, I learnt how to register online for new books that just arrived the library, I also learnt how to turn on the computer and boot the system as well, I also know how to use the flat base  scanner</w:t>
      </w:r>
      <w:r>
        <w:rPr>
          <w:rFonts w:ascii="Times New Roman" w:hAnsi="Times New Roman"/>
          <w:sz w:val="28"/>
          <w:szCs w:val="28"/>
        </w:rPr>
        <w:t xml:space="preserve"> to scan the passport and thumbprint and I also know how to use the optical scanner to scan barcode of a material into the computer.</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The Cataloguing Section – one of the sections in the Technical Unit of the Library. At this section I was firstly taught ho</w:t>
      </w:r>
      <w:r>
        <w:rPr>
          <w:rFonts w:ascii="Times New Roman" w:hAnsi="Times New Roman"/>
          <w:sz w:val="28"/>
          <w:szCs w:val="28"/>
        </w:rPr>
        <w:t>w the Library prepare her own catalogue cards for every material in the library which was not much different from the normal cataloguing method I was taught in school. Though, there wasn’t any acquisition of new material throughout my program in the librar</w:t>
      </w:r>
      <w:r>
        <w:rPr>
          <w:rFonts w:ascii="Times New Roman" w:hAnsi="Times New Roman"/>
          <w:sz w:val="28"/>
          <w:szCs w:val="28"/>
        </w:rPr>
        <w:t>y, but the cataloguer in charge of the section took his time to teach the cataloguing principles. Afterwards, I was given some catalogue cards that were returned from the readers section due to one mistake or the other which could mislead users in locating</w:t>
      </w:r>
      <w:r>
        <w:rPr>
          <w:rFonts w:ascii="Times New Roman" w:hAnsi="Times New Roman"/>
          <w:sz w:val="28"/>
          <w:szCs w:val="28"/>
        </w:rPr>
        <w:t xml:space="preserve"> and retrieving information from an information material, to cross check, </w:t>
      </w:r>
      <w:r>
        <w:rPr>
          <w:rFonts w:ascii="Times New Roman" w:hAnsi="Times New Roman"/>
          <w:sz w:val="28"/>
          <w:szCs w:val="28"/>
        </w:rPr>
        <w:lastRenderedPageBreak/>
        <w:t xml:space="preserve">state and make necessary corrections and submit to the Chief Cataloguer in the cataloguing Section.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humanity section : Shelf Reading is the duty of every Librarian in charge of any </w:t>
      </w:r>
      <w:r>
        <w:rPr>
          <w:rFonts w:ascii="Times New Roman" w:hAnsi="Times New Roman"/>
          <w:sz w:val="28"/>
          <w:szCs w:val="28"/>
        </w:rPr>
        <w:t>section of the readers unit which involves dusting, arranging, organizing and sorting of books misplaced by users in the processing of returning books to the shelves themselves as against the practice of every library. Thus, users are not expected to retur</w:t>
      </w:r>
      <w:r>
        <w:rPr>
          <w:rFonts w:ascii="Times New Roman" w:hAnsi="Times New Roman"/>
          <w:sz w:val="28"/>
          <w:szCs w:val="28"/>
        </w:rPr>
        <w:t>n books to the shelf themselves in order to avoid the misplacement of books i.e. putting a book in a wrong class which could render the book useless.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The Reference Section being a section for research purpose, I helped some users in locating some needed ma</w:t>
      </w:r>
      <w:r>
        <w:rPr>
          <w:rFonts w:ascii="Times New Roman" w:hAnsi="Times New Roman"/>
          <w:sz w:val="28"/>
          <w:szCs w:val="28"/>
        </w:rPr>
        <w:t>terials on the shelf and for needed materials that could not be found in the section, I directed the information seekers to other sections of the readers unit where the materials could possibly be found. The Reference Unit also made it compulsory for me to</w:t>
      </w:r>
      <w:r>
        <w:rPr>
          <w:rFonts w:ascii="Times New Roman" w:hAnsi="Times New Roman"/>
          <w:sz w:val="28"/>
          <w:szCs w:val="28"/>
        </w:rPr>
        <w:t xml:space="preserve"> keep record of number of users within a particular time interval daily. This record helps the library board to know the frequency of users of a specific area of knowledge in order to plan for necessary provisions on acquisition of materials for the users </w:t>
      </w:r>
      <w:r>
        <w:rPr>
          <w:rFonts w:ascii="Times New Roman" w:hAnsi="Times New Roman"/>
          <w:sz w:val="28"/>
          <w:szCs w:val="28"/>
        </w:rPr>
        <w:t>either by increasing the number of copies of such materials frequency used or to replacement old ones. This activity is common to all sections in the readers Unit.</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The serial department, the major work there is the collection of newspaper from the vendor </w:t>
      </w:r>
      <w:proofErr w:type="spellStart"/>
      <w:r>
        <w:rPr>
          <w:rFonts w:ascii="Times New Roman" w:hAnsi="Times New Roman"/>
          <w:sz w:val="28"/>
          <w:szCs w:val="28"/>
        </w:rPr>
        <w:t>everyday</w:t>
      </w:r>
      <w:proofErr w:type="spellEnd"/>
      <w:r>
        <w:rPr>
          <w:rFonts w:ascii="Times New Roman" w:hAnsi="Times New Roman"/>
          <w:sz w:val="28"/>
          <w:szCs w:val="28"/>
        </w:rPr>
        <w:t xml:space="preserve"> and magazine every week, here my major work is to arrange the newspaper according to their title and date to make it easy for users to locate, part of my work is also to assist some old users to make photocopy of their desire page on the newspaper</w:t>
      </w:r>
      <w:r>
        <w:rPr>
          <w:rFonts w:ascii="Times New Roman" w:hAnsi="Times New Roman"/>
          <w:sz w:val="28"/>
          <w:szCs w:val="28"/>
        </w:rPr>
        <w:t>s, part of my work is to transfer outdated newspaper to the bindery unit of the library.</w:t>
      </w:r>
    </w:p>
    <w:p w:rsidR="0086118F" w:rsidRDefault="0086118F" w:rsidP="00AA74F0">
      <w:pPr>
        <w:spacing w:after="0" w:line="36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 xml:space="preserve">            </w:t>
      </w:r>
    </w:p>
    <w:p w:rsidR="0086118F" w:rsidRDefault="0086118F" w:rsidP="00AA74F0">
      <w:pPr>
        <w:spacing w:after="0" w:line="360" w:lineRule="auto"/>
        <w:jc w:val="both"/>
        <w:rPr>
          <w:rFonts w:ascii="Times New Roman" w:hAnsi="Times New Roman"/>
          <w:sz w:val="28"/>
          <w:szCs w:val="28"/>
        </w:rPr>
      </w:pPr>
    </w:p>
    <w:p w:rsidR="0086118F" w:rsidRDefault="00390FB1" w:rsidP="00AA74F0">
      <w:pPr>
        <w:spacing w:after="0" w:line="360" w:lineRule="auto"/>
        <w:jc w:val="both"/>
        <w:rPr>
          <w:rFonts w:ascii="Times New Roman" w:hAnsi="Times New Roman"/>
          <w:sz w:val="28"/>
          <w:szCs w:val="28"/>
        </w:rPr>
      </w:pPr>
      <w:r>
        <w:rPr>
          <w:rFonts w:ascii="Times New Roman" w:hAnsi="Times New Roman"/>
          <w:b/>
          <w:sz w:val="28"/>
          <w:szCs w:val="28"/>
        </w:rPr>
        <w:lastRenderedPageBreak/>
        <w:t>3.1EXPERIENCE GAINED</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Experience Gained at Different Sections of the Library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Librarianship as a profession, normally seen by people as an idle professio</w:t>
      </w:r>
      <w:r>
        <w:rPr>
          <w:rFonts w:ascii="Times New Roman" w:hAnsi="Times New Roman"/>
          <w:sz w:val="28"/>
          <w:szCs w:val="28"/>
        </w:rPr>
        <w:t>n which should only be accepted for lack of opportunities but today the face has changed.</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At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where I did my SIWES </w:t>
      </w:r>
      <w:proofErr w:type="spellStart"/>
      <w:r>
        <w:rPr>
          <w:rFonts w:ascii="Times New Roman" w:hAnsi="Times New Roman"/>
          <w:sz w:val="28"/>
          <w:szCs w:val="28"/>
        </w:rPr>
        <w:t>Programme</w:t>
      </w:r>
      <w:proofErr w:type="spellEnd"/>
      <w:r>
        <w:rPr>
          <w:rFonts w:ascii="Times New Roman" w:hAnsi="Times New Roman"/>
          <w:sz w:val="28"/>
          <w:szCs w:val="28"/>
        </w:rPr>
        <w:t xml:space="preserve"> I have gained a lot of experiences in librarianship operation. Virtually, in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one ex</w:t>
      </w:r>
      <w:r>
        <w:rPr>
          <w:rFonts w:ascii="Times New Roman" w:hAnsi="Times New Roman"/>
          <w:sz w:val="28"/>
          <w:szCs w:val="28"/>
        </w:rPr>
        <w:t xml:space="preserve">perience is added to another as I moved from one section of the library to another.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At the cataloguing section I learned and had more confidence at cataloguing using difference methods as required by the information materials at hand. I gained experience</w:t>
      </w:r>
      <w:r>
        <w:rPr>
          <w:rFonts w:ascii="Times New Roman" w:hAnsi="Times New Roman"/>
          <w:sz w:val="28"/>
          <w:szCs w:val="28"/>
        </w:rPr>
        <w:t xml:space="preserve"> on how to determine and catalogue books that of are of single author, joint author or cooperate body work.</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At the Acquisition Section, I gained experience on various ways a library could acquire materials and things to consider before acquiring a book. A</w:t>
      </w:r>
      <w:r>
        <w:rPr>
          <w:rFonts w:ascii="Times New Roman" w:hAnsi="Times New Roman"/>
          <w:sz w:val="28"/>
          <w:szCs w:val="28"/>
        </w:rPr>
        <w:t xml:space="preserve">mong are: Reputation of the Author, Reputation of the Publisher and how </w:t>
      </w:r>
      <w:proofErr w:type="spellStart"/>
      <w:r>
        <w:rPr>
          <w:rFonts w:ascii="Times New Roman" w:hAnsi="Times New Roman"/>
          <w:sz w:val="28"/>
          <w:szCs w:val="28"/>
        </w:rPr>
        <w:t>recentwas</w:t>
      </w:r>
      <w:proofErr w:type="spellEnd"/>
      <w:r>
        <w:rPr>
          <w:rFonts w:ascii="Times New Roman" w:hAnsi="Times New Roman"/>
          <w:sz w:val="28"/>
          <w:szCs w:val="28"/>
        </w:rPr>
        <w:t xml:space="preserve"> the book published.</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At the Classification section, I gained knowledge on processes involved in classifying a material, and how to make use of the scheme (Dewey Decimal Class</w:t>
      </w:r>
      <w:r>
        <w:rPr>
          <w:rFonts w:ascii="Times New Roman" w:hAnsi="Times New Roman"/>
          <w:sz w:val="28"/>
          <w:szCs w:val="28"/>
        </w:rPr>
        <w:t>ification Scheme). This process involves:</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Neglect the title and sub-title </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Read the introduction </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Go through the table of contents</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Read the Autobiography</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Scan through the chapters </w:t>
      </w:r>
    </w:p>
    <w:p w:rsidR="0086118F" w:rsidRDefault="00390FB1" w:rsidP="00AA74F0">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But if not satisfied with the information gotten for the classification of the book consult the subject specialists. </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Experience gained at the Readers Unit cannot be overemphasized. At the reference section I learned that majorly the reference section is m</w:t>
      </w:r>
      <w:r>
        <w:rPr>
          <w:rFonts w:ascii="Times New Roman" w:hAnsi="Times New Roman"/>
          <w:sz w:val="28"/>
          <w:szCs w:val="28"/>
        </w:rPr>
        <w:t xml:space="preserve">eant for researchers, and books cannot be lent to readers from the section. I also learnt that the Reference Section as a reserved section which is used to keep </w:t>
      </w:r>
      <w:r>
        <w:rPr>
          <w:rFonts w:ascii="Times New Roman" w:hAnsi="Times New Roman"/>
          <w:b/>
          <w:sz w:val="28"/>
          <w:szCs w:val="28"/>
        </w:rPr>
        <w:t xml:space="preserve">Rare Materials </w:t>
      </w:r>
      <w:r>
        <w:rPr>
          <w:rFonts w:ascii="Times New Roman" w:hAnsi="Times New Roman"/>
          <w:sz w:val="28"/>
          <w:szCs w:val="28"/>
        </w:rPr>
        <w:t>i.e. materials that cannot be easily found or bought by an individual due to the</w:t>
      </w:r>
      <w:r>
        <w:rPr>
          <w:rFonts w:ascii="Times New Roman" w:hAnsi="Times New Roman"/>
          <w:sz w:val="28"/>
          <w:szCs w:val="28"/>
        </w:rPr>
        <w:t xml:space="preserve">ir scarcity and cost. The library keeps materials that are just only a copy in reserve so that any users who need information from such materials can only consult the material in the reference section. </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At other readers sections (Humanities and Science and</w:t>
      </w:r>
      <w:r>
        <w:rPr>
          <w:rFonts w:ascii="Times New Roman" w:hAnsi="Times New Roman"/>
          <w:sz w:val="28"/>
          <w:szCs w:val="28"/>
        </w:rPr>
        <w:t xml:space="preserve"> Technology Sections) I gained a full experience on users’ attitude to seeking and handling information materials. The qualities a reference librarian must dispose to the information seekers being thought in school, were understood better haven undergone t</w:t>
      </w:r>
      <w:r>
        <w:rPr>
          <w:rFonts w:ascii="Times New Roman" w:hAnsi="Times New Roman"/>
          <w:sz w:val="28"/>
          <w:szCs w:val="28"/>
        </w:rPr>
        <w:t xml:space="preserve">he practice.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Another experience I personally gained is how to locate materials on the shelf using the catalogue cards. Which i was thought in school but could not locate a material on the school shelf because I was only thought the theory aspect but when</w:t>
      </w:r>
      <w:r>
        <w:rPr>
          <w:rFonts w:ascii="Times New Roman" w:hAnsi="Times New Roman"/>
          <w:sz w:val="28"/>
          <w:szCs w:val="28"/>
        </w:rPr>
        <w:t xml:space="preserve"> I came to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I was thought better and through constant practice, now I know how to locate materials using the catalogue cards.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Another experience gained is the act of keeping records which I imbibe from the daily records of number o</w:t>
      </w:r>
      <w:r>
        <w:rPr>
          <w:rFonts w:ascii="Times New Roman" w:hAnsi="Times New Roman"/>
          <w:sz w:val="28"/>
          <w:szCs w:val="28"/>
        </w:rPr>
        <w:t xml:space="preserve">f readers that visit every section of the daily within an interval of time.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I also gained experience on filing of catalogue cards. This is just the activity of fixing a newly prepared card for new books acquired. Though this activity is very strenuous </w:t>
      </w:r>
      <w:r>
        <w:rPr>
          <w:rFonts w:ascii="Times New Roman" w:hAnsi="Times New Roman"/>
          <w:sz w:val="28"/>
          <w:szCs w:val="28"/>
        </w:rPr>
        <w:t xml:space="preserve">because it requires disorganizing already organized cards and reorganizing takes time before one could </w:t>
      </w:r>
      <w:proofErr w:type="gramStart"/>
      <w:r>
        <w:rPr>
          <w:rFonts w:ascii="Times New Roman" w:hAnsi="Times New Roman"/>
          <w:sz w:val="28"/>
          <w:szCs w:val="28"/>
        </w:rPr>
        <w:t>finished</w:t>
      </w:r>
      <w:proofErr w:type="gramEnd"/>
      <w:r>
        <w:rPr>
          <w:rFonts w:ascii="Times New Roman" w:hAnsi="Times New Roman"/>
          <w:sz w:val="28"/>
          <w:szCs w:val="28"/>
        </w:rPr>
        <w:t xml:space="preserve"> for group of cards arranging alphabetically.</w:t>
      </w:r>
    </w:p>
    <w:p w:rsidR="0086118F" w:rsidRDefault="00390FB1" w:rsidP="00AA74F0">
      <w:pPr>
        <w:spacing w:after="0" w:line="360" w:lineRule="auto"/>
        <w:ind w:firstLine="720"/>
        <w:jc w:val="both"/>
        <w:rPr>
          <w:rFonts w:ascii="Times New Roman" w:hAnsi="Times New Roman"/>
          <w:sz w:val="28"/>
          <w:szCs w:val="28"/>
        </w:rPr>
      </w:pPr>
      <w:proofErr w:type="spellStart"/>
      <w:r>
        <w:rPr>
          <w:rFonts w:ascii="Times New Roman" w:hAnsi="Times New Roman"/>
          <w:sz w:val="28"/>
          <w:szCs w:val="28"/>
        </w:rPr>
        <w:t>Finallyat</w:t>
      </w:r>
      <w:proofErr w:type="spellEnd"/>
      <w:r>
        <w:rPr>
          <w:rFonts w:ascii="Times New Roman" w:hAnsi="Times New Roman"/>
          <w:sz w:val="28"/>
          <w:szCs w:val="28"/>
        </w:rPr>
        <w:t xml:space="preserve"> the serial section of the library, as users demand and return already read </w:t>
      </w:r>
      <w:proofErr w:type="spellStart"/>
      <w:r>
        <w:rPr>
          <w:rFonts w:ascii="Times New Roman" w:hAnsi="Times New Roman"/>
          <w:sz w:val="28"/>
          <w:szCs w:val="28"/>
        </w:rPr>
        <w:t xml:space="preserve">news </w:t>
      </w:r>
      <w:proofErr w:type="gramStart"/>
      <w:r>
        <w:rPr>
          <w:rFonts w:ascii="Times New Roman" w:hAnsi="Times New Roman"/>
          <w:sz w:val="28"/>
          <w:szCs w:val="28"/>
        </w:rPr>
        <w:t>papers</w:t>
      </w:r>
      <w:proofErr w:type="spellEnd"/>
      <w:r>
        <w:rPr>
          <w:rFonts w:ascii="Times New Roman" w:hAnsi="Times New Roman"/>
          <w:sz w:val="28"/>
          <w:szCs w:val="28"/>
        </w:rPr>
        <w:t>,</w:t>
      </w:r>
      <w:proofErr w:type="gramEnd"/>
      <w:r>
        <w:rPr>
          <w:rFonts w:ascii="Times New Roman" w:hAnsi="Times New Roman"/>
          <w:sz w:val="28"/>
          <w:szCs w:val="28"/>
        </w:rPr>
        <w:t xml:space="preserve"> I</w:t>
      </w:r>
      <w:r>
        <w:rPr>
          <w:rFonts w:ascii="Times New Roman" w:hAnsi="Times New Roman"/>
          <w:sz w:val="28"/>
          <w:szCs w:val="28"/>
        </w:rPr>
        <w:t xml:space="preserve"> gained the experience of working and helping users. </w:t>
      </w:r>
      <w:r>
        <w:rPr>
          <w:rFonts w:ascii="Times New Roman" w:hAnsi="Times New Roman"/>
          <w:sz w:val="28"/>
          <w:szCs w:val="28"/>
        </w:rPr>
        <w:lastRenderedPageBreak/>
        <w:t xml:space="preserve">More so, this section gave me the opportunity to read newspapers which ordinary I would not have the opportunity to read if I were not on SIWES </w:t>
      </w:r>
      <w:proofErr w:type="spellStart"/>
      <w:r>
        <w:rPr>
          <w:rFonts w:ascii="Times New Roman" w:hAnsi="Times New Roman"/>
          <w:sz w:val="28"/>
          <w:szCs w:val="28"/>
        </w:rPr>
        <w:t>programme</w:t>
      </w:r>
      <w:proofErr w:type="spellEnd"/>
      <w:r>
        <w:rPr>
          <w:rFonts w:ascii="Times New Roman" w:hAnsi="Times New Roman"/>
          <w:sz w:val="28"/>
          <w:szCs w:val="28"/>
        </w:rPr>
        <w:t>. Ordinarily, I never cared seeking information fr</w:t>
      </w:r>
      <w:r>
        <w:rPr>
          <w:rFonts w:ascii="Times New Roman" w:hAnsi="Times New Roman"/>
          <w:sz w:val="28"/>
          <w:szCs w:val="28"/>
        </w:rPr>
        <w:t xml:space="preserve">om newspapers and magazines </w:t>
      </w:r>
      <w:proofErr w:type="spellStart"/>
      <w:r>
        <w:rPr>
          <w:rFonts w:ascii="Times New Roman" w:hAnsi="Times New Roman"/>
          <w:sz w:val="28"/>
          <w:szCs w:val="28"/>
        </w:rPr>
        <w:t>butsince</w:t>
      </w:r>
      <w:proofErr w:type="spellEnd"/>
      <w:r>
        <w:rPr>
          <w:rFonts w:ascii="Times New Roman" w:hAnsi="Times New Roman"/>
          <w:sz w:val="28"/>
          <w:szCs w:val="28"/>
        </w:rPr>
        <w:t xml:space="preserve"> I was moved to the serial section my information seeking behaviors changed positively.</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r>
    </w:p>
    <w:p w:rsidR="0086118F" w:rsidRDefault="00390FB1" w:rsidP="00AA74F0">
      <w:pPr>
        <w:spacing w:after="0" w:line="360" w:lineRule="auto"/>
        <w:ind w:left="2880" w:firstLine="720"/>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CHAPTER FOUR</w:t>
      </w:r>
    </w:p>
    <w:p w:rsidR="0086118F" w:rsidRDefault="00390FB1" w:rsidP="00AA74F0">
      <w:pPr>
        <w:tabs>
          <w:tab w:val="left" w:pos="1362"/>
          <w:tab w:val="left" w:pos="1690"/>
        </w:tabs>
        <w:spacing w:after="0" w:line="360" w:lineRule="auto"/>
        <w:jc w:val="both"/>
        <w:rPr>
          <w:rFonts w:ascii="Times New Roman" w:hAnsi="Times New Roman"/>
          <w:b/>
          <w:sz w:val="28"/>
          <w:szCs w:val="28"/>
        </w:rPr>
      </w:pPr>
      <w:r>
        <w:rPr>
          <w:rFonts w:ascii="Times New Roman" w:hAnsi="Times New Roman"/>
          <w:b/>
          <w:sz w:val="28"/>
          <w:szCs w:val="28"/>
        </w:rPr>
        <w:t>4.0 THE EQUIPMENT USED, THEIR FUNCTION AND USAGE</w:t>
      </w:r>
    </w:p>
    <w:p w:rsidR="0086118F" w:rsidRDefault="00390FB1" w:rsidP="00AA74F0">
      <w:pPr>
        <w:tabs>
          <w:tab w:val="left" w:pos="1362"/>
          <w:tab w:val="left" w:pos="1690"/>
        </w:tabs>
        <w:spacing w:after="0" w:line="360" w:lineRule="auto"/>
        <w:jc w:val="both"/>
        <w:rPr>
          <w:rFonts w:ascii="Times New Roman" w:hAnsi="Times New Roman"/>
          <w:sz w:val="28"/>
          <w:szCs w:val="28"/>
        </w:rPr>
      </w:pPr>
      <w:r>
        <w:rPr>
          <w:rFonts w:ascii="Times New Roman" w:hAnsi="Times New Roman"/>
          <w:sz w:val="28"/>
          <w:szCs w:val="28"/>
        </w:rPr>
        <w:t xml:space="preserve">The equipment used in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are not much but the few </w:t>
      </w:r>
      <w:r>
        <w:rPr>
          <w:rFonts w:ascii="Times New Roman" w:hAnsi="Times New Roman"/>
          <w:sz w:val="28"/>
          <w:szCs w:val="28"/>
        </w:rPr>
        <w:t>that is use in some department or section is listed below.</w:t>
      </w:r>
    </w:p>
    <w:p w:rsidR="0086118F" w:rsidRDefault="00390FB1" w:rsidP="00AA74F0">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Biro and book:</w:t>
      </w:r>
      <w:r>
        <w:rPr>
          <w:rFonts w:ascii="Times New Roman" w:hAnsi="Times New Roman"/>
          <w:sz w:val="28"/>
          <w:szCs w:val="28"/>
        </w:rPr>
        <w:t xml:space="preserve"> A biro and book (high note) is use in the reader service departments or units (humanity, Reference, science and technology section). This is been use to write the reader and book sta</w:t>
      </w:r>
      <w:r>
        <w:rPr>
          <w:rFonts w:ascii="Times New Roman" w:hAnsi="Times New Roman"/>
          <w:sz w:val="28"/>
          <w:szCs w:val="28"/>
        </w:rPr>
        <w:t>tistic.</w:t>
      </w:r>
    </w:p>
    <w:p w:rsidR="0086118F" w:rsidRDefault="00390FB1" w:rsidP="00AA74F0">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Stylus pen:</w:t>
      </w:r>
      <w:r>
        <w:rPr>
          <w:rFonts w:ascii="Times New Roman" w:hAnsi="Times New Roman"/>
          <w:sz w:val="28"/>
          <w:szCs w:val="28"/>
        </w:rPr>
        <w:t xml:space="preserve"> Stylus pen is a small plastic or wooden stick been use as a pen for writing on a touch sensitive screen, this penis majorly used at the acquisition unit; it is use for written on the back cover of the book.</w:t>
      </w:r>
    </w:p>
    <w:p w:rsidR="0086118F" w:rsidRDefault="00390FB1" w:rsidP="00AA74F0">
      <w:pPr>
        <w:numPr>
          <w:ilvl w:val="0"/>
          <w:numId w:val="8"/>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Shelves :</w:t>
      </w:r>
      <w:r>
        <w:rPr>
          <w:rFonts w:ascii="Times New Roman" w:hAnsi="Times New Roman"/>
          <w:sz w:val="28"/>
          <w:szCs w:val="28"/>
        </w:rPr>
        <w:t xml:space="preserve"> This is one of the </w:t>
      </w:r>
      <w:r>
        <w:rPr>
          <w:rFonts w:ascii="Times New Roman" w:hAnsi="Times New Roman"/>
          <w:sz w:val="28"/>
          <w:szCs w:val="28"/>
        </w:rPr>
        <w:t xml:space="preserve">important equipment use in any library be it academic ,public ,school ,or special library it is in a flat form made with wood or meter which is fixed horizontally for storing or displaying library collections such as books, journals, magazine, newspapers </w:t>
      </w:r>
      <w:proofErr w:type="spellStart"/>
      <w:r>
        <w:rPr>
          <w:rFonts w:ascii="Times New Roman" w:hAnsi="Times New Roman"/>
          <w:sz w:val="28"/>
          <w:szCs w:val="28"/>
        </w:rPr>
        <w:t>e</w:t>
      </w:r>
      <w:r>
        <w:rPr>
          <w:rFonts w:ascii="Times New Roman" w:hAnsi="Times New Roman"/>
          <w:sz w:val="28"/>
          <w:szCs w:val="28"/>
        </w:rPr>
        <w:t>.t.c</w:t>
      </w:r>
      <w:proofErr w:type="spellEnd"/>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Stamp and stamp pad :</w:t>
      </w:r>
      <w:r>
        <w:rPr>
          <w:rFonts w:ascii="Times New Roman" w:hAnsi="Times New Roman"/>
          <w:sz w:val="28"/>
          <w:szCs w:val="28"/>
        </w:rPr>
        <w:t xml:space="preserve"> Stamp and stamp pad is use in acquisition unit for stamping material for identification ,there are different type of stamp use in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such as ownership stamp, accessing stamp, donation stamp, reference stamp, lega</w:t>
      </w:r>
      <w:r>
        <w:rPr>
          <w:rFonts w:ascii="Times New Roman" w:hAnsi="Times New Roman"/>
          <w:sz w:val="28"/>
          <w:szCs w:val="28"/>
        </w:rPr>
        <w:t>l deposit stamp.</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Presser:</w:t>
      </w:r>
      <w:r>
        <w:rPr>
          <w:rFonts w:ascii="Times New Roman" w:hAnsi="Times New Roman"/>
          <w:sz w:val="28"/>
          <w:szCs w:val="28"/>
        </w:rPr>
        <w:t xml:space="preserve"> This is a machine that is been use in bindery unit it is use to flatten material with a steady force and it is usually use to press </w:t>
      </w:r>
      <w:proofErr w:type="spellStart"/>
      <w:r>
        <w:rPr>
          <w:rFonts w:ascii="Times New Roman" w:hAnsi="Times New Roman"/>
          <w:sz w:val="28"/>
          <w:szCs w:val="28"/>
        </w:rPr>
        <w:t>news paper</w:t>
      </w:r>
      <w:proofErr w:type="spellEnd"/>
      <w:r>
        <w:rPr>
          <w:rFonts w:ascii="Times New Roman" w:hAnsi="Times New Roman"/>
          <w:sz w:val="28"/>
          <w:szCs w:val="28"/>
        </w:rPr>
        <w:t xml:space="preserve"> together.</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 xml:space="preserve">Cutting machine: </w:t>
      </w:r>
      <w:r>
        <w:rPr>
          <w:rFonts w:ascii="Times New Roman" w:hAnsi="Times New Roman"/>
          <w:sz w:val="28"/>
          <w:szCs w:val="28"/>
        </w:rPr>
        <w:t xml:space="preserve">There are two type of cutting machine namely the manual and </w:t>
      </w:r>
      <w:r>
        <w:rPr>
          <w:rFonts w:ascii="Times New Roman" w:hAnsi="Times New Roman"/>
          <w:sz w:val="28"/>
          <w:szCs w:val="28"/>
        </w:rPr>
        <w:t>the automatic, it is use to cut materials and also use to trim the edges of the material.</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 xml:space="preserve">Knife and </w:t>
      </w:r>
      <w:proofErr w:type="spellStart"/>
      <w:r>
        <w:rPr>
          <w:rFonts w:ascii="Times New Roman" w:hAnsi="Times New Roman"/>
          <w:b/>
          <w:sz w:val="28"/>
          <w:szCs w:val="28"/>
        </w:rPr>
        <w:t>scissor</w:t>
      </w:r>
      <w:proofErr w:type="gramStart"/>
      <w:r>
        <w:rPr>
          <w:rFonts w:ascii="Times New Roman" w:hAnsi="Times New Roman"/>
          <w:b/>
          <w:sz w:val="28"/>
          <w:szCs w:val="28"/>
        </w:rPr>
        <w:t>:</w:t>
      </w:r>
      <w:r>
        <w:rPr>
          <w:rFonts w:ascii="Times New Roman" w:hAnsi="Times New Roman"/>
          <w:sz w:val="28"/>
          <w:szCs w:val="28"/>
        </w:rPr>
        <w:t>Are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use</w:t>
      </w:r>
      <w:proofErr w:type="spellEnd"/>
      <w:r>
        <w:rPr>
          <w:rFonts w:ascii="Times New Roman" w:hAnsi="Times New Roman"/>
          <w:sz w:val="28"/>
          <w:szCs w:val="28"/>
        </w:rPr>
        <w:t xml:space="preserve"> for cutting materials.</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Laminating machine:</w:t>
      </w:r>
      <w:r>
        <w:rPr>
          <w:rFonts w:ascii="Times New Roman" w:hAnsi="Times New Roman"/>
          <w:sz w:val="28"/>
          <w:szCs w:val="28"/>
        </w:rPr>
        <w:t xml:space="preserve"> This is use for laminating the user library identity card and other document.</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lastRenderedPageBreak/>
        <w:t>Spiral binding mach</w:t>
      </w:r>
      <w:r>
        <w:rPr>
          <w:rFonts w:ascii="Times New Roman" w:hAnsi="Times New Roman"/>
          <w:b/>
          <w:sz w:val="28"/>
          <w:szCs w:val="28"/>
        </w:rPr>
        <w:t>ine:</w:t>
      </w:r>
      <w:r>
        <w:rPr>
          <w:rFonts w:ascii="Times New Roman" w:hAnsi="Times New Roman"/>
          <w:sz w:val="28"/>
          <w:szCs w:val="28"/>
        </w:rPr>
        <w:t xml:space="preserve"> This is use to form a continuous curve around a central point or axis of a material.</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Needle and Thread:</w:t>
      </w:r>
      <w:r>
        <w:rPr>
          <w:rFonts w:ascii="Times New Roman" w:hAnsi="Times New Roman"/>
          <w:sz w:val="28"/>
          <w:szCs w:val="28"/>
        </w:rPr>
        <w:t xml:space="preserve"> It is for sewing newspapers together and other materials.</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Gum and bond: This</w:t>
      </w:r>
      <w:r>
        <w:rPr>
          <w:rFonts w:ascii="Times New Roman" w:hAnsi="Times New Roman"/>
          <w:sz w:val="28"/>
          <w:szCs w:val="28"/>
        </w:rPr>
        <w:t xml:space="preserve"> is one important material in the bindery unit use for gumming material</w:t>
      </w:r>
      <w:r>
        <w:rPr>
          <w:rFonts w:ascii="Times New Roman" w:hAnsi="Times New Roman"/>
          <w:sz w:val="28"/>
          <w:szCs w:val="28"/>
        </w:rPr>
        <w:t xml:space="preserve"> either new or repair material together.</w:t>
      </w:r>
    </w:p>
    <w:p w:rsidR="0086118F" w:rsidRDefault="00390FB1" w:rsidP="00AA74F0">
      <w:pPr>
        <w:numPr>
          <w:ilvl w:val="0"/>
          <w:numId w:val="9"/>
        </w:numPr>
        <w:tabs>
          <w:tab w:val="left" w:pos="1362"/>
          <w:tab w:val="left" w:pos="1690"/>
        </w:tabs>
        <w:spacing w:after="0" w:line="360" w:lineRule="auto"/>
        <w:jc w:val="both"/>
        <w:rPr>
          <w:rFonts w:ascii="Times New Roman" w:hAnsi="Times New Roman"/>
          <w:sz w:val="28"/>
          <w:szCs w:val="28"/>
        </w:rPr>
      </w:pPr>
      <w:r>
        <w:rPr>
          <w:rFonts w:ascii="Times New Roman" w:hAnsi="Times New Roman"/>
          <w:b/>
          <w:sz w:val="28"/>
          <w:szCs w:val="28"/>
        </w:rPr>
        <w:t xml:space="preserve">Computers and Printer: </w:t>
      </w:r>
      <w:r>
        <w:rPr>
          <w:rFonts w:ascii="Times New Roman" w:hAnsi="Times New Roman"/>
          <w:sz w:val="28"/>
          <w:szCs w:val="28"/>
        </w:rPr>
        <w:t xml:space="preserve">Adoption of I.T is use in the automation unit, the usage computer is a new method use in discharging duty to user and a way of preserving information why printer is a machine use in producing </w:t>
      </w:r>
      <w:r>
        <w:rPr>
          <w:rFonts w:ascii="Times New Roman" w:hAnsi="Times New Roman"/>
          <w:sz w:val="28"/>
          <w:szCs w:val="28"/>
        </w:rPr>
        <w:t>a book, and it is a process involving the transfer of words or pictures to paper.</w:t>
      </w: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tabs>
          <w:tab w:val="left" w:pos="1362"/>
          <w:tab w:val="left" w:pos="1690"/>
        </w:tabs>
        <w:spacing w:after="0" w:line="360" w:lineRule="auto"/>
        <w:ind w:left="720"/>
        <w:jc w:val="both"/>
        <w:rPr>
          <w:rFonts w:ascii="Times New Roman" w:hAnsi="Times New Roman"/>
          <w:b/>
          <w:sz w:val="28"/>
          <w:szCs w:val="28"/>
        </w:rPr>
      </w:pPr>
    </w:p>
    <w:p w:rsidR="0086118F" w:rsidRDefault="0086118F" w:rsidP="00AA74F0">
      <w:pPr>
        <w:spacing w:after="0" w:line="360" w:lineRule="auto"/>
        <w:jc w:val="both"/>
        <w:rPr>
          <w:rFonts w:ascii="Times New Roman" w:hAnsi="Times New Roman"/>
          <w:b/>
          <w:sz w:val="28"/>
          <w:szCs w:val="28"/>
        </w:rPr>
      </w:pPr>
    </w:p>
    <w:p w:rsidR="0086118F" w:rsidRDefault="0086118F" w:rsidP="00AA74F0">
      <w:pPr>
        <w:spacing w:after="0" w:line="360" w:lineRule="auto"/>
        <w:jc w:val="both"/>
        <w:rPr>
          <w:rFonts w:ascii="Times New Roman" w:hAnsi="Times New Roman"/>
          <w:b/>
          <w:sz w:val="28"/>
          <w:szCs w:val="28"/>
        </w:rPr>
      </w:pPr>
    </w:p>
    <w:p w:rsidR="0086118F" w:rsidRDefault="00390FB1" w:rsidP="00BC108E">
      <w:pPr>
        <w:spacing w:after="0" w:line="360" w:lineRule="auto"/>
        <w:jc w:val="center"/>
        <w:rPr>
          <w:rFonts w:ascii="Times New Roman" w:hAnsi="Times New Roman"/>
          <w:b/>
          <w:sz w:val="28"/>
          <w:szCs w:val="28"/>
        </w:rPr>
      </w:pPr>
      <w:r>
        <w:rPr>
          <w:rFonts w:ascii="Times New Roman" w:hAnsi="Times New Roman"/>
          <w:b/>
          <w:sz w:val="28"/>
          <w:szCs w:val="28"/>
        </w:rPr>
        <w:lastRenderedPageBreak/>
        <w:t>CHAPTER FIVE</w:t>
      </w:r>
    </w:p>
    <w:p w:rsidR="0086118F" w:rsidRDefault="00390FB1" w:rsidP="00BC108E">
      <w:pPr>
        <w:spacing w:after="0" w:line="360" w:lineRule="auto"/>
        <w:ind w:left="720" w:hanging="720"/>
        <w:jc w:val="center"/>
        <w:rPr>
          <w:rFonts w:ascii="Times New Roman" w:hAnsi="Times New Roman"/>
          <w:b/>
          <w:sz w:val="28"/>
          <w:szCs w:val="28"/>
        </w:rPr>
      </w:pPr>
      <w:r>
        <w:rPr>
          <w:rFonts w:ascii="Times New Roman" w:hAnsi="Times New Roman"/>
          <w:b/>
          <w:sz w:val="28"/>
          <w:szCs w:val="28"/>
        </w:rPr>
        <w:t>SUMMARY</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5.0</w:t>
      </w:r>
      <w:r w:rsidR="00BC108E">
        <w:rPr>
          <w:rFonts w:ascii="Times New Roman" w:hAnsi="Times New Roman"/>
          <w:b/>
          <w:sz w:val="28"/>
          <w:szCs w:val="28"/>
        </w:rPr>
        <w:tab/>
      </w:r>
      <w:r>
        <w:rPr>
          <w:rFonts w:ascii="Times New Roman" w:hAnsi="Times New Roman"/>
          <w:b/>
          <w:sz w:val="28"/>
          <w:szCs w:val="28"/>
        </w:rPr>
        <w:t xml:space="preserve">Summary of Attachment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My SIWES program commenced on the 23</w:t>
      </w:r>
      <w:r>
        <w:rPr>
          <w:rFonts w:ascii="Times New Roman" w:hAnsi="Times New Roman"/>
          <w:sz w:val="28"/>
          <w:szCs w:val="28"/>
          <w:vertAlign w:val="superscript"/>
        </w:rPr>
        <w:t>rd</w:t>
      </w:r>
      <w:r>
        <w:rPr>
          <w:rFonts w:ascii="Times New Roman" w:hAnsi="Times New Roman"/>
          <w:sz w:val="28"/>
          <w:szCs w:val="28"/>
        </w:rPr>
        <w:t xml:space="preserve"> of November 2020 and completed on the 26</w:t>
      </w:r>
      <w:r>
        <w:rPr>
          <w:rFonts w:ascii="Times New Roman" w:hAnsi="Times New Roman"/>
          <w:sz w:val="28"/>
          <w:szCs w:val="28"/>
          <w:vertAlign w:val="superscript"/>
        </w:rPr>
        <w:t xml:space="preserve">th </w:t>
      </w:r>
      <w:r>
        <w:rPr>
          <w:rFonts w:ascii="Times New Roman" w:hAnsi="Times New Roman"/>
          <w:sz w:val="28"/>
          <w:szCs w:val="28"/>
        </w:rPr>
        <w:t xml:space="preserve">February, 2021 where I was </w:t>
      </w:r>
      <w:r>
        <w:rPr>
          <w:rFonts w:ascii="Times New Roman" w:hAnsi="Times New Roman"/>
          <w:sz w:val="28"/>
          <w:szCs w:val="28"/>
        </w:rPr>
        <w:t xml:space="preserve">attached i.e.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Ilorin, </w:t>
      </w:r>
      <w:proofErr w:type="spellStart"/>
      <w:proofErr w:type="gramStart"/>
      <w:r>
        <w:rPr>
          <w:rFonts w:ascii="Times New Roman" w:hAnsi="Times New Roman"/>
          <w:sz w:val="28"/>
          <w:szCs w:val="28"/>
        </w:rPr>
        <w:t>Kwara</w:t>
      </w:r>
      <w:proofErr w:type="spellEnd"/>
      <w:proofErr w:type="gramEnd"/>
      <w:r>
        <w:rPr>
          <w:rFonts w:ascii="Times New Roman" w:hAnsi="Times New Roman"/>
          <w:sz w:val="28"/>
          <w:szCs w:val="28"/>
        </w:rPr>
        <w:t xml:space="preserve"> State.</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has three major units which include:</w:t>
      </w:r>
      <w:r>
        <w:rPr>
          <w:rFonts w:ascii="Times New Roman" w:hAnsi="Times New Roman"/>
          <w:sz w:val="28"/>
          <w:szCs w:val="28"/>
        </w:rPr>
        <w:tab/>
        <w:t>The Technical Unit, The Readers Unit, and The Bindery Unit. The Technical and Readers Units are subdivided into different sections. The</w:t>
      </w:r>
      <w:r>
        <w:rPr>
          <w:rFonts w:ascii="Times New Roman" w:hAnsi="Times New Roman"/>
          <w:sz w:val="28"/>
          <w:szCs w:val="28"/>
        </w:rPr>
        <w:t xml:space="preserve"> Technical unit is subdivided into Cataloguing, Acquisition and Classification sections while the Readers Unit has Reference, Humanities and Science and Tech. sections. The Technical Unit takes care of acquisition of information materials and easy ways of </w:t>
      </w:r>
      <w:r>
        <w:rPr>
          <w:rFonts w:ascii="Times New Roman" w:hAnsi="Times New Roman"/>
          <w:sz w:val="28"/>
          <w:szCs w:val="28"/>
        </w:rPr>
        <w:t>retrieving necessary information from the materials by users while the Readers Unit makes available conducive environment for readers with clear display of the information resource (books). The Bindery Unit helps in the maintenances of information material</w:t>
      </w:r>
      <w:r>
        <w:rPr>
          <w:rFonts w:ascii="Times New Roman" w:hAnsi="Times New Roman"/>
          <w:sz w:val="28"/>
          <w:szCs w:val="28"/>
        </w:rPr>
        <w:t>s such as books and newspapers with binding and lamination of necessary documents.</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At 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where I was attached, a lot of work was carried out based on the sections I was at a particular time. At the Technical Unit, lot of work was done </w:t>
      </w:r>
      <w:r>
        <w:rPr>
          <w:rFonts w:ascii="Times New Roman" w:hAnsi="Times New Roman"/>
          <w:sz w:val="28"/>
          <w:szCs w:val="28"/>
        </w:rPr>
        <w:t>in retrieving bibliographic information and classifying of books while at the Readers Unit, readers were observed and directed on the use of the Library and library materials.</w:t>
      </w:r>
    </w:p>
    <w:p w:rsidR="0086118F" w:rsidRDefault="00390FB1" w:rsidP="00AA74F0">
      <w:pPr>
        <w:spacing w:after="0" w:line="360" w:lineRule="auto"/>
        <w:ind w:firstLine="720"/>
        <w:jc w:val="both"/>
        <w:rPr>
          <w:rFonts w:ascii="Times New Roman" w:hAnsi="Times New Roman"/>
          <w:sz w:val="28"/>
          <w:szCs w:val="28"/>
        </w:rPr>
      </w:pPr>
      <w:r>
        <w:rPr>
          <w:rFonts w:ascii="Times New Roman" w:hAnsi="Times New Roman"/>
          <w:sz w:val="28"/>
          <w:szCs w:val="28"/>
        </w:rPr>
        <w:t xml:space="preserve">Users of the library are therefore, expected to be registered and present their </w:t>
      </w:r>
      <w:r>
        <w:rPr>
          <w:rFonts w:ascii="Times New Roman" w:hAnsi="Times New Roman"/>
          <w:sz w:val="28"/>
          <w:szCs w:val="28"/>
        </w:rPr>
        <w:t>registration card to the portal and to obey the rules and regulations guiding the use of the library.</w:t>
      </w:r>
    </w:p>
    <w:p w:rsidR="0086118F" w:rsidRDefault="0086118F" w:rsidP="00AA74F0">
      <w:pPr>
        <w:spacing w:after="0" w:line="360" w:lineRule="auto"/>
        <w:ind w:firstLine="720"/>
        <w:jc w:val="both"/>
        <w:rPr>
          <w:rFonts w:ascii="Times New Roman" w:hAnsi="Times New Roman"/>
          <w:sz w:val="28"/>
          <w:szCs w:val="28"/>
        </w:rPr>
      </w:pPr>
    </w:p>
    <w:p w:rsidR="0086118F" w:rsidRDefault="0086118F" w:rsidP="00AA74F0">
      <w:pPr>
        <w:spacing w:after="0" w:line="360" w:lineRule="auto"/>
        <w:ind w:firstLine="720"/>
        <w:jc w:val="both"/>
        <w:rPr>
          <w:rFonts w:ascii="Times New Roman" w:hAnsi="Times New Roman"/>
          <w:sz w:val="28"/>
          <w:szCs w:val="28"/>
        </w:rPr>
      </w:pPr>
    </w:p>
    <w:p w:rsidR="0086118F" w:rsidRDefault="0086118F" w:rsidP="00AA74F0">
      <w:pPr>
        <w:autoSpaceDE w:val="0"/>
        <w:autoSpaceDN w:val="0"/>
        <w:adjustRightInd w:val="0"/>
        <w:spacing w:after="0" w:line="360" w:lineRule="auto"/>
        <w:jc w:val="both"/>
        <w:rPr>
          <w:rFonts w:ascii="Times New Roman" w:hAnsi="Times New Roman"/>
          <w:sz w:val="28"/>
          <w:szCs w:val="28"/>
        </w:rPr>
      </w:pPr>
    </w:p>
    <w:p w:rsidR="0086118F" w:rsidRDefault="0086118F" w:rsidP="00AA74F0">
      <w:pPr>
        <w:autoSpaceDE w:val="0"/>
        <w:autoSpaceDN w:val="0"/>
        <w:adjustRightInd w:val="0"/>
        <w:spacing w:after="0" w:line="240" w:lineRule="auto"/>
        <w:jc w:val="both"/>
        <w:rPr>
          <w:rFonts w:ascii="Times New Roman" w:hAnsi="Times New Roman"/>
          <w:sz w:val="28"/>
          <w:szCs w:val="28"/>
          <w:lang w:val="en-GB" w:eastAsia="en-GB"/>
        </w:rPr>
      </w:pPr>
    </w:p>
    <w:p w:rsidR="0086118F" w:rsidRDefault="0086118F" w:rsidP="00AA74F0">
      <w:pPr>
        <w:spacing w:after="0" w:line="360" w:lineRule="auto"/>
        <w:ind w:firstLine="720"/>
        <w:jc w:val="both"/>
        <w:rPr>
          <w:rFonts w:ascii="Times New Roman" w:hAnsi="Times New Roman"/>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5.1 PROBLEM ENCOUNTERED DURING THE PROGAMME</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b/>
          <w:sz w:val="28"/>
          <w:szCs w:val="28"/>
        </w:rPr>
        <w:t>Transportation</w:t>
      </w:r>
      <w:r>
        <w:rPr>
          <w:rFonts w:ascii="Times New Roman" w:hAnsi="Times New Roman"/>
          <w:sz w:val="28"/>
          <w:szCs w:val="28"/>
        </w:rPr>
        <w:t xml:space="preserve">: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One of the problems encountered during the </w:t>
      </w:r>
      <w:proofErr w:type="spellStart"/>
      <w:r>
        <w:rPr>
          <w:rFonts w:ascii="Times New Roman" w:hAnsi="Times New Roman"/>
          <w:sz w:val="28"/>
          <w:szCs w:val="28"/>
        </w:rPr>
        <w:t>programme</w:t>
      </w:r>
      <w:proofErr w:type="spellEnd"/>
      <w:r>
        <w:rPr>
          <w:rFonts w:ascii="Times New Roman" w:hAnsi="Times New Roman"/>
          <w:sz w:val="28"/>
          <w:szCs w:val="28"/>
        </w:rPr>
        <w:t xml:space="preserve"> is the problem of transportatio</w:t>
      </w:r>
      <w:r>
        <w:rPr>
          <w:rFonts w:ascii="Times New Roman" w:hAnsi="Times New Roman"/>
          <w:sz w:val="28"/>
          <w:szCs w:val="28"/>
        </w:rPr>
        <w:t xml:space="preserve">n due to the distance and in ability to get a vehicle on time from </w:t>
      </w:r>
      <w:proofErr w:type="spellStart"/>
      <w:r>
        <w:rPr>
          <w:rFonts w:ascii="Times New Roman" w:hAnsi="Times New Roman"/>
          <w:sz w:val="28"/>
          <w:szCs w:val="28"/>
        </w:rPr>
        <w:t>malete</w:t>
      </w:r>
      <w:proofErr w:type="spellEnd"/>
      <w:r>
        <w:rPr>
          <w:rFonts w:ascii="Times New Roman" w:hAnsi="Times New Roman"/>
          <w:sz w:val="28"/>
          <w:szCs w:val="28"/>
        </w:rPr>
        <w:t xml:space="preserve"> to the place of attachment.</w:t>
      </w:r>
    </w:p>
    <w:p w:rsidR="0086118F" w:rsidRDefault="00390FB1" w:rsidP="00AA74F0">
      <w:pPr>
        <w:spacing w:after="0" w:line="360" w:lineRule="auto"/>
        <w:jc w:val="both"/>
        <w:rPr>
          <w:rFonts w:ascii="Times New Roman" w:hAnsi="Times New Roman"/>
          <w:b/>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b/>
          <w:sz w:val="28"/>
          <w:szCs w:val="28"/>
        </w:rPr>
        <w:t>Financial Problem</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Finance is another major problem encountered during the </w:t>
      </w:r>
      <w:proofErr w:type="spellStart"/>
      <w:r>
        <w:rPr>
          <w:rFonts w:ascii="Times New Roman" w:hAnsi="Times New Roman"/>
          <w:sz w:val="28"/>
          <w:szCs w:val="28"/>
        </w:rPr>
        <w:t>programme</w:t>
      </w:r>
      <w:proofErr w:type="spellEnd"/>
      <w:r>
        <w:rPr>
          <w:rFonts w:ascii="Times New Roman" w:hAnsi="Times New Roman"/>
          <w:sz w:val="28"/>
          <w:szCs w:val="28"/>
        </w:rPr>
        <w:t>. Because of the distance of my house from the state library, mor</w:t>
      </w:r>
      <w:r>
        <w:rPr>
          <w:rFonts w:ascii="Times New Roman" w:hAnsi="Times New Roman"/>
          <w:sz w:val="28"/>
          <w:szCs w:val="28"/>
        </w:rPr>
        <w:t>e expenses were incurred on transportation and feeding and other expense.</w:t>
      </w:r>
    </w:p>
    <w:p w:rsidR="0086118F" w:rsidRDefault="00390FB1" w:rsidP="00AA74F0">
      <w:pPr>
        <w:spacing w:after="0" w:line="360" w:lineRule="auto"/>
        <w:jc w:val="both"/>
        <w:rPr>
          <w:rFonts w:ascii="Times New Roman" w:hAnsi="Times New Roman"/>
          <w:sz w:val="28"/>
          <w:szCs w:val="28"/>
        </w:rPr>
      </w:pPr>
      <w:proofErr w:type="gramStart"/>
      <w:r>
        <w:rPr>
          <w:rFonts w:ascii="Times New Roman" w:hAnsi="Times New Roman"/>
          <w:sz w:val="28"/>
          <w:szCs w:val="28"/>
        </w:rPr>
        <w:t>iii</w:t>
      </w:r>
      <w:proofErr w:type="gramEnd"/>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 xml:space="preserve">Lack Information Technology facilities </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Kwara</w:t>
      </w:r>
      <w:proofErr w:type="spellEnd"/>
      <w:r>
        <w:rPr>
          <w:rFonts w:ascii="Times New Roman" w:hAnsi="Times New Roman"/>
          <w:sz w:val="28"/>
          <w:szCs w:val="28"/>
        </w:rPr>
        <w:t xml:space="preserve"> State Library where I observed my SIWES </w:t>
      </w:r>
      <w:proofErr w:type="spellStart"/>
      <w:r>
        <w:rPr>
          <w:rFonts w:ascii="Times New Roman" w:hAnsi="Times New Roman"/>
          <w:sz w:val="28"/>
          <w:szCs w:val="28"/>
        </w:rPr>
        <w:t>programme</w:t>
      </w:r>
      <w:proofErr w:type="spellEnd"/>
      <w:r>
        <w:rPr>
          <w:rFonts w:ascii="Times New Roman" w:hAnsi="Times New Roman"/>
          <w:sz w:val="28"/>
          <w:szCs w:val="28"/>
        </w:rPr>
        <w:t xml:space="preserve"> lacks operational IT facilities which constituted major problem as I could n</w:t>
      </w:r>
      <w:r>
        <w:rPr>
          <w:rFonts w:ascii="Times New Roman" w:hAnsi="Times New Roman"/>
          <w:sz w:val="28"/>
          <w:szCs w:val="28"/>
        </w:rPr>
        <w:t xml:space="preserve">ot </w:t>
      </w:r>
      <w:proofErr w:type="spellStart"/>
      <w:r>
        <w:rPr>
          <w:rFonts w:ascii="Times New Roman" w:hAnsi="Times New Roman"/>
          <w:sz w:val="28"/>
          <w:szCs w:val="28"/>
        </w:rPr>
        <w:t>practicalize</w:t>
      </w:r>
      <w:proofErr w:type="spellEnd"/>
      <w:r>
        <w:rPr>
          <w:rFonts w:ascii="Times New Roman" w:hAnsi="Times New Roman"/>
          <w:sz w:val="28"/>
          <w:szCs w:val="28"/>
        </w:rPr>
        <w:t xml:space="preserve"> what I was taught in school in the area of IT (library automation) and the one available are not properly maintained.</w:t>
      </w:r>
    </w:p>
    <w:p w:rsidR="0086118F" w:rsidRDefault="00390FB1" w:rsidP="00AA74F0">
      <w:pPr>
        <w:spacing w:after="0" w:line="360" w:lineRule="auto"/>
        <w:jc w:val="both"/>
        <w:rPr>
          <w:rFonts w:ascii="Times New Roman" w:hAnsi="Times New Roman"/>
          <w:b/>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b/>
          <w:sz w:val="28"/>
          <w:szCs w:val="28"/>
        </w:rPr>
        <w:t>No allowance to motivate and encourage students</w:t>
      </w:r>
    </w:p>
    <w:p w:rsidR="0086118F" w:rsidRDefault="00390FB1" w:rsidP="00AA74F0">
      <w:pPr>
        <w:spacing w:after="0" w:line="360" w:lineRule="auto"/>
        <w:jc w:val="both"/>
        <w:rPr>
          <w:rFonts w:ascii="Times New Roman" w:hAnsi="Times New Roman"/>
          <w:sz w:val="28"/>
          <w:szCs w:val="28"/>
        </w:rPr>
      </w:pPr>
      <w:r>
        <w:rPr>
          <w:rFonts w:ascii="Times New Roman" w:hAnsi="Times New Roman"/>
          <w:sz w:val="28"/>
          <w:szCs w:val="28"/>
        </w:rPr>
        <w:tab/>
        <w:t>Actually, the Scheme did not require students be given an allowance b</w:t>
      </w:r>
      <w:r>
        <w:rPr>
          <w:rFonts w:ascii="Times New Roman" w:hAnsi="Times New Roman"/>
          <w:sz w:val="28"/>
          <w:szCs w:val="28"/>
        </w:rPr>
        <w:t>y any institution they are attached, but with little tipping I feel students would be encouraged and be willing to learn as they are being used the institution they are attached to achieve their own service delivery and institute will have the full control</w:t>
      </w:r>
      <w:r>
        <w:rPr>
          <w:rFonts w:ascii="Times New Roman" w:hAnsi="Times New Roman"/>
          <w:sz w:val="28"/>
          <w:szCs w:val="28"/>
        </w:rPr>
        <w:t xml:space="preserve"> of the student and treat them like their regular staff.</w:t>
      </w:r>
    </w:p>
    <w:p w:rsidR="0086118F" w:rsidRDefault="0086118F" w:rsidP="00AA74F0">
      <w:pPr>
        <w:spacing w:after="0" w:line="360" w:lineRule="auto"/>
        <w:jc w:val="both"/>
        <w:rPr>
          <w:rFonts w:ascii="Times New Roman" w:hAnsi="Times New Roman"/>
          <w:sz w:val="28"/>
          <w:szCs w:val="28"/>
        </w:rPr>
      </w:pPr>
    </w:p>
    <w:p w:rsidR="0086118F" w:rsidRDefault="0086118F" w:rsidP="00AA74F0">
      <w:pPr>
        <w:spacing w:after="0" w:line="360" w:lineRule="auto"/>
        <w:jc w:val="both"/>
        <w:rPr>
          <w:rFonts w:ascii="Times New Roman" w:hAnsi="Times New Roman"/>
          <w:sz w:val="28"/>
          <w:szCs w:val="28"/>
        </w:rPr>
      </w:pPr>
    </w:p>
    <w:p w:rsidR="0086118F" w:rsidRDefault="0086118F" w:rsidP="00AA74F0">
      <w:pPr>
        <w:spacing w:after="0" w:line="360" w:lineRule="auto"/>
        <w:jc w:val="both"/>
        <w:rPr>
          <w:rFonts w:ascii="Times New Roman" w:hAnsi="Times New Roman"/>
          <w:sz w:val="28"/>
          <w:szCs w:val="28"/>
        </w:rPr>
      </w:pPr>
    </w:p>
    <w:p w:rsidR="0086118F" w:rsidRDefault="0086118F" w:rsidP="00AA74F0">
      <w:pPr>
        <w:spacing w:after="0" w:line="360" w:lineRule="auto"/>
        <w:jc w:val="both"/>
        <w:rPr>
          <w:rFonts w:ascii="Times New Roman" w:hAnsi="Times New Roman"/>
          <w:sz w:val="28"/>
          <w:szCs w:val="28"/>
        </w:rPr>
      </w:pPr>
    </w:p>
    <w:p w:rsidR="0086118F" w:rsidRDefault="0086118F" w:rsidP="00AA74F0">
      <w:pPr>
        <w:spacing w:after="0" w:line="360" w:lineRule="auto"/>
        <w:jc w:val="both"/>
        <w:rPr>
          <w:rFonts w:ascii="Times New Roman" w:hAnsi="Times New Roman"/>
          <w:sz w:val="28"/>
          <w:szCs w:val="28"/>
        </w:rPr>
      </w:pPr>
    </w:p>
    <w:p w:rsidR="0086118F" w:rsidRDefault="0086118F" w:rsidP="00AA74F0">
      <w:pPr>
        <w:spacing w:after="0" w:line="240" w:lineRule="auto"/>
        <w:jc w:val="both"/>
        <w:rPr>
          <w:rFonts w:ascii="Times New Roman" w:hAnsi="Times New Roman"/>
          <w:b/>
          <w:sz w:val="28"/>
          <w:szCs w:val="28"/>
        </w:rPr>
      </w:pPr>
    </w:p>
    <w:p w:rsidR="00BC108E" w:rsidRDefault="00BC108E" w:rsidP="00AA74F0">
      <w:pPr>
        <w:spacing w:after="0" w:line="360" w:lineRule="auto"/>
        <w:jc w:val="both"/>
        <w:rPr>
          <w:rFonts w:ascii="Times New Roman" w:hAnsi="Times New Roman"/>
          <w:b/>
          <w:sz w:val="28"/>
          <w:szCs w:val="28"/>
        </w:rPr>
      </w:pP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lastRenderedPageBreak/>
        <w:t>5.2</w:t>
      </w:r>
      <w:r>
        <w:rPr>
          <w:rFonts w:ascii="Times New Roman" w:hAnsi="Times New Roman"/>
          <w:b/>
          <w:sz w:val="28"/>
          <w:szCs w:val="28"/>
        </w:rPr>
        <w:tab/>
        <w:t>SUGGESTIONS FOR THE INPROVEMENT OF THE SCHEME</w:t>
      </w:r>
    </w:p>
    <w:p w:rsidR="0086118F" w:rsidRDefault="00390FB1" w:rsidP="00AA74F0">
      <w:pPr>
        <w:spacing w:after="0" w:line="360" w:lineRule="auto"/>
        <w:ind w:left="720" w:hanging="720"/>
        <w:jc w:val="both"/>
        <w:rPr>
          <w:rFonts w:ascii="Times New Roman" w:hAnsi="Times New Roman"/>
          <w:sz w:val="28"/>
          <w:szCs w:val="28"/>
        </w:rPr>
      </w:pPr>
      <w:r>
        <w:rPr>
          <w:rFonts w:ascii="Times New Roman" w:hAnsi="Times New Roman"/>
          <w:sz w:val="28"/>
          <w:szCs w:val="28"/>
        </w:rPr>
        <w:tab/>
        <w:t>The following are likely suggestions for improving the scheme;</w:t>
      </w:r>
    </w:p>
    <w:p w:rsidR="0086118F" w:rsidRDefault="00390FB1" w:rsidP="00AA74F0">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SIWES allowance to the students by the end of the program as most students</w:t>
      </w:r>
      <w:r>
        <w:rPr>
          <w:rFonts w:ascii="Times New Roman" w:hAnsi="Times New Roman"/>
          <w:sz w:val="28"/>
          <w:szCs w:val="28"/>
        </w:rPr>
        <w:t xml:space="preserve"> often complain of no payment of the allowance by the school.</w:t>
      </w:r>
    </w:p>
    <w:p w:rsidR="0086118F" w:rsidRDefault="00390FB1" w:rsidP="00AA74F0">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SIWES officials themselves should take the charge of invigilating the students at their respective places of attachment.</w:t>
      </w:r>
    </w:p>
    <w:p w:rsidR="0086118F" w:rsidRDefault="00390FB1" w:rsidP="00AA74F0">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The Federal Government should make it mandatory for the every establi</w:t>
      </w:r>
      <w:r>
        <w:rPr>
          <w:rFonts w:ascii="Times New Roman" w:hAnsi="Times New Roman"/>
          <w:sz w:val="28"/>
          <w:szCs w:val="28"/>
        </w:rPr>
        <w:t>shment both private and government owned companies/institutions to receive students on SIWES.</w:t>
      </w:r>
    </w:p>
    <w:p w:rsidR="0086118F" w:rsidRDefault="00390FB1" w:rsidP="00AA74F0">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If possible, part payment of the SIWES allowance should be made available to students by the beginning of the program to encourage and assist them on transportati</w:t>
      </w:r>
      <w:r>
        <w:rPr>
          <w:rFonts w:ascii="Times New Roman" w:hAnsi="Times New Roman"/>
          <w:sz w:val="28"/>
          <w:szCs w:val="28"/>
        </w:rPr>
        <w:t>on fair.</w:t>
      </w:r>
    </w:p>
    <w:p w:rsidR="0086118F" w:rsidRDefault="00390FB1" w:rsidP="00AA74F0">
      <w:pPr>
        <w:spacing w:after="0" w:line="360" w:lineRule="auto"/>
        <w:jc w:val="both"/>
        <w:rPr>
          <w:rFonts w:ascii="Times New Roman" w:hAnsi="Times New Roman"/>
          <w:b/>
          <w:sz w:val="28"/>
          <w:szCs w:val="28"/>
        </w:rPr>
      </w:pPr>
      <w:r>
        <w:rPr>
          <w:rFonts w:ascii="Times New Roman" w:hAnsi="Times New Roman"/>
          <w:b/>
          <w:sz w:val="28"/>
          <w:szCs w:val="28"/>
        </w:rPr>
        <w:t>5.3</w:t>
      </w:r>
      <w:r w:rsidR="00AA74F0">
        <w:rPr>
          <w:rFonts w:ascii="Times New Roman" w:hAnsi="Times New Roman"/>
          <w:b/>
          <w:sz w:val="28"/>
          <w:szCs w:val="28"/>
        </w:rPr>
        <w:tab/>
      </w:r>
      <w:r>
        <w:rPr>
          <w:rFonts w:ascii="Times New Roman" w:hAnsi="Times New Roman"/>
          <w:b/>
          <w:sz w:val="28"/>
          <w:szCs w:val="28"/>
        </w:rPr>
        <w:t>RECOMMENDATION</w:t>
      </w:r>
      <w:r w:rsidR="00BC108E">
        <w:rPr>
          <w:rFonts w:ascii="Times New Roman" w:hAnsi="Times New Roman"/>
          <w:b/>
          <w:sz w:val="28"/>
          <w:szCs w:val="28"/>
        </w:rPr>
        <w:t>S</w:t>
      </w:r>
    </w:p>
    <w:p w:rsidR="0086118F" w:rsidRPr="00AA74F0" w:rsidRDefault="00390FB1" w:rsidP="00AA74F0">
      <w:pPr>
        <w:spacing w:after="0" w:line="360" w:lineRule="auto"/>
        <w:jc w:val="both"/>
        <w:rPr>
          <w:rFonts w:ascii="Times New Roman" w:hAnsi="Times New Roman"/>
          <w:sz w:val="28"/>
          <w:szCs w:val="28"/>
          <w:lang w:val="en-GB"/>
        </w:rPr>
      </w:pPr>
      <w:r>
        <w:rPr>
          <w:rFonts w:ascii="Times New Roman" w:hAnsi="Times New Roman"/>
          <w:sz w:val="28"/>
          <w:szCs w:val="28"/>
          <w:lang w:val="en-GB"/>
        </w:rPr>
        <w:t>For subsequent trainees being taken up by the board, I strongly</w:t>
      </w:r>
      <w:r w:rsidR="00BC108E">
        <w:rPr>
          <w:rFonts w:ascii="Times New Roman" w:hAnsi="Times New Roman"/>
          <w:sz w:val="28"/>
          <w:szCs w:val="28"/>
          <w:lang w:val="en-GB"/>
        </w:rPr>
        <w:t xml:space="preserve"> </w:t>
      </w:r>
      <w:r>
        <w:rPr>
          <w:rFonts w:ascii="Times New Roman" w:hAnsi="Times New Roman"/>
          <w:sz w:val="28"/>
          <w:szCs w:val="28"/>
          <w:lang w:val="en-GB"/>
        </w:rPr>
        <w:t>recommend a more stringent supervision of their training program,</w:t>
      </w:r>
      <w:r w:rsidR="00BC108E">
        <w:rPr>
          <w:rFonts w:ascii="Times New Roman" w:hAnsi="Times New Roman"/>
          <w:sz w:val="28"/>
          <w:szCs w:val="28"/>
          <w:lang w:val="en-GB"/>
        </w:rPr>
        <w:t xml:space="preserve"> </w:t>
      </w:r>
      <w:r>
        <w:rPr>
          <w:rFonts w:ascii="Times New Roman" w:hAnsi="Times New Roman"/>
          <w:sz w:val="28"/>
          <w:szCs w:val="28"/>
          <w:lang w:val="en-GB"/>
        </w:rPr>
        <w:t>e</w:t>
      </w:r>
      <w:r>
        <w:rPr>
          <w:rFonts w:ascii="Times New Roman" w:hAnsi="Times New Roman"/>
          <w:sz w:val="28"/>
          <w:szCs w:val="28"/>
          <w:lang w:val="en-GB"/>
        </w:rPr>
        <w:t>specially by the director. This will go a long</w:t>
      </w:r>
      <w:r w:rsidR="00BC108E">
        <w:rPr>
          <w:rFonts w:ascii="Times New Roman" w:hAnsi="Times New Roman"/>
          <w:sz w:val="28"/>
          <w:szCs w:val="28"/>
          <w:lang w:val="en-GB"/>
        </w:rPr>
        <w:t xml:space="preserve"> </w:t>
      </w:r>
      <w:r>
        <w:rPr>
          <w:rFonts w:ascii="Times New Roman" w:hAnsi="Times New Roman"/>
          <w:sz w:val="28"/>
          <w:szCs w:val="28"/>
          <w:lang w:val="en-GB"/>
        </w:rPr>
        <w:t>way in ensuring th</w:t>
      </w:r>
      <w:r>
        <w:rPr>
          <w:rFonts w:ascii="Times New Roman" w:hAnsi="Times New Roman"/>
          <w:sz w:val="28"/>
          <w:szCs w:val="28"/>
          <w:lang w:val="en-GB"/>
        </w:rPr>
        <w:t>at trainees do not lose focus and will constantly re-mind them that their services to the library board remain valuable. Also</w:t>
      </w:r>
      <w:r w:rsidR="00BC108E">
        <w:rPr>
          <w:rFonts w:ascii="Times New Roman" w:hAnsi="Times New Roman"/>
          <w:sz w:val="28"/>
          <w:szCs w:val="28"/>
          <w:lang w:val="en-GB"/>
        </w:rPr>
        <w:t xml:space="preserve">, </w:t>
      </w:r>
      <w:r>
        <w:rPr>
          <w:rFonts w:ascii="Times New Roman" w:hAnsi="Times New Roman"/>
          <w:sz w:val="28"/>
          <w:szCs w:val="28"/>
          <w:lang w:val="en-GB"/>
        </w:rPr>
        <w:t>I suggest ITF should liaise with some organisation where they will take</w:t>
      </w:r>
      <w:r w:rsidR="00AA74F0">
        <w:rPr>
          <w:rFonts w:ascii="Times New Roman" w:hAnsi="Times New Roman"/>
          <w:sz w:val="28"/>
          <w:szCs w:val="28"/>
          <w:lang w:val="en-GB"/>
        </w:rPr>
        <w:t xml:space="preserve"> </w:t>
      </w:r>
      <w:r>
        <w:rPr>
          <w:rFonts w:ascii="Times New Roman" w:hAnsi="Times New Roman"/>
          <w:sz w:val="28"/>
          <w:szCs w:val="28"/>
          <w:lang w:val="en-GB"/>
        </w:rPr>
        <w:t>up students for industrial training. This will help student</w:t>
      </w:r>
      <w:r>
        <w:rPr>
          <w:rFonts w:ascii="Times New Roman" w:hAnsi="Times New Roman"/>
          <w:sz w:val="28"/>
          <w:szCs w:val="28"/>
          <w:lang w:val="en-GB"/>
        </w:rPr>
        <w:t>s who find it</w:t>
      </w:r>
      <w:r w:rsidR="00AA74F0">
        <w:rPr>
          <w:rFonts w:ascii="Times New Roman" w:hAnsi="Times New Roman"/>
          <w:sz w:val="28"/>
          <w:szCs w:val="28"/>
          <w:lang w:val="en-GB"/>
        </w:rPr>
        <w:t xml:space="preserve"> </w:t>
      </w:r>
      <w:r>
        <w:rPr>
          <w:rFonts w:ascii="Times New Roman" w:hAnsi="Times New Roman"/>
          <w:sz w:val="28"/>
          <w:szCs w:val="28"/>
          <w:lang w:val="en-GB"/>
        </w:rPr>
        <w:t>Difficult to find attachments or who end up in organization where they</w:t>
      </w:r>
      <w:r w:rsidR="00AA74F0">
        <w:rPr>
          <w:rFonts w:ascii="Times New Roman" w:hAnsi="Times New Roman"/>
          <w:sz w:val="28"/>
          <w:szCs w:val="28"/>
          <w:lang w:val="en-GB"/>
        </w:rPr>
        <w:t xml:space="preserve"> </w:t>
      </w:r>
      <w:r>
        <w:rPr>
          <w:rFonts w:ascii="Times New Roman" w:hAnsi="Times New Roman"/>
          <w:sz w:val="28"/>
          <w:szCs w:val="28"/>
          <w:lang w:val="en-GB"/>
        </w:rPr>
        <w:t>do nothing.</w:t>
      </w:r>
    </w:p>
    <w:p w:rsidR="0086118F" w:rsidRDefault="00390FB1" w:rsidP="00AA74F0">
      <w:pPr>
        <w:autoSpaceDE w:val="0"/>
        <w:autoSpaceDN w:val="0"/>
        <w:adjustRightInd w:val="0"/>
        <w:spacing w:after="0" w:line="360" w:lineRule="auto"/>
        <w:jc w:val="both"/>
        <w:rPr>
          <w:rFonts w:ascii="Times New Roman" w:hAnsi="Times New Roman"/>
          <w:b/>
          <w:sz w:val="28"/>
          <w:szCs w:val="28"/>
        </w:rPr>
      </w:pPr>
      <w:r>
        <w:rPr>
          <w:rFonts w:ascii="Times New Roman" w:hAnsi="Times New Roman"/>
          <w:sz w:val="28"/>
          <w:szCs w:val="28"/>
        </w:rPr>
        <w:t>5.4</w:t>
      </w:r>
      <w:r w:rsidR="00AA74F0">
        <w:rPr>
          <w:rFonts w:ascii="Times New Roman" w:hAnsi="Times New Roman"/>
          <w:sz w:val="28"/>
          <w:szCs w:val="28"/>
        </w:rPr>
        <w:tab/>
      </w:r>
      <w:r>
        <w:rPr>
          <w:rFonts w:ascii="Times New Roman" w:hAnsi="Times New Roman"/>
          <w:b/>
          <w:sz w:val="28"/>
          <w:szCs w:val="28"/>
        </w:rPr>
        <w:t>CONCLUSION</w:t>
      </w:r>
    </w:p>
    <w:p w:rsidR="0086118F" w:rsidRDefault="00390FB1" w:rsidP="00AA74F0">
      <w:pPr>
        <w:autoSpaceDE w:val="0"/>
        <w:autoSpaceDN w:val="0"/>
        <w:adjustRightInd w:val="0"/>
        <w:spacing w:after="0" w:line="360" w:lineRule="auto"/>
        <w:jc w:val="both"/>
        <w:rPr>
          <w:rFonts w:ascii="Times New Roman" w:hAnsi="Times New Roman"/>
          <w:sz w:val="28"/>
          <w:szCs w:val="28"/>
          <w:lang w:val="en-GB" w:eastAsia="en-GB"/>
        </w:rPr>
      </w:pPr>
      <w:r>
        <w:rPr>
          <w:rFonts w:ascii="Times New Roman" w:hAnsi="Times New Roman"/>
          <w:sz w:val="28"/>
          <w:szCs w:val="28"/>
        </w:rPr>
        <w:t xml:space="preserve">In conclusion </w:t>
      </w:r>
      <w:r>
        <w:rPr>
          <w:rFonts w:ascii="Times New Roman" w:hAnsi="Times New Roman"/>
          <w:sz w:val="28"/>
          <w:szCs w:val="28"/>
          <w:lang w:val="en-GB" w:eastAsia="en-GB"/>
        </w:rPr>
        <w:t>Student industrial work experience has afforded me the basic practical and theoretical kno</w:t>
      </w:r>
      <w:r>
        <w:rPr>
          <w:rFonts w:ascii="Times New Roman" w:hAnsi="Times New Roman"/>
          <w:sz w:val="28"/>
          <w:szCs w:val="28"/>
          <w:lang w:val="en-GB" w:eastAsia="en-GB"/>
        </w:rPr>
        <w:t>wledge that I may not have gotten from the lecture room. It also gave me the opportunity to have a feel of what it would be like after graduation when I start working.</w:t>
      </w:r>
    </w:p>
    <w:p w:rsidR="0086118F" w:rsidRDefault="0086118F" w:rsidP="00AA74F0">
      <w:pPr>
        <w:jc w:val="both"/>
      </w:pPr>
    </w:p>
    <w:sectPr w:rsidR="0086118F">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B1" w:rsidRDefault="00390FB1">
      <w:pPr>
        <w:spacing w:after="0" w:line="240" w:lineRule="auto"/>
      </w:pPr>
      <w:r>
        <w:separator/>
      </w:r>
    </w:p>
  </w:endnote>
  <w:endnote w:type="continuationSeparator" w:id="0">
    <w:p w:rsidR="00390FB1" w:rsidRDefault="0039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8F" w:rsidRDefault="00390FB1">
    <w:pPr>
      <w:pStyle w:val="Footer"/>
      <w:jc w:val="center"/>
    </w:pPr>
    <w:r>
      <w:fldChar w:fldCharType="begin"/>
    </w:r>
    <w:r>
      <w:instrText xml:space="preserve"> PAGE   \* MERGEFORMAT </w:instrText>
    </w:r>
    <w:r>
      <w:fldChar w:fldCharType="separate"/>
    </w:r>
    <w:r w:rsidR="00390C6F">
      <w:rPr>
        <w:noProof/>
      </w:rPr>
      <w:t>32</w:t>
    </w:r>
    <w:r>
      <w:fldChar w:fldCharType="end"/>
    </w:r>
  </w:p>
  <w:p w:rsidR="0086118F" w:rsidRDefault="00861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8F" w:rsidRDefault="00390FB1">
    <w:pPr>
      <w:pStyle w:val="Footer"/>
      <w:jc w:val="center"/>
    </w:pPr>
    <w:r>
      <w:fldChar w:fldCharType="begin"/>
    </w:r>
    <w:r>
      <w:instrText xml:space="preserve"> PAGE   \* MERGEFORMAT </w:instrText>
    </w:r>
    <w:r>
      <w:fldChar w:fldCharType="separate"/>
    </w:r>
    <w:r w:rsidR="00390C6F">
      <w:rPr>
        <w:noProof/>
      </w:rPr>
      <w:t>1</w:t>
    </w:r>
    <w:r>
      <w:fldChar w:fldCharType="end"/>
    </w:r>
  </w:p>
  <w:p w:rsidR="0086118F" w:rsidRDefault="00861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B1" w:rsidRDefault="00390FB1">
      <w:pPr>
        <w:spacing w:after="0" w:line="240" w:lineRule="auto"/>
      </w:pPr>
      <w:r>
        <w:separator/>
      </w:r>
    </w:p>
  </w:footnote>
  <w:footnote w:type="continuationSeparator" w:id="0">
    <w:p w:rsidR="00390FB1" w:rsidRDefault="00390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5CD"/>
    <w:multiLevelType w:val="multilevel"/>
    <w:tmpl w:val="171D65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66352D"/>
    <w:multiLevelType w:val="multilevel"/>
    <w:tmpl w:val="1C6635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5C3F44"/>
    <w:multiLevelType w:val="multilevel"/>
    <w:tmpl w:val="235C3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EC0945"/>
    <w:multiLevelType w:val="multilevel"/>
    <w:tmpl w:val="29EC094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5B04FA"/>
    <w:multiLevelType w:val="multilevel"/>
    <w:tmpl w:val="2B5B0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2D376C"/>
    <w:multiLevelType w:val="multilevel"/>
    <w:tmpl w:val="322D376C"/>
    <w:lvl w:ilvl="0">
      <w:start w:val="1"/>
      <w:numFmt w:val="bullet"/>
      <w:lvlText w:val=""/>
      <w:lvlJc w:val="left"/>
      <w:pPr>
        <w:ind w:left="1446" w:hanging="360"/>
      </w:pPr>
      <w:rPr>
        <w:rFonts w:ascii="Wingdings" w:hAnsi="Wingdings"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6">
    <w:nsid w:val="3CBD685F"/>
    <w:multiLevelType w:val="multilevel"/>
    <w:tmpl w:val="3CBD685F"/>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48CF7CCD"/>
    <w:multiLevelType w:val="multilevel"/>
    <w:tmpl w:val="48CF7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6C07F2"/>
    <w:multiLevelType w:val="multilevel"/>
    <w:tmpl w:val="626C07F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CB17341"/>
    <w:multiLevelType w:val="multilevel"/>
    <w:tmpl w:val="7CB1734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8"/>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8F"/>
    <w:rsid w:val="00390C6F"/>
    <w:rsid w:val="00390FB1"/>
    <w:rsid w:val="0086118F"/>
    <w:rsid w:val="00A063C5"/>
    <w:rsid w:val="00AA74F0"/>
    <w:rsid w:val="00BC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paragraph" w:styleId="BalloonText">
    <w:name w:val="Balloon Text"/>
    <w:basedOn w:val="Normal"/>
    <w:link w:val="BalloonTextChar"/>
    <w:rsid w:val="00AA7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74F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style>
  <w:style w:type="paragraph" w:styleId="BalloonText">
    <w:name w:val="Balloon Text"/>
    <w:basedOn w:val="Normal"/>
    <w:link w:val="BalloonTextChar"/>
    <w:rsid w:val="00AA7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74F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8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6908</Words>
  <Characters>39381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dcterms:created xsi:type="dcterms:W3CDTF">2025-03-09T10:52:00Z</dcterms:created>
  <dcterms:modified xsi:type="dcterms:W3CDTF">2025-03-09T10:52:00Z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D2439ABA95A8F2653BB7CC6730BB6F09_31</vt:lpwstr>
  </property>
</Properties>
</file>