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58" w:rsidRDefault="00063658" w:rsidP="00063658">
      <w:pPr>
        <w:jc w:val="center"/>
        <w:rPr>
          <w:sz w:val="20"/>
          <w:szCs w:val="20"/>
        </w:rPr>
      </w:pPr>
      <w:bookmarkStart w:id="0" w:name="page1"/>
      <w:bookmarkEnd w:id="0"/>
      <w:r>
        <w:rPr>
          <w:rFonts w:ascii="Tahoma" w:eastAsia="Tahoma" w:hAnsi="Tahoma" w:cs="Tahoma"/>
          <w:b/>
          <w:bCs/>
          <w:noProof/>
          <w:sz w:val="28"/>
          <w:szCs w:val="28"/>
        </w:rPr>
        <w:drawing>
          <wp:anchor distT="0" distB="0" distL="114300" distR="114300" simplePos="0" relativeHeight="251659264" behindDoc="1" locked="0" layoutInCell="0" allowOverlap="1" wp14:anchorId="0D048ECB" wp14:editId="02E6C782">
            <wp:simplePos x="0" y="0"/>
            <wp:positionH relativeFrom="page">
              <wp:posOffset>392430</wp:posOffset>
            </wp:positionH>
            <wp:positionV relativeFrom="page">
              <wp:posOffset>392430</wp:posOffset>
            </wp:positionV>
            <wp:extent cx="6986905" cy="9272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986905" cy="9272905"/>
                    </a:xfrm>
                    <a:prstGeom prst="rect">
                      <a:avLst/>
                    </a:prstGeom>
                    <a:noFill/>
                  </pic:spPr>
                </pic:pic>
              </a:graphicData>
            </a:graphic>
          </wp:anchor>
        </w:drawing>
      </w:r>
      <w:r>
        <w:rPr>
          <w:rFonts w:ascii="Tahoma" w:eastAsia="Tahoma" w:hAnsi="Tahoma" w:cs="Tahoma"/>
          <w:b/>
          <w:bCs/>
          <w:sz w:val="28"/>
          <w:szCs w:val="28"/>
        </w:rPr>
        <w:t>A REPORT ON</w:t>
      </w:r>
    </w:p>
    <w:p w:rsidR="00063658" w:rsidRDefault="00063658" w:rsidP="00063658">
      <w:pPr>
        <w:spacing w:line="128" w:lineRule="exact"/>
        <w:rPr>
          <w:sz w:val="24"/>
          <w:szCs w:val="24"/>
        </w:rPr>
      </w:pPr>
    </w:p>
    <w:p w:rsidR="00063658" w:rsidRDefault="00063658" w:rsidP="00063658">
      <w:pPr>
        <w:spacing w:line="258" w:lineRule="auto"/>
        <w:ind w:left="120" w:right="100"/>
        <w:jc w:val="center"/>
        <w:rPr>
          <w:sz w:val="20"/>
          <w:szCs w:val="20"/>
        </w:rPr>
      </w:pPr>
      <w:r>
        <w:rPr>
          <w:rFonts w:ascii="Tahoma" w:eastAsia="Tahoma" w:hAnsi="Tahoma" w:cs="Tahoma"/>
          <w:b/>
          <w:bCs/>
          <w:sz w:val="34"/>
          <w:szCs w:val="34"/>
        </w:rPr>
        <w:t>STUDENTS INDUSTRIAL WORK EXPERIENCE SCHEME (SIWES)</w:t>
      </w:r>
    </w:p>
    <w:p w:rsidR="00063658" w:rsidRDefault="00063658" w:rsidP="00063658">
      <w:pPr>
        <w:spacing w:line="385" w:lineRule="exact"/>
        <w:rPr>
          <w:sz w:val="24"/>
          <w:szCs w:val="24"/>
        </w:rPr>
      </w:pPr>
    </w:p>
    <w:p w:rsidR="00063658" w:rsidRDefault="00063658" w:rsidP="00063658">
      <w:pPr>
        <w:jc w:val="center"/>
        <w:rPr>
          <w:sz w:val="20"/>
          <w:szCs w:val="20"/>
        </w:rPr>
      </w:pPr>
      <w:r>
        <w:rPr>
          <w:rFonts w:ascii="Tahoma" w:eastAsia="Tahoma" w:hAnsi="Tahoma" w:cs="Tahoma"/>
          <w:b/>
          <w:bCs/>
          <w:sz w:val="28"/>
          <w:szCs w:val="28"/>
        </w:rPr>
        <w:t>UNDERTAKEN AT</w:t>
      </w:r>
    </w:p>
    <w:p w:rsidR="00063658" w:rsidRDefault="00063658" w:rsidP="00063658">
      <w:pPr>
        <w:spacing w:line="333" w:lineRule="exact"/>
        <w:rPr>
          <w:sz w:val="24"/>
          <w:szCs w:val="24"/>
        </w:rPr>
      </w:pPr>
    </w:p>
    <w:p w:rsidR="00063658" w:rsidRDefault="00063658" w:rsidP="00063658">
      <w:pPr>
        <w:jc w:val="center"/>
        <w:rPr>
          <w:sz w:val="20"/>
          <w:szCs w:val="20"/>
        </w:rPr>
      </w:pPr>
      <w:r>
        <w:rPr>
          <w:rFonts w:ascii="Tahoma" w:eastAsia="Tahoma" w:hAnsi="Tahoma" w:cs="Tahoma"/>
          <w:b/>
          <w:bCs/>
          <w:sz w:val="38"/>
          <w:szCs w:val="38"/>
        </w:rPr>
        <w:t>NATIONAL MOONLIGHT NEWSPAPER</w:t>
      </w:r>
    </w:p>
    <w:p w:rsidR="00063658" w:rsidRDefault="00063658" w:rsidP="00063658">
      <w:pPr>
        <w:spacing w:line="1" w:lineRule="exact"/>
        <w:rPr>
          <w:sz w:val="24"/>
          <w:szCs w:val="24"/>
        </w:rPr>
      </w:pPr>
    </w:p>
    <w:p w:rsidR="00063658" w:rsidRDefault="00063658" w:rsidP="00063658">
      <w:pPr>
        <w:jc w:val="center"/>
        <w:rPr>
          <w:sz w:val="20"/>
          <w:szCs w:val="20"/>
        </w:rPr>
      </w:pPr>
      <w:r>
        <w:rPr>
          <w:rFonts w:ascii="Tahoma" w:eastAsia="Tahoma" w:hAnsi="Tahoma" w:cs="Tahoma"/>
          <w:b/>
          <w:bCs/>
          <w:sz w:val="28"/>
          <w:szCs w:val="28"/>
        </w:rPr>
        <w:t>ALIMI CLOSE, OFF AHMAN PATEGI ROAD, GRA,</w:t>
      </w:r>
    </w:p>
    <w:p w:rsidR="00063658" w:rsidRDefault="00063658" w:rsidP="00063658">
      <w:pPr>
        <w:jc w:val="center"/>
        <w:rPr>
          <w:sz w:val="20"/>
          <w:szCs w:val="20"/>
        </w:rPr>
      </w:pPr>
      <w:r>
        <w:rPr>
          <w:rFonts w:ascii="Tahoma" w:eastAsia="Tahoma" w:hAnsi="Tahoma" w:cs="Tahoma"/>
          <w:b/>
          <w:bCs/>
          <w:sz w:val="28"/>
          <w:szCs w:val="28"/>
        </w:rPr>
        <w:t>ILORIN, KWARA STATE</w:t>
      </w:r>
    </w:p>
    <w:p w:rsidR="00063658" w:rsidRDefault="00063658" w:rsidP="00063658">
      <w:pPr>
        <w:spacing w:line="385" w:lineRule="exact"/>
        <w:rPr>
          <w:sz w:val="24"/>
          <w:szCs w:val="24"/>
        </w:rPr>
      </w:pPr>
    </w:p>
    <w:p w:rsidR="00063658" w:rsidRDefault="00063658" w:rsidP="00063658">
      <w:pPr>
        <w:jc w:val="center"/>
        <w:rPr>
          <w:sz w:val="20"/>
          <w:szCs w:val="20"/>
        </w:rPr>
      </w:pPr>
      <w:r>
        <w:rPr>
          <w:rFonts w:ascii="Tahoma" w:eastAsia="Tahoma" w:hAnsi="Tahoma" w:cs="Tahoma"/>
          <w:b/>
          <w:bCs/>
          <w:sz w:val="28"/>
          <w:szCs w:val="28"/>
        </w:rPr>
        <w:t>FROM</w:t>
      </w:r>
    </w:p>
    <w:p w:rsidR="00063658" w:rsidRDefault="00063658" w:rsidP="00063658">
      <w:pPr>
        <w:spacing w:line="27" w:lineRule="exact"/>
        <w:rPr>
          <w:sz w:val="24"/>
          <w:szCs w:val="24"/>
        </w:rPr>
      </w:pPr>
    </w:p>
    <w:p w:rsidR="00063658" w:rsidRDefault="00063658" w:rsidP="00063658">
      <w:pPr>
        <w:jc w:val="center"/>
        <w:rPr>
          <w:sz w:val="20"/>
          <w:szCs w:val="20"/>
        </w:rPr>
      </w:pPr>
      <w:r>
        <w:rPr>
          <w:rFonts w:ascii="Tahoma" w:eastAsia="Tahoma" w:hAnsi="Tahoma" w:cs="Tahoma"/>
          <w:b/>
          <w:bCs/>
          <w:sz w:val="28"/>
          <w:szCs w:val="28"/>
        </w:rPr>
        <w:t>October, 2024 - DECEMBER, 2024</w:t>
      </w:r>
    </w:p>
    <w:p w:rsidR="00063658" w:rsidRDefault="00063658" w:rsidP="00063658">
      <w:pPr>
        <w:spacing w:line="200" w:lineRule="exact"/>
        <w:rPr>
          <w:sz w:val="24"/>
          <w:szCs w:val="24"/>
        </w:rPr>
      </w:pPr>
    </w:p>
    <w:p w:rsidR="00063658" w:rsidRDefault="00063658" w:rsidP="00063658">
      <w:pPr>
        <w:spacing w:line="285" w:lineRule="exact"/>
        <w:rPr>
          <w:sz w:val="24"/>
          <w:szCs w:val="24"/>
        </w:rPr>
      </w:pPr>
    </w:p>
    <w:p w:rsidR="00063658" w:rsidRDefault="00063658" w:rsidP="00063658">
      <w:pPr>
        <w:ind w:right="-19"/>
        <w:jc w:val="center"/>
        <w:rPr>
          <w:sz w:val="20"/>
          <w:szCs w:val="20"/>
        </w:rPr>
      </w:pPr>
      <w:r>
        <w:rPr>
          <w:rFonts w:ascii="Tahoma" w:eastAsia="Tahoma" w:hAnsi="Tahoma" w:cs="Tahoma"/>
          <w:b/>
          <w:bCs/>
          <w:sz w:val="28"/>
          <w:szCs w:val="28"/>
        </w:rPr>
        <w:t>BY</w:t>
      </w:r>
    </w:p>
    <w:p w:rsidR="00063658" w:rsidRDefault="00063658" w:rsidP="00063658">
      <w:pPr>
        <w:spacing w:line="27" w:lineRule="exact"/>
        <w:rPr>
          <w:sz w:val="24"/>
          <w:szCs w:val="24"/>
        </w:rPr>
      </w:pPr>
    </w:p>
    <w:p w:rsidR="00063658" w:rsidRDefault="00365600" w:rsidP="00063658">
      <w:pPr>
        <w:jc w:val="center"/>
        <w:rPr>
          <w:sz w:val="20"/>
          <w:szCs w:val="20"/>
        </w:rPr>
      </w:pPr>
      <w:r>
        <w:rPr>
          <w:rFonts w:ascii="Tahoma" w:eastAsia="Tahoma" w:hAnsi="Tahoma" w:cs="Tahoma"/>
          <w:b/>
          <w:bCs/>
          <w:sz w:val="28"/>
          <w:szCs w:val="28"/>
        </w:rPr>
        <w:t>ATATA TOYOSI OPEMIPO</w:t>
      </w:r>
      <w:bookmarkStart w:id="1" w:name="_GoBack"/>
      <w:bookmarkEnd w:id="1"/>
    </w:p>
    <w:p w:rsidR="00063658" w:rsidRDefault="00063658" w:rsidP="00063658">
      <w:pPr>
        <w:spacing w:line="27" w:lineRule="exact"/>
        <w:rPr>
          <w:sz w:val="24"/>
          <w:szCs w:val="24"/>
        </w:rPr>
      </w:pPr>
    </w:p>
    <w:p w:rsidR="00063658" w:rsidRDefault="00063658" w:rsidP="00365600">
      <w:pPr>
        <w:jc w:val="center"/>
        <w:rPr>
          <w:sz w:val="20"/>
          <w:szCs w:val="20"/>
        </w:rPr>
      </w:pPr>
      <w:r>
        <w:rPr>
          <w:rFonts w:ascii="Tahoma" w:eastAsia="Tahoma" w:hAnsi="Tahoma" w:cs="Tahoma"/>
          <w:b/>
          <w:bCs/>
          <w:sz w:val="28"/>
          <w:szCs w:val="28"/>
        </w:rPr>
        <w:t>ND/23/</w:t>
      </w:r>
      <w:r w:rsidR="00365600">
        <w:rPr>
          <w:rFonts w:ascii="Tahoma" w:eastAsia="Tahoma" w:hAnsi="Tahoma" w:cs="Tahoma"/>
          <w:b/>
          <w:bCs/>
          <w:sz w:val="28"/>
          <w:szCs w:val="28"/>
        </w:rPr>
        <w:t>MAC</w:t>
      </w:r>
      <w:r>
        <w:rPr>
          <w:rFonts w:ascii="Tahoma" w:eastAsia="Tahoma" w:hAnsi="Tahoma" w:cs="Tahoma"/>
          <w:b/>
          <w:bCs/>
          <w:sz w:val="28"/>
          <w:szCs w:val="28"/>
        </w:rPr>
        <w:t>/</w:t>
      </w:r>
      <w:r w:rsidR="00365600">
        <w:rPr>
          <w:rFonts w:ascii="Tahoma" w:eastAsia="Tahoma" w:hAnsi="Tahoma" w:cs="Tahoma"/>
          <w:b/>
          <w:bCs/>
          <w:sz w:val="28"/>
          <w:szCs w:val="28"/>
        </w:rPr>
        <w:t>FT</w:t>
      </w:r>
      <w:r>
        <w:rPr>
          <w:rFonts w:ascii="Tahoma" w:eastAsia="Tahoma" w:hAnsi="Tahoma" w:cs="Tahoma"/>
          <w:b/>
          <w:bCs/>
          <w:sz w:val="28"/>
          <w:szCs w:val="28"/>
        </w:rPr>
        <w:t>/</w:t>
      </w:r>
      <w:r w:rsidR="00365600">
        <w:rPr>
          <w:rFonts w:ascii="Tahoma" w:eastAsia="Tahoma" w:hAnsi="Tahoma" w:cs="Tahoma"/>
          <w:b/>
          <w:bCs/>
          <w:sz w:val="28"/>
          <w:szCs w:val="28"/>
        </w:rPr>
        <w:t>0064</w:t>
      </w: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200" w:lineRule="exact"/>
        <w:rPr>
          <w:sz w:val="24"/>
          <w:szCs w:val="24"/>
        </w:rPr>
      </w:pPr>
    </w:p>
    <w:p w:rsidR="00063658" w:rsidRDefault="00063658" w:rsidP="00063658">
      <w:pPr>
        <w:spacing w:line="382" w:lineRule="exact"/>
        <w:rPr>
          <w:sz w:val="24"/>
          <w:szCs w:val="24"/>
        </w:rPr>
      </w:pPr>
    </w:p>
    <w:p w:rsidR="00063658" w:rsidRDefault="00063658" w:rsidP="00063658">
      <w:pPr>
        <w:jc w:val="center"/>
        <w:rPr>
          <w:sz w:val="20"/>
          <w:szCs w:val="20"/>
        </w:rPr>
      </w:pPr>
      <w:r>
        <w:rPr>
          <w:rFonts w:ascii="Tahoma" w:eastAsia="Tahoma" w:hAnsi="Tahoma" w:cs="Tahoma"/>
          <w:b/>
          <w:bCs/>
          <w:sz w:val="28"/>
          <w:szCs w:val="28"/>
        </w:rPr>
        <w:t>SUBMITTED TO</w:t>
      </w:r>
    </w:p>
    <w:p w:rsidR="00063658" w:rsidRDefault="00063658" w:rsidP="00063658">
      <w:pPr>
        <w:spacing w:line="27" w:lineRule="exact"/>
        <w:rPr>
          <w:sz w:val="24"/>
          <w:szCs w:val="24"/>
        </w:rPr>
      </w:pPr>
    </w:p>
    <w:p w:rsidR="00063658" w:rsidRDefault="00063658" w:rsidP="00365600">
      <w:pPr>
        <w:spacing w:line="259" w:lineRule="auto"/>
        <w:ind w:left="120" w:right="140"/>
        <w:jc w:val="center"/>
        <w:rPr>
          <w:sz w:val="20"/>
          <w:szCs w:val="20"/>
        </w:rPr>
      </w:pPr>
      <w:r>
        <w:rPr>
          <w:rFonts w:ascii="Tahoma" w:eastAsia="Tahoma" w:hAnsi="Tahoma" w:cs="Tahoma"/>
          <w:b/>
          <w:bCs/>
          <w:sz w:val="28"/>
          <w:szCs w:val="28"/>
        </w:rPr>
        <w:t xml:space="preserve">THE DEPARTMENT OF </w:t>
      </w:r>
      <w:r w:rsidR="00365600">
        <w:rPr>
          <w:rFonts w:ascii="Tahoma" w:eastAsia="Tahoma" w:hAnsi="Tahoma" w:cs="Tahoma"/>
          <w:b/>
          <w:bCs/>
          <w:sz w:val="28"/>
          <w:szCs w:val="28"/>
        </w:rPr>
        <w:t>MASS COMMUNICATION</w:t>
      </w:r>
      <w:r>
        <w:rPr>
          <w:rFonts w:ascii="Tahoma" w:eastAsia="Tahoma" w:hAnsi="Tahoma" w:cs="Tahoma"/>
          <w:b/>
          <w:bCs/>
          <w:sz w:val="28"/>
          <w:szCs w:val="28"/>
        </w:rPr>
        <w:t>, INSTITUTE OF INFORMATION AND COMMUNICATION TECHNOLOGY, KWARA STATE POLYTECHNIC, ILORIN.</w:t>
      </w:r>
    </w:p>
    <w:p w:rsidR="00063658" w:rsidRDefault="00063658" w:rsidP="00063658">
      <w:pPr>
        <w:spacing w:line="101" w:lineRule="exact"/>
        <w:rPr>
          <w:sz w:val="24"/>
          <w:szCs w:val="24"/>
        </w:rPr>
      </w:pPr>
    </w:p>
    <w:p w:rsidR="00063658" w:rsidRDefault="00063658" w:rsidP="00063658">
      <w:pPr>
        <w:spacing w:line="278" w:lineRule="auto"/>
        <w:ind w:left="120" w:right="120"/>
        <w:jc w:val="center"/>
        <w:rPr>
          <w:sz w:val="20"/>
          <w:szCs w:val="20"/>
        </w:rPr>
      </w:pPr>
      <w:proofErr w:type="gramStart"/>
      <w:r>
        <w:rPr>
          <w:rFonts w:ascii="Tahoma" w:eastAsia="Tahoma" w:hAnsi="Tahoma" w:cs="Tahoma"/>
          <w:b/>
          <w:bCs/>
          <w:sz w:val="27"/>
          <w:szCs w:val="27"/>
        </w:rPr>
        <w:t>IN PARTIAL FULFILMENT OF THE REQUIREMENT FOR THE AWARD OF NATIONAL DIPLOMA (ND) IN COMPUTER SCIENCE.</w:t>
      </w:r>
      <w:proofErr w:type="gramEnd"/>
    </w:p>
    <w:p w:rsidR="00063658" w:rsidRDefault="00063658" w:rsidP="00063658">
      <w:pPr>
        <w:spacing w:line="200" w:lineRule="exact"/>
        <w:rPr>
          <w:sz w:val="24"/>
          <w:szCs w:val="24"/>
        </w:rPr>
      </w:pPr>
    </w:p>
    <w:p w:rsidR="00063658" w:rsidRDefault="00063658" w:rsidP="00063658">
      <w:pPr>
        <w:spacing w:line="339" w:lineRule="exact"/>
        <w:rPr>
          <w:sz w:val="24"/>
          <w:szCs w:val="24"/>
        </w:rPr>
      </w:pPr>
    </w:p>
    <w:p w:rsidR="00063658" w:rsidRDefault="00063658" w:rsidP="00063658">
      <w:pPr>
        <w:ind w:right="-19"/>
        <w:jc w:val="center"/>
        <w:rPr>
          <w:sz w:val="20"/>
          <w:szCs w:val="20"/>
        </w:rPr>
      </w:pPr>
      <w:r>
        <w:rPr>
          <w:rFonts w:ascii="Tahoma" w:eastAsia="Tahoma" w:hAnsi="Tahoma" w:cs="Tahoma"/>
          <w:b/>
          <w:bCs/>
          <w:sz w:val="28"/>
          <w:szCs w:val="28"/>
        </w:rPr>
        <w:t>AUGUST, 2025</w:t>
      </w:r>
    </w:p>
    <w:p w:rsidR="00063658" w:rsidRDefault="00063658" w:rsidP="00063658">
      <w:pPr>
        <w:sectPr w:rsidR="00063658">
          <w:pgSz w:w="12240" w:h="15840"/>
          <w:pgMar w:top="1440" w:right="1440" w:bottom="1440" w:left="1440" w:header="0" w:footer="0" w:gutter="0"/>
          <w:cols w:space="720" w:equalWidth="0">
            <w:col w:w="9360"/>
          </w:cols>
        </w:sectPr>
      </w:pPr>
    </w:p>
    <w:p w:rsidR="00063658" w:rsidRDefault="00063658" w:rsidP="00063658">
      <w:pPr>
        <w:jc w:val="center"/>
        <w:rPr>
          <w:sz w:val="20"/>
          <w:szCs w:val="20"/>
        </w:rPr>
      </w:pPr>
      <w:bookmarkStart w:id="2" w:name="page2"/>
      <w:bookmarkEnd w:id="2"/>
      <w:r>
        <w:rPr>
          <w:rFonts w:ascii="Tahoma" w:eastAsia="Tahoma" w:hAnsi="Tahoma" w:cs="Tahoma"/>
          <w:b/>
          <w:bCs/>
          <w:sz w:val="26"/>
          <w:szCs w:val="26"/>
        </w:rPr>
        <w:lastRenderedPageBreak/>
        <w:t>DEDICATION</w:t>
      </w:r>
    </w:p>
    <w:p w:rsidR="00063658" w:rsidRDefault="00063658" w:rsidP="00063658">
      <w:pPr>
        <w:spacing w:line="260" w:lineRule="exact"/>
        <w:rPr>
          <w:sz w:val="20"/>
          <w:szCs w:val="20"/>
        </w:rPr>
      </w:pPr>
    </w:p>
    <w:p w:rsidR="00063658" w:rsidRDefault="00063658" w:rsidP="00063658">
      <w:pPr>
        <w:spacing w:line="358" w:lineRule="auto"/>
        <w:jc w:val="both"/>
        <w:rPr>
          <w:sz w:val="20"/>
          <w:szCs w:val="20"/>
        </w:rPr>
      </w:pPr>
      <w:r>
        <w:rPr>
          <w:rFonts w:ascii="Tahoma" w:eastAsia="Tahoma" w:hAnsi="Tahoma" w:cs="Tahoma"/>
          <w:sz w:val="26"/>
          <w:szCs w:val="26"/>
        </w:rPr>
        <w:t xml:space="preserve">I dedicate this Students Industrial Work Experience Scheme (SIWES) report to God almighty for his grace and mercy towards the completion of the SIWES </w:t>
      </w:r>
      <w:proofErr w:type="spellStart"/>
      <w:r>
        <w:rPr>
          <w:rFonts w:ascii="Tahoma" w:eastAsia="Tahoma" w:hAnsi="Tahoma" w:cs="Tahoma"/>
          <w:sz w:val="26"/>
          <w:szCs w:val="26"/>
        </w:rPr>
        <w:t>programme</w:t>
      </w:r>
      <w:proofErr w:type="spellEnd"/>
      <w:r>
        <w:rPr>
          <w:rFonts w:ascii="Tahoma" w:eastAsia="Tahoma" w:hAnsi="Tahoma" w:cs="Tahoma"/>
          <w:sz w:val="26"/>
          <w:szCs w:val="26"/>
        </w:rPr>
        <w:t>.</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12" w:lineRule="exact"/>
        <w:rPr>
          <w:sz w:val="20"/>
          <w:szCs w:val="20"/>
        </w:rPr>
      </w:pPr>
    </w:p>
    <w:p w:rsidR="00063658" w:rsidRDefault="00063658" w:rsidP="00063658">
      <w:pPr>
        <w:jc w:val="center"/>
        <w:rPr>
          <w:sz w:val="20"/>
          <w:szCs w:val="20"/>
        </w:rPr>
      </w:pPr>
      <w:proofErr w:type="gramStart"/>
      <w:r>
        <w:rPr>
          <w:rFonts w:ascii="Calibri" w:eastAsia="Calibri" w:hAnsi="Calibri" w:cs="Calibri"/>
          <w:sz w:val="26"/>
          <w:szCs w:val="26"/>
        </w:rPr>
        <w:t>ii</w:t>
      </w:r>
      <w:proofErr w:type="gramEnd"/>
    </w:p>
    <w:p w:rsidR="00063658" w:rsidRDefault="00063658" w:rsidP="00063658">
      <w:pPr>
        <w:sectPr w:rsidR="00063658">
          <w:pgSz w:w="12240" w:h="15840"/>
          <w:pgMar w:top="1440" w:right="1440" w:bottom="428" w:left="1440" w:header="0" w:footer="0" w:gutter="0"/>
          <w:cols w:space="720" w:equalWidth="0">
            <w:col w:w="9360"/>
          </w:cols>
        </w:sectPr>
      </w:pPr>
    </w:p>
    <w:p w:rsidR="00063658" w:rsidRDefault="00063658" w:rsidP="00063658">
      <w:pPr>
        <w:jc w:val="center"/>
        <w:rPr>
          <w:sz w:val="20"/>
          <w:szCs w:val="20"/>
        </w:rPr>
      </w:pPr>
      <w:bookmarkStart w:id="3" w:name="page3"/>
      <w:bookmarkEnd w:id="3"/>
      <w:r>
        <w:rPr>
          <w:rFonts w:ascii="Tahoma" w:eastAsia="Tahoma" w:hAnsi="Tahoma" w:cs="Tahoma"/>
          <w:b/>
          <w:bCs/>
          <w:sz w:val="26"/>
          <w:szCs w:val="26"/>
        </w:rPr>
        <w:lastRenderedPageBreak/>
        <w:t>ACKNOWLEDGEMENT</w:t>
      </w:r>
    </w:p>
    <w:p w:rsidR="00063658" w:rsidRDefault="00063658" w:rsidP="00063658">
      <w:pPr>
        <w:spacing w:line="260" w:lineRule="exact"/>
        <w:rPr>
          <w:sz w:val="20"/>
          <w:szCs w:val="20"/>
        </w:rPr>
      </w:pPr>
    </w:p>
    <w:p w:rsidR="00063658" w:rsidRDefault="00063658" w:rsidP="00063658">
      <w:pPr>
        <w:spacing w:line="381" w:lineRule="auto"/>
        <w:rPr>
          <w:sz w:val="20"/>
          <w:szCs w:val="20"/>
        </w:rPr>
      </w:pPr>
      <w:r>
        <w:rPr>
          <w:rFonts w:ascii="Tahoma" w:eastAsia="Tahoma" w:hAnsi="Tahoma" w:cs="Tahoma"/>
          <w:sz w:val="25"/>
          <w:szCs w:val="25"/>
        </w:rPr>
        <w:t xml:space="preserve">My acknowledgement goes to God almighty, my parents, </w:t>
      </w:r>
      <w:proofErr w:type="spellStart"/>
      <w:r>
        <w:rPr>
          <w:rFonts w:ascii="Tahoma" w:eastAsia="Tahoma" w:hAnsi="Tahoma" w:cs="Tahoma"/>
          <w:sz w:val="25"/>
          <w:szCs w:val="25"/>
        </w:rPr>
        <w:t>Kwara</w:t>
      </w:r>
      <w:proofErr w:type="spellEnd"/>
      <w:r>
        <w:rPr>
          <w:rFonts w:ascii="Tahoma" w:eastAsia="Tahoma" w:hAnsi="Tahoma" w:cs="Tahoma"/>
          <w:sz w:val="25"/>
          <w:szCs w:val="25"/>
        </w:rPr>
        <w:t xml:space="preserve"> State Polytechnic, Ilorin, my supervisors at the National Moonlight Newspaper and to my friends.</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58" w:lineRule="exact"/>
        <w:rPr>
          <w:sz w:val="20"/>
          <w:szCs w:val="20"/>
        </w:rPr>
      </w:pPr>
    </w:p>
    <w:p w:rsidR="00063658" w:rsidRDefault="00063658" w:rsidP="00063658">
      <w:pPr>
        <w:jc w:val="center"/>
        <w:rPr>
          <w:sz w:val="20"/>
          <w:szCs w:val="20"/>
        </w:rPr>
      </w:pPr>
      <w:proofErr w:type="gramStart"/>
      <w:r>
        <w:rPr>
          <w:rFonts w:ascii="Calibri" w:eastAsia="Calibri" w:hAnsi="Calibri" w:cs="Calibri"/>
          <w:sz w:val="26"/>
          <w:szCs w:val="26"/>
        </w:rPr>
        <w:t>iii</w:t>
      </w:r>
      <w:proofErr w:type="gramEnd"/>
    </w:p>
    <w:p w:rsidR="00063658" w:rsidRDefault="00063658" w:rsidP="00063658">
      <w:pPr>
        <w:sectPr w:rsidR="00063658">
          <w:pgSz w:w="12240" w:h="15840"/>
          <w:pgMar w:top="1440" w:right="1440" w:bottom="428" w:left="1440" w:header="0" w:footer="0" w:gutter="0"/>
          <w:cols w:space="720" w:equalWidth="0">
            <w:col w:w="9360"/>
          </w:cols>
        </w:sectPr>
      </w:pPr>
    </w:p>
    <w:p w:rsidR="00063658" w:rsidRDefault="00063658" w:rsidP="00063658">
      <w:pPr>
        <w:jc w:val="center"/>
        <w:rPr>
          <w:sz w:val="20"/>
          <w:szCs w:val="20"/>
        </w:rPr>
      </w:pPr>
      <w:bookmarkStart w:id="4" w:name="page4"/>
      <w:bookmarkEnd w:id="4"/>
      <w:r>
        <w:rPr>
          <w:rFonts w:ascii="Tahoma" w:eastAsia="Tahoma" w:hAnsi="Tahoma" w:cs="Tahoma"/>
          <w:b/>
          <w:bCs/>
          <w:sz w:val="26"/>
          <w:szCs w:val="26"/>
        </w:rPr>
        <w:lastRenderedPageBreak/>
        <w:t>REPORT OVERVIEW</w:t>
      </w:r>
    </w:p>
    <w:p w:rsidR="00063658" w:rsidRDefault="00063658" w:rsidP="00063658">
      <w:pPr>
        <w:spacing w:line="260" w:lineRule="exact"/>
        <w:rPr>
          <w:sz w:val="20"/>
          <w:szCs w:val="20"/>
        </w:rPr>
      </w:pPr>
    </w:p>
    <w:p w:rsidR="00063658" w:rsidRDefault="00063658" w:rsidP="00063658">
      <w:pPr>
        <w:spacing w:line="359" w:lineRule="auto"/>
        <w:jc w:val="both"/>
        <w:rPr>
          <w:sz w:val="20"/>
          <w:szCs w:val="20"/>
        </w:rPr>
      </w:pPr>
      <w:r>
        <w:rPr>
          <w:rFonts w:ascii="Tahoma" w:eastAsia="Tahoma" w:hAnsi="Tahoma" w:cs="Tahoma"/>
          <w:sz w:val="26"/>
          <w:szCs w:val="26"/>
        </w:rPr>
        <w:t xml:space="preserve">This is an industrial attachment report for the Students’ Industrial Work Experience (SIWES) </w:t>
      </w:r>
      <w:proofErr w:type="spellStart"/>
      <w:r>
        <w:rPr>
          <w:rFonts w:ascii="Tahoma" w:eastAsia="Tahoma" w:hAnsi="Tahoma" w:cs="Tahoma"/>
          <w:sz w:val="26"/>
          <w:szCs w:val="26"/>
        </w:rPr>
        <w:t>programme</w:t>
      </w:r>
      <w:proofErr w:type="spellEnd"/>
      <w:r>
        <w:rPr>
          <w:rFonts w:ascii="Tahoma" w:eastAsia="Tahoma" w:hAnsi="Tahoma" w:cs="Tahoma"/>
          <w:sz w:val="26"/>
          <w:szCs w:val="26"/>
        </w:rPr>
        <w:t xml:space="preserve"> carried out at National Moonlight Newspaper, </w:t>
      </w:r>
      <w:proofErr w:type="spellStart"/>
      <w:r>
        <w:rPr>
          <w:rFonts w:ascii="Tahoma" w:eastAsia="Tahoma" w:hAnsi="Tahoma" w:cs="Tahoma"/>
          <w:sz w:val="26"/>
          <w:szCs w:val="26"/>
        </w:rPr>
        <w:t>Alimi</w:t>
      </w:r>
      <w:proofErr w:type="spellEnd"/>
      <w:r>
        <w:rPr>
          <w:rFonts w:ascii="Tahoma" w:eastAsia="Tahoma" w:hAnsi="Tahoma" w:cs="Tahoma"/>
          <w:sz w:val="26"/>
          <w:szCs w:val="26"/>
        </w:rPr>
        <w:t xml:space="preserve"> Close, Off </w:t>
      </w:r>
      <w:proofErr w:type="spellStart"/>
      <w:r>
        <w:rPr>
          <w:rFonts w:ascii="Tahoma" w:eastAsia="Tahoma" w:hAnsi="Tahoma" w:cs="Tahoma"/>
          <w:sz w:val="26"/>
          <w:szCs w:val="26"/>
        </w:rPr>
        <w:t>Ahman</w:t>
      </w:r>
      <w:proofErr w:type="spellEnd"/>
      <w:r>
        <w:rPr>
          <w:rFonts w:ascii="Tahoma" w:eastAsia="Tahoma" w:hAnsi="Tahoma" w:cs="Tahoma"/>
          <w:sz w:val="26"/>
          <w:szCs w:val="26"/>
        </w:rPr>
        <w:t xml:space="preserve"> </w:t>
      </w:r>
      <w:proofErr w:type="spellStart"/>
      <w:r>
        <w:rPr>
          <w:rFonts w:ascii="Tahoma" w:eastAsia="Tahoma" w:hAnsi="Tahoma" w:cs="Tahoma"/>
          <w:sz w:val="26"/>
          <w:szCs w:val="26"/>
        </w:rPr>
        <w:t>Pategi</w:t>
      </w:r>
      <w:proofErr w:type="spellEnd"/>
      <w:r>
        <w:rPr>
          <w:rFonts w:ascii="Tahoma" w:eastAsia="Tahoma" w:hAnsi="Tahoma" w:cs="Tahoma"/>
          <w:sz w:val="26"/>
          <w:szCs w:val="26"/>
        </w:rPr>
        <w:t xml:space="preserve"> Road, GRA, Ilorin, </w:t>
      </w:r>
      <w:proofErr w:type="spellStart"/>
      <w:proofErr w:type="gramStart"/>
      <w:r>
        <w:rPr>
          <w:rFonts w:ascii="Tahoma" w:eastAsia="Tahoma" w:hAnsi="Tahoma" w:cs="Tahoma"/>
          <w:sz w:val="26"/>
          <w:szCs w:val="26"/>
        </w:rPr>
        <w:t>Kwara</w:t>
      </w:r>
      <w:proofErr w:type="spellEnd"/>
      <w:proofErr w:type="gramEnd"/>
      <w:r>
        <w:rPr>
          <w:rFonts w:ascii="Tahoma" w:eastAsia="Tahoma" w:hAnsi="Tahoma" w:cs="Tahoma"/>
          <w:sz w:val="26"/>
          <w:szCs w:val="26"/>
        </w:rPr>
        <w:t xml:space="preserve"> State within the period of three months from October, 2024 to December, 2024.</w:t>
      </w:r>
    </w:p>
    <w:p w:rsidR="00063658" w:rsidRDefault="00063658" w:rsidP="00063658">
      <w:pPr>
        <w:spacing w:line="105" w:lineRule="exact"/>
        <w:rPr>
          <w:sz w:val="20"/>
          <w:szCs w:val="20"/>
        </w:rPr>
      </w:pPr>
    </w:p>
    <w:p w:rsidR="00063658" w:rsidRDefault="00063658" w:rsidP="00063658">
      <w:pPr>
        <w:spacing w:line="358" w:lineRule="auto"/>
        <w:jc w:val="both"/>
        <w:rPr>
          <w:sz w:val="20"/>
          <w:szCs w:val="20"/>
        </w:rPr>
      </w:pPr>
      <w:r>
        <w:rPr>
          <w:rFonts w:ascii="Tahoma" w:eastAsia="Tahoma" w:hAnsi="Tahoma" w:cs="Tahoma"/>
          <w:sz w:val="26"/>
          <w:szCs w:val="26"/>
        </w:rPr>
        <w:t>The report comprises the background of SIWES, the description of the organization, its aims and objectives, the experiences gained as an industrial training student and the summary, conclusions and recommendations.</w:t>
      </w:r>
    </w:p>
    <w:p w:rsidR="00063658" w:rsidRDefault="00063658" w:rsidP="00063658">
      <w:pPr>
        <w:spacing w:line="108" w:lineRule="exact"/>
        <w:rPr>
          <w:sz w:val="20"/>
          <w:szCs w:val="20"/>
        </w:rPr>
      </w:pPr>
    </w:p>
    <w:p w:rsidR="00063658" w:rsidRDefault="00063658" w:rsidP="00063658">
      <w:pPr>
        <w:spacing w:line="358" w:lineRule="auto"/>
        <w:jc w:val="both"/>
        <w:rPr>
          <w:sz w:val="20"/>
          <w:szCs w:val="20"/>
        </w:rPr>
      </w:pPr>
      <w:r>
        <w:rPr>
          <w:rFonts w:ascii="Tahoma" w:eastAsia="Tahoma" w:hAnsi="Tahoma" w:cs="Tahoma"/>
          <w:sz w:val="26"/>
          <w:szCs w:val="26"/>
        </w:rPr>
        <w:t>It has a total of 5 chapters with sub-chapters. It also has the preliminary pages, such as the title page, report overview and table of contents and recommendations on the improvement of scheme.</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17" w:lineRule="exact"/>
        <w:rPr>
          <w:sz w:val="20"/>
          <w:szCs w:val="20"/>
        </w:rPr>
      </w:pPr>
    </w:p>
    <w:p w:rsidR="00063658" w:rsidRDefault="00063658" w:rsidP="00063658">
      <w:pPr>
        <w:jc w:val="center"/>
        <w:rPr>
          <w:sz w:val="20"/>
          <w:szCs w:val="20"/>
        </w:rPr>
      </w:pPr>
      <w:proofErr w:type="gramStart"/>
      <w:r>
        <w:rPr>
          <w:rFonts w:ascii="Calibri" w:eastAsia="Calibri" w:hAnsi="Calibri" w:cs="Calibri"/>
          <w:sz w:val="26"/>
          <w:szCs w:val="26"/>
        </w:rPr>
        <w:t>iv</w:t>
      </w:r>
      <w:proofErr w:type="gramEnd"/>
    </w:p>
    <w:p w:rsidR="00063658" w:rsidRDefault="00063658" w:rsidP="00063658">
      <w:pPr>
        <w:sectPr w:rsidR="00063658">
          <w:pgSz w:w="12240" w:h="15840"/>
          <w:pgMar w:top="1440" w:right="1440" w:bottom="428" w:left="1440" w:header="0" w:footer="0" w:gutter="0"/>
          <w:cols w:space="720" w:equalWidth="0">
            <w:col w:w="9360"/>
          </w:cols>
        </w:sectPr>
      </w:pPr>
    </w:p>
    <w:tbl>
      <w:tblPr>
        <w:tblW w:w="0" w:type="auto"/>
        <w:tblLayout w:type="fixed"/>
        <w:tblCellMar>
          <w:left w:w="0" w:type="dxa"/>
          <w:right w:w="0" w:type="dxa"/>
        </w:tblCellMar>
        <w:tblLook w:val="04A0" w:firstRow="1" w:lastRow="0" w:firstColumn="1" w:lastColumn="0" w:noHBand="0" w:noVBand="1"/>
      </w:tblPr>
      <w:tblGrid>
        <w:gridCol w:w="540"/>
        <w:gridCol w:w="7780"/>
        <w:gridCol w:w="640"/>
      </w:tblGrid>
      <w:tr w:rsidR="00063658" w:rsidTr="0020271A">
        <w:trPr>
          <w:trHeight w:val="314"/>
        </w:trPr>
        <w:tc>
          <w:tcPr>
            <w:tcW w:w="540" w:type="dxa"/>
            <w:vAlign w:val="bottom"/>
          </w:tcPr>
          <w:p w:rsidR="00063658" w:rsidRDefault="00063658" w:rsidP="0020271A">
            <w:pPr>
              <w:rPr>
                <w:sz w:val="24"/>
                <w:szCs w:val="24"/>
              </w:rPr>
            </w:pPr>
            <w:bookmarkStart w:id="5" w:name="page5"/>
            <w:bookmarkEnd w:id="5"/>
          </w:p>
        </w:tc>
        <w:tc>
          <w:tcPr>
            <w:tcW w:w="7780" w:type="dxa"/>
            <w:vAlign w:val="bottom"/>
          </w:tcPr>
          <w:p w:rsidR="00063658" w:rsidRDefault="00063658" w:rsidP="0020271A">
            <w:pPr>
              <w:ind w:left="2840"/>
              <w:rPr>
                <w:sz w:val="20"/>
                <w:szCs w:val="20"/>
              </w:rPr>
            </w:pPr>
            <w:r>
              <w:rPr>
                <w:rFonts w:ascii="Tahoma" w:eastAsia="Tahoma" w:hAnsi="Tahoma" w:cs="Tahoma"/>
                <w:b/>
                <w:bCs/>
                <w:sz w:val="26"/>
                <w:szCs w:val="26"/>
              </w:rPr>
              <w:t>TABLE OF CONTENT</w:t>
            </w:r>
          </w:p>
        </w:tc>
        <w:tc>
          <w:tcPr>
            <w:tcW w:w="640" w:type="dxa"/>
            <w:vAlign w:val="bottom"/>
          </w:tcPr>
          <w:p w:rsidR="00063658" w:rsidRDefault="00063658" w:rsidP="0020271A">
            <w:pPr>
              <w:rPr>
                <w:sz w:val="24"/>
                <w:szCs w:val="24"/>
              </w:rPr>
            </w:pPr>
          </w:p>
        </w:tc>
      </w:tr>
      <w:tr w:rsidR="00063658" w:rsidTr="0020271A">
        <w:trPr>
          <w:trHeight w:val="413"/>
        </w:trPr>
        <w:tc>
          <w:tcPr>
            <w:tcW w:w="8320" w:type="dxa"/>
            <w:gridSpan w:val="2"/>
            <w:vAlign w:val="bottom"/>
          </w:tcPr>
          <w:p w:rsidR="00063658" w:rsidRDefault="00063658" w:rsidP="0020271A">
            <w:pPr>
              <w:rPr>
                <w:sz w:val="20"/>
                <w:szCs w:val="20"/>
              </w:rPr>
            </w:pPr>
            <w:r>
              <w:rPr>
                <w:rFonts w:ascii="Tahoma" w:eastAsia="Tahoma" w:hAnsi="Tahoma" w:cs="Tahoma"/>
                <w:sz w:val="26"/>
                <w:szCs w:val="26"/>
              </w:rPr>
              <w:t>Title Page</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i</w:t>
            </w:r>
          </w:p>
        </w:tc>
      </w:tr>
      <w:tr w:rsidR="00063658" w:rsidTr="0020271A">
        <w:trPr>
          <w:trHeight w:val="415"/>
        </w:trPr>
        <w:tc>
          <w:tcPr>
            <w:tcW w:w="8320" w:type="dxa"/>
            <w:gridSpan w:val="2"/>
            <w:vAlign w:val="bottom"/>
          </w:tcPr>
          <w:p w:rsidR="00063658" w:rsidRDefault="00063658" w:rsidP="0020271A">
            <w:pPr>
              <w:rPr>
                <w:sz w:val="20"/>
                <w:szCs w:val="20"/>
              </w:rPr>
            </w:pPr>
            <w:r>
              <w:rPr>
                <w:rFonts w:ascii="Tahoma" w:eastAsia="Tahoma" w:hAnsi="Tahoma" w:cs="Tahoma"/>
                <w:sz w:val="26"/>
                <w:szCs w:val="26"/>
              </w:rPr>
              <w:t>Dedication</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ii</w:t>
            </w:r>
          </w:p>
        </w:tc>
      </w:tr>
      <w:tr w:rsidR="00063658" w:rsidTr="0020271A">
        <w:trPr>
          <w:trHeight w:val="413"/>
        </w:trPr>
        <w:tc>
          <w:tcPr>
            <w:tcW w:w="8320" w:type="dxa"/>
            <w:gridSpan w:val="2"/>
            <w:vAlign w:val="bottom"/>
          </w:tcPr>
          <w:p w:rsidR="00063658" w:rsidRDefault="00063658" w:rsidP="0020271A">
            <w:pPr>
              <w:rPr>
                <w:sz w:val="20"/>
                <w:szCs w:val="20"/>
              </w:rPr>
            </w:pPr>
            <w:r>
              <w:rPr>
                <w:rFonts w:ascii="Tahoma" w:eastAsia="Tahoma" w:hAnsi="Tahoma" w:cs="Tahoma"/>
                <w:sz w:val="26"/>
                <w:szCs w:val="26"/>
              </w:rPr>
              <w:t>Acknowledgement</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iii</w:t>
            </w:r>
          </w:p>
        </w:tc>
      </w:tr>
      <w:tr w:rsidR="00063658" w:rsidTr="0020271A">
        <w:trPr>
          <w:trHeight w:val="415"/>
        </w:trPr>
        <w:tc>
          <w:tcPr>
            <w:tcW w:w="8320" w:type="dxa"/>
            <w:gridSpan w:val="2"/>
            <w:vAlign w:val="bottom"/>
          </w:tcPr>
          <w:p w:rsidR="00063658" w:rsidRDefault="00063658" w:rsidP="0020271A">
            <w:pPr>
              <w:rPr>
                <w:sz w:val="20"/>
                <w:szCs w:val="20"/>
              </w:rPr>
            </w:pPr>
            <w:r>
              <w:rPr>
                <w:rFonts w:ascii="Tahoma" w:eastAsia="Tahoma" w:hAnsi="Tahoma" w:cs="Tahoma"/>
                <w:sz w:val="26"/>
                <w:szCs w:val="26"/>
              </w:rPr>
              <w:t>Report Overview</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iv</w:t>
            </w:r>
          </w:p>
        </w:tc>
      </w:tr>
      <w:tr w:rsidR="00063658" w:rsidTr="0020271A">
        <w:trPr>
          <w:trHeight w:val="413"/>
        </w:trPr>
        <w:tc>
          <w:tcPr>
            <w:tcW w:w="8320" w:type="dxa"/>
            <w:gridSpan w:val="2"/>
            <w:vAlign w:val="bottom"/>
          </w:tcPr>
          <w:p w:rsidR="00063658" w:rsidRDefault="00063658" w:rsidP="0020271A">
            <w:pPr>
              <w:rPr>
                <w:sz w:val="20"/>
                <w:szCs w:val="20"/>
              </w:rPr>
            </w:pPr>
            <w:r>
              <w:rPr>
                <w:rFonts w:ascii="Tahoma" w:eastAsia="Tahoma" w:hAnsi="Tahoma" w:cs="Tahoma"/>
                <w:sz w:val="26"/>
                <w:szCs w:val="26"/>
              </w:rPr>
              <w:t>Table of Contents</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v</w:t>
            </w:r>
          </w:p>
        </w:tc>
      </w:tr>
      <w:tr w:rsidR="00063658" w:rsidTr="0020271A">
        <w:trPr>
          <w:trHeight w:val="415"/>
        </w:trPr>
        <w:tc>
          <w:tcPr>
            <w:tcW w:w="540" w:type="dxa"/>
            <w:vAlign w:val="bottom"/>
          </w:tcPr>
          <w:p w:rsidR="00063658" w:rsidRDefault="00063658" w:rsidP="0020271A">
            <w:pPr>
              <w:rPr>
                <w:sz w:val="24"/>
                <w:szCs w:val="24"/>
              </w:rPr>
            </w:pPr>
          </w:p>
        </w:tc>
        <w:tc>
          <w:tcPr>
            <w:tcW w:w="7780" w:type="dxa"/>
            <w:vAlign w:val="bottom"/>
          </w:tcPr>
          <w:p w:rsidR="00063658" w:rsidRDefault="00063658" w:rsidP="0020271A">
            <w:pPr>
              <w:ind w:left="180"/>
              <w:rPr>
                <w:sz w:val="20"/>
                <w:szCs w:val="20"/>
              </w:rPr>
            </w:pPr>
            <w:r>
              <w:rPr>
                <w:rFonts w:ascii="Tahoma" w:eastAsia="Tahoma" w:hAnsi="Tahoma" w:cs="Tahoma"/>
                <w:b/>
                <w:bCs/>
                <w:sz w:val="26"/>
                <w:szCs w:val="26"/>
              </w:rPr>
              <w:t>CHAPTER ONE: Introduction</w:t>
            </w:r>
          </w:p>
        </w:tc>
        <w:tc>
          <w:tcPr>
            <w:tcW w:w="640" w:type="dxa"/>
            <w:vAlign w:val="bottom"/>
          </w:tcPr>
          <w:p w:rsidR="00063658" w:rsidRDefault="00063658" w:rsidP="0020271A">
            <w:pPr>
              <w:ind w:left="320"/>
              <w:rPr>
                <w:sz w:val="20"/>
                <w:szCs w:val="20"/>
              </w:rPr>
            </w:pPr>
            <w:r>
              <w:rPr>
                <w:rFonts w:ascii="Tahoma" w:eastAsia="Tahoma" w:hAnsi="Tahoma" w:cs="Tahoma"/>
                <w:b/>
                <w:bCs/>
                <w:sz w:val="26"/>
                <w:szCs w:val="26"/>
              </w:rPr>
              <w:t>1</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1.1</w:t>
            </w:r>
          </w:p>
        </w:tc>
        <w:tc>
          <w:tcPr>
            <w:tcW w:w="7780" w:type="dxa"/>
            <w:vAlign w:val="bottom"/>
          </w:tcPr>
          <w:p w:rsidR="00063658" w:rsidRDefault="00063658" w:rsidP="0020271A">
            <w:pPr>
              <w:ind w:left="180"/>
              <w:rPr>
                <w:sz w:val="20"/>
                <w:szCs w:val="20"/>
              </w:rPr>
            </w:pPr>
            <w:r>
              <w:rPr>
                <w:rFonts w:ascii="Tahoma" w:eastAsia="Tahoma" w:hAnsi="Tahoma" w:cs="Tahoma"/>
                <w:sz w:val="26"/>
                <w:szCs w:val="26"/>
              </w:rPr>
              <w:t>Background to the Study</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1</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1.2</w:t>
            </w:r>
          </w:p>
        </w:tc>
        <w:tc>
          <w:tcPr>
            <w:tcW w:w="7780" w:type="dxa"/>
            <w:vAlign w:val="bottom"/>
          </w:tcPr>
          <w:p w:rsidR="00063658" w:rsidRDefault="00063658" w:rsidP="0020271A">
            <w:pPr>
              <w:ind w:left="180"/>
              <w:rPr>
                <w:sz w:val="20"/>
                <w:szCs w:val="20"/>
              </w:rPr>
            </w:pPr>
            <w:r>
              <w:rPr>
                <w:rFonts w:ascii="Tahoma" w:eastAsia="Tahoma" w:hAnsi="Tahoma" w:cs="Tahoma"/>
                <w:sz w:val="26"/>
                <w:szCs w:val="26"/>
              </w:rPr>
              <w:t>Objectives of SIWES</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2</w:t>
            </w:r>
          </w:p>
        </w:tc>
      </w:tr>
      <w:tr w:rsidR="00063658" w:rsidTr="0020271A">
        <w:trPr>
          <w:trHeight w:val="416"/>
        </w:trPr>
        <w:tc>
          <w:tcPr>
            <w:tcW w:w="540" w:type="dxa"/>
            <w:vAlign w:val="bottom"/>
          </w:tcPr>
          <w:p w:rsidR="00063658" w:rsidRDefault="00063658" w:rsidP="0020271A">
            <w:pPr>
              <w:rPr>
                <w:sz w:val="24"/>
                <w:szCs w:val="24"/>
              </w:rPr>
            </w:pPr>
          </w:p>
        </w:tc>
        <w:tc>
          <w:tcPr>
            <w:tcW w:w="7780" w:type="dxa"/>
            <w:vAlign w:val="bottom"/>
          </w:tcPr>
          <w:p w:rsidR="00063658" w:rsidRDefault="00063658" w:rsidP="0020271A">
            <w:pPr>
              <w:ind w:left="180"/>
              <w:rPr>
                <w:sz w:val="20"/>
                <w:szCs w:val="20"/>
              </w:rPr>
            </w:pPr>
            <w:r>
              <w:rPr>
                <w:rFonts w:ascii="Tahoma" w:eastAsia="Tahoma" w:hAnsi="Tahoma" w:cs="Tahoma"/>
                <w:b/>
                <w:bCs/>
                <w:w w:val="97"/>
                <w:sz w:val="26"/>
                <w:szCs w:val="26"/>
              </w:rPr>
              <w:t>CHAPTER TWO: Description of Establishment of Attachment</w:t>
            </w:r>
          </w:p>
        </w:tc>
        <w:tc>
          <w:tcPr>
            <w:tcW w:w="640" w:type="dxa"/>
            <w:vAlign w:val="bottom"/>
          </w:tcPr>
          <w:p w:rsidR="00063658" w:rsidRDefault="00063658" w:rsidP="0020271A">
            <w:pPr>
              <w:ind w:left="320"/>
              <w:rPr>
                <w:sz w:val="20"/>
                <w:szCs w:val="20"/>
              </w:rPr>
            </w:pPr>
            <w:r>
              <w:rPr>
                <w:rFonts w:ascii="Tahoma" w:eastAsia="Tahoma" w:hAnsi="Tahoma" w:cs="Tahoma"/>
                <w:b/>
                <w:bCs/>
                <w:sz w:val="26"/>
                <w:szCs w:val="26"/>
              </w:rPr>
              <w:t>3</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2.1</w:t>
            </w:r>
          </w:p>
        </w:tc>
        <w:tc>
          <w:tcPr>
            <w:tcW w:w="7780" w:type="dxa"/>
            <w:vAlign w:val="bottom"/>
          </w:tcPr>
          <w:p w:rsidR="00063658" w:rsidRDefault="00063658" w:rsidP="0020271A">
            <w:pPr>
              <w:ind w:left="180"/>
              <w:rPr>
                <w:sz w:val="20"/>
                <w:szCs w:val="20"/>
              </w:rPr>
            </w:pPr>
            <w:r>
              <w:rPr>
                <w:rFonts w:ascii="Tahoma" w:eastAsia="Tahoma" w:hAnsi="Tahoma" w:cs="Tahoma"/>
                <w:sz w:val="26"/>
                <w:szCs w:val="26"/>
              </w:rPr>
              <w:t>Location and Brief History of Establishment</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3</w:t>
            </w:r>
          </w:p>
        </w:tc>
      </w:tr>
      <w:tr w:rsidR="00063658" w:rsidTr="0020271A">
        <w:trPr>
          <w:trHeight w:val="415"/>
        </w:trPr>
        <w:tc>
          <w:tcPr>
            <w:tcW w:w="8320" w:type="dxa"/>
            <w:gridSpan w:val="2"/>
            <w:vAlign w:val="bottom"/>
          </w:tcPr>
          <w:p w:rsidR="00063658" w:rsidRDefault="00063658" w:rsidP="0020271A">
            <w:pPr>
              <w:rPr>
                <w:sz w:val="20"/>
                <w:szCs w:val="20"/>
              </w:rPr>
            </w:pPr>
            <w:r>
              <w:rPr>
                <w:rFonts w:ascii="Tahoma" w:eastAsia="Tahoma" w:hAnsi="Tahoma" w:cs="Tahoma"/>
                <w:sz w:val="26"/>
                <w:szCs w:val="26"/>
              </w:rPr>
              <w:t>2.2   Objectives and Core Values of the Establishment</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4</w:t>
            </w:r>
          </w:p>
        </w:tc>
      </w:tr>
      <w:tr w:rsidR="00063658" w:rsidTr="0020271A">
        <w:trPr>
          <w:trHeight w:val="413"/>
        </w:trPr>
        <w:tc>
          <w:tcPr>
            <w:tcW w:w="8320" w:type="dxa"/>
            <w:gridSpan w:val="2"/>
            <w:vAlign w:val="bottom"/>
          </w:tcPr>
          <w:p w:rsidR="00063658" w:rsidRDefault="00063658" w:rsidP="0020271A">
            <w:pPr>
              <w:rPr>
                <w:sz w:val="20"/>
                <w:szCs w:val="20"/>
              </w:rPr>
            </w:pPr>
            <w:r>
              <w:rPr>
                <w:rFonts w:ascii="Tahoma" w:eastAsia="Tahoma" w:hAnsi="Tahoma" w:cs="Tahoma"/>
                <w:sz w:val="26"/>
                <w:szCs w:val="26"/>
              </w:rPr>
              <w:t>2.3   Functions of the Establishment</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4</w:t>
            </w:r>
          </w:p>
        </w:tc>
      </w:tr>
      <w:tr w:rsidR="00063658" w:rsidTr="0020271A">
        <w:trPr>
          <w:trHeight w:val="415"/>
        </w:trPr>
        <w:tc>
          <w:tcPr>
            <w:tcW w:w="8320" w:type="dxa"/>
            <w:gridSpan w:val="2"/>
            <w:vAlign w:val="bottom"/>
          </w:tcPr>
          <w:p w:rsidR="00063658" w:rsidRDefault="00063658" w:rsidP="0020271A">
            <w:pPr>
              <w:rPr>
                <w:sz w:val="20"/>
                <w:szCs w:val="20"/>
              </w:rPr>
            </w:pPr>
            <w:r>
              <w:rPr>
                <w:rFonts w:ascii="Tahoma" w:eastAsia="Tahoma" w:hAnsi="Tahoma" w:cs="Tahoma"/>
                <w:sz w:val="26"/>
                <w:szCs w:val="26"/>
              </w:rPr>
              <w:t>2.4   Organizational Structure of Establishment</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6</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2.5</w:t>
            </w:r>
          </w:p>
        </w:tc>
        <w:tc>
          <w:tcPr>
            <w:tcW w:w="7780" w:type="dxa"/>
            <w:vAlign w:val="bottom"/>
          </w:tcPr>
          <w:p w:rsidR="00063658" w:rsidRDefault="00063658" w:rsidP="0020271A">
            <w:pPr>
              <w:ind w:left="180"/>
              <w:rPr>
                <w:sz w:val="20"/>
                <w:szCs w:val="20"/>
              </w:rPr>
            </w:pPr>
            <w:r>
              <w:rPr>
                <w:rFonts w:ascii="Tahoma" w:eastAsia="Tahoma" w:hAnsi="Tahoma" w:cs="Tahoma"/>
                <w:sz w:val="26"/>
                <w:szCs w:val="26"/>
              </w:rPr>
              <w:t>The Various Departments and Units</w:t>
            </w:r>
          </w:p>
        </w:tc>
        <w:tc>
          <w:tcPr>
            <w:tcW w:w="640" w:type="dxa"/>
            <w:vAlign w:val="bottom"/>
          </w:tcPr>
          <w:p w:rsidR="00063658" w:rsidRDefault="00063658" w:rsidP="0020271A">
            <w:pPr>
              <w:ind w:left="320"/>
              <w:rPr>
                <w:sz w:val="20"/>
                <w:szCs w:val="20"/>
              </w:rPr>
            </w:pPr>
            <w:r>
              <w:rPr>
                <w:rFonts w:ascii="Tahoma" w:eastAsia="Tahoma" w:hAnsi="Tahoma" w:cs="Tahoma"/>
                <w:sz w:val="26"/>
                <w:szCs w:val="26"/>
              </w:rPr>
              <w:t>6</w:t>
            </w:r>
          </w:p>
        </w:tc>
      </w:tr>
      <w:tr w:rsidR="00063658" w:rsidTr="0020271A">
        <w:trPr>
          <w:trHeight w:val="390"/>
        </w:trPr>
        <w:tc>
          <w:tcPr>
            <w:tcW w:w="540" w:type="dxa"/>
            <w:vAlign w:val="bottom"/>
          </w:tcPr>
          <w:p w:rsidR="00063658" w:rsidRDefault="00063658" w:rsidP="0020271A">
            <w:pPr>
              <w:rPr>
                <w:sz w:val="24"/>
                <w:szCs w:val="24"/>
              </w:rPr>
            </w:pPr>
          </w:p>
        </w:tc>
        <w:tc>
          <w:tcPr>
            <w:tcW w:w="7780" w:type="dxa"/>
            <w:vAlign w:val="bottom"/>
          </w:tcPr>
          <w:p w:rsidR="00063658" w:rsidRDefault="00063658" w:rsidP="0020271A">
            <w:pPr>
              <w:ind w:left="180"/>
              <w:rPr>
                <w:sz w:val="20"/>
                <w:szCs w:val="20"/>
              </w:rPr>
            </w:pPr>
            <w:r>
              <w:rPr>
                <w:rFonts w:ascii="Tahoma" w:eastAsia="Tahoma" w:hAnsi="Tahoma" w:cs="Tahoma"/>
                <w:b/>
                <w:bCs/>
                <w:sz w:val="24"/>
                <w:szCs w:val="24"/>
              </w:rPr>
              <w:t xml:space="preserve">CHAPTER THREE: Actual </w:t>
            </w:r>
            <w:proofErr w:type="spellStart"/>
            <w:r>
              <w:rPr>
                <w:rFonts w:ascii="Tahoma" w:eastAsia="Tahoma" w:hAnsi="Tahoma" w:cs="Tahoma"/>
                <w:b/>
                <w:bCs/>
                <w:sz w:val="24"/>
                <w:szCs w:val="24"/>
              </w:rPr>
              <w:t>Workdone</w:t>
            </w:r>
            <w:proofErr w:type="spellEnd"/>
            <w:r>
              <w:rPr>
                <w:rFonts w:ascii="Tahoma" w:eastAsia="Tahoma" w:hAnsi="Tahoma" w:cs="Tahoma"/>
                <w:b/>
                <w:bCs/>
                <w:sz w:val="24"/>
                <w:szCs w:val="24"/>
              </w:rPr>
              <w:t xml:space="preserve"> with Experience Gained</w:t>
            </w:r>
          </w:p>
        </w:tc>
        <w:tc>
          <w:tcPr>
            <w:tcW w:w="640" w:type="dxa"/>
            <w:vAlign w:val="bottom"/>
          </w:tcPr>
          <w:p w:rsidR="00063658" w:rsidRDefault="00063658" w:rsidP="0020271A">
            <w:pPr>
              <w:ind w:left="320"/>
              <w:rPr>
                <w:sz w:val="20"/>
                <w:szCs w:val="20"/>
              </w:rPr>
            </w:pPr>
            <w:r>
              <w:rPr>
                <w:rFonts w:ascii="Tahoma" w:eastAsia="Tahoma" w:hAnsi="Tahoma" w:cs="Tahoma"/>
                <w:b/>
                <w:bCs/>
                <w:sz w:val="24"/>
                <w:szCs w:val="24"/>
              </w:rPr>
              <w:t>7</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3.1</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Computer System Maintenance and Troubleshooting</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7</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3.2</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Networking and Internet Management</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7</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3.3</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Software Development and Programming</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7</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3.4</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Database Management</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8</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3.5</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It Support and User Assistance</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8</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3.6</w:t>
            </w:r>
          </w:p>
        </w:tc>
        <w:tc>
          <w:tcPr>
            <w:tcW w:w="7780" w:type="dxa"/>
            <w:vAlign w:val="bottom"/>
          </w:tcPr>
          <w:p w:rsidR="00063658" w:rsidRDefault="00063658" w:rsidP="0020271A">
            <w:pPr>
              <w:ind w:left="180"/>
              <w:rPr>
                <w:sz w:val="20"/>
                <w:szCs w:val="20"/>
              </w:rPr>
            </w:pPr>
            <w:proofErr w:type="spellStart"/>
            <w:r>
              <w:rPr>
                <w:rFonts w:ascii="Tahoma" w:eastAsia="Tahoma" w:hAnsi="Tahoma" w:cs="Tahoma"/>
                <w:sz w:val="24"/>
                <w:szCs w:val="24"/>
              </w:rPr>
              <w:t>Cybersecurity</w:t>
            </w:r>
            <w:proofErr w:type="spellEnd"/>
            <w:r>
              <w:rPr>
                <w:rFonts w:ascii="Tahoma" w:eastAsia="Tahoma" w:hAnsi="Tahoma" w:cs="Tahoma"/>
                <w:sz w:val="24"/>
                <w:szCs w:val="24"/>
              </w:rPr>
              <w:t xml:space="preserve"> Awareness and Implementation</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8</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3.7</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Website and Content Management</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8</w:t>
            </w:r>
          </w:p>
        </w:tc>
      </w:tr>
      <w:tr w:rsidR="00063658" w:rsidTr="0020271A">
        <w:trPr>
          <w:trHeight w:val="432"/>
        </w:trPr>
        <w:tc>
          <w:tcPr>
            <w:tcW w:w="540" w:type="dxa"/>
            <w:vAlign w:val="bottom"/>
          </w:tcPr>
          <w:p w:rsidR="00063658" w:rsidRDefault="00063658" w:rsidP="0020271A">
            <w:pPr>
              <w:rPr>
                <w:sz w:val="24"/>
                <w:szCs w:val="24"/>
              </w:rPr>
            </w:pPr>
          </w:p>
        </w:tc>
        <w:tc>
          <w:tcPr>
            <w:tcW w:w="7780" w:type="dxa"/>
            <w:vAlign w:val="bottom"/>
          </w:tcPr>
          <w:p w:rsidR="00063658" w:rsidRDefault="00063658" w:rsidP="0020271A">
            <w:pPr>
              <w:ind w:left="180"/>
              <w:rPr>
                <w:sz w:val="20"/>
                <w:szCs w:val="20"/>
              </w:rPr>
            </w:pPr>
            <w:r>
              <w:rPr>
                <w:rFonts w:ascii="Tahoma" w:eastAsia="Tahoma" w:hAnsi="Tahoma" w:cs="Tahoma"/>
                <w:b/>
                <w:bCs/>
                <w:sz w:val="24"/>
                <w:szCs w:val="24"/>
              </w:rPr>
              <w:t xml:space="preserve">CHAPTER FOUR: Actual </w:t>
            </w:r>
            <w:proofErr w:type="spellStart"/>
            <w:r>
              <w:rPr>
                <w:rFonts w:ascii="Tahoma" w:eastAsia="Tahoma" w:hAnsi="Tahoma" w:cs="Tahoma"/>
                <w:b/>
                <w:bCs/>
                <w:sz w:val="24"/>
                <w:szCs w:val="24"/>
              </w:rPr>
              <w:t>Workdone</w:t>
            </w:r>
            <w:proofErr w:type="spellEnd"/>
            <w:r>
              <w:rPr>
                <w:rFonts w:ascii="Tahoma" w:eastAsia="Tahoma" w:hAnsi="Tahoma" w:cs="Tahoma"/>
                <w:b/>
                <w:bCs/>
                <w:sz w:val="24"/>
                <w:szCs w:val="24"/>
              </w:rPr>
              <w:t xml:space="preserve"> with Experience</w:t>
            </w:r>
          </w:p>
        </w:tc>
        <w:tc>
          <w:tcPr>
            <w:tcW w:w="640" w:type="dxa"/>
            <w:vAlign w:val="bottom"/>
          </w:tcPr>
          <w:p w:rsidR="00063658" w:rsidRDefault="00063658" w:rsidP="0020271A">
            <w:pPr>
              <w:rPr>
                <w:sz w:val="24"/>
                <w:szCs w:val="24"/>
              </w:rPr>
            </w:pPr>
          </w:p>
        </w:tc>
      </w:tr>
      <w:tr w:rsidR="00063658" w:rsidTr="0020271A">
        <w:trPr>
          <w:trHeight w:val="334"/>
        </w:trPr>
        <w:tc>
          <w:tcPr>
            <w:tcW w:w="540" w:type="dxa"/>
            <w:vAlign w:val="bottom"/>
          </w:tcPr>
          <w:p w:rsidR="00063658" w:rsidRDefault="00063658" w:rsidP="0020271A">
            <w:pPr>
              <w:rPr>
                <w:sz w:val="24"/>
                <w:szCs w:val="24"/>
              </w:rPr>
            </w:pPr>
          </w:p>
        </w:tc>
        <w:tc>
          <w:tcPr>
            <w:tcW w:w="7780" w:type="dxa"/>
            <w:vAlign w:val="bottom"/>
          </w:tcPr>
          <w:p w:rsidR="00063658" w:rsidRDefault="00063658" w:rsidP="0020271A">
            <w:pPr>
              <w:ind w:left="180"/>
              <w:rPr>
                <w:sz w:val="20"/>
                <w:szCs w:val="20"/>
              </w:rPr>
            </w:pPr>
            <w:r>
              <w:rPr>
                <w:rFonts w:ascii="Tahoma" w:eastAsia="Tahoma" w:hAnsi="Tahoma" w:cs="Tahoma"/>
                <w:b/>
                <w:bCs/>
                <w:sz w:val="24"/>
                <w:szCs w:val="24"/>
              </w:rPr>
              <w:t>Gained (Cont’d)</w:t>
            </w:r>
          </w:p>
        </w:tc>
        <w:tc>
          <w:tcPr>
            <w:tcW w:w="640" w:type="dxa"/>
            <w:vAlign w:val="bottom"/>
          </w:tcPr>
          <w:p w:rsidR="00063658" w:rsidRDefault="00063658" w:rsidP="0020271A">
            <w:pPr>
              <w:ind w:left="320"/>
              <w:rPr>
                <w:sz w:val="20"/>
                <w:szCs w:val="20"/>
              </w:rPr>
            </w:pPr>
            <w:r>
              <w:rPr>
                <w:rFonts w:ascii="Tahoma" w:eastAsia="Tahoma" w:hAnsi="Tahoma" w:cs="Tahoma"/>
                <w:b/>
                <w:bCs/>
                <w:w w:val="91"/>
                <w:sz w:val="24"/>
                <w:szCs w:val="24"/>
              </w:rPr>
              <w:t>11</w:t>
            </w:r>
          </w:p>
        </w:tc>
      </w:tr>
      <w:tr w:rsidR="00063658" w:rsidTr="0020271A">
        <w:trPr>
          <w:trHeight w:val="435"/>
        </w:trPr>
        <w:tc>
          <w:tcPr>
            <w:tcW w:w="540" w:type="dxa"/>
            <w:vAlign w:val="bottom"/>
          </w:tcPr>
          <w:p w:rsidR="00063658" w:rsidRDefault="00063658" w:rsidP="0020271A">
            <w:pPr>
              <w:rPr>
                <w:sz w:val="20"/>
                <w:szCs w:val="20"/>
              </w:rPr>
            </w:pPr>
            <w:r>
              <w:rPr>
                <w:rFonts w:ascii="Tahoma" w:eastAsia="Tahoma" w:hAnsi="Tahoma" w:cs="Tahoma"/>
                <w:sz w:val="24"/>
                <w:szCs w:val="24"/>
              </w:rPr>
              <w:t>4.1</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Hands-On Experience in Computer System Maintenance</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4.2</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Networking Skills</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4.3</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Programming and Software Development</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4.4</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Database Management and SQL Knowledge</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r w:rsidR="00063658" w:rsidTr="0020271A">
        <w:trPr>
          <w:trHeight w:val="432"/>
        </w:trPr>
        <w:tc>
          <w:tcPr>
            <w:tcW w:w="540" w:type="dxa"/>
            <w:vAlign w:val="bottom"/>
          </w:tcPr>
          <w:p w:rsidR="00063658" w:rsidRDefault="00063658" w:rsidP="0020271A">
            <w:pPr>
              <w:rPr>
                <w:sz w:val="20"/>
                <w:szCs w:val="20"/>
              </w:rPr>
            </w:pPr>
            <w:r>
              <w:rPr>
                <w:rFonts w:ascii="Tahoma" w:eastAsia="Tahoma" w:hAnsi="Tahoma" w:cs="Tahoma"/>
                <w:sz w:val="24"/>
                <w:szCs w:val="24"/>
              </w:rPr>
              <w:t>4.5</w:t>
            </w:r>
          </w:p>
        </w:tc>
        <w:tc>
          <w:tcPr>
            <w:tcW w:w="7780" w:type="dxa"/>
            <w:vAlign w:val="bottom"/>
          </w:tcPr>
          <w:p w:rsidR="00063658" w:rsidRDefault="00063658" w:rsidP="0020271A">
            <w:pPr>
              <w:ind w:left="180"/>
              <w:rPr>
                <w:sz w:val="20"/>
                <w:szCs w:val="20"/>
              </w:rPr>
            </w:pPr>
            <w:r>
              <w:rPr>
                <w:rFonts w:ascii="Tahoma" w:eastAsia="Tahoma" w:hAnsi="Tahoma" w:cs="Tahoma"/>
                <w:sz w:val="24"/>
                <w:szCs w:val="24"/>
              </w:rPr>
              <w:t>It Support and Helpdesk Experience</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r w:rsidR="00063658" w:rsidTr="0020271A">
        <w:trPr>
          <w:trHeight w:val="434"/>
        </w:trPr>
        <w:tc>
          <w:tcPr>
            <w:tcW w:w="540" w:type="dxa"/>
            <w:vAlign w:val="bottom"/>
          </w:tcPr>
          <w:p w:rsidR="00063658" w:rsidRDefault="00063658" w:rsidP="0020271A">
            <w:pPr>
              <w:rPr>
                <w:sz w:val="20"/>
                <w:szCs w:val="20"/>
              </w:rPr>
            </w:pPr>
            <w:r>
              <w:rPr>
                <w:rFonts w:ascii="Tahoma" w:eastAsia="Tahoma" w:hAnsi="Tahoma" w:cs="Tahoma"/>
                <w:sz w:val="24"/>
                <w:szCs w:val="24"/>
              </w:rPr>
              <w:t>4.6</w:t>
            </w:r>
          </w:p>
        </w:tc>
        <w:tc>
          <w:tcPr>
            <w:tcW w:w="7780" w:type="dxa"/>
            <w:vAlign w:val="bottom"/>
          </w:tcPr>
          <w:p w:rsidR="00063658" w:rsidRDefault="00063658" w:rsidP="0020271A">
            <w:pPr>
              <w:ind w:left="180"/>
              <w:rPr>
                <w:sz w:val="20"/>
                <w:szCs w:val="20"/>
              </w:rPr>
            </w:pPr>
            <w:proofErr w:type="spellStart"/>
            <w:r>
              <w:rPr>
                <w:rFonts w:ascii="Tahoma" w:eastAsia="Tahoma" w:hAnsi="Tahoma" w:cs="Tahoma"/>
                <w:sz w:val="24"/>
                <w:szCs w:val="24"/>
              </w:rPr>
              <w:t>Cybersecurity</w:t>
            </w:r>
            <w:proofErr w:type="spellEnd"/>
            <w:r>
              <w:rPr>
                <w:rFonts w:ascii="Tahoma" w:eastAsia="Tahoma" w:hAnsi="Tahoma" w:cs="Tahoma"/>
                <w:sz w:val="24"/>
                <w:szCs w:val="24"/>
              </w:rPr>
              <w:t xml:space="preserve"> Awareness</w:t>
            </w:r>
          </w:p>
        </w:tc>
        <w:tc>
          <w:tcPr>
            <w:tcW w:w="640" w:type="dxa"/>
            <w:vAlign w:val="bottom"/>
          </w:tcPr>
          <w:p w:rsidR="00063658" w:rsidRDefault="00063658" w:rsidP="0020271A">
            <w:pPr>
              <w:ind w:left="320"/>
              <w:rPr>
                <w:sz w:val="20"/>
                <w:szCs w:val="20"/>
              </w:rPr>
            </w:pPr>
            <w:r>
              <w:rPr>
                <w:rFonts w:ascii="Tahoma" w:eastAsia="Tahoma" w:hAnsi="Tahoma" w:cs="Tahoma"/>
                <w:sz w:val="24"/>
                <w:szCs w:val="24"/>
              </w:rPr>
              <w:t>11</w:t>
            </w:r>
          </w:p>
        </w:tc>
      </w:tr>
    </w:tbl>
    <w:p w:rsidR="00063658" w:rsidRDefault="00063658" w:rsidP="00063658">
      <w:pPr>
        <w:spacing w:line="195" w:lineRule="exact"/>
        <w:rPr>
          <w:sz w:val="20"/>
          <w:szCs w:val="20"/>
        </w:rPr>
      </w:pPr>
    </w:p>
    <w:p w:rsidR="00063658" w:rsidRDefault="00063658" w:rsidP="00063658">
      <w:pPr>
        <w:jc w:val="center"/>
        <w:rPr>
          <w:sz w:val="20"/>
          <w:szCs w:val="20"/>
        </w:rPr>
      </w:pPr>
      <w:proofErr w:type="gramStart"/>
      <w:r>
        <w:rPr>
          <w:rFonts w:ascii="Calibri" w:eastAsia="Calibri" w:hAnsi="Calibri" w:cs="Calibri"/>
          <w:sz w:val="26"/>
          <w:szCs w:val="26"/>
        </w:rPr>
        <w:t>v</w:t>
      </w:r>
      <w:proofErr w:type="gramEnd"/>
    </w:p>
    <w:p w:rsidR="00063658" w:rsidRDefault="00063658" w:rsidP="00063658">
      <w:pPr>
        <w:sectPr w:rsidR="00063658">
          <w:pgSz w:w="12240" w:h="15840"/>
          <w:pgMar w:top="1437" w:right="1440" w:bottom="428" w:left="1440" w:header="0" w:footer="0" w:gutter="0"/>
          <w:cols w:space="720" w:equalWidth="0">
            <w:col w:w="9360"/>
          </w:cols>
        </w:sectPr>
      </w:pPr>
    </w:p>
    <w:tbl>
      <w:tblPr>
        <w:tblW w:w="0" w:type="auto"/>
        <w:tblLayout w:type="fixed"/>
        <w:tblCellMar>
          <w:left w:w="0" w:type="dxa"/>
          <w:right w:w="0" w:type="dxa"/>
        </w:tblCellMar>
        <w:tblLook w:val="04A0" w:firstRow="1" w:lastRow="0" w:firstColumn="1" w:lastColumn="0" w:noHBand="0" w:noVBand="1"/>
      </w:tblPr>
      <w:tblGrid>
        <w:gridCol w:w="540"/>
        <w:gridCol w:w="6720"/>
        <w:gridCol w:w="1720"/>
      </w:tblGrid>
      <w:tr w:rsidR="00063658" w:rsidTr="0020271A">
        <w:trPr>
          <w:trHeight w:val="290"/>
        </w:trPr>
        <w:tc>
          <w:tcPr>
            <w:tcW w:w="540" w:type="dxa"/>
            <w:vAlign w:val="bottom"/>
          </w:tcPr>
          <w:p w:rsidR="00063658" w:rsidRDefault="00063658" w:rsidP="0020271A">
            <w:pPr>
              <w:rPr>
                <w:sz w:val="20"/>
                <w:szCs w:val="20"/>
              </w:rPr>
            </w:pPr>
            <w:bookmarkStart w:id="6" w:name="page6"/>
            <w:bookmarkEnd w:id="6"/>
            <w:r>
              <w:rPr>
                <w:rFonts w:ascii="Tahoma" w:eastAsia="Tahoma" w:hAnsi="Tahoma" w:cs="Tahoma"/>
                <w:sz w:val="24"/>
                <w:szCs w:val="24"/>
              </w:rPr>
              <w:lastRenderedPageBreak/>
              <w:t>4.7</w:t>
            </w:r>
          </w:p>
        </w:tc>
        <w:tc>
          <w:tcPr>
            <w:tcW w:w="6720" w:type="dxa"/>
            <w:vAlign w:val="bottom"/>
          </w:tcPr>
          <w:p w:rsidR="00063658" w:rsidRDefault="00063658" w:rsidP="0020271A">
            <w:pPr>
              <w:ind w:left="180"/>
              <w:rPr>
                <w:sz w:val="20"/>
                <w:szCs w:val="20"/>
              </w:rPr>
            </w:pPr>
            <w:r>
              <w:rPr>
                <w:rFonts w:ascii="Tahoma" w:eastAsia="Tahoma" w:hAnsi="Tahoma" w:cs="Tahoma"/>
                <w:sz w:val="24"/>
                <w:szCs w:val="24"/>
              </w:rPr>
              <w:t>Website Management and Digital Content Skills</w:t>
            </w:r>
          </w:p>
        </w:tc>
        <w:tc>
          <w:tcPr>
            <w:tcW w:w="1720" w:type="dxa"/>
            <w:vAlign w:val="bottom"/>
          </w:tcPr>
          <w:p w:rsidR="00063658" w:rsidRDefault="00063658" w:rsidP="0020271A">
            <w:pPr>
              <w:ind w:left="1380"/>
              <w:rPr>
                <w:sz w:val="20"/>
                <w:szCs w:val="20"/>
              </w:rPr>
            </w:pPr>
            <w:r>
              <w:rPr>
                <w:rFonts w:ascii="Tahoma" w:eastAsia="Tahoma" w:hAnsi="Tahoma" w:cs="Tahoma"/>
                <w:sz w:val="24"/>
                <w:szCs w:val="24"/>
              </w:rPr>
              <w:t>11</w:t>
            </w:r>
          </w:p>
        </w:tc>
      </w:tr>
      <w:tr w:rsidR="00063658" w:rsidTr="0020271A">
        <w:trPr>
          <w:trHeight w:val="455"/>
        </w:trPr>
        <w:tc>
          <w:tcPr>
            <w:tcW w:w="540" w:type="dxa"/>
            <w:vAlign w:val="bottom"/>
          </w:tcPr>
          <w:p w:rsidR="00063658" w:rsidRDefault="00063658" w:rsidP="0020271A">
            <w:pPr>
              <w:rPr>
                <w:sz w:val="24"/>
                <w:szCs w:val="24"/>
              </w:rPr>
            </w:pPr>
          </w:p>
        </w:tc>
        <w:tc>
          <w:tcPr>
            <w:tcW w:w="6720" w:type="dxa"/>
            <w:vAlign w:val="bottom"/>
          </w:tcPr>
          <w:p w:rsidR="00063658" w:rsidRDefault="00063658" w:rsidP="0020271A">
            <w:pPr>
              <w:ind w:left="180"/>
              <w:rPr>
                <w:sz w:val="20"/>
                <w:szCs w:val="20"/>
              </w:rPr>
            </w:pPr>
            <w:r>
              <w:rPr>
                <w:rFonts w:ascii="Tahoma" w:eastAsia="Tahoma" w:hAnsi="Tahoma" w:cs="Tahoma"/>
                <w:b/>
                <w:bCs/>
                <w:sz w:val="26"/>
                <w:szCs w:val="26"/>
              </w:rPr>
              <w:t>CHAPTER FIVE: Summary and Conclusion</w:t>
            </w:r>
          </w:p>
        </w:tc>
        <w:tc>
          <w:tcPr>
            <w:tcW w:w="1720" w:type="dxa"/>
            <w:vAlign w:val="bottom"/>
          </w:tcPr>
          <w:p w:rsidR="00063658" w:rsidRDefault="00063658" w:rsidP="0020271A">
            <w:pPr>
              <w:ind w:left="1380"/>
              <w:rPr>
                <w:sz w:val="20"/>
                <w:szCs w:val="20"/>
              </w:rPr>
            </w:pPr>
            <w:r>
              <w:rPr>
                <w:rFonts w:ascii="Tahoma" w:eastAsia="Tahoma" w:hAnsi="Tahoma" w:cs="Tahoma"/>
                <w:b/>
                <w:bCs/>
                <w:w w:val="90"/>
                <w:sz w:val="26"/>
                <w:szCs w:val="26"/>
              </w:rPr>
              <w:t>13</w:t>
            </w:r>
          </w:p>
        </w:tc>
      </w:tr>
      <w:tr w:rsidR="00063658" w:rsidTr="0020271A">
        <w:trPr>
          <w:trHeight w:val="415"/>
        </w:trPr>
        <w:tc>
          <w:tcPr>
            <w:tcW w:w="540" w:type="dxa"/>
            <w:vAlign w:val="bottom"/>
          </w:tcPr>
          <w:p w:rsidR="00063658" w:rsidRDefault="00063658" w:rsidP="0020271A">
            <w:pPr>
              <w:rPr>
                <w:sz w:val="20"/>
                <w:szCs w:val="20"/>
              </w:rPr>
            </w:pPr>
            <w:r>
              <w:rPr>
                <w:rFonts w:ascii="Tahoma" w:eastAsia="Tahoma" w:hAnsi="Tahoma" w:cs="Tahoma"/>
                <w:sz w:val="26"/>
                <w:szCs w:val="26"/>
              </w:rPr>
              <w:t>5.1</w:t>
            </w:r>
          </w:p>
        </w:tc>
        <w:tc>
          <w:tcPr>
            <w:tcW w:w="6720" w:type="dxa"/>
            <w:vAlign w:val="bottom"/>
          </w:tcPr>
          <w:p w:rsidR="00063658" w:rsidRDefault="00063658" w:rsidP="0020271A">
            <w:pPr>
              <w:ind w:left="180"/>
              <w:rPr>
                <w:sz w:val="20"/>
                <w:szCs w:val="20"/>
              </w:rPr>
            </w:pPr>
            <w:r>
              <w:rPr>
                <w:rFonts w:ascii="Tahoma" w:eastAsia="Tahoma" w:hAnsi="Tahoma" w:cs="Tahoma"/>
                <w:sz w:val="26"/>
                <w:szCs w:val="26"/>
              </w:rPr>
              <w:t>Summary of Attachment Activities</w:t>
            </w:r>
          </w:p>
        </w:tc>
        <w:tc>
          <w:tcPr>
            <w:tcW w:w="1720" w:type="dxa"/>
            <w:vAlign w:val="bottom"/>
          </w:tcPr>
          <w:p w:rsidR="00063658" w:rsidRDefault="00063658" w:rsidP="0020271A">
            <w:pPr>
              <w:ind w:left="1380"/>
              <w:rPr>
                <w:sz w:val="20"/>
                <w:szCs w:val="20"/>
              </w:rPr>
            </w:pPr>
            <w:r>
              <w:rPr>
                <w:rFonts w:ascii="Tahoma" w:eastAsia="Tahoma" w:hAnsi="Tahoma" w:cs="Tahoma"/>
                <w:sz w:val="26"/>
                <w:szCs w:val="26"/>
              </w:rPr>
              <w:t>13</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5.2</w:t>
            </w:r>
          </w:p>
        </w:tc>
        <w:tc>
          <w:tcPr>
            <w:tcW w:w="6720" w:type="dxa"/>
            <w:vAlign w:val="bottom"/>
          </w:tcPr>
          <w:p w:rsidR="00063658" w:rsidRDefault="00063658" w:rsidP="0020271A">
            <w:pPr>
              <w:ind w:left="180"/>
              <w:rPr>
                <w:sz w:val="20"/>
                <w:szCs w:val="20"/>
              </w:rPr>
            </w:pPr>
            <w:r>
              <w:rPr>
                <w:rFonts w:ascii="Tahoma" w:eastAsia="Tahoma" w:hAnsi="Tahoma" w:cs="Tahoma"/>
                <w:sz w:val="26"/>
                <w:szCs w:val="26"/>
              </w:rPr>
              <w:t>Problems Encountered</w:t>
            </w:r>
          </w:p>
        </w:tc>
        <w:tc>
          <w:tcPr>
            <w:tcW w:w="1720" w:type="dxa"/>
            <w:vAlign w:val="bottom"/>
          </w:tcPr>
          <w:p w:rsidR="00063658" w:rsidRDefault="00063658" w:rsidP="0020271A">
            <w:pPr>
              <w:ind w:left="1380"/>
              <w:rPr>
                <w:sz w:val="20"/>
                <w:szCs w:val="20"/>
              </w:rPr>
            </w:pPr>
            <w:r>
              <w:rPr>
                <w:rFonts w:ascii="Tahoma" w:eastAsia="Tahoma" w:hAnsi="Tahoma" w:cs="Tahoma"/>
                <w:sz w:val="26"/>
                <w:szCs w:val="26"/>
              </w:rPr>
              <w:t>13</w:t>
            </w:r>
          </w:p>
        </w:tc>
      </w:tr>
      <w:tr w:rsidR="00063658" w:rsidTr="0020271A">
        <w:trPr>
          <w:trHeight w:val="415"/>
        </w:trPr>
        <w:tc>
          <w:tcPr>
            <w:tcW w:w="540" w:type="dxa"/>
            <w:vAlign w:val="bottom"/>
          </w:tcPr>
          <w:p w:rsidR="00063658" w:rsidRDefault="00063658" w:rsidP="0020271A">
            <w:pPr>
              <w:rPr>
                <w:sz w:val="20"/>
                <w:szCs w:val="20"/>
              </w:rPr>
            </w:pPr>
            <w:r>
              <w:rPr>
                <w:rFonts w:ascii="Tahoma" w:eastAsia="Tahoma" w:hAnsi="Tahoma" w:cs="Tahoma"/>
                <w:sz w:val="26"/>
                <w:szCs w:val="26"/>
              </w:rPr>
              <w:t>5.3</w:t>
            </w:r>
          </w:p>
        </w:tc>
        <w:tc>
          <w:tcPr>
            <w:tcW w:w="6720" w:type="dxa"/>
            <w:vAlign w:val="bottom"/>
          </w:tcPr>
          <w:p w:rsidR="00063658" w:rsidRDefault="00063658" w:rsidP="0020271A">
            <w:pPr>
              <w:ind w:left="180"/>
              <w:rPr>
                <w:sz w:val="20"/>
                <w:szCs w:val="20"/>
              </w:rPr>
            </w:pPr>
            <w:r>
              <w:rPr>
                <w:rFonts w:ascii="Tahoma" w:eastAsia="Tahoma" w:hAnsi="Tahoma" w:cs="Tahoma"/>
                <w:sz w:val="26"/>
                <w:szCs w:val="26"/>
              </w:rPr>
              <w:t>Suggestions for Improvement of the Scheme</w:t>
            </w:r>
          </w:p>
        </w:tc>
        <w:tc>
          <w:tcPr>
            <w:tcW w:w="1720" w:type="dxa"/>
            <w:vAlign w:val="bottom"/>
          </w:tcPr>
          <w:p w:rsidR="00063658" w:rsidRDefault="00063658" w:rsidP="0020271A">
            <w:pPr>
              <w:ind w:left="1380"/>
              <w:rPr>
                <w:sz w:val="20"/>
                <w:szCs w:val="20"/>
              </w:rPr>
            </w:pPr>
            <w:r>
              <w:rPr>
                <w:rFonts w:ascii="Tahoma" w:eastAsia="Tahoma" w:hAnsi="Tahoma" w:cs="Tahoma"/>
                <w:sz w:val="26"/>
                <w:szCs w:val="26"/>
              </w:rPr>
              <w:t>13</w:t>
            </w:r>
          </w:p>
        </w:tc>
      </w:tr>
      <w:tr w:rsidR="00063658" w:rsidTr="0020271A">
        <w:trPr>
          <w:trHeight w:val="413"/>
        </w:trPr>
        <w:tc>
          <w:tcPr>
            <w:tcW w:w="540" w:type="dxa"/>
            <w:vAlign w:val="bottom"/>
          </w:tcPr>
          <w:p w:rsidR="00063658" w:rsidRDefault="00063658" w:rsidP="0020271A">
            <w:pPr>
              <w:rPr>
                <w:sz w:val="20"/>
                <w:szCs w:val="20"/>
              </w:rPr>
            </w:pPr>
            <w:r>
              <w:rPr>
                <w:rFonts w:ascii="Tahoma" w:eastAsia="Tahoma" w:hAnsi="Tahoma" w:cs="Tahoma"/>
                <w:sz w:val="26"/>
                <w:szCs w:val="26"/>
              </w:rPr>
              <w:t>5.4</w:t>
            </w:r>
          </w:p>
        </w:tc>
        <w:tc>
          <w:tcPr>
            <w:tcW w:w="6720" w:type="dxa"/>
            <w:vAlign w:val="bottom"/>
          </w:tcPr>
          <w:p w:rsidR="00063658" w:rsidRDefault="00063658" w:rsidP="0020271A">
            <w:pPr>
              <w:ind w:left="180"/>
              <w:rPr>
                <w:sz w:val="20"/>
                <w:szCs w:val="20"/>
              </w:rPr>
            </w:pPr>
            <w:r>
              <w:rPr>
                <w:rFonts w:ascii="Tahoma" w:eastAsia="Tahoma" w:hAnsi="Tahoma" w:cs="Tahoma"/>
                <w:sz w:val="26"/>
                <w:szCs w:val="26"/>
              </w:rPr>
              <w:t>Conclusion</w:t>
            </w:r>
          </w:p>
        </w:tc>
        <w:tc>
          <w:tcPr>
            <w:tcW w:w="1720" w:type="dxa"/>
            <w:vAlign w:val="bottom"/>
          </w:tcPr>
          <w:p w:rsidR="00063658" w:rsidRDefault="00063658" w:rsidP="0020271A">
            <w:pPr>
              <w:ind w:left="1380"/>
              <w:rPr>
                <w:sz w:val="20"/>
                <w:szCs w:val="20"/>
              </w:rPr>
            </w:pPr>
            <w:r>
              <w:rPr>
                <w:rFonts w:ascii="Tahoma" w:eastAsia="Tahoma" w:hAnsi="Tahoma" w:cs="Tahoma"/>
                <w:sz w:val="26"/>
                <w:szCs w:val="26"/>
              </w:rPr>
              <w:t>13</w:t>
            </w:r>
          </w:p>
        </w:tc>
      </w:tr>
    </w:tbl>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91" w:lineRule="exact"/>
        <w:rPr>
          <w:sz w:val="20"/>
          <w:szCs w:val="20"/>
        </w:rPr>
      </w:pPr>
    </w:p>
    <w:p w:rsidR="00063658" w:rsidRDefault="00063658" w:rsidP="00063658">
      <w:pPr>
        <w:jc w:val="center"/>
        <w:rPr>
          <w:sz w:val="20"/>
          <w:szCs w:val="20"/>
        </w:rPr>
      </w:pPr>
      <w:proofErr w:type="gramStart"/>
      <w:r>
        <w:rPr>
          <w:rFonts w:ascii="Calibri" w:eastAsia="Calibri" w:hAnsi="Calibri" w:cs="Calibri"/>
          <w:sz w:val="26"/>
          <w:szCs w:val="26"/>
        </w:rPr>
        <w:t>vi</w:t>
      </w:r>
      <w:proofErr w:type="gramEnd"/>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jc w:val="center"/>
        <w:rPr>
          <w:sz w:val="20"/>
          <w:szCs w:val="20"/>
        </w:rPr>
      </w:pPr>
      <w:bookmarkStart w:id="7" w:name="page7"/>
      <w:bookmarkEnd w:id="7"/>
      <w:r>
        <w:rPr>
          <w:rFonts w:ascii="Tahoma" w:eastAsia="Tahoma" w:hAnsi="Tahoma" w:cs="Tahoma"/>
          <w:b/>
          <w:bCs/>
          <w:sz w:val="24"/>
          <w:szCs w:val="24"/>
        </w:rPr>
        <w:lastRenderedPageBreak/>
        <w:t>CHAPTER ONE</w:t>
      </w:r>
    </w:p>
    <w:p w:rsidR="00063658" w:rsidRDefault="00063658" w:rsidP="00063658">
      <w:pPr>
        <w:spacing w:line="142" w:lineRule="exact"/>
        <w:rPr>
          <w:sz w:val="20"/>
          <w:szCs w:val="20"/>
        </w:rPr>
      </w:pPr>
    </w:p>
    <w:p w:rsidR="00063658" w:rsidRDefault="00063658" w:rsidP="00063658">
      <w:pPr>
        <w:jc w:val="center"/>
        <w:rPr>
          <w:sz w:val="20"/>
          <w:szCs w:val="20"/>
        </w:rPr>
      </w:pPr>
      <w:r>
        <w:rPr>
          <w:rFonts w:ascii="Tahoma" w:eastAsia="Tahoma" w:hAnsi="Tahoma" w:cs="Tahoma"/>
          <w:b/>
          <w:bCs/>
          <w:sz w:val="24"/>
          <w:szCs w:val="24"/>
        </w:rPr>
        <w:t>INTRODUCTION</w:t>
      </w:r>
    </w:p>
    <w:p w:rsidR="00063658" w:rsidRDefault="00063658" w:rsidP="00063658">
      <w:pPr>
        <w:spacing w:line="146"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63658" w:rsidRDefault="00063658" w:rsidP="00063658">
      <w:pPr>
        <w:spacing w:line="105"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w:t>
      </w:r>
    </w:p>
    <w:p w:rsidR="00063658" w:rsidRDefault="00063658" w:rsidP="00063658">
      <w:pPr>
        <w:spacing w:line="108"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1.1</w:t>
      </w:r>
      <w:r>
        <w:rPr>
          <w:rFonts w:ascii="Tahoma" w:eastAsia="Tahoma" w:hAnsi="Tahoma" w:cs="Tahoma"/>
          <w:b/>
          <w:bCs/>
          <w:sz w:val="24"/>
          <w:szCs w:val="24"/>
        </w:rPr>
        <w:tab/>
        <w:t>BACKGROUND TO THE STUDY</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SIWES was established by industrial training fund to solve the problem of lack of adequate practical skills in preparation for employment in industries by Nigerian graduates of tertiary institutions.</w:t>
      </w:r>
    </w:p>
    <w:p w:rsidR="00063658" w:rsidRDefault="00063658" w:rsidP="00063658">
      <w:pPr>
        <w:spacing w:line="106"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63658" w:rsidRDefault="00063658" w:rsidP="00063658">
      <w:pPr>
        <w:spacing w:line="109"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40" w:lineRule="exact"/>
        <w:rPr>
          <w:sz w:val="20"/>
          <w:szCs w:val="20"/>
        </w:rPr>
      </w:pPr>
    </w:p>
    <w:p w:rsidR="00063658" w:rsidRDefault="00063658" w:rsidP="00063658">
      <w:pPr>
        <w:jc w:val="center"/>
        <w:rPr>
          <w:sz w:val="20"/>
          <w:szCs w:val="20"/>
        </w:rPr>
      </w:pPr>
      <w:r>
        <w:rPr>
          <w:rFonts w:ascii="Calibri" w:eastAsia="Calibri" w:hAnsi="Calibri" w:cs="Calibri"/>
          <w:sz w:val="26"/>
          <w:szCs w:val="26"/>
        </w:rPr>
        <w:t>1</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spacing w:line="275" w:lineRule="auto"/>
        <w:jc w:val="both"/>
        <w:rPr>
          <w:sz w:val="20"/>
          <w:szCs w:val="20"/>
        </w:rPr>
      </w:pPr>
      <w:bookmarkStart w:id="8" w:name="page8"/>
      <w:bookmarkEnd w:id="8"/>
      <w:r>
        <w:rPr>
          <w:rFonts w:ascii="Tahoma" w:eastAsia="Tahoma" w:hAnsi="Tahoma" w:cs="Tahoma"/>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063658" w:rsidRDefault="00063658" w:rsidP="00063658">
      <w:pPr>
        <w:spacing w:line="103"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 xml:space="preserve">For students in polytechnics and mono-technics and college of education, the duration of SIWES is for 4 months while university undergraduates go for </w:t>
      </w:r>
      <w:proofErr w:type="gramStart"/>
      <w:r>
        <w:rPr>
          <w:rFonts w:ascii="Tahoma" w:eastAsia="Tahoma" w:hAnsi="Tahoma" w:cs="Tahoma"/>
          <w:sz w:val="24"/>
          <w:szCs w:val="24"/>
        </w:rPr>
        <w:t>a 6</w:t>
      </w:r>
      <w:proofErr w:type="gramEnd"/>
      <w:r>
        <w:rPr>
          <w:rFonts w:ascii="Tahoma" w:eastAsia="Tahoma" w:hAnsi="Tahoma" w:cs="Tahoma"/>
          <w:sz w:val="24"/>
          <w:szCs w:val="24"/>
        </w:rPr>
        <w:t xml:space="preserve"> months duration. Each institution is expected to have a SIWES coordinator who is in charge of all activities that pertains to </w:t>
      </w:r>
      <w:proofErr w:type="gramStart"/>
      <w:r>
        <w:rPr>
          <w:rFonts w:ascii="Tahoma" w:eastAsia="Tahoma" w:hAnsi="Tahoma" w:cs="Tahoma"/>
          <w:sz w:val="24"/>
          <w:szCs w:val="24"/>
        </w:rPr>
        <w:t>students</w:t>
      </w:r>
      <w:proofErr w:type="gramEnd"/>
      <w:r>
        <w:rPr>
          <w:rFonts w:ascii="Tahoma" w:eastAsia="Tahoma" w:hAnsi="Tahoma" w:cs="Tahoma"/>
          <w:sz w:val="24"/>
          <w:szCs w:val="24"/>
        </w:rPr>
        <w:t xml:space="preserve"> industrial training in the institution.</w:t>
      </w:r>
    </w:p>
    <w:p w:rsidR="00063658" w:rsidRDefault="00063658" w:rsidP="00063658">
      <w:pPr>
        <w:spacing w:line="105"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 forward technologically.</w:t>
      </w:r>
    </w:p>
    <w:p w:rsidR="00063658" w:rsidRDefault="00063658" w:rsidP="00063658">
      <w:pPr>
        <w:spacing w:line="106" w:lineRule="exact"/>
        <w:rPr>
          <w:sz w:val="20"/>
          <w:szCs w:val="20"/>
        </w:rPr>
      </w:pPr>
    </w:p>
    <w:p w:rsidR="00063658" w:rsidRDefault="00063658" w:rsidP="00063658">
      <w:pPr>
        <w:spacing w:line="274" w:lineRule="auto"/>
        <w:jc w:val="both"/>
        <w:rPr>
          <w:sz w:val="20"/>
          <w:szCs w:val="20"/>
        </w:rPr>
      </w:pPr>
      <w:r>
        <w:rPr>
          <w:rFonts w:ascii="Tahoma" w:eastAsia="Tahoma" w:hAnsi="Tahoma" w:cs="Tahoma"/>
          <w:b/>
          <w:bCs/>
          <w:sz w:val="24"/>
          <w:szCs w:val="24"/>
        </w:rPr>
        <w:t>Operators:</w:t>
      </w:r>
      <w:r>
        <w:rPr>
          <w:rFonts w:ascii="Tahoma" w:eastAsia="Tahoma" w:hAnsi="Tahoma" w:cs="Tahoma"/>
          <w:sz w:val="24"/>
          <w:szCs w:val="24"/>
        </w:rPr>
        <w:t xml:space="preserve"> The ITF, the coordinating agencies (NUC, NCCE, NBTE), the employers of labor and institution.</w:t>
      </w:r>
    </w:p>
    <w:p w:rsidR="00063658" w:rsidRDefault="00063658" w:rsidP="00063658">
      <w:pPr>
        <w:spacing w:line="102" w:lineRule="exact"/>
        <w:rPr>
          <w:sz w:val="20"/>
          <w:szCs w:val="20"/>
        </w:rPr>
      </w:pPr>
    </w:p>
    <w:p w:rsidR="00063658" w:rsidRDefault="00063658" w:rsidP="00063658">
      <w:pPr>
        <w:rPr>
          <w:sz w:val="20"/>
          <w:szCs w:val="20"/>
        </w:rPr>
      </w:pPr>
      <w:proofErr w:type="gramStart"/>
      <w:r>
        <w:rPr>
          <w:rFonts w:ascii="Tahoma" w:eastAsia="Tahoma" w:hAnsi="Tahoma" w:cs="Tahoma"/>
          <w:b/>
          <w:bCs/>
          <w:sz w:val="24"/>
          <w:szCs w:val="24"/>
        </w:rPr>
        <w:t>Funding:</w:t>
      </w:r>
      <w:r>
        <w:rPr>
          <w:rFonts w:ascii="Tahoma" w:eastAsia="Tahoma" w:hAnsi="Tahoma" w:cs="Tahoma"/>
          <w:sz w:val="24"/>
          <w:szCs w:val="24"/>
        </w:rPr>
        <w:t xml:space="preserve"> The Federal Government of Nigeria.</w:t>
      </w:r>
      <w:proofErr w:type="gramEnd"/>
    </w:p>
    <w:p w:rsidR="00063658" w:rsidRDefault="00063658" w:rsidP="00063658">
      <w:pPr>
        <w:spacing w:line="146" w:lineRule="exact"/>
        <w:rPr>
          <w:sz w:val="20"/>
          <w:szCs w:val="20"/>
        </w:rPr>
      </w:pPr>
    </w:p>
    <w:p w:rsidR="00063658" w:rsidRDefault="00063658" w:rsidP="00063658">
      <w:pPr>
        <w:spacing w:line="274" w:lineRule="auto"/>
        <w:jc w:val="both"/>
        <w:rPr>
          <w:sz w:val="20"/>
          <w:szCs w:val="20"/>
        </w:rPr>
      </w:pPr>
      <w:r>
        <w:rPr>
          <w:rFonts w:ascii="Tahoma" w:eastAsia="Tahoma" w:hAnsi="Tahoma" w:cs="Tahoma"/>
          <w:b/>
          <w:bCs/>
          <w:sz w:val="24"/>
          <w:szCs w:val="24"/>
        </w:rPr>
        <w:t>Beneficiaries:</w:t>
      </w:r>
      <w:r>
        <w:rPr>
          <w:rFonts w:ascii="Tahoma" w:eastAsia="Tahoma" w:hAnsi="Tahoma" w:cs="Tahoma"/>
          <w:sz w:val="24"/>
          <w:szCs w:val="24"/>
        </w:rPr>
        <w:t xml:space="preserve"> Undergraduate students of the following; Agriculture, Engineering, Technology, Environmental, Sciences, Education, Medical sciences and Pure and applied sciences.</w:t>
      </w:r>
    </w:p>
    <w:p w:rsidR="00063658" w:rsidRDefault="00063658" w:rsidP="00063658">
      <w:pPr>
        <w:spacing w:line="105"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1.2</w:t>
      </w:r>
      <w:r>
        <w:rPr>
          <w:sz w:val="20"/>
          <w:szCs w:val="20"/>
        </w:rPr>
        <w:tab/>
      </w:r>
      <w:r>
        <w:rPr>
          <w:rFonts w:ascii="Tahoma" w:eastAsia="Tahoma" w:hAnsi="Tahoma" w:cs="Tahoma"/>
          <w:b/>
          <w:bCs/>
          <w:sz w:val="23"/>
          <w:szCs w:val="23"/>
        </w:rPr>
        <w:t>OBJECTIVES OF SIWES</w:t>
      </w:r>
    </w:p>
    <w:p w:rsidR="00063658" w:rsidRDefault="00063658" w:rsidP="00063658">
      <w:pPr>
        <w:spacing w:line="144" w:lineRule="exact"/>
        <w:rPr>
          <w:sz w:val="20"/>
          <w:szCs w:val="20"/>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students the opportunity to test their interest in a particular career before permanent commitments are made.</w:t>
      </w:r>
    </w:p>
    <w:p w:rsidR="00063658" w:rsidRDefault="00063658" w:rsidP="00063658">
      <w:pPr>
        <w:spacing w:line="5" w:lineRule="exact"/>
        <w:rPr>
          <w:rFonts w:ascii="Tahoma" w:eastAsia="Tahoma" w:hAnsi="Tahoma" w:cs="Tahoma"/>
          <w:sz w:val="24"/>
          <w:szCs w:val="24"/>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an avenue for students in tertiary institutions to acquire industrial skills and work experience in their course of study.</w:t>
      </w:r>
    </w:p>
    <w:p w:rsidR="00063658" w:rsidRDefault="00063658" w:rsidP="00063658">
      <w:pPr>
        <w:spacing w:line="3" w:lineRule="exact"/>
        <w:rPr>
          <w:rFonts w:ascii="Tahoma" w:eastAsia="Tahoma" w:hAnsi="Tahoma" w:cs="Tahoma"/>
          <w:sz w:val="24"/>
          <w:szCs w:val="24"/>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 xml:space="preserve">Makes the transition from school to the world of work easier and enhances </w:t>
      </w:r>
      <w:proofErr w:type="gramStart"/>
      <w:r>
        <w:rPr>
          <w:rFonts w:ascii="Tahoma" w:eastAsia="Tahoma" w:hAnsi="Tahoma" w:cs="Tahoma"/>
          <w:sz w:val="24"/>
          <w:szCs w:val="24"/>
        </w:rPr>
        <w:t>students</w:t>
      </w:r>
      <w:proofErr w:type="gramEnd"/>
      <w:r>
        <w:rPr>
          <w:rFonts w:ascii="Tahoma" w:eastAsia="Tahoma" w:hAnsi="Tahoma" w:cs="Tahoma"/>
          <w:sz w:val="24"/>
          <w:szCs w:val="24"/>
        </w:rPr>
        <w:t xml:space="preserve"> contacts for later job placement.</w:t>
      </w:r>
    </w:p>
    <w:p w:rsidR="00063658" w:rsidRDefault="00063658" w:rsidP="00063658">
      <w:pPr>
        <w:spacing w:line="4" w:lineRule="exact"/>
        <w:rPr>
          <w:rFonts w:ascii="Tahoma" w:eastAsia="Tahoma" w:hAnsi="Tahoma" w:cs="Tahoma"/>
          <w:sz w:val="24"/>
          <w:szCs w:val="24"/>
        </w:rPr>
      </w:pPr>
    </w:p>
    <w:p w:rsidR="00063658" w:rsidRDefault="00063658" w:rsidP="00063658">
      <w:pPr>
        <w:numPr>
          <w:ilvl w:val="0"/>
          <w:numId w:val="1"/>
        </w:numPr>
        <w:tabs>
          <w:tab w:val="left" w:pos="360"/>
        </w:tabs>
        <w:ind w:left="360" w:hanging="360"/>
        <w:rPr>
          <w:rFonts w:ascii="Tahoma" w:eastAsia="Tahoma" w:hAnsi="Tahoma" w:cs="Tahoma"/>
          <w:sz w:val="24"/>
          <w:szCs w:val="24"/>
        </w:rPr>
      </w:pPr>
      <w:r>
        <w:rPr>
          <w:rFonts w:ascii="Tahoma" w:eastAsia="Tahoma" w:hAnsi="Tahoma" w:cs="Tahoma"/>
          <w:sz w:val="24"/>
          <w:szCs w:val="24"/>
        </w:rPr>
        <w:t>It helps students to develop skills and techniques directly applicable to their careers.</w:t>
      </w:r>
    </w:p>
    <w:p w:rsidR="00063658" w:rsidRDefault="00063658" w:rsidP="00063658">
      <w:pPr>
        <w:spacing w:line="45" w:lineRule="exact"/>
        <w:rPr>
          <w:rFonts w:ascii="Tahoma" w:eastAsia="Tahoma" w:hAnsi="Tahoma" w:cs="Tahoma"/>
          <w:sz w:val="24"/>
          <w:szCs w:val="24"/>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students the opportunity to understand informal organizational interrelationships.</w:t>
      </w:r>
    </w:p>
    <w:p w:rsidR="00063658" w:rsidRDefault="00063658" w:rsidP="00063658">
      <w:pPr>
        <w:spacing w:line="3" w:lineRule="exact"/>
        <w:rPr>
          <w:rFonts w:ascii="Tahoma" w:eastAsia="Tahoma" w:hAnsi="Tahoma" w:cs="Tahoma"/>
          <w:sz w:val="24"/>
          <w:szCs w:val="24"/>
        </w:rPr>
      </w:pPr>
    </w:p>
    <w:p w:rsidR="00063658" w:rsidRDefault="00063658" w:rsidP="00063658">
      <w:pPr>
        <w:numPr>
          <w:ilvl w:val="0"/>
          <w:numId w:val="1"/>
        </w:numPr>
        <w:tabs>
          <w:tab w:val="left" w:pos="360"/>
        </w:tabs>
        <w:ind w:left="360" w:hanging="360"/>
        <w:rPr>
          <w:rFonts w:ascii="Tahoma" w:eastAsia="Tahoma" w:hAnsi="Tahoma" w:cs="Tahoma"/>
          <w:sz w:val="23"/>
          <w:szCs w:val="23"/>
        </w:rPr>
      </w:pPr>
      <w:r>
        <w:rPr>
          <w:rFonts w:ascii="Tahoma" w:eastAsia="Tahoma" w:hAnsi="Tahoma" w:cs="Tahoma"/>
          <w:sz w:val="23"/>
          <w:szCs w:val="23"/>
        </w:rPr>
        <w:t>It helps students develop skills in the application of theory to practical work situations.</w:t>
      </w:r>
    </w:p>
    <w:p w:rsidR="00063658" w:rsidRDefault="00063658" w:rsidP="00063658">
      <w:pPr>
        <w:spacing w:line="54" w:lineRule="exact"/>
        <w:rPr>
          <w:rFonts w:ascii="Tahoma" w:eastAsia="Tahoma" w:hAnsi="Tahoma" w:cs="Tahoma"/>
          <w:sz w:val="23"/>
          <w:szCs w:val="23"/>
        </w:rPr>
      </w:pPr>
    </w:p>
    <w:p w:rsidR="00063658" w:rsidRDefault="00063658" w:rsidP="00063658">
      <w:pPr>
        <w:numPr>
          <w:ilvl w:val="0"/>
          <w:numId w:val="1"/>
        </w:numPr>
        <w:tabs>
          <w:tab w:val="left" w:pos="360"/>
        </w:tabs>
        <w:ind w:left="360" w:hanging="360"/>
        <w:rPr>
          <w:rFonts w:ascii="Tahoma" w:eastAsia="Tahoma" w:hAnsi="Tahoma" w:cs="Tahoma"/>
          <w:sz w:val="24"/>
          <w:szCs w:val="24"/>
        </w:rPr>
      </w:pPr>
      <w:r>
        <w:rPr>
          <w:rFonts w:ascii="Tahoma" w:eastAsia="Tahoma" w:hAnsi="Tahoma" w:cs="Tahoma"/>
          <w:sz w:val="24"/>
          <w:szCs w:val="24"/>
        </w:rPr>
        <w:t>It increases a student’s sense of responsibilities</w:t>
      </w:r>
    </w:p>
    <w:p w:rsidR="00063658" w:rsidRDefault="00063658" w:rsidP="00063658">
      <w:pPr>
        <w:spacing w:line="46" w:lineRule="exact"/>
        <w:rPr>
          <w:rFonts w:ascii="Tahoma" w:eastAsia="Tahoma" w:hAnsi="Tahoma" w:cs="Tahoma"/>
          <w:sz w:val="24"/>
          <w:szCs w:val="24"/>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prepares students to enter into full time employment in their area of specialization upon graduation.</w:t>
      </w:r>
    </w:p>
    <w:p w:rsidR="00063658" w:rsidRDefault="00063658" w:rsidP="00063658">
      <w:pPr>
        <w:spacing w:line="5" w:lineRule="exact"/>
        <w:rPr>
          <w:rFonts w:ascii="Tahoma" w:eastAsia="Tahoma" w:hAnsi="Tahoma" w:cs="Tahoma"/>
          <w:sz w:val="24"/>
          <w:szCs w:val="24"/>
        </w:rPr>
      </w:pPr>
    </w:p>
    <w:p w:rsidR="00063658" w:rsidRDefault="00063658" w:rsidP="00063658">
      <w:pPr>
        <w:numPr>
          <w:ilvl w:val="0"/>
          <w:numId w:val="1"/>
        </w:numPr>
        <w:tabs>
          <w:tab w:val="left" w:pos="360"/>
        </w:tabs>
        <w:spacing w:line="274" w:lineRule="auto"/>
        <w:ind w:left="360" w:hanging="360"/>
        <w:rPr>
          <w:rFonts w:ascii="Tahoma" w:eastAsia="Tahoma" w:hAnsi="Tahoma" w:cs="Tahoma"/>
          <w:sz w:val="24"/>
          <w:szCs w:val="24"/>
        </w:rPr>
      </w:pPr>
      <w:r>
        <w:rPr>
          <w:rFonts w:ascii="Tahoma" w:eastAsia="Tahoma" w:hAnsi="Tahoma" w:cs="Tahoma"/>
          <w:sz w:val="24"/>
          <w:szCs w:val="24"/>
        </w:rPr>
        <w:t>It provides students the opportunity to develop attitudes conducive to effective interpersonal relationships.</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99" w:lineRule="exact"/>
        <w:rPr>
          <w:sz w:val="20"/>
          <w:szCs w:val="20"/>
        </w:rPr>
      </w:pPr>
    </w:p>
    <w:p w:rsidR="00063658" w:rsidRDefault="00063658" w:rsidP="00063658">
      <w:pPr>
        <w:jc w:val="center"/>
        <w:rPr>
          <w:sz w:val="20"/>
          <w:szCs w:val="20"/>
        </w:rPr>
      </w:pPr>
      <w:r>
        <w:rPr>
          <w:rFonts w:ascii="Calibri" w:eastAsia="Calibri" w:hAnsi="Calibri" w:cs="Calibri"/>
          <w:sz w:val="26"/>
          <w:szCs w:val="26"/>
        </w:rPr>
        <w:t>2</w:t>
      </w:r>
    </w:p>
    <w:p w:rsidR="00063658" w:rsidRDefault="00063658" w:rsidP="00063658">
      <w:pPr>
        <w:sectPr w:rsidR="00063658">
          <w:pgSz w:w="12240" w:h="15840"/>
          <w:pgMar w:top="1440" w:right="1440" w:bottom="428" w:left="1440" w:header="0" w:footer="0" w:gutter="0"/>
          <w:cols w:space="720" w:equalWidth="0">
            <w:col w:w="9360"/>
          </w:cols>
        </w:sectPr>
      </w:pPr>
    </w:p>
    <w:p w:rsidR="00063658" w:rsidRDefault="00063658" w:rsidP="00063658">
      <w:pPr>
        <w:jc w:val="center"/>
        <w:rPr>
          <w:sz w:val="20"/>
          <w:szCs w:val="20"/>
        </w:rPr>
      </w:pPr>
      <w:bookmarkStart w:id="9" w:name="page9"/>
      <w:bookmarkEnd w:id="9"/>
      <w:r>
        <w:rPr>
          <w:rFonts w:ascii="Tahoma" w:eastAsia="Tahoma" w:hAnsi="Tahoma" w:cs="Tahoma"/>
          <w:b/>
          <w:bCs/>
          <w:sz w:val="24"/>
          <w:szCs w:val="24"/>
        </w:rPr>
        <w:lastRenderedPageBreak/>
        <w:t>CHAPTER TWO</w:t>
      </w:r>
    </w:p>
    <w:p w:rsidR="00063658" w:rsidRDefault="00063658" w:rsidP="00063658">
      <w:pPr>
        <w:spacing w:line="144" w:lineRule="exact"/>
        <w:rPr>
          <w:sz w:val="20"/>
          <w:szCs w:val="20"/>
        </w:rPr>
      </w:pPr>
    </w:p>
    <w:p w:rsidR="00063658" w:rsidRDefault="00063658" w:rsidP="00063658">
      <w:pPr>
        <w:spacing w:line="374" w:lineRule="auto"/>
        <w:ind w:right="1500" w:firstLine="1493"/>
        <w:rPr>
          <w:sz w:val="20"/>
          <w:szCs w:val="20"/>
        </w:rPr>
      </w:pPr>
      <w:r>
        <w:rPr>
          <w:rFonts w:ascii="Tahoma" w:eastAsia="Tahoma" w:hAnsi="Tahoma" w:cs="Tahoma"/>
          <w:b/>
          <w:bCs/>
          <w:sz w:val="23"/>
          <w:szCs w:val="23"/>
        </w:rPr>
        <w:t>DESCRIPTION OF ESTABLISHMENT OF ATTACHMENT 2.1 LOCATION AND BRIEF HISTORY OF ESTABLISHMENT</w:t>
      </w:r>
    </w:p>
    <w:p w:rsidR="00063658" w:rsidRDefault="00063658" w:rsidP="00063658">
      <w:pPr>
        <w:spacing w:line="1" w:lineRule="exact"/>
        <w:rPr>
          <w:sz w:val="20"/>
          <w:szCs w:val="20"/>
        </w:rPr>
      </w:pPr>
    </w:p>
    <w:p w:rsidR="00063658" w:rsidRDefault="00063658" w:rsidP="00063658">
      <w:pPr>
        <w:spacing w:line="289" w:lineRule="auto"/>
        <w:jc w:val="both"/>
        <w:rPr>
          <w:sz w:val="20"/>
          <w:szCs w:val="20"/>
        </w:rPr>
      </w:pPr>
      <w:r>
        <w:rPr>
          <w:rFonts w:ascii="Tahoma" w:eastAsia="Tahoma" w:hAnsi="Tahoma" w:cs="Tahoma"/>
          <w:sz w:val="23"/>
          <w:szCs w:val="23"/>
        </w:rPr>
        <w:t xml:space="preserve">National Moonlight Newspaper was established on 14th of March 2014, founded by </w:t>
      </w:r>
      <w:proofErr w:type="spellStart"/>
      <w:r>
        <w:rPr>
          <w:rFonts w:ascii="Tahoma" w:eastAsia="Tahoma" w:hAnsi="Tahoma" w:cs="Tahoma"/>
          <w:sz w:val="23"/>
          <w:szCs w:val="23"/>
        </w:rPr>
        <w:t>Alhaji</w:t>
      </w:r>
      <w:proofErr w:type="spellEnd"/>
      <w:r>
        <w:rPr>
          <w:rFonts w:ascii="Tahoma" w:eastAsia="Tahoma" w:hAnsi="Tahoma" w:cs="Tahoma"/>
          <w:sz w:val="23"/>
          <w:szCs w:val="23"/>
        </w:rPr>
        <w:t xml:space="preserve"> </w:t>
      </w:r>
      <w:proofErr w:type="spellStart"/>
      <w:r>
        <w:rPr>
          <w:rFonts w:ascii="Tahoma" w:eastAsia="Tahoma" w:hAnsi="Tahoma" w:cs="Tahoma"/>
          <w:sz w:val="23"/>
          <w:szCs w:val="23"/>
        </w:rPr>
        <w:t>Sulyman</w:t>
      </w:r>
      <w:proofErr w:type="spellEnd"/>
      <w:r>
        <w:rPr>
          <w:rFonts w:ascii="Tahoma" w:eastAsia="Tahoma" w:hAnsi="Tahoma" w:cs="Tahoma"/>
          <w:sz w:val="23"/>
          <w:szCs w:val="23"/>
        </w:rPr>
        <w:t xml:space="preserve"> </w:t>
      </w:r>
      <w:proofErr w:type="spellStart"/>
      <w:r>
        <w:rPr>
          <w:rFonts w:ascii="Tahoma" w:eastAsia="Tahoma" w:hAnsi="Tahoma" w:cs="Tahoma"/>
          <w:sz w:val="23"/>
          <w:szCs w:val="23"/>
        </w:rPr>
        <w:t>Toyin</w:t>
      </w:r>
      <w:proofErr w:type="spellEnd"/>
      <w:r>
        <w:rPr>
          <w:rFonts w:ascii="Tahoma" w:eastAsia="Tahoma" w:hAnsi="Tahoma" w:cs="Tahoma"/>
          <w:sz w:val="23"/>
          <w:szCs w:val="23"/>
        </w:rPr>
        <w:t xml:space="preserve"> </w:t>
      </w:r>
      <w:proofErr w:type="spellStart"/>
      <w:r>
        <w:rPr>
          <w:rFonts w:ascii="Tahoma" w:eastAsia="Tahoma" w:hAnsi="Tahoma" w:cs="Tahoma"/>
          <w:sz w:val="23"/>
          <w:szCs w:val="23"/>
        </w:rPr>
        <w:t>Olokoba</w:t>
      </w:r>
      <w:proofErr w:type="spellEnd"/>
      <w:r>
        <w:rPr>
          <w:rFonts w:ascii="Tahoma" w:eastAsia="Tahoma" w:hAnsi="Tahoma" w:cs="Tahoma"/>
          <w:sz w:val="23"/>
          <w:szCs w:val="23"/>
        </w:rPr>
        <w:t xml:space="preserve"> as Publisher/Editor-In-Chief. 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063658" w:rsidRDefault="00063658" w:rsidP="00063658">
      <w:pPr>
        <w:spacing w:line="89"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 xml:space="preserve">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Is of the work of development, which had been carried out in the state and according to the tastes ,dictates and desires of the people, had been treated like a candle put under the bushel would give publicity to the art and culture of the people of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and according to the edict, carry report of outstanding and general interest as well as informed criticism and features.</w:t>
      </w:r>
    </w:p>
    <w:p w:rsidR="00063658" w:rsidRDefault="00063658" w:rsidP="00063658">
      <w:pPr>
        <w:spacing w:line="111" w:lineRule="exact"/>
        <w:rPr>
          <w:sz w:val="20"/>
          <w:szCs w:val="20"/>
        </w:rPr>
      </w:pPr>
    </w:p>
    <w:p w:rsidR="00063658" w:rsidRDefault="00063658" w:rsidP="00063658">
      <w:pPr>
        <w:spacing w:line="275" w:lineRule="auto"/>
        <w:jc w:val="both"/>
        <w:rPr>
          <w:sz w:val="20"/>
          <w:szCs w:val="20"/>
        </w:rPr>
      </w:pPr>
      <w:proofErr w:type="spellStart"/>
      <w:r>
        <w:rPr>
          <w:rFonts w:ascii="Tahoma" w:eastAsia="Tahoma" w:hAnsi="Tahoma" w:cs="Tahoma"/>
          <w:sz w:val="24"/>
          <w:szCs w:val="24"/>
        </w:rPr>
        <w:t>Saliu</w:t>
      </w:r>
      <w:proofErr w:type="spellEnd"/>
      <w:r>
        <w:rPr>
          <w:rFonts w:ascii="Tahoma" w:eastAsia="Tahoma" w:hAnsi="Tahoma" w:cs="Tahoma"/>
          <w:sz w:val="24"/>
          <w:szCs w:val="24"/>
        </w:rPr>
        <w:t>, suggesting that the standard of the maiden issues was maintained the newspaper would in no time establish itself as a leader among others. The effort continues to be made and the staff and management of the corporations have accepted the challenges in cheerful sprits which will people the establishment towards the ideal.</w:t>
      </w:r>
    </w:p>
    <w:p w:rsidR="00063658" w:rsidRDefault="00063658" w:rsidP="00063658">
      <w:pPr>
        <w:spacing w:line="105"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 xml:space="preserve">The brief story of the National Moonlight word on marble of course, </w:t>
      </w:r>
      <w:proofErr w:type="gramStart"/>
      <w:r>
        <w:rPr>
          <w:rFonts w:ascii="Tahoma" w:eastAsia="Tahoma" w:hAnsi="Tahoma" w:cs="Tahoma"/>
          <w:sz w:val="24"/>
          <w:szCs w:val="24"/>
        </w:rPr>
        <w:t>be</w:t>
      </w:r>
      <w:proofErr w:type="gramEnd"/>
      <w:r>
        <w:rPr>
          <w:rFonts w:ascii="Tahoma" w:eastAsia="Tahoma" w:hAnsi="Tahoma" w:cs="Tahoma"/>
          <w:sz w:val="24"/>
          <w:szCs w:val="24"/>
        </w:rPr>
        <w:t xml:space="preserve"> incomplete without mentioning on the platform of the noble man who sees reasons to establish a concrete and unbiased print house which serves the interest of the masses.</w:t>
      </w:r>
    </w:p>
    <w:p w:rsidR="00063658" w:rsidRDefault="00063658" w:rsidP="00063658">
      <w:pPr>
        <w:spacing w:line="108"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NOTE:</w:t>
      </w:r>
      <w:r>
        <w:rPr>
          <w:rFonts w:ascii="Tahoma" w:eastAsia="Tahoma" w:hAnsi="Tahoma" w:cs="Tahoma"/>
          <w:sz w:val="24"/>
          <w:szCs w:val="24"/>
        </w:rPr>
        <w:t xml:space="preserve"> The newspaper generally known as free tabloid, for this reason, it represents the interest of the masses and it now located at </w:t>
      </w:r>
      <w:proofErr w:type="spellStart"/>
      <w:r>
        <w:rPr>
          <w:rFonts w:ascii="Tahoma" w:eastAsia="Tahoma" w:hAnsi="Tahoma" w:cs="Tahoma"/>
          <w:sz w:val="24"/>
          <w:szCs w:val="24"/>
        </w:rPr>
        <w:t>Alimi</w:t>
      </w:r>
      <w:proofErr w:type="spellEnd"/>
      <w:r>
        <w:rPr>
          <w:rFonts w:ascii="Tahoma" w:eastAsia="Tahoma" w:hAnsi="Tahoma" w:cs="Tahoma"/>
          <w:sz w:val="24"/>
          <w:szCs w:val="24"/>
        </w:rPr>
        <w:t xml:space="preserve"> Close, Off </w:t>
      </w:r>
      <w:proofErr w:type="spellStart"/>
      <w:r>
        <w:rPr>
          <w:rFonts w:ascii="Tahoma" w:eastAsia="Tahoma" w:hAnsi="Tahoma" w:cs="Tahoma"/>
          <w:sz w:val="24"/>
          <w:szCs w:val="24"/>
        </w:rPr>
        <w:t>Ahman</w:t>
      </w:r>
      <w:proofErr w:type="spellEnd"/>
      <w:r>
        <w:rPr>
          <w:rFonts w:ascii="Tahoma" w:eastAsia="Tahoma" w:hAnsi="Tahoma" w:cs="Tahoma"/>
          <w:sz w:val="24"/>
          <w:szCs w:val="24"/>
        </w:rPr>
        <w:t xml:space="preserve"> </w:t>
      </w:r>
      <w:proofErr w:type="spellStart"/>
      <w:r>
        <w:rPr>
          <w:rFonts w:ascii="Tahoma" w:eastAsia="Tahoma" w:hAnsi="Tahoma" w:cs="Tahoma"/>
          <w:sz w:val="24"/>
          <w:szCs w:val="24"/>
        </w:rPr>
        <w:t>Pategi</w:t>
      </w:r>
      <w:proofErr w:type="spellEnd"/>
      <w:r>
        <w:rPr>
          <w:rFonts w:ascii="Tahoma" w:eastAsia="Tahoma" w:hAnsi="Tahoma" w:cs="Tahoma"/>
          <w:sz w:val="24"/>
          <w:szCs w:val="24"/>
        </w:rPr>
        <w:t xml:space="preserve"> Road, GRA, Ilorin, </w:t>
      </w:r>
      <w:proofErr w:type="spellStart"/>
      <w:proofErr w:type="gramStart"/>
      <w:r>
        <w:rPr>
          <w:rFonts w:ascii="Tahoma" w:eastAsia="Tahoma" w:hAnsi="Tahoma" w:cs="Tahoma"/>
          <w:sz w:val="24"/>
          <w:szCs w:val="24"/>
        </w:rPr>
        <w:t>Kwara</w:t>
      </w:r>
      <w:proofErr w:type="spellEnd"/>
      <w:proofErr w:type="gramEnd"/>
      <w:r>
        <w:rPr>
          <w:rFonts w:ascii="Tahoma" w:eastAsia="Tahoma" w:hAnsi="Tahoma" w:cs="Tahoma"/>
          <w:sz w:val="24"/>
          <w:szCs w:val="24"/>
        </w:rPr>
        <w:t xml:space="preserve"> State, Nigeria as at (2021).</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98" w:lineRule="exact"/>
        <w:rPr>
          <w:sz w:val="20"/>
          <w:szCs w:val="20"/>
        </w:rPr>
      </w:pPr>
    </w:p>
    <w:p w:rsidR="00063658" w:rsidRDefault="00063658" w:rsidP="00063658">
      <w:pPr>
        <w:jc w:val="center"/>
        <w:rPr>
          <w:sz w:val="20"/>
          <w:szCs w:val="20"/>
        </w:rPr>
      </w:pPr>
      <w:r>
        <w:rPr>
          <w:rFonts w:ascii="Calibri" w:eastAsia="Calibri" w:hAnsi="Calibri" w:cs="Calibri"/>
          <w:sz w:val="26"/>
          <w:szCs w:val="26"/>
        </w:rPr>
        <w:t>3</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tabs>
          <w:tab w:val="left" w:pos="640"/>
        </w:tabs>
        <w:rPr>
          <w:sz w:val="20"/>
          <w:szCs w:val="20"/>
        </w:rPr>
      </w:pPr>
      <w:bookmarkStart w:id="10" w:name="page10"/>
      <w:bookmarkEnd w:id="10"/>
      <w:r>
        <w:rPr>
          <w:rFonts w:ascii="Tahoma" w:eastAsia="Tahoma" w:hAnsi="Tahoma" w:cs="Tahoma"/>
          <w:b/>
          <w:bCs/>
          <w:sz w:val="24"/>
          <w:szCs w:val="24"/>
        </w:rPr>
        <w:lastRenderedPageBreak/>
        <w:t>2.2</w:t>
      </w:r>
      <w:r>
        <w:rPr>
          <w:sz w:val="20"/>
          <w:szCs w:val="20"/>
        </w:rPr>
        <w:tab/>
      </w:r>
      <w:r>
        <w:rPr>
          <w:rFonts w:ascii="Tahoma" w:eastAsia="Tahoma" w:hAnsi="Tahoma" w:cs="Tahoma"/>
          <w:b/>
          <w:bCs/>
          <w:sz w:val="23"/>
          <w:szCs w:val="23"/>
        </w:rPr>
        <w:t>OBJECTIVES AND CORE VALUES OF THE ESTABLISHMENT</w:t>
      </w:r>
    </w:p>
    <w:p w:rsidR="00063658" w:rsidRDefault="00063658" w:rsidP="00063658">
      <w:pPr>
        <w:spacing w:line="144" w:lineRule="exact"/>
        <w:rPr>
          <w:sz w:val="20"/>
          <w:szCs w:val="20"/>
        </w:rPr>
      </w:pPr>
    </w:p>
    <w:p w:rsidR="00063658" w:rsidRDefault="00063658" w:rsidP="00063658">
      <w:pPr>
        <w:spacing w:line="274" w:lineRule="auto"/>
        <w:rPr>
          <w:sz w:val="20"/>
          <w:szCs w:val="20"/>
        </w:rPr>
      </w:pPr>
      <w:r>
        <w:rPr>
          <w:rFonts w:ascii="Tahoma" w:eastAsia="Tahoma" w:hAnsi="Tahoma" w:cs="Tahoma"/>
          <w:sz w:val="24"/>
          <w:szCs w:val="24"/>
        </w:rPr>
        <w:t>The core value of the newspapers’ establishment is to give the news impartially, without fear or favor (Adolph Ochs, 1858-1935).</w:t>
      </w:r>
    </w:p>
    <w:p w:rsidR="00063658" w:rsidRDefault="00063658" w:rsidP="00063658">
      <w:pPr>
        <w:spacing w:line="105" w:lineRule="exact"/>
        <w:rPr>
          <w:sz w:val="20"/>
          <w:szCs w:val="20"/>
        </w:rPr>
      </w:pPr>
    </w:p>
    <w:p w:rsidR="00063658" w:rsidRDefault="00063658" w:rsidP="00063658">
      <w:pPr>
        <w:rPr>
          <w:sz w:val="20"/>
          <w:szCs w:val="20"/>
        </w:rPr>
      </w:pPr>
      <w:r>
        <w:rPr>
          <w:rFonts w:ascii="Tahoma" w:eastAsia="Tahoma" w:hAnsi="Tahoma" w:cs="Tahoma"/>
          <w:sz w:val="24"/>
          <w:szCs w:val="24"/>
        </w:rPr>
        <w:t xml:space="preserve">The objectives and core </w:t>
      </w:r>
      <w:proofErr w:type="gramStart"/>
      <w:r>
        <w:rPr>
          <w:rFonts w:ascii="Tahoma" w:eastAsia="Tahoma" w:hAnsi="Tahoma" w:cs="Tahoma"/>
          <w:sz w:val="24"/>
          <w:szCs w:val="24"/>
        </w:rPr>
        <w:t>values of the National Moonlight is</w:t>
      </w:r>
      <w:proofErr w:type="gramEnd"/>
      <w:r>
        <w:rPr>
          <w:rFonts w:ascii="Tahoma" w:eastAsia="Tahoma" w:hAnsi="Tahoma" w:cs="Tahoma"/>
          <w:sz w:val="24"/>
          <w:szCs w:val="24"/>
        </w:rPr>
        <w:t xml:space="preserve"> as follows:</w:t>
      </w:r>
    </w:p>
    <w:p w:rsidR="00063658" w:rsidRDefault="00063658" w:rsidP="00063658">
      <w:pPr>
        <w:spacing w:line="144" w:lineRule="exact"/>
        <w:rPr>
          <w:sz w:val="20"/>
          <w:szCs w:val="20"/>
        </w:rPr>
      </w:pPr>
    </w:p>
    <w:p w:rsidR="00063658" w:rsidRDefault="00063658" w:rsidP="00063658">
      <w:pPr>
        <w:numPr>
          <w:ilvl w:val="0"/>
          <w:numId w:val="2"/>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Impartiality means reporting, editing, and delivering the news honestly, fairly, objectively and without personal opinion or bias.</w:t>
      </w:r>
    </w:p>
    <w:p w:rsidR="00063658" w:rsidRDefault="00063658" w:rsidP="00063658">
      <w:pPr>
        <w:spacing w:line="6" w:lineRule="exact"/>
        <w:rPr>
          <w:rFonts w:ascii="Arial" w:eastAsia="Arial" w:hAnsi="Arial" w:cs="Arial"/>
          <w:sz w:val="24"/>
          <w:szCs w:val="24"/>
        </w:rPr>
      </w:pPr>
    </w:p>
    <w:p w:rsidR="00063658" w:rsidRDefault="00063658" w:rsidP="00063658">
      <w:pPr>
        <w:numPr>
          <w:ilvl w:val="0"/>
          <w:numId w:val="2"/>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Credibility is the greatest asset of any news medium, and impartiality is the greatest source of credibility.</w:t>
      </w:r>
    </w:p>
    <w:p w:rsidR="00063658" w:rsidRDefault="00063658" w:rsidP="00063658">
      <w:pPr>
        <w:spacing w:line="4" w:lineRule="exact"/>
        <w:rPr>
          <w:rFonts w:ascii="Arial" w:eastAsia="Arial" w:hAnsi="Arial" w:cs="Arial"/>
          <w:sz w:val="24"/>
          <w:szCs w:val="24"/>
        </w:rPr>
      </w:pPr>
    </w:p>
    <w:p w:rsidR="00063658" w:rsidRDefault="00063658" w:rsidP="00063658">
      <w:pPr>
        <w:numPr>
          <w:ilvl w:val="0"/>
          <w:numId w:val="2"/>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To provide the most complete report, a news organization must not just cover the news, but uncover it. It must follow the story wherever it leads, regardless of any preconceived ideas on what might be most newsworthy.</w:t>
      </w:r>
    </w:p>
    <w:p w:rsidR="00063658" w:rsidRDefault="00063658" w:rsidP="00063658">
      <w:pPr>
        <w:spacing w:line="103" w:lineRule="exact"/>
        <w:rPr>
          <w:sz w:val="20"/>
          <w:szCs w:val="20"/>
        </w:rPr>
      </w:pPr>
    </w:p>
    <w:p w:rsidR="00063658" w:rsidRDefault="00063658" w:rsidP="00063658">
      <w:pPr>
        <w:tabs>
          <w:tab w:val="left" w:pos="640"/>
        </w:tabs>
        <w:rPr>
          <w:sz w:val="20"/>
          <w:szCs w:val="20"/>
        </w:rPr>
      </w:pPr>
      <w:r>
        <w:rPr>
          <w:rFonts w:ascii="Tahoma" w:eastAsia="Tahoma" w:hAnsi="Tahoma" w:cs="Tahoma"/>
          <w:b/>
          <w:bCs/>
          <w:sz w:val="24"/>
          <w:szCs w:val="24"/>
        </w:rPr>
        <w:t>2.3</w:t>
      </w:r>
      <w:r>
        <w:rPr>
          <w:rFonts w:ascii="Tahoma" w:eastAsia="Tahoma" w:hAnsi="Tahoma" w:cs="Tahoma"/>
          <w:b/>
          <w:bCs/>
          <w:sz w:val="24"/>
          <w:szCs w:val="24"/>
        </w:rPr>
        <w:tab/>
        <w:t>FUNCTIONS OF THE ESTABLISHMENT</w:t>
      </w:r>
    </w:p>
    <w:p w:rsidR="00063658" w:rsidRDefault="00063658" w:rsidP="00063658">
      <w:pPr>
        <w:spacing w:line="142" w:lineRule="exact"/>
        <w:rPr>
          <w:sz w:val="20"/>
          <w:szCs w:val="20"/>
        </w:rPr>
      </w:pPr>
    </w:p>
    <w:p w:rsidR="00063658" w:rsidRDefault="00063658" w:rsidP="00063658">
      <w:pPr>
        <w:rPr>
          <w:sz w:val="20"/>
          <w:szCs w:val="20"/>
        </w:rPr>
      </w:pPr>
      <w:r>
        <w:rPr>
          <w:rFonts w:ascii="Tahoma" w:eastAsia="Tahoma" w:hAnsi="Tahoma" w:cs="Tahoma"/>
          <w:sz w:val="24"/>
          <w:szCs w:val="24"/>
        </w:rPr>
        <w:t>The following are functions of the establishment:</w:t>
      </w:r>
    </w:p>
    <w:p w:rsidR="00063658" w:rsidRDefault="00063658" w:rsidP="00063658">
      <w:pPr>
        <w:spacing w:line="145" w:lineRule="exact"/>
        <w:rPr>
          <w:sz w:val="20"/>
          <w:szCs w:val="20"/>
        </w:rPr>
      </w:pPr>
    </w:p>
    <w:p w:rsidR="00063658" w:rsidRDefault="00063658" w:rsidP="00063658">
      <w:pPr>
        <w:rPr>
          <w:sz w:val="20"/>
          <w:szCs w:val="20"/>
        </w:rPr>
      </w:pPr>
      <w:r>
        <w:rPr>
          <w:rFonts w:ascii="Tahoma" w:eastAsia="Tahoma" w:hAnsi="Tahoma" w:cs="Tahoma"/>
          <w:b/>
          <w:bCs/>
          <w:sz w:val="24"/>
          <w:szCs w:val="24"/>
        </w:rPr>
        <w:t xml:space="preserve">1. </w:t>
      </w:r>
      <w:proofErr w:type="gramStart"/>
      <w:r>
        <w:rPr>
          <w:rFonts w:ascii="Tahoma" w:eastAsia="Tahoma" w:hAnsi="Tahoma" w:cs="Tahoma"/>
          <w:b/>
          <w:bCs/>
          <w:sz w:val="24"/>
          <w:szCs w:val="24"/>
        </w:rPr>
        <w:t>To</w:t>
      </w:r>
      <w:proofErr w:type="gramEnd"/>
      <w:r>
        <w:rPr>
          <w:rFonts w:ascii="Tahoma" w:eastAsia="Tahoma" w:hAnsi="Tahoma" w:cs="Tahoma"/>
          <w:b/>
          <w:bCs/>
          <w:sz w:val="24"/>
          <w:szCs w:val="24"/>
        </w:rPr>
        <w:t xml:space="preserve"> Present Information:</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Pr>
          <w:rFonts w:ascii="Tahoma" w:eastAsia="Tahoma" w:hAnsi="Tahoma" w:cs="Tahoma"/>
          <w:sz w:val="24"/>
          <w:szCs w:val="24"/>
        </w:rPr>
        <w:t>an information</w:t>
      </w:r>
      <w:proofErr w:type="gramEnd"/>
      <w:r>
        <w:rPr>
          <w:rFonts w:ascii="Tahoma" w:eastAsia="Tahoma" w:hAnsi="Tahoma" w:cs="Tahoma"/>
          <w:sz w:val="24"/>
          <w:szCs w:val="24"/>
        </w:rPr>
        <w:t>. We know detail of any event through the Press, e.g., Hindu-Muslim riots in India, apartheid in South Africa, Communism degeneration in Russia, war between Arabs and Israel in Middle East, sports of Barcelona, Amsterdam or London, etc.</w:t>
      </w:r>
    </w:p>
    <w:p w:rsidR="00063658" w:rsidRDefault="00063658" w:rsidP="00063658">
      <w:pPr>
        <w:spacing w:line="105" w:lineRule="exact"/>
        <w:rPr>
          <w:sz w:val="20"/>
          <w:szCs w:val="20"/>
        </w:rPr>
      </w:pPr>
    </w:p>
    <w:p w:rsidR="00063658" w:rsidRDefault="00063658" w:rsidP="00063658">
      <w:pPr>
        <w:rPr>
          <w:sz w:val="20"/>
          <w:szCs w:val="20"/>
        </w:rPr>
      </w:pPr>
      <w:r>
        <w:rPr>
          <w:rFonts w:ascii="Tahoma" w:eastAsia="Tahoma" w:hAnsi="Tahoma" w:cs="Tahoma"/>
          <w:b/>
          <w:bCs/>
          <w:sz w:val="24"/>
          <w:szCs w:val="24"/>
        </w:rPr>
        <w:t>2. To give Comments on Daily Happenings:</w:t>
      </w:r>
    </w:p>
    <w:p w:rsidR="00063658" w:rsidRDefault="00063658" w:rsidP="00063658">
      <w:pPr>
        <w:spacing w:line="146" w:lineRule="exact"/>
        <w:rPr>
          <w:sz w:val="20"/>
          <w:szCs w:val="20"/>
        </w:rPr>
      </w:pPr>
    </w:p>
    <w:p w:rsidR="00063658" w:rsidRDefault="00063658" w:rsidP="00063658">
      <w:pPr>
        <w:spacing w:line="289" w:lineRule="auto"/>
        <w:jc w:val="both"/>
        <w:rPr>
          <w:sz w:val="20"/>
          <w:szCs w:val="20"/>
        </w:rPr>
      </w:pPr>
      <w:r>
        <w:rPr>
          <w:rFonts w:ascii="Tahoma" w:eastAsia="Tahoma" w:hAnsi="Tahoma" w:cs="Tahoma"/>
          <w:sz w:val="23"/>
          <w:szCs w:val="23"/>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Pr>
          <w:rFonts w:ascii="Tahoma" w:eastAsia="Tahoma" w:hAnsi="Tahoma" w:cs="Tahoma"/>
          <w:sz w:val="23"/>
          <w:szCs w:val="23"/>
        </w:rPr>
        <w:t>a news</w:t>
      </w:r>
      <w:proofErr w:type="gramEnd"/>
      <w:r>
        <w:rPr>
          <w:rFonts w:ascii="Tahoma" w:eastAsia="Tahoma" w:hAnsi="Tahoma" w:cs="Tahoma"/>
          <w:sz w:val="23"/>
          <w:szCs w:val="23"/>
        </w:rPr>
        <w:t xml:space="preserve"> but this doesn't mean that newspaper agrees with their point of view. In this connection, only the editorial carries the responsibility of the newspaper as it also shows the policy of the newspaper.</w:t>
      </w:r>
    </w:p>
    <w:p w:rsidR="00063658" w:rsidRDefault="00063658" w:rsidP="00063658">
      <w:pPr>
        <w:spacing w:line="90" w:lineRule="exact"/>
        <w:rPr>
          <w:sz w:val="20"/>
          <w:szCs w:val="20"/>
        </w:rPr>
      </w:pPr>
    </w:p>
    <w:p w:rsidR="00063658" w:rsidRDefault="00063658" w:rsidP="00063658">
      <w:pPr>
        <w:rPr>
          <w:sz w:val="20"/>
          <w:szCs w:val="20"/>
        </w:rPr>
      </w:pPr>
      <w:r>
        <w:rPr>
          <w:rFonts w:ascii="Tahoma" w:eastAsia="Tahoma" w:hAnsi="Tahoma" w:cs="Tahoma"/>
          <w:b/>
          <w:bCs/>
          <w:sz w:val="24"/>
          <w:szCs w:val="24"/>
        </w:rPr>
        <w:t>3. Platform for People Discussion:</w:t>
      </w:r>
    </w:p>
    <w:p w:rsidR="00063658" w:rsidRDefault="00063658" w:rsidP="00063658">
      <w:pPr>
        <w:spacing w:line="147"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 xml:space="preserve">Newspapers form the public </w:t>
      </w:r>
      <w:proofErr w:type="gramStart"/>
      <w:r>
        <w:rPr>
          <w:rFonts w:ascii="Tahoma" w:eastAsia="Tahoma" w:hAnsi="Tahoma" w:cs="Tahoma"/>
          <w:sz w:val="24"/>
          <w:szCs w:val="24"/>
        </w:rPr>
        <w:t>opinion,</w:t>
      </w:r>
      <w:proofErr w:type="gramEnd"/>
      <w:r>
        <w:rPr>
          <w:rFonts w:ascii="Tahoma" w:eastAsia="Tahoma" w:hAnsi="Tahoma" w:cs="Tahoma"/>
          <w:sz w:val="24"/>
          <w:szCs w:val="24"/>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32" w:lineRule="exact"/>
        <w:rPr>
          <w:sz w:val="20"/>
          <w:szCs w:val="20"/>
        </w:rPr>
      </w:pPr>
    </w:p>
    <w:p w:rsidR="00063658" w:rsidRDefault="00063658" w:rsidP="00063658">
      <w:pPr>
        <w:jc w:val="center"/>
        <w:rPr>
          <w:sz w:val="20"/>
          <w:szCs w:val="20"/>
        </w:rPr>
      </w:pPr>
      <w:r>
        <w:rPr>
          <w:rFonts w:ascii="Calibri" w:eastAsia="Calibri" w:hAnsi="Calibri" w:cs="Calibri"/>
          <w:sz w:val="26"/>
          <w:szCs w:val="26"/>
        </w:rPr>
        <w:t>4</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rPr>
          <w:sz w:val="20"/>
          <w:szCs w:val="20"/>
        </w:rPr>
      </w:pPr>
      <w:bookmarkStart w:id="11" w:name="page11"/>
      <w:bookmarkEnd w:id="11"/>
      <w:r>
        <w:rPr>
          <w:rFonts w:ascii="Tahoma" w:eastAsia="Tahoma" w:hAnsi="Tahoma" w:cs="Tahoma"/>
          <w:b/>
          <w:bCs/>
          <w:sz w:val="24"/>
          <w:szCs w:val="24"/>
        </w:rPr>
        <w:lastRenderedPageBreak/>
        <w:t>4. Truth and Reality:</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063658" w:rsidRDefault="00063658" w:rsidP="00063658">
      <w:pPr>
        <w:spacing w:line="104" w:lineRule="exact"/>
        <w:rPr>
          <w:sz w:val="20"/>
          <w:szCs w:val="20"/>
        </w:rPr>
      </w:pPr>
    </w:p>
    <w:p w:rsidR="00063658" w:rsidRDefault="00063658" w:rsidP="00063658">
      <w:pPr>
        <w:rPr>
          <w:sz w:val="20"/>
          <w:szCs w:val="20"/>
        </w:rPr>
      </w:pPr>
      <w:r>
        <w:rPr>
          <w:rFonts w:ascii="Tahoma" w:eastAsia="Tahoma" w:hAnsi="Tahoma" w:cs="Tahoma"/>
          <w:b/>
          <w:bCs/>
          <w:sz w:val="24"/>
          <w:szCs w:val="24"/>
        </w:rPr>
        <w:t>5. Spokesman of Society:</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063658" w:rsidRDefault="00063658" w:rsidP="00063658">
      <w:pPr>
        <w:spacing w:line="104" w:lineRule="exact"/>
        <w:rPr>
          <w:sz w:val="20"/>
          <w:szCs w:val="20"/>
        </w:rPr>
      </w:pPr>
    </w:p>
    <w:p w:rsidR="00063658" w:rsidRDefault="00063658" w:rsidP="00063658">
      <w:pPr>
        <w:rPr>
          <w:sz w:val="20"/>
          <w:szCs w:val="20"/>
        </w:rPr>
      </w:pPr>
      <w:r>
        <w:rPr>
          <w:rFonts w:ascii="Tahoma" w:eastAsia="Tahoma" w:hAnsi="Tahoma" w:cs="Tahoma"/>
          <w:b/>
          <w:bCs/>
          <w:sz w:val="24"/>
          <w:szCs w:val="24"/>
        </w:rPr>
        <w:t>6. Information:</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063658" w:rsidRDefault="00063658" w:rsidP="00063658">
      <w:pPr>
        <w:spacing w:line="110" w:lineRule="exact"/>
        <w:rPr>
          <w:sz w:val="20"/>
          <w:szCs w:val="20"/>
        </w:rPr>
      </w:pPr>
    </w:p>
    <w:p w:rsidR="00063658" w:rsidRDefault="00063658" w:rsidP="00063658">
      <w:pPr>
        <w:rPr>
          <w:sz w:val="20"/>
          <w:szCs w:val="20"/>
        </w:rPr>
      </w:pPr>
      <w:r>
        <w:rPr>
          <w:rFonts w:ascii="Tahoma" w:eastAsia="Tahoma" w:hAnsi="Tahoma" w:cs="Tahoma"/>
          <w:b/>
          <w:bCs/>
          <w:sz w:val="24"/>
          <w:szCs w:val="24"/>
        </w:rPr>
        <w:t>7. Entertainment:</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Modern newspapers tend to carry many light materials including articles written in light vein. These features not only indirectly influence the opinions of the readers but also fulfill the entertainment function.</w:t>
      </w:r>
    </w:p>
    <w:p w:rsidR="00063658" w:rsidRDefault="00063658" w:rsidP="00063658">
      <w:pPr>
        <w:spacing w:line="103"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32" w:lineRule="exact"/>
        <w:rPr>
          <w:sz w:val="20"/>
          <w:szCs w:val="20"/>
        </w:rPr>
      </w:pPr>
    </w:p>
    <w:p w:rsidR="00063658" w:rsidRDefault="00063658" w:rsidP="00063658">
      <w:pPr>
        <w:jc w:val="center"/>
        <w:rPr>
          <w:sz w:val="20"/>
          <w:szCs w:val="20"/>
        </w:rPr>
      </w:pPr>
      <w:r>
        <w:rPr>
          <w:rFonts w:ascii="Calibri" w:eastAsia="Calibri" w:hAnsi="Calibri" w:cs="Calibri"/>
          <w:sz w:val="26"/>
          <w:szCs w:val="26"/>
        </w:rPr>
        <w:t>5</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tabs>
          <w:tab w:val="left" w:pos="640"/>
        </w:tabs>
        <w:rPr>
          <w:sz w:val="20"/>
          <w:szCs w:val="20"/>
        </w:rPr>
      </w:pPr>
      <w:bookmarkStart w:id="12" w:name="page12"/>
      <w:bookmarkEnd w:id="12"/>
      <w:r>
        <w:rPr>
          <w:rFonts w:ascii="Tahoma" w:eastAsia="Tahoma" w:hAnsi="Tahoma" w:cs="Tahoma"/>
          <w:b/>
          <w:bCs/>
          <w:sz w:val="24"/>
          <w:szCs w:val="24"/>
        </w:rPr>
        <w:lastRenderedPageBreak/>
        <w:t>2.4</w:t>
      </w:r>
      <w:r>
        <w:rPr>
          <w:sz w:val="20"/>
          <w:szCs w:val="20"/>
        </w:rPr>
        <w:tab/>
      </w:r>
      <w:r>
        <w:rPr>
          <w:rFonts w:ascii="Tahoma" w:eastAsia="Tahoma" w:hAnsi="Tahoma" w:cs="Tahoma"/>
          <w:b/>
          <w:bCs/>
          <w:sz w:val="23"/>
          <w:szCs w:val="23"/>
        </w:rPr>
        <w:t>ORGANIZATIONAL STRUCTURE OF ESTABLISHMENT</w:t>
      </w:r>
    </w:p>
    <w:p w:rsidR="00063658" w:rsidRDefault="00063658" w:rsidP="00063658">
      <w:pPr>
        <w:spacing w:line="20" w:lineRule="exact"/>
        <w:rPr>
          <w:sz w:val="20"/>
          <w:szCs w:val="20"/>
        </w:rPr>
      </w:pPr>
      <w:r>
        <w:rPr>
          <w:noProof/>
          <w:sz w:val="20"/>
          <w:szCs w:val="20"/>
        </w:rPr>
        <w:drawing>
          <wp:anchor distT="0" distB="0" distL="114300" distR="114300" simplePos="0" relativeHeight="251660288" behindDoc="1" locked="0" layoutInCell="0" allowOverlap="1" wp14:anchorId="7152B7D4" wp14:editId="0D633B5A">
            <wp:simplePos x="0" y="0"/>
            <wp:positionH relativeFrom="column">
              <wp:posOffset>18415</wp:posOffset>
            </wp:positionH>
            <wp:positionV relativeFrom="paragraph">
              <wp:posOffset>92075</wp:posOffset>
            </wp:positionV>
            <wp:extent cx="5906135" cy="4670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906135" cy="4670425"/>
                    </a:xfrm>
                    <a:prstGeom prst="rect">
                      <a:avLst/>
                    </a:prstGeom>
                    <a:noFill/>
                  </pic:spPr>
                </pic:pic>
              </a:graphicData>
            </a:graphic>
          </wp:anchor>
        </w:drawing>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23"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2.5</w:t>
      </w:r>
      <w:r>
        <w:rPr>
          <w:rFonts w:ascii="Tahoma" w:eastAsia="Tahoma" w:hAnsi="Tahoma" w:cs="Tahoma"/>
          <w:b/>
          <w:bCs/>
          <w:sz w:val="24"/>
          <w:szCs w:val="24"/>
        </w:rPr>
        <w:tab/>
        <w:t>THE VARIOUS DEPARTMENTS AND UNITS</w:t>
      </w:r>
    </w:p>
    <w:p w:rsidR="00063658" w:rsidRDefault="00063658" w:rsidP="00063658">
      <w:pPr>
        <w:spacing w:line="145" w:lineRule="exact"/>
        <w:rPr>
          <w:sz w:val="20"/>
          <w:szCs w:val="20"/>
        </w:rPr>
      </w:pPr>
    </w:p>
    <w:p w:rsidR="00063658" w:rsidRDefault="00063658" w:rsidP="00063658">
      <w:pPr>
        <w:rPr>
          <w:sz w:val="20"/>
          <w:szCs w:val="20"/>
        </w:rPr>
      </w:pPr>
      <w:r>
        <w:rPr>
          <w:rFonts w:ascii="Tahoma" w:eastAsia="Tahoma" w:hAnsi="Tahoma" w:cs="Tahoma"/>
          <w:b/>
          <w:bCs/>
          <w:sz w:val="24"/>
          <w:szCs w:val="24"/>
        </w:rPr>
        <w:t>2.5.1 EDITORIAL DEPARTMENT</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Publisher:</w:t>
      </w:r>
      <w:r>
        <w:rPr>
          <w:rFonts w:ascii="Tahoma" w:eastAsia="Tahoma" w:hAnsi="Tahoma" w:cs="Tahoma"/>
          <w:sz w:val="24"/>
          <w:szCs w:val="24"/>
        </w:rPr>
        <w:t xml:space="preserve"> The publisher is responsible for all of the operations of the newspaper, both editorial and business. The main job of the publisher is to see that the newspaper remains financially healthy.</w:t>
      </w:r>
    </w:p>
    <w:p w:rsidR="00063658" w:rsidRDefault="00063658" w:rsidP="00063658">
      <w:pPr>
        <w:spacing w:line="103"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Editor:</w:t>
      </w:r>
      <w:r>
        <w:rPr>
          <w:rFonts w:ascii="Tahoma" w:eastAsia="Tahoma" w:hAnsi="Tahoma" w:cs="Tahoma"/>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063658" w:rsidRDefault="00063658" w:rsidP="00063658">
      <w:pPr>
        <w:spacing w:line="104"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Editorial Page Editor:</w:t>
      </w:r>
      <w:r>
        <w:rPr>
          <w:rFonts w:ascii="Tahoma" w:eastAsia="Tahoma" w:hAnsi="Tahoma" w:cs="Tahoma"/>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64" w:lineRule="exact"/>
        <w:rPr>
          <w:sz w:val="20"/>
          <w:szCs w:val="20"/>
        </w:rPr>
      </w:pPr>
    </w:p>
    <w:p w:rsidR="00063658" w:rsidRDefault="00063658" w:rsidP="00063658">
      <w:pPr>
        <w:jc w:val="center"/>
        <w:rPr>
          <w:sz w:val="20"/>
          <w:szCs w:val="20"/>
        </w:rPr>
      </w:pPr>
      <w:r>
        <w:rPr>
          <w:rFonts w:ascii="Calibri" w:eastAsia="Calibri" w:hAnsi="Calibri" w:cs="Calibri"/>
          <w:sz w:val="26"/>
          <w:szCs w:val="26"/>
        </w:rPr>
        <w:t>6</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spacing w:line="274" w:lineRule="auto"/>
        <w:jc w:val="both"/>
        <w:rPr>
          <w:sz w:val="20"/>
          <w:szCs w:val="20"/>
        </w:rPr>
      </w:pPr>
      <w:bookmarkStart w:id="13" w:name="page13"/>
      <w:bookmarkEnd w:id="13"/>
      <w:r>
        <w:rPr>
          <w:rFonts w:ascii="Tahoma" w:eastAsia="Tahoma" w:hAnsi="Tahoma" w:cs="Tahoma"/>
          <w:b/>
          <w:bCs/>
          <w:sz w:val="24"/>
          <w:szCs w:val="24"/>
        </w:rPr>
        <w:lastRenderedPageBreak/>
        <w:t>Managing Editor:</w:t>
      </w:r>
      <w:r>
        <w:rPr>
          <w:rFonts w:ascii="Tahoma" w:eastAsia="Tahoma" w:hAnsi="Tahoma" w:cs="Tahoma"/>
          <w:sz w:val="24"/>
          <w:szCs w:val="24"/>
        </w:rPr>
        <w:t xml:space="preserve"> This is the person who is in charge of the day-to-day production of the newspaper.</w:t>
      </w:r>
    </w:p>
    <w:p w:rsidR="00063658" w:rsidRDefault="00063658" w:rsidP="00063658">
      <w:pPr>
        <w:spacing w:line="104"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A Beat Reporter:</w:t>
      </w:r>
      <w:r>
        <w:rPr>
          <w:rFonts w:ascii="Tahoma" w:eastAsia="Tahoma" w:hAnsi="Tahoma" w:cs="Tahoma"/>
          <w:sz w:val="24"/>
          <w:szCs w:val="24"/>
        </w:rPr>
        <w:t xml:space="preserve"> covers the same subject or location all the time. The subject is generally of interest to the reporter. Various beats include legal reporting, parliamentary reporting, political reporting, etc. A general assignment reporter, on the other hand, covers any story assigned by the city editor or assistant city editor.</w:t>
      </w:r>
    </w:p>
    <w:p w:rsidR="00063658" w:rsidRDefault="00063658" w:rsidP="00063658">
      <w:pPr>
        <w:spacing w:line="105" w:lineRule="exact"/>
        <w:rPr>
          <w:sz w:val="20"/>
          <w:szCs w:val="20"/>
        </w:rPr>
      </w:pPr>
    </w:p>
    <w:p w:rsidR="00063658" w:rsidRDefault="00063658" w:rsidP="00063658">
      <w:pPr>
        <w:spacing w:line="292" w:lineRule="auto"/>
        <w:jc w:val="both"/>
        <w:rPr>
          <w:sz w:val="20"/>
          <w:szCs w:val="20"/>
        </w:rPr>
      </w:pPr>
      <w:r>
        <w:rPr>
          <w:rFonts w:ascii="Tahoma" w:eastAsia="Tahoma" w:hAnsi="Tahoma" w:cs="Tahoma"/>
          <w:b/>
          <w:bCs/>
          <w:sz w:val="23"/>
          <w:szCs w:val="23"/>
        </w:rPr>
        <w:t>Copy Editor:</w:t>
      </w:r>
      <w:r>
        <w:rPr>
          <w:rFonts w:ascii="Tahoma" w:eastAsia="Tahoma" w:hAnsi="Tahoma" w:cs="Tahoma"/>
          <w:sz w:val="23"/>
          <w:szCs w:val="23"/>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063658" w:rsidRDefault="00063658" w:rsidP="00063658">
      <w:pPr>
        <w:spacing w:line="86"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Photo Editor:</w:t>
      </w:r>
      <w:r>
        <w:rPr>
          <w:rFonts w:ascii="Tahoma" w:eastAsia="Tahoma" w:hAnsi="Tahoma" w:cs="Tahoma"/>
          <w:sz w:val="24"/>
          <w:szCs w:val="24"/>
        </w:rPr>
        <w:t xml:space="preserve"> A photo editor is not a photographer, although it is often the case that the photo editor is a former photographer. This editor assigns photographers and helps select the photos that the newspaper prints.</w:t>
      </w:r>
    </w:p>
    <w:p w:rsidR="00063658" w:rsidRDefault="00063658" w:rsidP="00063658">
      <w:pPr>
        <w:spacing w:line="104" w:lineRule="exact"/>
        <w:rPr>
          <w:sz w:val="20"/>
          <w:szCs w:val="20"/>
        </w:rPr>
      </w:pPr>
    </w:p>
    <w:p w:rsidR="00063658" w:rsidRDefault="00063658" w:rsidP="00063658">
      <w:pPr>
        <w:spacing w:line="275" w:lineRule="auto"/>
        <w:jc w:val="both"/>
        <w:rPr>
          <w:sz w:val="20"/>
          <w:szCs w:val="20"/>
        </w:rPr>
      </w:pPr>
      <w:r>
        <w:rPr>
          <w:rFonts w:ascii="Tahoma" w:eastAsia="Tahoma" w:hAnsi="Tahoma" w:cs="Tahoma"/>
          <w:b/>
          <w:bCs/>
          <w:sz w:val="24"/>
          <w:szCs w:val="24"/>
        </w:rPr>
        <w:t>Graphics Editor:</w:t>
      </w:r>
      <w:r>
        <w:rPr>
          <w:rFonts w:ascii="Tahoma" w:eastAsia="Tahoma" w:hAnsi="Tahoma" w:cs="Tahoma"/>
          <w:sz w:val="24"/>
          <w:szCs w:val="24"/>
        </w:rPr>
        <w:t xml:space="preserve"> The graphics editor is the head of the graphics department, sometimes called the "art department." This editor is in charge of all of the graphics and illustrations produced for the newspaper.</w:t>
      </w:r>
    </w:p>
    <w:p w:rsidR="00063658" w:rsidRDefault="00063658" w:rsidP="00063658">
      <w:pPr>
        <w:spacing w:line="102" w:lineRule="exact"/>
        <w:rPr>
          <w:sz w:val="20"/>
          <w:szCs w:val="20"/>
        </w:rPr>
      </w:pPr>
    </w:p>
    <w:p w:rsidR="00063658" w:rsidRDefault="00063658" w:rsidP="00063658">
      <w:pPr>
        <w:rPr>
          <w:sz w:val="20"/>
          <w:szCs w:val="20"/>
        </w:rPr>
      </w:pPr>
      <w:r>
        <w:rPr>
          <w:rFonts w:ascii="Tahoma" w:eastAsia="Tahoma" w:hAnsi="Tahoma" w:cs="Tahoma"/>
          <w:b/>
          <w:bCs/>
          <w:sz w:val="24"/>
          <w:szCs w:val="24"/>
        </w:rPr>
        <w:t>2.5.2 ADVERTISEMENT DEPARTMENT</w:t>
      </w:r>
    </w:p>
    <w:p w:rsidR="00063658" w:rsidRDefault="00063658" w:rsidP="00063658">
      <w:pPr>
        <w:spacing w:line="146"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063658" w:rsidRDefault="00063658" w:rsidP="00063658">
      <w:pPr>
        <w:spacing w:line="110" w:lineRule="exact"/>
        <w:rPr>
          <w:sz w:val="20"/>
          <w:szCs w:val="20"/>
        </w:rPr>
      </w:pPr>
    </w:p>
    <w:p w:rsidR="00063658" w:rsidRDefault="00063658" w:rsidP="00063658">
      <w:pPr>
        <w:rPr>
          <w:sz w:val="20"/>
          <w:szCs w:val="20"/>
        </w:rPr>
      </w:pPr>
      <w:r>
        <w:rPr>
          <w:rFonts w:ascii="Tahoma" w:eastAsia="Tahoma" w:hAnsi="Tahoma" w:cs="Tahoma"/>
          <w:b/>
          <w:bCs/>
          <w:sz w:val="24"/>
          <w:szCs w:val="24"/>
        </w:rPr>
        <w:t>2.5.3 CIRCULATION DEPARTMENT</w:t>
      </w:r>
    </w:p>
    <w:p w:rsidR="00063658" w:rsidRDefault="00063658" w:rsidP="00063658">
      <w:pPr>
        <w:spacing w:line="144"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The circulation manager may have any or all of the following subdivisions under his supervision:</w:t>
      </w:r>
    </w:p>
    <w:p w:rsidR="00063658" w:rsidRDefault="00063658" w:rsidP="00063658">
      <w:pPr>
        <w:spacing w:line="107" w:lineRule="exact"/>
        <w:rPr>
          <w:sz w:val="20"/>
          <w:szCs w:val="20"/>
        </w:rPr>
      </w:pPr>
    </w:p>
    <w:p w:rsidR="00063658" w:rsidRDefault="00063658" w:rsidP="00063658">
      <w:pPr>
        <w:numPr>
          <w:ilvl w:val="0"/>
          <w:numId w:val="3"/>
        </w:numPr>
        <w:tabs>
          <w:tab w:val="left" w:pos="360"/>
        </w:tabs>
        <w:spacing w:line="275" w:lineRule="auto"/>
        <w:ind w:left="360" w:hanging="360"/>
        <w:jc w:val="both"/>
        <w:rPr>
          <w:rFonts w:ascii="Tahoma" w:eastAsia="Tahoma" w:hAnsi="Tahoma" w:cs="Tahoma"/>
          <w:b/>
          <w:bCs/>
          <w:sz w:val="24"/>
          <w:szCs w:val="24"/>
        </w:rPr>
      </w:pPr>
      <w:r>
        <w:rPr>
          <w:rFonts w:ascii="Tahoma" w:eastAsia="Tahoma" w:hAnsi="Tahoma" w:cs="Tahoma"/>
          <w:b/>
          <w:bCs/>
          <w:sz w:val="24"/>
          <w:szCs w:val="24"/>
        </w:rPr>
        <w:t>City Circulation:</w:t>
      </w:r>
      <w:r>
        <w:rPr>
          <w:rFonts w:ascii="Tahoma" w:eastAsia="Tahoma" w:hAnsi="Tahoma" w:cs="Tahoma"/>
          <w:sz w:val="24"/>
          <w:szCs w:val="24"/>
        </w:rPr>
        <w:t xml:space="preserve"> 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063658" w:rsidRDefault="00063658" w:rsidP="00063658">
      <w:pPr>
        <w:spacing w:line="5" w:lineRule="exact"/>
        <w:rPr>
          <w:rFonts w:ascii="Tahoma" w:eastAsia="Tahoma" w:hAnsi="Tahoma" w:cs="Tahoma"/>
          <w:b/>
          <w:bCs/>
          <w:sz w:val="24"/>
          <w:szCs w:val="24"/>
        </w:rPr>
      </w:pPr>
    </w:p>
    <w:p w:rsidR="00063658" w:rsidRDefault="00063658" w:rsidP="00063658">
      <w:pPr>
        <w:numPr>
          <w:ilvl w:val="0"/>
          <w:numId w:val="3"/>
        </w:numPr>
        <w:tabs>
          <w:tab w:val="left" w:pos="360"/>
        </w:tabs>
        <w:spacing w:line="291" w:lineRule="auto"/>
        <w:ind w:left="360" w:hanging="360"/>
        <w:jc w:val="both"/>
        <w:rPr>
          <w:rFonts w:ascii="Tahoma" w:eastAsia="Tahoma" w:hAnsi="Tahoma" w:cs="Tahoma"/>
          <w:b/>
          <w:bCs/>
          <w:sz w:val="23"/>
          <w:szCs w:val="23"/>
        </w:rPr>
      </w:pPr>
      <w:r>
        <w:rPr>
          <w:rFonts w:ascii="Tahoma" w:eastAsia="Tahoma" w:hAnsi="Tahoma" w:cs="Tahoma"/>
          <w:b/>
          <w:bCs/>
          <w:sz w:val="23"/>
          <w:szCs w:val="23"/>
        </w:rPr>
        <w:t>Area Circulation:</w:t>
      </w:r>
      <w:r>
        <w:rPr>
          <w:rFonts w:ascii="Tahoma" w:eastAsia="Tahoma" w:hAnsi="Tahoma" w:cs="Tahoma"/>
          <w:sz w:val="23"/>
          <w:szCs w:val="23"/>
        </w:rPr>
        <w:t xml:space="preserve"> Responsibilities here include getting papers destined for the surrounding area into the mail and operation of a fleet of tempos/taxis to carry the papers into surrounding areas where mail service is not rapid enough. The circulation</w:t>
      </w:r>
    </w:p>
    <w:p w:rsidR="00063658" w:rsidRDefault="00063658" w:rsidP="00063658">
      <w:pPr>
        <w:spacing w:line="184" w:lineRule="exact"/>
        <w:rPr>
          <w:sz w:val="20"/>
          <w:szCs w:val="20"/>
        </w:rPr>
      </w:pPr>
    </w:p>
    <w:p w:rsidR="00063658" w:rsidRDefault="00063658" w:rsidP="00063658">
      <w:pPr>
        <w:jc w:val="center"/>
        <w:rPr>
          <w:sz w:val="20"/>
          <w:szCs w:val="20"/>
        </w:rPr>
      </w:pPr>
      <w:r>
        <w:rPr>
          <w:rFonts w:ascii="Calibri" w:eastAsia="Calibri" w:hAnsi="Calibri" w:cs="Calibri"/>
          <w:sz w:val="26"/>
          <w:szCs w:val="26"/>
        </w:rPr>
        <w:t>7</w:t>
      </w:r>
    </w:p>
    <w:p w:rsidR="00063658" w:rsidRDefault="00063658" w:rsidP="00063658">
      <w:pPr>
        <w:sectPr w:rsidR="00063658">
          <w:pgSz w:w="12240" w:h="15840"/>
          <w:pgMar w:top="1440" w:right="1440" w:bottom="428" w:left="1440" w:header="0" w:footer="0" w:gutter="0"/>
          <w:cols w:space="720" w:equalWidth="0">
            <w:col w:w="9360"/>
          </w:cols>
        </w:sectPr>
      </w:pPr>
    </w:p>
    <w:p w:rsidR="00063658" w:rsidRDefault="00063658" w:rsidP="00063658">
      <w:pPr>
        <w:spacing w:line="274" w:lineRule="auto"/>
        <w:ind w:left="360"/>
        <w:rPr>
          <w:sz w:val="20"/>
          <w:szCs w:val="20"/>
        </w:rPr>
      </w:pPr>
      <w:bookmarkStart w:id="14" w:name="page14"/>
      <w:bookmarkEnd w:id="14"/>
      <w:proofErr w:type="gramStart"/>
      <w:r>
        <w:rPr>
          <w:rFonts w:ascii="Tahoma" w:eastAsia="Tahoma" w:hAnsi="Tahoma" w:cs="Tahoma"/>
          <w:sz w:val="24"/>
          <w:szCs w:val="24"/>
        </w:rPr>
        <w:lastRenderedPageBreak/>
        <w:t>manager</w:t>
      </w:r>
      <w:proofErr w:type="gramEnd"/>
      <w:r>
        <w:rPr>
          <w:rFonts w:ascii="Tahoma" w:eastAsia="Tahoma" w:hAnsi="Tahoma" w:cs="Tahoma"/>
          <w:sz w:val="24"/>
          <w:szCs w:val="24"/>
        </w:rPr>
        <w:t xml:space="preserve"> is also in charge of moving the papers into the appropriate distribution channels as they move into the mailing room from the press room.</w:t>
      </w:r>
    </w:p>
    <w:p w:rsidR="00063658" w:rsidRDefault="00063658" w:rsidP="00063658">
      <w:pPr>
        <w:spacing w:line="6" w:lineRule="exact"/>
        <w:rPr>
          <w:sz w:val="20"/>
          <w:szCs w:val="20"/>
        </w:rPr>
      </w:pPr>
    </w:p>
    <w:p w:rsidR="00063658" w:rsidRDefault="00063658" w:rsidP="00063658">
      <w:pPr>
        <w:numPr>
          <w:ilvl w:val="0"/>
          <w:numId w:val="4"/>
        </w:numPr>
        <w:tabs>
          <w:tab w:val="left" w:pos="360"/>
        </w:tabs>
        <w:spacing w:line="274" w:lineRule="auto"/>
        <w:ind w:left="360" w:hanging="360"/>
        <w:jc w:val="both"/>
        <w:rPr>
          <w:rFonts w:ascii="Tahoma" w:eastAsia="Tahoma" w:hAnsi="Tahoma" w:cs="Tahoma"/>
          <w:b/>
          <w:bCs/>
          <w:sz w:val="24"/>
          <w:szCs w:val="24"/>
        </w:rPr>
      </w:pPr>
      <w:r>
        <w:rPr>
          <w:rFonts w:ascii="Tahoma" w:eastAsia="Tahoma" w:hAnsi="Tahoma" w:cs="Tahoma"/>
          <w:b/>
          <w:bCs/>
          <w:sz w:val="24"/>
          <w:szCs w:val="24"/>
        </w:rPr>
        <w:t>Sales Promotion:</w:t>
      </w:r>
      <w:r>
        <w:rPr>
          <w:rFonts w:ascii="Tahoma" w:eastAsia="Tahoma" w:hAnsi="Tahoma" w:cs="Tahoma"/>
          <w:sz w:val="24"/>
          <w:szCs w:val="24"/>
        </w:rPr>
        <w:t xml:space="preserve"> It involves the direction of an office staff to keep records, notifying subscribers when their subscriptions need renewing, the handling of complaints, new subscriptions and renewals over the counter, by mail, etc.</w:t>
      </w:r>
    </w:p>
    <w:p w:rsidR="00063658" w:rsidRDefault="00063658" w:rsidP="00063658">
      <w:pPr>
        <w:spacing w:line="105" w:lineRule="exact"/>
        <w:rPr>
          <w:sz w:val="20"/>
          <w:szCs w:val="20"/>
        </w:rPr>
      </w:pPr>
    </w:p>
    <w:p w:rsidR="00063658" w:rsidRDefault="00063658" w:rsidP="00063658">
      <w:pPr>
        <w:rPr>
          <w:sz w:val="20"/>
          <w:szCs w:val="20"/>
        </w:rPr>
      </w:pPr>
      <w:r>
        <w:rPr>
          <w:rFonts w:ascii="Tahoma" w:eastAsia="Tahoma" w:hAnsi="Tahoma" w:cs="Tahoma"/>
          <w:b/>
          <w:bCs/>
          <w:sz w:val="24"/>
          <w:szCs w:val="24"/>
        </w:rPr>
        <w:t>2.5.4 PRINTING/PRODUCTION DEPARTMENT</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063658" w:rsidRDefault="00063658" w:rsidP="00063658">
      <w:pPr>
        <w:spacing w:line="106" w:lineRule="exact"/>
        <w:rPr>
          <w:sz w:val="20"/>
          <w:szCs w:val="20"/>
        </w:rPr>
      </w:pPr>
    </w:p>
    <w:p w:rsidR="00063658" w:rsidRDefault="00063658" w:rsidP="00063658">
      <w:pPr>
        <w:rPr>
          <w:sz w:val="20"/>
          <w:szCs w:val="20"/>
        </w:rPr>
      </w:pPr>
      <w:r>
        <w:rPr>
          <w:rFonts w:ascii="Tahoma" w:eastAsia="Tahoma" w:hAnsi="Tahoma" w:cs="Tahoma"/>
          <w:b/>
          <w:bCs/>
          <w:sz w:val="24"/>
          <w:szCs w:val="24"/>
        </w:rPr>
        <w:t>2.5.5 ADMINISTRATIVE DEPARTMENT</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063658" w:rsidRDefault="00063658" w:rsidP="00063658">
      <w:pPr>
        <w:spacing w:line="107" w:lineRule="exact"/>
        <w:rPr>
          <w:sz w:val="20"/>
          <w:szCs w:val="20"/>
        </w:rPr>
      </w:pPr>
    </w:p>
    <w:p w:rsidR="00063658" w:rsidRDefault="00063658" w:rsidP="00063658">
      <w:pPr>
        <w:rPr>
          <w:sz w:val="20"/>
          <w:szCs w:val="20"/>
        </w:rPr>
      </w:pPr>
      <w:r>
        <w:rPr>
          <w:rFonts w:ascii="Tahoma" w:eastAsia="Tahoma" w:hAnsi="Tahoma" w:cs="Tahoma"/>
          <w:b/>
          <w:bCs/>
          <w:sz w:val="24"/>
          <w:szCs w:val="24"/>
        </w:rPr>
        <w:t>2.5.6 STORES DEPARTMENT</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This is a department that has one sole responsibility which is to properly store newsprint and all the raw materials used for printing. They also store all other materials that are used in the establishment.</w:t>
      </w:r>
    </w:p>
    <w:p w:rsidR="00063658" w:rsidRDefault="00063658" w:rsidP="00063658">
      <w:pPr>
        <w:spacing w:line="102" w:lineRule="exact"/>
        <w:rPr>
          <w:sz w:val="20"/>
          <w:szCs w:val="20"/>
        </w:rPr>
      </w:pPr>
    </w:p>
    <w:p w:rsidR="00063658" w:rsidRDefault="00063658" w:rsidP="00063658">
      <w:pPr>
        <w:rPr>
          <w:sz w:val="20"/>
          <w:szCs w:val="20"/>
        </w:rPr>
      </w:pPr>
      <w:r>
        <w:rPr>
          <w:rFonts w:ascii="Tahoma" w:eastAsia="Tahoma" w:hAnsi="Tahoma" w:cs="Tahoma"/>
          <w:b/>
          <w:bCs/>
          <w:sz w:val="24"/>
          <w:szCs w:val="24"/>
        </w:rPr>
        <w:t>2.5.7 INFORMATION TECHNOLOGY DEPARTMENT</w:t>
      </w:r>
    </w:p>
    <w:p w:rsidR="00063658" w:rsidRDefault="00063658" w:rsidP="00063658">
      <w:pPr>
        <w:spacing w:line="146"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This department is in charge of protecting, maintaining, and improving the technical equipment associated with running a media outlet.</w:t>
      </w:r>
    </w:p>
    <w:p w:rsidR="00063658" w:rsidRDefault="00063658" w:rsidP="00063658">
      <w:pPr>
        <w:spacing w:line="10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1" w:lineRule="exact"/>
        <w:rPr>
          <w:sz w:val="20"/>
          <w:szCs w:val="20"/>
        </w:rPr>
      </w:pPr>
    </w:p>
    <w:p w:rsidR="00063658" w:rsidRDefault="00063658" w:rsidP="00063658">
      <w:pPr>
        <w:jc w:val="center"/>
        <w:rPr>
          <w:sz w:val="20"/>
          <w:szCs w:val="20"/>
        </w:rPr>
      </w:pPr>
      <w:r>
        <w:rPr>
          <w:rFonts w:ascii="Calibri" w:eastAsia="Calibri" w:hAnsi="Calibri" w:cs="Calibri"/>
          <w:sz w:val="26"/>
          <w:szCs w:val="26"/>
        </w:rPr>
        <w:t>8</w:t>
      </w:r>
    </w:p>
    <w:p w:rsidR="00063658" w:rsidRDefault="00063658" w:rsidP="00063658">
      <w:pPr>
        <w:sectPr w:rsidR="00063658">
          <w:pgSz w:w="12240" w:h="15840"/>
          <w:pgMar w:top="1440" w:right="1440" w:bottom="428" w:left="1440" w:header="0" w:footer="0" w:gutter="0"/>
          <w:cols w:space="720" w:equalWidth="0">
            <w:col w:w="9360"/>
          </w:cols>
        </w:sectPr>
      </w:pPr>
    </w:p>
    <w:p w:rsidR="00063658" w:rsidRDefault="00063658" w:rsidP="00063658">
      <w:pPr>
        <w:jc w:val="center"/>
        <w:rPr>
          <w:sz w:val="20"/>
          <w:szCs w:val="20"/>
        </w:rPr>
      </w:pPr>
      <w:bookmarkStart w:id="15" w:name="page15"/>
      <w:bookmarkEnd w:id="15"/>
      <w:r>
        <w:rPr>
          <w:rFonts w:ascii="Tahoma" w:eastAsia="Tahoma" w:hAnsi="Tahoma" w:cs="Tahoma"/>
          <w:b/>
          <w:bCs/>
          <w:sz w:val="24"/>
          <w:szCs w:val="24"/>
        </w:rPr>
        <w:lastRenderedPageBreak/>
        <w:t>CHAPTER THREE</w:t>
      </w:r>
    </w:p>
    <w:p w:rsidR="00063658" w:rsidRDefault="00063658" w:rsidP="00063658">
      <w:pPr>
        <w:spacing w:line="142" w:lineRule="exact"/>
        <w:rPr>
          <w:sz w:val="20"/>
          <w:szCs w:val="20"/>
        </w:rPr>
      </w:pPr>
    </w:p>
    <w:p w:rsidR="00063658" w:rsidRDefault="00063658" w:rsidP="00063658">
      <w:pPr>
        <w:jc w:val="center"/>
        <w:rPr>
          <w:sz w:val="20"/>
          <w:szCs w:val="20"/>
        </w:rPr>
      </w:pPr>
      <w:r>
        <w:rPr>
          <w:rFonts w:ascii="Tahoma" w:eastAsia="Tahoma" w:hAnsi="Tahoma" w:cs="Tahoma"/>
          <w:b/>
          <w:bCs/>
          <w:sz w:val="24"/>
          <w:szCs w:val="24"/>
        </w:rPr>
        <w:t>ACTUAL WORK DONE WITH EXPERIENCE GAINED</w:t>
      </w:r>
    </w:p>
    <w:p w:rsidR="00063658" w:rsidRDefault="00063658" w:rsidP="00063658">
      <w:pPr>
        <w:spacing w:line="146"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The Student Industrial Work Experience Scheme (SIWES) is designed to bridge the gap between theoretical knowledge and practical experience in Information Communication Technology (ICT). During my stay at the National Moonlight Newspaper, in the ICT Department, we were able to learn and gain a lot of industrial and organizational experience as goes:</w:t>
      </w:r>
    </w:p>
    <w:p w:rsidR="00063658" w:rsidRDefault="00063658" w:rsidP="00063658">
      <w:pPr>
        <w:spacing w:line="105" w:lineRule="exact"/>
        <w:rPr>
          <w:sz w:val="20"/>
          <w:szCs w:val="20"/>
        </w:rPr>
      </w:pP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3.1 Writing and Editing</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As an intern, I was tasked with writing news stories, features, and short editorials under the guidance of senior reporters. I learned to gather facts, verify information, and write in journalistic style using the inverted pyramid structure (Rich, 2020).</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3.2 Reporting and News Coverage</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participated in field reporting activities including press conferences, political rallies, and community outreach programs. This enhanced my news judgment, confidence, and interviewing techniques.</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3.3 Sub-Editing and Proofreading</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was assigned to assist in editing stories for grammatical accuracy, factual integrity, and adherence to house style. This was crucial in maintaining the credibility of the publication (</w:t>
      </w:r>
      <w:proofErr w:type="spellStart"/>
      <w:r w:rsidRPr="00063658">
        <w:rPr>
          <w:rFonts w:ascii="Tahoma" w:eastAsia="Times New Roman" w:hAnsi="Tahoma" w:cs="Tahoma"/>
          <w:sz w:val="24"/>
          <w:szCs w:val="24"/>
        </w:rPr>
        <w:t>Harcup</w:t>
      </w:r>
      <w:proofErr w:type="spellEnd"/>
      <w:r w:rsidRPr="00063658">
        <w:rPr>
          <w:rFonts w:ascii="Tahoma" w:eastAsia="Times New Roman" w:hAnsi="Tahoma" w:cs="Tahoma"/>
          <w:sz w:val="24"/>
          <w:szCs w:val="24"/>
        </w:rPr>
        <w:t>, 2015).</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3.4 Digital Media Contributions</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contributed content for Moonlight’s social media platforms and helped in uploading news articles on their website. This experience improved my digital media literacy and SEO writing skills.</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3.5 Photojournalism Support</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worked alongside photojournalists in selecting images for publication. I learned the importance of visual storytelling in modern journalism (</w:t>
      </w:r>
      <w:proofErr w:type="spellStart"/>
      <w:r w:rsidRPr="00063658">
        <w:rPr>
          <w:rFonts w:ascii="Tahoma" w:eastAsia="Times New Roman" w:hAnsi="Tahoma" w:cs="Tahoma"/>
          <w:sz w:val="24"/>
          <w:szCs w:val="24"/>
        </w:rPr>
        <w:t>Kobre</w:t>
      </w:r>
      <w:proofErr w:type="spellEnd"/>
      <w:r w:rsidRPr="00063658">
        <w:rPr>
          <w:rFonts w:ascii="Tahoma" w:eastAsia="Times New Roman" w:hAnsi="Tahoma" w:cs="Tahoma"/>
          <w:sz w:val="24"/>
          <w:szCs w:val="24"/>
        </w:rPr>
        <w:t>, 2012).</w:t>
      </w:r>
    </w:p>
    <w:p w:rsidR="00063658" w:rsidRPr="00063658" w:rsidRDefault="00063658" w:rsidP="00063658">
      <w:pPr>
        <w:rPr>
          <w:rFonts w:ascii="Tahoma" w:eastAsia="Times New Roman" w:hAnsi="Tahoma" w:cs="Tahoma"/>
          <w:sz w:val="24"/>
          <w:szCs w:val="24"/>
        </w:rPr>
      </w:pPr>
    </w:p>
    <w:p w:rsidR="00063658" w:rsidRDefault="00063658" w:rsidP="00063658">
      <w:pPr>
        <w:spacing w:before="100" w:beforeAutospacing="1" w:after="100" w:afterAutospacing="1"/>
        <w:outlineLvl w:val="1"/>
        <w:rPr>
          <w:rFonts w:ascii="Tahoma" w:eastAsia="Times New Roman" w:hAnsi="Tahoma" w:cs="Tahoma"/>
          <w:b/>
          <w:bCs/>
          <w:sz w:val="24"/>
          <w:szCs w:val="24"/>
        </w:rPr>
      </w:pPr>
      <w:r>
        <w:rPr>
          <w:rFonts w:ascii="Tahoma" w:eastAsia="Times New Roman" w:hAnsi="Tahoma" w:cs="Tahoma"/>
          <w:b/>
          <w:bCs/>
          <w:sz w:val="24"/>
          <w:szCs w:val="24"/>
        </w:rPr>
        <w:br/>
      </w:r>
      <w:r>
        <w:rPr>
          <w:rFonts w:ascii="Tahoma" w:eastAsia="Times New Roman" w:hAnsi="Tahoma" w:cs="Tahoma"/>
          <w:b/>
          <w:bCs/>
          <w:sz w:val="24"/>
          <w:szCs w:val="24"/>
        </w:rPr>
        <w:br/>
      </w:r>
      <w:r>
        <w:rPr>
          <w:rFonts w:ascii="Tahoma" w:eastAsia="Times New Roman" w:hAnsi="Tahoma" w:cs="Tahoma"/>
          <w:b/>
          <w:bCs/>
          <w:sz w:val="24"/>
          <w:szCs w:val="24"/>
        </w:rPr>
        <w:br w:type="page"/>
      </w:r>
    </w:p>
    <w:p w:rsidR="00063658" w:rsidRDefault="00063658" w:rsidP="00063658">
      <w:pPr>
        <w:ind w:left="3740"/>
        <w:rPr>
          <w:sz w:val="20"/>
          <w:szCs w:val="20"/>
        </w:rPr>
      </w:pPr>
      <w:r>
        <w:rPr>
          <w:rFonts w:ascii="Tahoma" w:eastAsia="Tahoma" w:hAnsi="Tahoma" w:cs="Tahoma"/>
          <w:b/>
          <w:bCs/>
          <w:sz w:val="24"/>
          <w:szCs w:val="24"/>
        </w:rPr>
        <w:lastRenderedPageBreak/>
        <w:t>CHAPTER FOUR</w:t>
      </w:r>
    </w:p>
    <w:p w:rsidR="00063658" w:rsidRDefault="00063658" w:rsidP="00063658">
      <w:pPr>
        <w:spacing w:line="142" w:lineRule="exact"/>
        <w:rPr>
          <w:sz w:val="20"/>
          <w:szCs w:val="20"/>
        </w:rPr>
      </w:pPr>
    </w:p>
    <w:p w:rsidR="00063658" w:rsidRDefault="00063658" w:rsidP="00063658">
      <w:pPr>
        <w:ind w:left="1160"/>
        <w:rPr>
          <w:sz w:val="20"/>
          <w:szCs w:val="20"/>
        </w:rPr>
      </w:pPr>
      <w:r>
        <w:rPr>
          <w:rFonts w:ascii="Tahoma" w:eastAsia="Tahoma" w:hAnsi="Tahoma" w:cs="Tahoma"/>
          <w:b/>
          <w:bCs/>
          <w:sz w:val="24"/>
          <w:szCs w:val="24"/>
        </w:rPr>
        <w:t>ACTUAL WORK DONE WITH EXPERIENCE GAINED (Cont’d)</w:t>
      </w:r>
    </w:p>
    <w:p w:rsidR="00063658" w:rsidRDefault="00063658" w:rsidP="00063658">
      <w:pPr>
        <w:spacing w:line="145" w:lineRule="exact"/>
        <w:rPr>
          <w:sz w:val="20"/>
          <w:szCs w:val="20"/>
        </w:rPr>
      </w:pP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4.1 Practical Communication Skills</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SIWES improved my verbal and written communication skills through constant practice in interviews, meetings, and news writing.</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4.2 Time Management and Multitasking</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developed the ability to work under pressure and meet tight deadlines without compromising quality.</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4.3 Ethical Journalism and Objectivity</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I learned the importance of objectivity, balance, and accuracy in news reporting, as well as the ethical boundaries in journalism (Society of Professional Journalists, 2014).</w:t>
      </w:r>
    </w:p>
    <w:p w:rsidR="00063658" w:rsidRPr="00063658" w:rsidRDefault="00063658" w:rsidP="00063658">
      <w:pPr>
        <w:spacing w:before="100" w:beforeAutospacing="1" w:after="100" w:afterAutospacing="1"/>
        <w:outlineLvl w:val="2"/>
        <w:rPr>
          <w:rFonts w:ascii="Tahoma" w:eastAsia="Times New Roman" w:hAnsi="Tahoma" w:cs="Tahoma"/>
          <w:b/>
          <w:bCs/>
          <w:sz w:val="24"/>
          <w:szCs w:val="24"/>
        </w:rPr>
      </w:pPr>
      <w:r w:rsidRPr="00063658">
        <w:rPr>
          <w:rFonts w:ascii="Tahoma" w:eastAsia="Times New Roman" w:hAnsi="Tahoma" w:cs="Tahoma"/>
          <w:b/>
          <w:bCs/>
          <w:sz w:val="24"/>
          <w:szCs w:val="24"/>
        </w:rPr>
        <w:t>4.4 Team Collaboration</w:t>
      </w:r>
    </w:p>
    <w:p w:rsidR="00063658" w:rsidRPr="00063658" w:rsidRDefault="00063658" w:rsidP="00063658">
      <w:pPr>
        <w:spacing w:before="100" w:beforeAutospacing="1" w:after="100" w:afterAutospacing="1"/>
        <w:rPr>
          <w:rFonts w:ascii="Tahoma" w:eastAsia="Times New Roman" w:hAnsi="Tahoma" w:cs="Tahoma"/>
          <w:sz w:val="24"/>
          <w:szCs w:val="24"/>
        </w:rPr>
      </w:pPr>
      <w:r w:rsidRPr="00063658">
        <w:rPr>
          <w:rFonts w:ascii="Tahoma" w:eastAsia="Times New Roman" w:hAnsi="Tahoma" w:cs="Tahoma"/>
          <w:sz w:val="24"/>
          <w:szCs w:val="24"/>
        </w:rPr>
        <w:t>Working within a professional newsroom environment enhanced my ability to function effectively in team settings.</w:t>
      </w:r>
    </w:p>
    <w:p w:rsidR="00063658" w:rsidRDefault="00063658" w:rsidP="00063658">
      <w:pPr>
        <w:tabs>
          <w:tab w:val="left" w:pos="700"/>
        </w:tabs>
        <w:rPr>
          <w:sz w:val="20"/>
          <w:szCs w:val="20"/>
        </w:rPr>
      </w:pPr>
      <w:proofErr w:type="gramStart"/>
      <w:r>
        <w:rPr>
          <w:rFonts w:ascii="Tahoma" w:eastAsia="Tahoma" w:hAnsi="Tahoma" w:cs="Tahoma"/>
          <w:b/>
          <w:bCs/>
          <w:sz w:val="24"/>
          <w:szCs w:val="24"/>
        </w:rPr>
        <w:t>4.5</w:t>
      </w:r>
      <w:r>
        <w:rPr>
          <w:sz w:val="20"/>
          <w:szCs w:val="20"/>
        </w:rPr>
        <w:tab/>
      </w:r>
      <w:r>
        <w:rPr>
          <w:rFonts w:ascii="Tahoma" w:eastAsia="Tahoma" w:hAnsi="Tahoma" w:cs="Tahoma"/>
          <w:b/>
          <w:bCs/>
          <w:sz w:val="23"/>
          <w:szCs w:val="23"/>
        </w:rPr>
        <w:t>IT</w:t>
      </w:r>
      <w:proofErr w:type="gramEnd"/>
      <w:r>
        <w:rPr>
          <w:rFonts w:ascii="Tahoma" w:eastAsia="Tahoma" w:hAnsi="Tahoma" w:cs="Tahoma"/>
          <w:b/>
          <w:bCs/>
          <w:sz w:val="23"/>
          <w:szCs w:val="23"/>
        </w:rPr>
        <w:t xml:space="preserve"> SUPPORT AND HELPDESK EXPERIENCE</w:t>
      </w:r>
    </w:p>
    <w:p w:rsidR="00063658" w:rsidRDefault="00063658" w:rsidP="00063658">
      <w:pPr>
        <w:spacing w:line="145" w:lineRule="exact"/>
        <w:rPr>
          <w:sz w:val="20"/>
          <w:szCs w:val="20"/>
        </w:rPr>
      </w:pPr>
    </w:p>
    <w:p w:rsidR="00063658" w:rsidRDefault="00063658" w:rsidP="00063658">
      <w:pPr>
        <w:numPr>
          <w:ilvl w:val="0"/>
          <w:numId w:val="5"/>
        </w:numPr>
        <w:tabs>
          <w:tab w:val="left" w:pos="360"/>
        </w:tabs>
        <w:ind w:left="360" w:hanging="360"/>
        <w:rPr>
          <w:rFonts w:ascii="Arial" w:eastAsia="Arial" w:hAnsi="Arial" w:cs="Arial"/>
          <w:sz w:val="20"/>
          <w:szCs w:val="20"/>
        </w:rPr>
      </w:pPr>
      <w:r>
        <w:rPr>
          <w:rFonts w:ascii="Tahoma" w:eastAsia="Tahoma" w:hAnsi="Tahoma" w:cs="Tahoma"/>
          <w:sz w:val="24"/>
          <w:szCs w:val="24"/>
        </w:rPr>
        <w:t>Developed communication skills while assisting users with IT-related problems.</w:t>
      </w:r>
    </w:p>
    <w:p w:rsidR="00063658" w:rsidRDefault="00063658" w:rsidP="00063658">
      <w:pPr>
        <w:spacing w:line="142" w:lineRule="exact"/>
        <w:rPr>
          <w:rFonts w:ascii="Arial" w:eastAsia="Arial" w:hAnsi="Arial" w:cs="Arial"/>
          <w:sz w:val="20"/>
          <w:szCs w:val="20"/>
        </w:rPr>
      </w:pPr>
    </w:p>
    <w:p w:rsidR="00063658" w:rsidRDefault="00063658" w:rsidP="00063658">
      <w:pPr>
        <w:numPr>
          <w:ilvl w:val="0"/>
          <w:numId w:val="5"/>
        </w:numPr>
        <w:tabs>
          <w:tab w:val="left" w:pos="360"/>
        </w:tabs>
        <w:ind w:left="360" w:hanging="360"/>
        <w:rPr>
          <w:rFonts w:ascii="Arial" w:eastAsia="Arial" w:hAnsi="Arial" w:cs="Arial"/>
          <w:sz w:val="20"/>
          <w:szCs w:val="20"/>
        </w:rPr>
      </w:pPr>
      <w:r>
        <w:rPr>
          <w:rFonts w:ascii="Tahoma" w:eastAsia="Tahoma" w:hAnsi="Tahoma" w:cs="Tahoma"/>
          <w:sz w:val="24"/>
          <w:szCs w:val="24"/>
        </w:rPr>
        <w:t>Understood how to diagnose and resolve user complaints in a professional manner.</w:t>
      </w:r>
    </w:p>
    <w:p w:rsidR="00063658" w:rsidRDefault="00063658" w:rsidP="00063658">
      <w:pPr>
        <w:spacing w:line="144" w:lineRule="exact"/>
        <w:rPr>
          <w:rFonts w:ascii="Arial" w:eastAsia="Arial" w:hAnsi="Arial" w:cs="Arial"/>
          <w:sz w:val="20"/>
          <w:szCs w:val="20"/>
        </w:rPr>
      </w:pPr>
    </w:p>
    <w:p w:rsidR="00063658" w:rsidRDefault="00063658" w:rsidP="00063658">
      <w:pPr>
        <w:numPr>
          <w:ilvl w:val="0"/>
          <w:numId w:val="5"/>
        </w:numPr>
        <w:tabs>
          <w:tab w:val="left" w:pos="360"/>
        </w:tabs>
        <w:ind w:left="360" w:hanging="360"/>
        <w:rPr>
          <w:rFonts w:ascii="Arial" w:eastAsia="Arial" w:hAnsi="Arial" w:cs="Arial"/>
          <w:sz w:val="20"/>
          <w:szCs w:val="20"/>
        </w:rPr>
      </w:pPr>
      <w:r>
        <w:rPr>
          <w:rFonts w:ascii="Tahoma" w:eastAsia="Tahoma" w:hAnsi="Tahoma" w:cs="Tahoma"/>
          <w:sz w:val="24"/>
          <w:szCs w:val="24"/>
        </w:rPr>
        <w:t>Learned how to provide training and IT guidance to non-technical users.</w:t>
      </w:r>
    </w:p>
    <w:p w:rsidR="00063658" w:rsidRDefault="00063658" w:rsidP="00063658">
      <w:pPr>
        <w:spacing w:line="143"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4.6</w:t>
      </w:r>
      <w:r>
        <w:rPr>
          <w:sz w:val="20"/>
          <w:szCs w:val="20"/>
        </w:rPr>
        <w:tab/>
      </w:r>
      <w:r>
        <w:rPr>
          <w:rFonts w:ascii="Tahoma" w:eastAsia="Tahoma" w:hAnsi="Tahoma" w:cs="Tahoma"/>
          <w:b/>
          <w:bCs/>
          <w:sz w:val="23"/>
          <w:szCs w:val="23"/>
        </w:rPr>
        <w:t>CYBERSECURITY AWARENESS</w:t>
      </w:r>
    </w:p>
    <w:p w:rsidR="00063658" w:rsidRDefault="00063658" w:rsidP="00063658">
      <w:pPr>
        <w:spacing w:line="145" w:lineRule="exact"/>
        <w:rPr>
          <w:sz w:val="20"/>
          <w:szCs w:val="20"/>
        </w:rPr>
      </w:pPr>
    </w:p>
    <w:p w:rsidR="00063658" w:rsidRDefault="00063658" w:rsidP="00063658">
      <w:pPr>
        <w:numPr>
          <w:ilvl w:val="0"/>
          <w:numId w:val="6"/>
        </w:numPr>
        <w:tabs>
          <w:tab w:val="left" w:pos="360"/>
        </w:tabs>
        <w:ind w:left="360" w:hanging="360"/>
        <w:rPr>
          <w:rFonts w:ascii="Arial" w:eastAsia="Arial" w:hAnsi="Arial" w:cs="Arial"/>
          <w:sz w:val="20"/>
          <w:szCs w:val="20"/>
        </w:rPr>
      </w:pPr>
      <w:r>
        <w:rPr>
          <w:rFonts w:ascii="Tahoma" w:eastAsia="Tahoma" w:hAnsi="Tahoma" w:cs="Tahoma"/>
          <w:sz w:val="24"/>
          <w:szCs w:val="24"/>
        </w:rPr>
        <w:t xml:space="preserve">Understood the importance of </w:t>
      </w:r>
      <w:proofErr w:type="spellStart"/>
      <w:r>
        <w:rPr>
          <w:rFonts w:ascii="Tahoma" w:eastAsia="Tahoma" w:hAnsi="Tahoma" w:cs="Tahoma"/>
          <w:sz w:val="24"/>
          <w:szCs w:val="24"/>
        </w:rPr>
        <w:t>cybersecurity</w:t>
      </w:r>
      <w:proofErr w:type="spellEnd"/>
      <w:r>
        <w:rPr>
          <w:rFonts w:ascii="Tahoma" w:eastAsia="Tahoma" w:hAnsi="Tahoma" w:cs="Tahoma"/>
          <w:sz w:val="24"/>
          <w:szCs w:val="24"/>
        </w:rPr>
        <w:t xml:space="preserve"> in protecting data and systems.</w:t>
      </w:r>
    </w:p>
    <w:p w:rsidR="00063658" w:rsidRDefault="00063658" w:rsidP="00063658">
      <w:pPr>
        <w:spacing w:line="142" w:lineRule="exact"/>
        <w:rPr>
          <w:rFonts w:ascii="Arial" w:eastAsia="Arial" w:hAnsi="Arial" w:cs="Arial"/>
          <w:sz w:val="20"/>
          <w:szCs w:val="20"/>
        </w:rPr>
      </w:pPr>
    </w:p>
    <w:p w:rsidR="00063658" w:rsidRDefault="00063658" w:rsidP="00063658">
      <w:pPr>
        <w:numPr>
          <w:ilvl w:val="0"/>
          <w:numId w:val="6"/>
        </w:numPr>
        <w:tabs>
          <w:tab w:val="left" w:pos="360"/>
        </w:tabs>
        <w:ind w:left="360" w:hanging="360"/>
        <w:rPr>
          <w:rFonts w:ascii="Arial" w:eastAsia="Arial" w:hAnsi="Arial" w:cs="Arial"/>
          <w:sz w:val="20"/>
          <w:szCs w:val="20"/>
        </w:rPr>
      </w:pPr>
      <w:r>
        <w:rPr>
          <w:rFonts w:ascii="Tahoma" w:eastAsia="Tahoma" w:hAnsi="Tahoma" w:cs="Tahoma"/>
          <w:sz w:val="24"/>
          <w:szCs w:val="24"/>
        </w:rPr>
        <w:t>Learned how to use antivirus software, firewalls, and encryption tools.</w:t>
      </w:r>
    </w:p>
    <w:p w:rsidR="00063658" w:rsidRDefault="00063658" w:rsidP="00063658">
      <w:pPr>
        <w:spacing w:line="142" w:lineRule="exact"/>
        <w:rPr>
          <w:rFonts w:ascii="Arial" w:eastAsia="Arial" w:hAnsi="Arial" w:cs="Arial"/>
          <w:sz w:val="20"/>
          <w:szCs w:val="20"/>
        </w:rPr>
      </w:pPr>
    </w:p>
    <w:p w:rsidR="00063658" w:rsidRDefault="00063658" w:rsidP="00063658">
      <w:pPr>
        <w:numPr>
          <w:ilvl w:val="0"/>
          <w:numId w:val="6"/>
        </w:numPr>
        <w:tabs>
          <w:tab w:val="left" w:pos="360"/>
        </w:tabs>
        <w:ind w:left="360" w:hanging="360"/>
        <w:rPr>
          <w:rFonts w:ascii="Arial" w:eastAsia="Arial" w:hAnsi="Arial" w:cs="Arial"/>
          <w:sz w:val="20"/>
          <w:szCs w:val="20"/>
        </w:rPr>
      </w:pPr>
      <w:r>
        <w:rPr>
          <w:rFonts w:ascii="Tahoma" w:eastAsia="Tahoma" w:hAnsi="Tahoma" w:cs="Tahoma"/>
          <w:sz w:val="24"/>
          <w:szCs w:val="24"/>
        </w:rPr>
        <w:t>Developed skills in identifying and preventing cyber threats.</w:t>
      </w:r>
    </w:p>
    <w:p w:rsidR="00063658" w:rsidRDefault="00063658" w:rsidP="00063658">
      <w:pPr>
        <w:spacing w:line="145"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4.7</w:t>
      </w:r>
      <w:r>
        <w:rPr>
          <w:sz w:val="20"/>
          <w:szCs w:val="20"/>
        </w:rPr>
        <w:tab/>
      </w:r>
      <w:r>
        <w:rPr>
          <w:rFonts w:ascii="Tahoma" w:eastAsia="Tahoma" w:hAnsi="Tahoma" w:cs="Tahoma"/>
          <w:b/>
          <w:bCs/>
          <w:sz w:val="23"/>
          <w:szCs w:val="23"/>
        </w:rPr>
        <w:t>WEBSITE MANAGEMENT AND DIGITAL CONTENT SKILLS</w:t>
      </w:r>
    </w:p>
    <w:p w:rsidR="00063658" w:rsidRDefault="00063658" w:rsidP="00063658">
      <w:pPr>
        <w:spacing w:line="142" w:lineRule="exact"/>
        <w:rPr>
          <w:sz w:val="20"/>
          <w:szCs w:val="20"/>
        </w:rPr>
      </w:pPr>
    </w:p>
    <w:p w:rsidR="00063658" w:rsidRDefault="00063658" w:rsidP="00063658">
      <w:pPr>
        <w:numPr>
          <w:ilvl w:val="0"/>
          <w:numId w:val="7"/>
        </w:numPr>
        <w:tabs>
          <w:tab w:val="left" w:pos="360"/>
        </w:tabs>
        <w:ind w:left="360" w:hanging="360"/>
        <w:rPr>
          <w:rFonts w:ascii="Arial" w:eastAsia="Arial" w:hAnsi="Arial" w:cs="Arial"/>
          <w:sz w:val="20"/>
          <w:szCs w:val="20"/>
        </w:rPr>
      </w:pPr>
      <w:r>
        <w:rPr>
          <w:rFonts w:ascii="Tahoma" w:eastAsia="Tahoma" w:hAnsi="Tahoma" w:cs="Tahoma"/>
          <w:sz w:val="24"/>
          <w:szCs w:val="24"/>
        </w:rPr>
        <w:t>Gained experience in updating and managing website content.</w:t>
      </w:r>
    </w:p>
    <w:p w:rsidR="00063658" w:rsidRDefault="00063658" w:rsidP="00063658">
      <w:pPr>
        <w:spacing w:line="200" w:lineRule="exact"/>
        <w:rPr>
          <w:rFonts w:ascii="Arial" w:eastAsia="Arial" w:hAnsi="Arial" w:cs="Arial"/>
          <w:sz w:val="20"/>
          <w:szCs w:val="20"/>
        </w:rPr>
      </w:pPr>
    </w:p>
    <w:p w:rsidR="00063658" w:rsidRDefault="00063658" w:rsidP="00063658">
      <w:pPr>
        <w:spacing w:line="240" w:lineRule="exact"/>
        <w:rPr>
          <w:rFonts w:ascii="Arial" w:eastAsia="Arial" w:hAnsi="Arial" w:cs="Arial"/>
          <w:sz w:val="20"/>
          <w:szCs w:val="20"/>
        </w:rPr>
      </w:pPr>
    </w:p>
    <w:p w:rsidR="00063658" w:rsidRDefault="00063658" w:rsidP="00063658">
      <w:pPr>
        <w:ind w:left="4540"/>
        <w:rPr>
          <w:rFonts w:ascii="Arial" w:eastAsia="Arial" w:hAnsi="Arial" w:cs="Arial"/>
          <w:sz w:val="20"/>
          <w:szCs w:val="20"/>
        </w:rPr>
      </w:pPr>
      <w:r>
        <w:rPr>
          <w:rFonts w:ascii="Calibri" w:eastAsia="Calibri" w:hAnsi="Calibri" w:cs="Calibri"/>
          <w:sz w:val="26"/>
          <w:szCs w:val="26"/>
        </w:rPr>
        <w:t>11</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numPr>
          <w:ilvl w:val="0"/>
          <w:numId w:val="8"/>
        </w:numPr>
        <w:tabs>
          <w:tab w:val="left" w:pos="360"/>
        </w:tabs>
        <w:ind w:left="360" w:hanging="360"/>
        <w:rPr>
          <w:rFonts w:ascii="Arial" w:eastAsia="Arial" w:hAnsi="Arial" w:cs="Arial"/>
          <w:sz w:val="20"/>
          <w:szCs w:val="20"/>
        </w:rPr>
      </w:pPr>
      <w:bookmarkStart w:id="16" w:name="page18"/>
      <w:bookmarkEnd w:id="16"/>
      <w:r>
        <w:rPr>
          <w:rFonts w:ascii="Tahoma" w:eastAsia="Tahoma" w:hAnsi="Tahoma" w:cs="Tahoma"/>
          <w:sz w:val="24"/>
          <w:szCs w:val="24"/>
        </w:rPr>
        <w:lastRenderedPageBreak/>
        <w:t xml:space="preserve">Learned how to use CMS platforms like </w:t>
      </w:r>
      <w:proofErr w:type="spellStart"/>
      <w:r>
        <w:rPr>
          <w:rFonts w:ascii="Tahoma" w:eastAsia="Tahoma" w:hAnsi="Tahoma" w:cs="Tahoma"/>
          <w:sz w:val="24"/>
          <w:szCs w:val="24"/>
        </w:rPr>
        <w:t>WordPress</w:t>
      </w:r>
      <w:proofErr w:type="spellEnd"/>
      <w:r>
        <w:rPr>
          <w:rFonts w:ascii="Tahoma" w:eastAsia="Tahoma" w:hAnsi="Tahoma" w:cs="Tahoma"/>
          <w:sz w:val="24"/>
          <w:szCs w:val="24"/>
        </w:rPr>
        <w:t>.</w:t>
      </w:r>
    </w:p>
    <w:p w:rsidR="00063658" w:rsidRDefault="00063658" w:rsidP="00063658">
      <w:pPr>
        <w:spacing w:line="143" w:lineRule="exact"/>
        <w:rPr>
          <w:rFonts w:ascii="Arial" w:eastAsia="Arial" w:hAnsi="Arial" w:cs="Arial"/>
          <w:sz w:val="20"/>
          <w:szCs w:val="20"/>
        </w:rPr>
      </w:pPr>
    </w:p>
    <w:p w:rsidR="00063658" w:rsidRDefault="00063658" w:rsidP="00063658">
      <w:pPr>
        <w:numPr>
          <w:ilvl w:val="0"/>
          <w:numId w:val="8"/>
        </w:numPr>
        <w:tabs>
          <w:tab w:val="left" w:pos="360"/>
        </w:tabs>
        <w:spacing w:line="274" w:lineRule="auto"/>
        <w:ind w:left="360" w:hanging="360"/>
        <w:rPr>
          <w:rFonts w:ascii="Arial" w:eastAsia="Arial" w:hAnsi="Arial" w:cs="Arial"/>
          <w:sz w:val="20"/>
          <w:szCs w:val="20"/>
        </w:rPr>
      </w:pPr>
      <w:r>
        <w:rPr>
          <w:rFonts w:ascii="Tahoma" w:eastAsia="Tahoma" w:hAnsi="Tahoma" w:cs="Tahoma"/>
          <w:sz w:val="24"/>
          <w:szCs w:val="24"/>
        </w:rPr>
        <w:t>Understood the basics of SEO (Search Engine Optimization) to improve website visibility.</w:t>
      </w:r>
    </w:p>
    <w:p w:rsidR="00063658" w:rsidRDefault="00063658" w:rsidP="00063658">
      <w:pPr>
        <w:spacing w:line="107"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My SIWES experience provided me with practical skills in computer system management, networking, programming, database administration, and IT support. It enhanced my understanding of real-world IT applications and prepared me for future roles in the technology industry.</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362" w:lineRule="exact"/>
        <w:rPr>
          <w:sz w:val="20"/>
          <w:szCs w:val="20"/>
        </w:rPr>
      </w:pPr>
    </w:p>
    <w:p w:rsidR="00063658" w:rsidRDefault="00063658" w:rsidP="00063658">
      <w:pPr>
        <w:jc w:val="center"/>
        <w:rPr>
          <w:sz w:val="20"/>
          <w:szCs w:val="20"/>
        </w:rPr>
      </w:pPr>
      <w:r>
        <w:rPr>
          <w:rFonts w:ascii="Calibri" w:eastAsia="Calibri" w:hAnsi="Calibri" w:cs="Calibri"/>
          <w:sz w:val="26"/>
          <w:szCs w:val="26"/>
        </w:rPr>
        <w:t>12</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ind w:left="3860"/>
        <w:rPr>
          <w:sz w:val="20"/>
          <w:szCs w:val="20"/>
        </w:rPr>
      </w:pPr>
      <w:bookmarkStart w:id="17" w:name="page19"/>
      <w:bookmarkEnd w:id="17"/>
      <w:r>
        <w:rPr>
          <w:rFonts w:ascii="Tahoma" w:eastAsia="Tahoma" w:hAnsi="Tahoma" w:cs="Tahoma"/>
          <w:b/>
          <w:bCs/>
          <w:sz w:val="24"/>
          <w:szCs w:val="24"/>
        </w:rPr>
        <w:lastRenderedPageBreak/>
        <w:t>CHAPTER FIVE</w:t>
      </w:r>
    </w:p>
    <w:p w:rsidR="00063658" w:rsidRDefault="00063658" w:rsidP="00063658">
      <w:pPr>
        <w:spacing w:line="142" w:lineRule="exact"/>
        <w:rPr>
          <w:sz w:val="20"/>
          <w:szCs w:val="20"/>
        </w:rPr>
      </w:pPr>
    </w:p>
    <w:p w:rsidR="00063658" w:rsidRDefault="00063658" w:rsidP="00063658">
      <w:pPr>
        <w:ind w:left="2900"/>
        <w:rPr>
          <w:sz w:val="20"/>
          <w:szCs w:val="20"/>
        </w:rPr>
      </w:pPr>
      <w:r>
        <w:rPr>
          <w:rFonts w:ascii="Tahoma" w:eastAsia="Tahoma" w:hAnsi="Tahoma" w:cs="Tahoma"/>
          <w:b/>
          <w:bCs/>
          <w:sz w:val="24"/>
          <w:szCs w:val="24"/>
        </w:rPr>
        <w:t>SUMMARY AND CONCLUSION</w:t>
      </w:r>
    </w:p>
    <w:p w:rsidR="00063658" w:rsidRDefault="00063658" w:rsidP="00063658">
      <w:pPr>
        <w:spacing w:line="145"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5.1</w:t>
      </w:r>
      <w:r>
        <w:rPr>
          <w:sz w:val="20"/>
          <w:szCs w:val="20"/>
        </w:rPr>
        <w:tab/>
      </w:r>
      <w:r>
        <w:rPr>
          <w:rFonts w:ascii="Tahoma" w:eastAsia="Tahoma" w:hAnsi="Tahoma" w:cs="Tahoma"/>
          <w:b/>
          <w:bCs/>
          <w:sz w:val="23"/>
          <w:szCs w:val="23"/>
        </w:rPr>
        <w:t>SUMMARY OF ATTACHMENT ACTIVITIES</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 xml:space="preserve">This is a complete report of an industrial training program carried out during my SIWES (2024/2025) at National Moonlight Newspaper, </w:t>
      </w:r>
      <w:proofErr w:type="spellStart"/>
      <w:r>
        <w:rPr>
          <w:rFonts w:ascii="Tahoma" w:eastAsia="Tahoma" w:hAnsi="Tahoma" w:cs="Tahoma"/>
          <w:sz w:val="24"/>
          <w:szCs w:val="24"/>
        </w:rPr>
        <w:t>Alimi</w:t>
      </w:r>
      <w:proofErr w:type="spellEnd"/>
      <w:r>
        <w:rPr>
          <w:rFonts w:ascii="Tahoma" w:eastAsia="Tahoma" w:hAnsi="Tahoma" w:cs="Tahoma"/>
          <w:sz w:val="24"/>
          <w:szCs w:val="24"/>
        </w:rPr>
        <w:t xml:space="preserve"> Close, Off </w:t>
      </w:r>
      <w:proofErr w:type="spellStart"/>
      <w:r>
        <w:rPr>
          <w:rFonts w:ascii="Tahoma" w:eastAsia="Tahoma" w:hAnsi="Tahoma" w:cs="Tahoma"/>
          <w:sz w:val="24"/>
          <w:szCs w:val="24"/>
        </w:rPr>
        <w:t>Ahman</w:t>
      </w:r>
      <w:proofErr w:type="spellEnd"/>
      <w:r>
        <w:rPr>
          <w:rFonts w:ascii="Tahoma" w:eastAsia="Tahoma" w:hAnsi="Tahoma" w:cs="Tahoma"/>
          <w:sz w:val="24"/>
          <w:szCs w:val="24"/>
        </w:rPr>
        <w:t xml:space="preserve"> </w:t>
      </w:r>
      <w:proofErr w:type="spellStart"/>
      <w:r>
        <w:rPr>
          <w:rFonts w:ascii="Tahoma" w:eastAsia="Tahoma" w:hAnsi="Tahoma" w:cs="Tahoma"/>
          <w:sz w:val="24"/>
          <w:szCs w:val="24"/>
        </w:rPr>
        <w:t>Pategi</w:t>
      </w:r>
      <w:proofErr w:type="spellEnd"/>
      <w:r>
        <w:rPr>
          <w:rFonts w:ascii="Tahoma" w:eastAsia="Tahoma" w:hAnsi="Tahoma" w:cs="Tahoma"/>
          <w:sz w:val="24"/>
          <w:szCs w:val="24"/>
        </w:rPr>
        <w:t xml:space="preserve"> Road, GRA, Ilorin, </w:t>
      </w:r>
      <w:proofErr w:type="spellStart"/>
      <w:proofErr w:type="gramStart"/>
      <w:r>
        <w:rPr>
          <w:rFonts w:ascii="Tahoma" w:eastAsia="Tahoma" w:hAnsi="Tahoma" w:cs="Tahoma"/>
          <w:sz w:val="24"/>
          <w:szCs w:val="24"/>
        </w:rPr>
        <w:t>Kwara</w:t>
      </w:r>
      <w:proofErr w:type="spellEnd"/>
      <w:proofErr w:type="gramEnd"/>
      <w:r>
        <w:rPr>
          <w:rFonts w:ascii="Tahoma" w:eastAsia="Tahoma" w:hAnsi="Tahoma" w:cs="Tahoma"/>
          <w:sz w:val="24"/>
          <w:szCs w:val="24"/>
        </w:rPr>
        <w:t xml:space="preserve"> State. Activities including field work such as news writing and report, different types of interview, news editing, photo news and caption and so on.</w:t>
      </w:r>
    </w:p>
    <w:p w:rsidR="00063658" w:rsidRDefault="00063658" w:rsidP="00063658">
      <w:pPr>
        <w:spacing w:line="105"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The experience gained has given me a sound knowledge on media house in general which has helped prepare me for the future journalism work.</w:t>
      </w:r>
    </w:p>
    <w:p w:rsidR="00063658" w:rsidRDefault="00063658" w:rsidP="00063658">
      <w:pPr>
        <w:spacing w:line="105"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5.2</w:t>
      </w:r>
      <w:r>
        <w:rPr>
          <w:sz w:val="20"/>
          <w:szCs w:val="20"/>
        </w:rPr>
        <w:tab/>
      </w:r>
      <w:r>
        <w:rPr>
          <w:rFonts w:ascii="Tahoma" w:eastAsia="Tahoma" w:hAnsi="Tahoma" w:cs="Tahoma"/>
          <w:b/>
          <w:bCs/>
          <w:sz w:val="23"/>
          <w:szCs w:val="23"/>
        </w:rPr>
        <w:t>PROBLEMS ENCOUNTERED</w:t>
      </w:r>
    </w:p>
    <w:p w:rsidR="00063658" w:rsidRDefault="00063658" w:rsidP="00063658">
      <w:pPr>
        <w:spacing w:line="144"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The success of my training is undisputed, but it was not devoid of rough edges. I experienced some challenges, among these are:</w:t>
      </w:r>
    </w:p>
    <w:p w:rsidR="00063658" w:rsidRDefault="00063658" w:rsidP="00063658">
      <w:pPr>
        <w:spacing w:line="104" w:lineRule="exact"/>
        <w:rPr>
          <w:sz w:val="20"/>
          <w:szCs w:val="20"/>
        </w:rPr>
      </w:pPr>
    </w:p>
    <w:p w:rsidR="00063658" w:rsidRDefault="00063658" w:rsidP="00063658">
      <w:pPr>
        <w:numPr>
          <w:ilvl w:val="0"/>
          <w:numId w:val="9"/>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The issue of expensive transportation: I have to pay an average of 500 naira every day for transport without remuneration.</w:t>
      </w:r>
    </w:p>
    <w:p w:rsidR="00063658" w:rsidRDefault="00063658" w:rsidP="00063658">
      <w:pPr>
        <w:spacing w:line="6" w:lineRule="exact"/>
        <w:rPr>
          <w:rFonts w:ascii="Arial" w:eastAsia="Arial" w:hAnsi="Arial" w:cs="Arial"/>
          <w:sz w:val="24"/>
          <w:szCs w:val="24"/>
        </w:rPr>
      </w:pPr>
    </w:p>
    <w:p w:rsidR="00063658" w:rsidRDefault="00063658" w:rsidP="00063658">
      <w:pPr>
        <w:numPr>
          <w:ilvl w:val="0"/>
          <w:numId w:val="9"/>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Every member of staff was now depending on me to carry out assignments when there were other hands. This made me work overtime sometimes &amp; it was favorable coming back late to a family house.</w:t>
      </w:r>
    </w:p>
    <w:p w:rsidR="00063658" w:rsidRDefault="00063658" w:rsidP="00063658">
      <w:pPr>
        <w:spacing w:line="1" w:lineRule="exact"/>
        <w:rPr>
          <w:rFonts w:ascii="Arial" w:eastAsia="Arial" w:hAnsi="Arial" w:cs="Arial"/>
          <w:sz w:val="24"/>
          <w:szCs w:val="24"/>
        </w:rPr>
      </w:pPr>
    </w:p>
    <w:p w:rsidR="00063658" w:rsidRDefault="00063658" w:rsidP="00063658">
      <w:pPr>
        <w:numPr>
          <w:ilvl w:val="0"/>
          <w:numId w:val="9"/>
        </w:numPr>
        <w:tabs>
          <w:tab w:val="left" w:pos="360"/>
        </w:tabs>
        <w:spacing w:line="275" w:lineRule="auto"/>
        <w:ind w:left="360" w:hanging="360"/>
        <w:jc w:val="both"/>
        <w:rPr>
          <w:rFonts w:ascii="Arial" w:eastAsia="Arial" w:hAnsi="Arial" w:cs="Arial"/>
          <w:sz w:val="24"/>
          <w:szCs w:val="24"/>
        </w:rPr>
      </w:pPr>
      <w:r>
        <w:rPr>
          <w:rFonts w:ascii="Tahoma" w:eastAsia="Tahoma" w:hAnsi="Tahoma" w:cs="Tahoma"/>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063658" w:rsidRDefault="00063658" w:rsidP="00063658">
      <w:pPr>
        <w:spacing w:line="102"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5.3</w:t>
      </w:r>
      <w:r>
        <w:rPr>
          <w:rFonts w:ascii="Tahoma" w:eastAsia="Tahoma" w:hAnsi="Tahoma" w:cs="Tahoma"/>
          <w:b/>
          <w:bCs/>
          <w:sz w:val="24"/>
          <w:szCs w:val="24"/>
        </w:rPr>
        <w:tab/>
        <w:t>SUGGESTIONS FOR IMPROVEMENT OF THE SCHEME</w:t>
      </w:r>
    </w:p>
    <w:p w:rsidR="00063658" w:rsidRDefault="00063658" w:rsidP="00063658">
      <w:pPr>
        <w:spacing w:line="143" w:lineRule="exact"/>
        <w:rPr>
          <w:sz w:val="20"/>
          <w:szCs w:val="20"/>
        </w:rPr>
      </w:pPr>
    </w:p>
    <w:p w:rsidR="00063658" w:rsidRDefault="00063658" w:rsidP="00063658">
      <w:pPr>
        <w:numPr>
          <w:ilvl w:val="0"/>
          <w:numId w:val="10"/>
        </w:numPr>
        <w:tabs>
          <w:tab w:val="left" w:pos="360"/>
        </w:tabs>
        <w:ind w:left="360" w:hanging="360"/>
        <w:rPr>
          <w:rFonts w:ascii="Arial" w:eastAsia="Arial" w:hAnsi="Arial" w:cs="Arial"/>
          <w:sz w:val="24"/>
          <w:szCs w:val="24"/>
        </w:rPr>
      </w:pPr>
      <w:r>
        <w:rPr>
          <w:rFonts w:ascii="Tahoma" w:eastAsia="Tahoma" w:hAnsi="Tahoma" w:cs="Tahoma"/>
          <w:sz w:val="24"/>
          <w:szCs w:val="24"/>
        </w:rPr>
        <w:t>Visiting of students during the program should be ensured by the ITF</w:t>
      </w:r>
    </w:p>
    <w:p w:rsidR="00063658" w:rsidRDefault="00063658" w:rsidP="00063658">
      <w:pPr>
        <w:spacing w:line="42" w:lineRule="exact"/>
        <w:rPr>
          <w:rFonts w:ascii="Arial" w:eastAsia="Arial" w:hAnsi="Arial" w:cs="Arial"/>
          <w:sz w:val="24"/>
          <w:szCs w:val="24"/>
        </w:rPr>
      </w:pPr>
    </w:p>
    <w:p w:rsidR="00063658" w:rsidRDefault="00063658" w:rsidP="00063658">
      <w:pPr>
        <w:numPr>
          <w:ilvl w:val="0"/>
          <w:numId w:val="10"/>
        </w:numPr>
        <w:tabs>
          <w:tab w:val="left" w:pos="360"/>
        </w:tabs>
        <w:ind w:left="360" w:hanging="360"/>
        <w:rPr>
          <w:rFonts w:ascii="Arial" w:eastAsia="Arial" w:hAnsi="Arial" w:cs="Arial"/>
          <w:sz w:val="24"/>
          <w:szCs w:val="24"/>
        </w:rPr>
      </w:pPr>
      <w:r>
        <w:rPr>
          <w:rFonts w:ascii="Tahoma" w:eastAsia="Tahoma" w:hAnsi="Tahoma" w:cs="Tahoma"/>
          <w:sz w:val="24"/>
          <w:szCs w:val="24"/>
        </w:rPr>
        <w:t>Students should be paid their allowance on time to ensure motivation</w:t>
      </w:r>
    </w:p>
    <w:p w:rsidR="00063658" w:rsidRDefault="00063658" w:rsidP="00063658">
      <w:pPr>
        <w:spacing w:line="43" w:lineRule="exact"/>
        <w:rPr>
          <w:rFonts w:ascii="Arial" w:eastAsia="Arial" w:hAnsi="Arial" w:cs="Arial"/>
          <w:sz w:val="24"/>
          <w:szCs w:val="24"/>
        </w:rPr>
      </w:pPr>
    </w:p>
    <w:p w:rsidR="00063658" w:rsidRDefault="00063658" w:rsidP="00063658">
      <w:pPr>
        <w:numPr>
          <w:ilvl w:val="0"/>
          <w:numId w:val="10"/>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Selection of placement should not be left to students. Polytechnics should make a means of allocating students to related companies</w:t>
      </w:r>
    </w:p>
    <w:p w:rsidR="00063658" w:rsidRDefault="00063658" w:rsidP="00063658">
      <w:pPr>
        <w:spacing w:line="6" w:lineRule="exact"/>
        <w:rPr>
          <w:rFonts w:ascii="Arial" w:eastAsia="Arial" w:hAnsi="Arial" w:cs="Arial"/>
          <w:sz w:val="24"/>
          <w:szCs w:val="24"/>
        </w:rPr>
      </w:pPr>
    </w:p>
    <w:p w:rsidR="00063658" w:rsidRDefault="00063658" w:rsidP="00063658">
      <w:pPr>
        <w:numPr>
          <w:ilvl w:val="0"/>
          <w:numId w:val="10"/>
        </w:numPr>
        <w:tabs>
          <w:tab w:val="left" w:pos="360"/>
        </w:tabs>
        <w:spacing w:line="273" w:lineRule="auto"/>
        <w:ind w:left="360" w:hanging="360"/>
        <w:rPr>
          <w:rFonts w:ascii="Arial" w:eastAsia="Arial" w:hAnsi="Arial" w:cs="Arial"/>
          <w:sz w:val="24"/>
          <w:szCs w:val="24"/>
        </w:rPr>
      </w:pPr>
      <w:r>
        <w:rPr>
          <w:rFonts w:ascii="Tahoma" w:eastAsia="Tahoma" w:hAnsi="Tahoma" w:cs="Tahoma"/>
          <w:sz w:val="24"/>
          <w:szCs w:val="24"/>
        </w:rPr>
        <w:t>Seminars should be organized for establishments to acquaint them with their roles towards students on training</w:t>
      </w:r>
    </w:p>
    <w:p w:rsidR="00063658" w:rsidRDefault="00063658" w:rsidP="00063658">
      <w:pPr>
        <w:spacing w:line="7" w:lineRule="exact"/>
        <w:rPr>
          <w:rFonts w:ascii="Arial" w:eastAsia="Arial" w:hAnsi="Arial" w:cs="Arial"/>
          <w:sz w:val="24"/>
          <w:szCs w:val="24"/>
        </w:rPr>
      </w:pPr>
    </w:p>
    <w:p w:rsidR="00063658" w:rsidRDefault="00063658" w:rsidP="00063658">
      <w:pPr>
        <w:numPr>
          <w:ilvl w:val="0"/>
          <w:numId w:val="10"/>
        </w:numPr>
        <w:tabs>
          <w:tab w:val="left" w:pos="360"/>
        </w:tabs>
        <w:spacing w:line="271" w:lineRule="auto"/>
        <w:ind w:left="360" w:hanging="360"/>
        <w:rPr>
          <w:rFonts w:ascii="Arial" w:eastAsia="Arial" w:hAnsi="Arial" w:cs="Arial"/>
          <w:sz w:val="24"/>
          <w:szCs w:val="24"/>
        </w:rPr>
      </w:pPr>
      <w:r>
        <w:rPr>
          <w:rFonts w:ascii="Tahoma" w:eastAsia="Tahoma" w:hAnsi="Tahoma" w:cs="Tahoma"/>
          <w:sz w:val="24"/>
          <w:szCs w:val="24"/>
        </w:rPr>
        <w:t>Government should participate fully in the provision of equipment in the placement centers</w:t>
      </w:r>
    </w:p>
    <w:p w:rsidR="00063658" w:rsidRDefault="00063658" w:rsidP="00063658">
      <w:pPr>
        <w:spacing w:line="108" w:lineRule="exact"/>
        <w:rPr>
          <w:sz w:val="20"/>
          <w:szCs w:val="20"/>
        </w:rPr>
      </w:pPr>
    </w:p>
    <w:p w:rsidR="00063658" w:rsidRDefault="00063658" w:rsidP="00063658">
      <w:pPr>
        <w:tabs>
          <w:tab w:val="left" w:pos="700"/>
        </w:tabs>
        <w:rPr>
          <w:sz w:val="20"/>
          <w:szCs w:val="20"/>
        </w:rPr>
      </w:pPr>
      <w:r>
        <w:rPr>
          <w:rFonts w:ascii="Tahoma" w:eastAsia="Tahoma" w:hAnsi="Tahoma" w:cs="Tahoma"/>
          <w:b/>
          <w:bCs/>
          <w:sz w:val="24"/>
          <w:szCs w:val="24"/>
        </w:rPr>
        <w:t>5.4</w:t>
      </w:r>
      <w:r>
        <w:rPr>
          <w:sz w:val="20"/>
          <w:szCs w:val="20"/>
        </w:rPr>
        <w:tab/>
      </w:r>
      <w:r>
        <w:rPr>
          <w:rFonts w:ascii="Tahoma" w:eastAsia="Tahoma" w:hAnsi="Tahoma" w:cs="Tahoma"/>
          <w:b/>
          <w:bCs/>
          <w:sz w:val="23"/>
          <w:szCs w:val="23"/>
        </w:rPr>
        <w:t>CONCLUSION</w:t>
      </w:r>
    </w:p>
    <w:p w:rsidR="00063658" w:rsidRDefault="00063658" w:rsidP="00063658">
      <w:pPr>
        <w:spacing w:line="144" w:lineRule="exact"/>
        <w:rPr>
          <w:sz w:val="20"/>
          <w:szCs w:val="20"/>
        </w:rPr>
      </w:pPr>
    </w:p>
    <w:p w:rsidR="00063658" w:rsidRDefault="00063658" w:rsidP="00063658">
      <w:pPr>
        <w:spacing w:line="275" w:lineRule="auto"/>
        <w:jc w:val="both"/>
        <w:rPr>
          <w:sz w:val="20"/>
          <w:szCs w:val="20"/>
        </w:rPr>
      </w:pPr>
      <w:r>
        <w:rPr>
          <w:rFonts w:ascii="Tahoma" w:eastAsia="Tahoma" w:hAnsi="Tahoma" w:cs="Tahoma"/>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p>
    <w:p w:rsidR="00063658" w:rsidRDefault="00063658" w:rsidP="00063658">
      <w:pPr>
        <w:spacing w:line="334" w:lineRule="exact"/>
        <w:rPr>
          <w:sz w:val="20"/>
          <w:szCs w:val="20"/>
        </w:rPr>
      </w:pPr>
    </w:p>
    <w:p w:rsidR="00063658" w:rsidRDefault="00063658" w:rsidP="00063658">
      <w:pPr>
        <w:jc w:val="center"/>
        <w:rPr>
          <w:sz w:val="20"/>
          <w:szCs w:val="20"/>
        </w:rPr>
      </w:pPr>
      <w:r>
        <w:rPr>
          <w:rFonts w:ascii="Calibri" w:eastAsia="Calibri" w:hAnsi="Calibri" w:cs="Calibri"/>
          <w:sz w:val="26"/>
          <w:szCs w:val="26"/>
        </w:rPr>
        <w:t>13</w:t>
      </w:r>
    </w:p>
    <w:p w:rsidR="00063658" w:rsidRDefault="00063658" w:rsidP="00063658">
      <w:pPr>
        <w:sectPr w:rsidR="00063658">
          <w:pgSz w:w="12240" w:h="15840"/>
          <w:pgMar w:top="1438" w:right="1440" w:bottom="428" w:left="1440" w:header="0" w:footer="0" w:gutter="0"/>
          <w:cols w:space="720" w:equalWidth="0">
            <w:col w:w="9360"/>
          </w:cols>
        </w:sectPr>
      </w:pPr>
    </w:p>
    <w:p w:rsidR="00063658" w:rsidRDefault="00063658" w:rsidP="00063658">
      <w:pPr>
        <w:spacing w:line="275" w:lineRule="auto"/>
        <w:jc w:val="both"/>
        <w:rPr>
          <w:sz w:val="20"/>
          <w:szCs w:val="20"/>
        </w:rPr>
      </w:pPr>
      <w:bookmarkStart w:id="18" w:name="page20"/>
      <w:bookmarkEnd w:id="18"/>
      <w:proofErr w:type="gramStart"/>
      <w:r>
        <w:rPr>
          <w:rFonts w:ascii="Tahoma" w:eastAsia="Tahoma" w:hAnsi="Tahoma" w:cs="Tahoma"/>
          <w:sz w:val="24"/>
          <w:szCs w:val="24"/>
        </w:rPr>
        <w:lastRenderedPageBreak/>
        <w:t>in</w:t>
      </w:r>
      <w:proofErr w:type="gramEnd"/>
      <w:r>
        <w:rPr>
          <w:rFonts w:ascii="Tahoma" w:eastAsia="Tahoma" w:hAnsi="Tahoma" w:cs="Tahoma"/>
          <w:sz w:val="24"/>
          <w:szCs w:val="24"/>
        </w:rPr>
        <w:t xml:space="preserve"> the practice. It helped groom my relationship skills especially in areas where team work are required and communicating with the staffs and students alike. It has exposed me to work ethics and routines.</w:t>
      </w:r>
    </w:p>
    <w:p w:rsidR="00063658" w:rsidRDefault="00063658" w:rsidP="00063658">
      <w:pPr>
        <w:spacing w:line="103"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The problems, if not tackled, will make it lose its usefulness and vitality notwithstanding the benefits of it.</w:t>
      </w:r>
    </w:p>
    <w:p w:rsidR="00063658" w:rsidRDefault="00063658" w:rsidP="00063658">
      <w:pPr>
        <w:spacing w:line="104" w:lineRule="exact"/>
        <w:rPr>
          <w:sz w:val="20"/>
          <w:szCs w:val="20"/>
        </w:rPr>
      </w:pPr>
    </w:p>
    <w:p w:rsidR="00063658" w:rsidRDefault="00063658" w:rsidP="00063658">
      <w:pPr>
        <w:spacing w:line="274" w:lineRule="auto"/>
        <w:jc w:val="both"/>
        <w:rPr>
          <w:sz w:val="20"/>
          <w:szCs w:val="20"/>
        </w:rPr>
      </w:pPr>
      <w:r>
        <w:rPr>
          <w:rFonts w:ascii="Tahoma" w:eastAsia="Tahoma" w:hAnsi="Tahoma" w:cs="Tahoma"/>
          <w:sz w:val="24"/>
          <w:szCs w:val="24"/>
        </w:rPr>
        <w:t>Finally, I do hope the program will be improved so as to enhance manpower development and student’s skill in their respective field of study.</w:t>
      </w: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063658" w:rsidRDefault="00063658" w:rsidP="00063658">
      <w:pPr>
        <w:spacing w:line="200" w:lineRule="exact"/>
        <w:rPr>
          <w:sz w:val="20"/>
          <w:szCs w:val="20"/>
        </w:rPr>
      </w:pPr>
    </w:p>
    <w:p w:rsidR="00D74BDA" w:rsidRPr="00063658" w:rsidRDefault="00D74BDA" w:rsidP="00063658">
      <w:pPr>
        <w:rPr>
          <w:sz w:val="20"/>
          <w:szCs w:val="20"/>
        </w:rPr>
      </w:pPr>
    </w:p>
    <w:sectPr w:rsidR="00D74BDA" w:rsidRPr="00063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CDE7"/>
    <w:multiLevelType w:val="hybridMultilevel"/>
    <w:tmpl w:val="BE905506"/>
    <w:lvl w:ilvl="0" w:tplc="23EEE9F0">
      <w:start w:val="1"/>
      <w:numFmt w:val="bullet"/>
      <w:lvlText w:val="▪"/>
      <w:lvlJc w:val="left"/>
    </w:lvl>
    <w:lvl w:ilvl="1" w:tplc="59602BB0">
      <w:numFmt w:val="decimal"/>
      <w:lvlText w:val=""/>
      <w:lvlJc w:val="left"/>
    </w:lvl>
    <w:lvl w:ilvl="2" w:tplc="4B46508E">
      <w:numFmt w:val="decimal"/>
      <w:lvlText w:val=""/>
      <w:lvlJc w:val="left"/>
    </w:lvl>
    <w:lvl w:ilvl="3" w:tplc="C29ED5D2">
      <w:numFmt w:val="decimal"/>
      <w:lvlText w:val=""/>
      <w:lvlJc w:val="left"/>
    </w:lvl>
    <w:lvl w:ilvl="4" w:tplc="7BC6FA30">
      <w:numFmt w:val="decimal"/>
      <w:lvlText w:val=""/>
      <w:lvlJc w:val="left"/>
    </w:lvl>
    <w:lvl w:ilvl="5" w:tplc="A41C616C">
      <w:numFmt w:val="decimal"/>
      <w:lvlText w:val=""/>
      <w:lvlJc w:val="left"/>
    </w:lvl>
    <w:lvl w:ilvl="6" w:tplc="D5083DEC">
      <w:numFmt w:val="decimal"/>
      <w:lvlText w:val=""/>
      <w:lvlJc w:val="left"/>
    </w:lvl>
    <w:lvl w:ilvl="7" w:tplc="14CE6F4A">
      <w:numFmt w:val="decimal"/>
      <w:lvlText w:val=""/>
      <w:lvlJc w:val="left"/>
    </w:lvl>
    <w:lvl w:ilvl="8" w:tplc="0202568A">
      <w:numFmt w:val="decimal"/>
      <w:lvlText w:val=""/>
      <w:lvlJc w:val="left"/>
    </w:lvl>
  </w:abstractNum>
  <w:abstractNum w:abstractNumId="1">
    <w:nsid w:val="140E0F76"/>
    <w:multiLevelType w:val="hybridMultilevel"/>
    <w:tmpl w:val="37285400"/>
    <w:lvl w:ilvl="0" w:tplc="E5FEFD06">
      <w:start w:val="3"/>
      <w:numFmt w:val="lowerLetter"/>
      <w:lvlText w:val="%1)"/>
      <w:lvlJc w:val="left"/>
    </w:lvl>
    <w:lvl w:ilvl="1" w:tplc="88D03724">
      <w:numFmt w:val="decimal"/>
      <w:lvlText w:val=""/>
      <w:lvlJc w:val="left"/>
    </w:lvl>
    <w:lvl w:ilvl="2" w:tplc="D30852DE">
      <w:numFmt w:val="decimal"/>
      <w:lvlText w:val=""/>
      <w:lvlJc w:val="left"/>
    </w:lvl>
    <w:lvl w:ilvl="3" w:tplc="8E1C2FBA">
      <w:numFmt w:val="decimal"/>
      <w:lvlText w:val=""/>
      <w:lvlJc w:val="left"/>
    </w:lvl>
    <w:lvl w:ilvl="4" w:tplc="647449A8">
      <w:numFmt w:val="decimal"/>
      <w:lvlText w:val=""/>
      <w:lvlJc w:val="left"/>
    </w:lvl>
    <w:lvl w:ilvl="5" w:tplc="00B45C4C">
      <w:numFmt w:val="decimal"/>
      <w:lvlText w:val=""/>
      <w:lvlJc w:val="left"/>
    </w:lvl>
    <w:lvl w:ilvl="6" w:tplc="63A8A06C">
      <w:numFmt w:val="decimal"/>
      <w:lvlText w:val=""/>
      <w:lvlJc w:val="left"/>
    </w:lvl>
    <w:lvl w:ilvl="7" w:tplc="018CCA78">
      <w:numFmt w:val="decimal"/>
      <w:lvlText w:val=""/>
      <w:lvlJc w:val="left"/>
    </w:lvl>
    <w:lvl w:ilvl="8" w:tplc="E27C58BC">
      <w:numFmt w:val="decimal"/>
      <w:lvlText w:val=""/>
      <w:lvlJc w:val="left"/>
    </w:lvl>
  </w:abstractNum>
  <w:abstractNum w:abstractNumId="2">
    <w:nsid w:val="1F16E9E8"/>
    <w:multiLevelType w:val="hybridMultilevel"/>
    <w:tmpl w:val="4BD6E900"/>
    <w:lvl w:ilvl="0" w:tplc="681439B0">
      <w:start w:val="1"/>
      <w:numFmt w:val="decimal"/>
      <w:lvlText w:val="%1."/>
      <w:lvlJc w:val="left"/>
    </w:lvl>
    <w:lvl w:ilvl="1" w:tplc="9B3CC7DC">
      <w:numFmt w:val="decimal"/>
      <w:lvlText w:val=""/>
      <w:lvlJc w:val="left"/>
    </w:lvl>
    <w:lvl w:ilvl="2" w:tplc="B9D0E6CE">
      <w:numFmt w:val="decimal"/>
      <w:lvlText w:val=""/>
      <w:lvlJc w:val="left"/>
    </w:lvl>
    <w:lvl w:ilvl="3" w:tplc="F0187AE2">
      <w:numFmt w:val="decimal"/>
      <w:lvlText w:val=""/>
      <w:lvlJc w:val="left"/>
    </w:lvl>
    <w:lvl w:ilvl="4" w:tplc="8DEC394E">
      <w:numFmt w:val="decimal"/>
      <w:lvlText w:val=""/>
      <w:lvlJc w:val="left"/>
    </w:lvl>
    <w:lvl w:ilvl="5" w:tplc="F8741DAC">
      <w:numFmt w:val="decimal"/>
      <w:lvlText w:val=""/>
      <w:lvlJc w:val="left"/>
    </w:lvl>
    <w:lvl w:ilvl="6" w:tplc="95008706">
      <w:numFmt w:val="decimal"/>
      <w:lvlText w:val=""/>
      <w:lvlJc w:val="left"/>
    </w:lvl>
    <w:lvl w:ilvl="7" w:tplc="58D8A8C4">
      <w:numFmt w:val="decimal"/>
      <w:lvlText w:val=""/>
      <w:lvlJc w:val="left"/>
    </w:lvl>
    <w:lvl w:ilvl="8" w:tplc="117898CE">
      <w:numFmt w:val="decimal"/>
      <w:lvlText w:val=""/>
      <w:lvlJc w:val="left"/>
    </w:lvl>
  </w:abstractNum>
  <w:abstractNum w:abstractNumId="3">
    <w:nsid w:val="257130A3"/>
    <w:multiLevelType w:val="hybridMultilevel"/>
    <w:tmpl w:val="04C452FA"/>
    <w:lvl w:ilvl="0" w:tplc="9F588490">
      <w:start w:val="1"/>
      <w:numFmt w:val="bullet"/>
      <w:lvlText w:val="▪"/>
      <w:lvlJc w:val="left"/>
    </w:lvl>
    <w:lvl w:ilvl="1" w:tplc="1266369A">
      <w:numFmt w:val="decimal"/>
      <w:lvlText w:val=""/>
      <w:lvlJc w:val="left"/>
    </w:lvl>
    <w:lvl w:ilvl="2" w:tplc="22CC6948">
      <w:numFmt w:val="decimal"/>
      <w:lvlText w:val=""/>
      <w:lvlJc w:val="left"/>
    </w:lvl>
    <w:lvl w:ilvl="3" w:tplc="6AA00C36">
      <w:numFmt w:val="decimal"/>
      <w:lvlText w:val=""/>
      <w:lvlJc w:val="left"/>
    </w:lvl>
    <w:lvl w:ilvl="4" w:tplc="D7D4A114">
      <w:numFmt w:val="decimal"/>
      <w:lvlText w:val=""/>
      <w:lvlJc w:val="left"/>
    </w:lvl>
    <w:lvl w:ilvl="5" w:tplc="2850EF6A">
      <w:numFmt w:val="decimal"/>
      <w:lvlText w:val=""/>
      <w:lvlJc w:val="left"/>
    </w:lvl>
    <w:lvl w:ilvl="6" w:tplc="654A27B6">
      <w:numFmt w:val="decimal"/>
      <w:lvlText w:val=""/>
      <w:lvlJc w:val="left"/>
    </w:lvl>
    <w:lvl w:ilvl="7" w:tplc="D1367E02">
      <w:numFmt w:val="decimal"/>
      <w:lvlText w:val=""/>
      <w:lvlJc w:val="left"/>
    </w:lvl>
    <w:lvl w:ilvl="8" w:tplc="A8AA0174">
      <w:numFmt w:val="decimal"/>
      <w:lvlText w:val=""/>
      <w:lvlJc w:val="left"/>
    </w:lvl>
  </w:abstractNum>
  <w:abstractNum w:abstractNumId="4">
    <w:nsid w:val="3F2DBA31"/>
    <w:multiLevelType w:val="hybridMultilevel"/>
    <w:tmpl w:val="A8E27C2C"/>
    <w:lvl w:ilvl="0" w:tplc="27B6FCC2">
      <w:start w:val="1"/>
      <w:numFmt w:val="bullet"/>
      <w:lvlText w:val="▪"/>
      <w:lvlJc w:val="left"/>
    </w:lvl>
    <w:lvl w:ilvl="1" w:tplc="56EC1592">
      <w:numFmt w:val="decimal"/>
      <w:lvlText w:val=""/>
      <w:lvlJc w:val="left"/>
    </w:lvl>
    <w:lvl w:ilvl="2" w:tplc="F814C3E6">
      <w:numFmt w:val="decimal"/>
      <w:lvlText w:val=""/>
      <w:lvlJc w:val="left"/>
    </w:lvl>
    <w:lvl w:ilvl="3" w:tplc="C02A8C0A">
      <w:numFmt w:val="decimal"/>
      <w:lvlText w:val=""/>
      <w:lvlJc w:val="left"/>
    </w:lvl>
    <w:lvl w:ilvl="4" w:tplc="E07A5F16">
      <w:numFmt w:val="decimal"/>
      <w:lvlText w:val=""/>
      <w:lvlJc w:val="left"/>
    </w:lvl>
    <w:lvl w:ilvl="5" w:tplc="5E369F28">
      <w:numFmt w:val="decimal"/>
      <w:lvlText w:val=""/>
      <w:lvlJc w:val="left"/>
    </w:lvl>
    <w:lvl w:ilvl="6" w:tplc="2DE06BF0">
      <w:numFmt w:val="decimal"/>
      <w:lvlText w:val=""/>
      <w:lvlJc w:val="left"/>
    </w:lvl>
    <w:lvl w:ilvl="7" w:tplc="38C44194">
      <w:numFmt w:val="decimal"/>
      <w:lvlText w:val=""/>
      <w:lvlJc w:val="left"/>
    </w:lvl>
    <w:lvl w:ilvl="8" w:tplc="30DE2BB2">
      <w:numFmt w:val="decimal"/>
      <w:lvlText w:val=""/>
      <w:lvlJc w:val="left"/>
    </w:lvl>
  </w:abstractNum>
  <w:abstractNum w:abstractNumId="5">
    <w:nsid w:val="436C6125"/>
    <w:multiLevelType w:val="hybridMultilevel"/>
    <w:tmpl w:val="A4AAA04A"/>
    <w:lvl w:ilvl="0" w:tplc="B3600BAA">
      <w:start w:val="1"/>
      <w:numFmt w:val="bullet"/>
      <w:lvlText w:val="▪"/>
      <w:lvlJc w:val="left"/>
    </w:lvl>
    <w:lvl w:ilvl="1" w:tplc="E6480AAA">
      <w:numFmt w:val="decimal"/>
      <w:lvlText w:val=""/>
      <w:lvlJc w:val="left"/>
    </w:lvl>
    <w:lvl w:ilvl="2" w:tplc="59CC5B62">
      <w:numFmt w:val="decimal"/>
      <w:lvlText w:val=""/>
      <w:lvlJc w:val="left"/>
    </w:lvl>
    <w:lvl w:ilvl="3" w:tplc="22F6A532">
      <w:numFmt w:val="decimal"/>
      <w:lvlText w:val=""/>
      <w:lvlJc w:val="left"/>
    </w:lvl>
    <w:lvl w:ilvl="4" w:tplc="17A468FA">
      <w:numFmt w:val="decimal"/>
      <w:lvlText w:val=""/>
      <w:lvlJc w:val="left"/>
    </w:lvl>
    <w:lvl w:ilvl="5" w:tplc="C204B14E">
      <w:numFmt w:val="decimal"/>
      <w:lvlText w:val=""/>
      <w:lvlJc w:val="left"/>
    </w:lvl>
    <w:lvl w:ilvl="6" w:tplc="9F62E946">
      <w:numFmt w:val="decimal"/>
      <w:lvlText w:val=""/>
      <w:lvlJc w:val="left"/>
    </w:lvl>
    <w:lvl w:ilvl="7" w:tplc="AB9C03D8">
      <w:numFmt w:val="decimal"/>
      <w:lvlText w:val=""/>
      <w:lvlJc w:val="left"/>
    </w:lvl>
    <w:lvl w:ilvl="8" w:tplc="C8284416">
      <w:numFmt w:val="decimal"/>
      <w:lvlText w:val=""/>
      <w:lvlJc w:val="left"/>
    </w:lvl>
  </w:abstractNum>
  <w:abstractNum w:abstractNumId="6">
    <w:nsid w:val="628C895D"/>
    <w:multiLevelType w:val="hybridMultilevel"/>
    <w:tmpl w:val="6F267774"/>
    <w:lvl w:ilvl="0" w:tplc="FDF89ABC">
      <w:start w:val="1"/>
      <w:numFmt w:val="bullet"/>
      <w:lvlText w:val="▪"/>
      <w:lvlJc w:val="left"/>
    </w:lvl>
    <w:lvl w:ilvl="1" w:tplc="B8E80D04">
      <w:numFmt w:val="decimal"/>
      <w:lvlText w:val=""/>
      <w:lvlJc w:val="left"/>
    </w:lvl>
    <w:lvl w:ilvl="2" w:tplc="CAD62892">
      <w:numFmt w:val="decimal"/>
      <w:lvlText w:val=""/>
      <w:lvlJc w:val="left"/>
    </w:lvl>
    <w:lvl w:ilvl="3" w:tplc="D25EE04E">
      <w:numFmt w:val="decimal"/>
      <w:lvlText w:val=""/>
      <w:lvlJc w:val="left"/>
    </w:lvl>
    <w:lvl w:ilvl="4" w:tplc="C0D88FFE">
      <w:numFmt w:val="decimal"/>
      <w:lvlText w:val=""/>
      <w:lvlJc w:val="left"/>
    </w:lvl>
    <w:lvl w:ilvl="5" w:tplc="9032502A">
      <w:numFmt w:val="decimal"/>
      <w:lvlText w:val=""/>
      <w:lvlJc w:val="left"/>
    </w:lvl>
    <w:lvl w:ilvl="6" w:tplc="CE4E184A">
      <w:numFmt w:val="decimal"/>
      <w:lvlText w:val=""/>
      <w:lvlJc w:val="left"/>
    </w:lvl>
    <w:lvl w:ilvl="7" w:tplc="39501AB4">
      <w:numFmt w:val="decimal"/>
      <w:lvlText w:val=""/>
      <w:lvlJc w:val="left"/>
    </w:lvl>
    <w:lvl w:ilvl="8" w:tplc="ABCA073A">
      <w:numFmt w:val="decimal"/>
      <w:lvlText w:val=""/>
      <w:lvlJc w:val="left"/>
    </w:lvl>
  </w:abstractNum>
  <w:abstractNum w:abstractNumId="7">
    <w:nsid w:val="62BBD95A"/>
    <w:multiLevelType w:val="hybridMultilevel"/>
    <w:tmpl w:val="0C160262"/>
    <w:lvl w:ilvl="0" w:tplc="E1C49924">
      <w:start w:val="1"/>
      <w:numFmt w:val="bullet"/>
      <w:lvlText w:val="▪"/>
      <w:lvlJc w:val="left"/>
    </w:lvl>
    <w:lvl w:ilvl="1" w:tplc="6A8AA738">
      <w:numFmt w:val="decimal"/>
      <w:lvlText w:val=""/>
      <w:lvlJc w:val="left"/>
    </w:lvl>
    <w:lvl w:ilvl="2" w:tplc="8F8C5CDE">
      <w:numFmt w:val="decimal"/>
      <w:lvlText w:val=""/>
      <w:lvlJc w:val="left"/>
    </w:lvl>
    <w:lvl w:ilvl="3" w:tplc="34C61918">
      <w:numFmt w:val="decimal"/>
      <w:lvlText w:val=""/>
      <w:lvlJc w:val="left"/>
    </w:lvl>
    <w:lvl w:ilvl="4" w:tplc="1BC0005C">
      <w:numFmt w:val="decimal"/>
      <w:lvlText w:val=""/>
      <w:lvlJc w:val="left"/>
    </w:lvl>
    <w:lvl w:ilvl="5" w:tplc="135E68E8">
      <w:numFmt w:val="decimal"/>
      <w:lvlText w:val=""/>
      <w:lvlJc w:val="left"/>
    </w:lvl>
    <w:lvl w:ilvl="6" w:tplc="2C122088">
      <w:numFmt w:val="decimal"/>
      <w:lvlText w:val=""/>
      <w:lvlJc w:val="left"/>
    </w:lvl>
    <w:lvl w:ilvl="7" w:tplc="558C4CFE">
      <w:numFmt w:val="decimal"/>
      <w:lvlText w:val=""/>
      <w:lvlJc w:val="left"/>
    </w:lvl>
    <w:lvl w:ilvl="8" w:tplc="0A4C6E16">
      <w:numFmt w:val="decimal"/>
      <w:lvlText w:val=""/>
      <w:lvlJc w:val="left"/>
    </w:lvl>
  </w:abstractNum>
  <w:abstractNum w:abstractNumId="8">
    <w:nsid w:val="66EF438D"/>
    <w:multiLevelType w:val="hybridMultilevel"/>
    <w:tmpl w:val="4FF8664E"/>
    <w:lvl w:ilvl="0" w:tplc="4F76F70E">
      <w:start w:val="1"/>
      <w:numFmt w:val="lowerLetter"/>
      <w:lvlText w:val="%1)"/>
      <w:lvlJc w:val="left"/>
    </w:lvl>
    <w:lvl w:ilvl="1" w:tplc="5DCCC754">
      <w:numFmt w:val="decimal"/>
      <w:lvlText w:val=""/>
      <w:lvlJc w:val="left"/>
    </w:lvl>
    <w:lvl w:ilvl="2" w:tplc="7610DB3C">
      <w:numFmt w:val="decimal"/>
      <w:lvlText w:val=""/>
      <w:lvlJc w:val="left"/>
    </w:lvl>
    <w:lvl w:ilvl="3" w:tplc="221E21F6">
      <w:numFmt w:val="decimal"/>
      <w:lvlText w:val=""/>
      <w:lvlJc w:val="left"/>
    </w:lvl>
    <w:lvl w:ilvl="4" w:tplc="540CDAFE">
      <w:numFmt w:val="decimal"/>
      <w:lvlText w:val=""/>
      <w:lvlJc w:val="left"/>
    </w:lvl>
    <w:lvl w:ilvl="5" w:tplc="E9A87EAA">
      <w:numFmt w:val="decimal"/>
      <w:lvlText w:val=""/>
      <w:lvlJc w:val="left"/>
    </w:lvl>
    <w:lvl w:ilvl="6" w:tplc="E070A4F4">
      <w:numFmt w:val="decimal"/>
      <w:lvlText w:val=""/>
      <w:lvlJc w:val="left"/>
    </w:lvl>
    <w:lvl w:ilvl="7" w:tplc="A7F03EEC">
      <w:numFmt w:val="decimal"/>
      <w:lvlText w:val=""/>
      <w:lvlJc w:val="left"/>
    </w:lvl>
    <w:lvl w:ilvl="8" w:tplc="794A9D46">
      <w:numFmt w:val="decimal"/>
      <w:lvlText w:val=""/>
      <w:lvlJc w:val="left"/>
    </w:lvl>
  </w:abstractNum>
  <w:abstractNum w:abstractNumId="9">
    <w:nsid w:val="7C83E458"/>
    <w:multiLevelType w:val="hybridMultilevel"/>
    <w:tmpl w:val="9F6C7E60"/>
    <w:lvl w:ilvl="0" w:tplc="C2A24C12">
      <w:start w:val="1"/>
      <w:numFmt w:val="bullet"/>
      <w:lvlText w:val="▪"/>
      <w:lvlJc w:val="left"/>
    </w:lvl>
    <w:lvl w:ilvl="1" w:tplc="DCFEBB06">
      <w:numFmt w:val="decimal"/>
      <w:lvlText w:val=""/>
      <w:lvlJc w:val="left"/>
    </w:lvl>
    <w:lvl w:ilvl="2" w:tplc="6BC6F57A">
      <w:numFmt w:val="decimal"/>
      <w:lvlText w:val=""/>
      <w:lvlJc w:val="left"/>
    </w:lvl>
    <w:lvl w:ilvl="3" w:tplc="D8C8FCC2">
      <w:numFmt w:val="decimal"/>
      <w:lvlText w:val=""/>
      <w:lvlJc w:val="left"/>
    </w:lvl>
    <w:lvl w:ilvl="4" w:tplc="20D62C36">
      <w:numFmt w:val="decimal"/>
      <w:lvlText w:val=""/>
      <w:lvlJc w:val="left"/>
    </w:lvl>
    <w:lvl w:ilvl="5" w:tplc="8D9AB4F6">
      <w:numFmt w:val="decimal"/>
      <w:lvlText w:val=""/>
      <w:lvlJc w:val="left"/>
    </w:lvl>
    <w:lvl w:ilvl="6" w:tplc="F93C33B8">
      <w:numFmt w:val="decimal"/>
      <w:lvlText w:val=""/>
      <w:lvlJc w:val="left"/>
    </w:lvl>
    <w:lvl w:ilvl="7" w:tplc="8FD44B58">
      <w:numFmt w:val="decimal"/>
      <w:lvlText w:val=""/>
      <w:lvlJc w:val="left"/>
    </w:lvl>
    <w:lvl w:ilvl="8" w:tplc="E2962E78">
      <w:numFmt w:val="decimal"/>
      <w:lvlText w:val=""/>
      <w:lvlJc w:val="left"/>
    </w:lvl>
  </w:abstractNum>
  <w:num w:numId="1">
    <w:abstractNumId w:val="2"/>
  </w:num>
  <w:num w:numId="2">
    <w:abstractNumId w:val="0"/>
  </w:num>
  <w:num w:numId="3">
    <w:abstractNumId w:val="8"/>
  </w:num>
  <w:num w:numId="4">
    <w:abstractNumId w:val="1"/>
  </w:num>
  <w:num w:numId="5">
    <w:abstractNumId w:val="4"/>
  </w:num>
  <w:num w:numId="6">
    <w:abstractNumId w:val="9"/>
  </w:num>
  <w:num w:numId="7">
    <w:abstractNumId w:val="3"/>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58"/>
    <w:rsid w:val="00063658"/>
    <w:rsid w:val="00365600"/>
    <w:rsid w:val="00D169A6"/>
    <w:rsid w:val="00D74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58"/>
    <w:pPr>
      <w:spacing w:after="0" w:line="240" w:lineRule="auto"/>
    </w:pPr>
    <w:rPr>
      <w:rFonts w:ascii="Times New Roman" w:eastAsiaTheme="minorEastAsia" w:hAnsi="Times New Roman" w:cs="Times New Roman"/>
    </w:rPr>
  </w:style>
  <w:style w:type="paragraph" w:styleId="Heading2">
    <w:name w:val="heading 2"/>
    <w:basedOn w:val="Normal"/>
    <w:link w:val="Heading2Char"/>
    <w:uiPriority w:val="9"/>
    <w:qFormat/>
    <w:rsid w:val="00063658"/>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6365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6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6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365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636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658"/>
    <w:pPr>
      <w:spacing w:after="0" w:line="240" w:lineRule="auto"/>
    </w:pPr>
    <w:rPr>
      <w:rFonts w:ascii="Times New Roman" w:eastAsiaTheme="minorEastAsia" w:hAnsi="Times New Roman" w:cs="Times New Roman"/>
    </w:rPr>
  </w:style>
  <w:style w:type="paragraph" w:styleId="Heading2">
    <w:name w:val="heading 2"/>
    <w:basedOn w:val="Normal"/>
    <w:link w:val="Heading2Char"/>
    <w:uiPriority w:val="9"/>
    <w:qFormat/>
    <w:rsid w:val="00063658"/>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6365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6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6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3658"/>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63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05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3947</Words>
  <Characters>22502</Characters>
  <Application>Microsoft Office Word</Application>
  <DocSecurity>0</DocSecurity>
  <Lines>187</Lines>
  <Paragraphs>52</Paragraphs>
  <ScaleCrop>false</ScaleCrop>
  <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2025-03-09T09:33:00Z</dcterms:created>
  <dcterms:modified xsi:type="dcterms:W3CDTF">2025-03-09T09:43:00Z</dcterms:modified>
</cp:coreProperties>
</file>