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35217" w14:textId="77777777" w:rsidR="00631311" w:rsidRDefault="00631311" w:rsidP="00631311">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260D323" wp14:editId="3790D12A">
            <wp:extent cx="1186180" cy="1223010"/>
            <wp:effectExtent l="19050" t="0" r="0" b="0"/>
            <wp:docPr id="1" name="Picture 0"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ownload.jpg"/>
                    <pic:cNvPicPr>
                      <a:picLocks noChangeAspect="1" noChangeArrowheads="1"/>
                    </pic:cNvPicPr>
                  </pic:nvPicPr>
                  <pic:blipFill>
                    <a:blip r:embed="rId6"/>
                    <a:srcRect/>
                    <a:stretch>
                      <a:fillRect/>
                    </a:stretch>
                  </pic:blipFill>
                  <pic:spPr bwMode="auto">
                    <a:xfrm>
                      <a:off x="0" y="0"/>
                      <a:ext cx="1186180" cy="1223010"/>
                    </a:xfrm>
                    <a:prstGeom prst="rect">
                      <a:avLst/>
                    </a:prstGeom>
                    <a:noFill/>
                    <a:ln w="9525">
                      <a:noFill/>
                      <a:miter lim="800000"/>
                      <a:headEnd/>
                      <a:tailEnd/>
                    </a:ln>
                  </pic:spPr>
                </pic:pic>
              </a:graphicData>
            </a:graphic>
          </wp:inline>
        </w:drawing>
      </w:r>
    </w:p>
    <w:p w14:paraId="7AD10110" w14:textId="77777777" w:rsidR="00631311" w:rsidRDefault="00631311" w:rsidP="00631311">
      <w:pPr>
        <w:jc w:val="center"/>
        <w:rPr>
          <w:rFonts w:ascii="Times New Roman" w:hAnsi="Times New Roman" w:cs="Times New Roman"/>
          <w:sz w:val="28"/>
          <w:szCs w:val="28"/>
        </w:rPr>
      </w:pPr>
    </w:p>
    <w:p w14:paraId="3F22B24E" w14:textId="77777777" w:rsidR="00631311" w:rsidRDefault="00631311" w:rsidP="00631311">
      <w:pPr>
        <w:jc w:val="center"/>
        <w:rPr>
          <w:rFonts w:ascii="Times New Roman" w:hAnsi="Times New Roman" w:cs="Times New Roman"/>
          <w:b/>
          <w:sz w:val="28"/>
          <w:szCs w:val="28"/>
        </w:rPr>
      </w:pPr>
      <w:r>
        <w:rPr>
          <w:rFonts w:ascii="Times New Roman" w:hAnsi="Times New Roman" w:cs="Times New Roman"/>
          <w:b/>
          <w:sz w:val="28"/>
          <w:szCs w:val="28"/>
        </w:rPr>
        <w:t>REPORT ON</w:t>
      </w:r>
    </w:p>
    <w:p w14:paraId="311F3EF7" w14:textId="77777777" w:rsidR="00631311" w:rsidRDefault="00631311" w:rsidP="00631311">
      <w:pPr>
        <w:jc w:val="center"/>
        <w:rPr>
          <w:rFonts w:ascii="Times New Roman" w:hAnsi="Times New Roman" w:cs="Times New Roman"/>
          <w:b/>
          <w:sz w:val="28"/>
          <w:szCs w:val="28"/>
        </w:rPr>
      </w:pPr>
      <w:proofErr w:type="gramStart"/>
      <w:r>
        <w:rPr>
          <w:rFonts w:ascii="Times New Roman" w:hAnsi="Times New Roman" w:cs="Times New Roman"/>
          <w:b/>
          <w:sz w:val="28"/>
          <w:szCs w:val="28"/>
        </w:rPr>
        <w:t>STUDENT  INDUSTRIAL</w:t>
      </w:r>
      <w:proofErr w:type="gramEnd"/>
      <w:r>
        <w:rPr>
          <w:rFonts w:ascii="Times New Roman" w:hAnsi="Times New Roman" w:cs="Times New Roman"/>
          <w:b/>
          <w:sz w:val="28"/>
          <w:szCs w:val="28"/>
        </w:rPr>
        <w:t xml:space="preserve"> WORK EXPERIENCE SCHEME (SIWES)</w:t>
      </w:r>
    </w:p>
    <w:p w14:paraId="16BF6166" w14:textId="77777777" w:rsidR="002F6185" w:rsidRDefault="00631311" w:rsidP="008158B6">
      <w:pPr>
        <w:jc w:val="center"/>
        <w:rPr>
          <w:rFonts w:ascii="Times New Roman" w:hAnsi="Times New Roman" w:cs="Times New Roman"/>
          <w:b/>
          <w:sz w:val="28"/>
          <w:szCs w:val="28"/>
        </w:rPr>
      </w:pPr>
      <w:r>
        <w:rPr>
          <w:rFonts w:ascii="Times New Roman" w:hAnsi="Times New Roman" w:cs="Times New Roman"/>
          <w:b/>
          <w:sz w:val="28"/>
          <w:szCs w:val="28"/>
        </w:rPr>
        <w:t>UNDERTAKEN AT</w:t>
      </w:r>
    </w:p>
    <w:p w14:paraId="47084D76" w14:textId="773A5D60" w:rsidR="00631311" w:rsidRDefault="00087810" w:rsidP="00631311">
      <w:pPr>
        <w:jc w:val="center"/>
        <w:rPr>
          <w:rFonts w:ascii="Times New Roman" w:hAnsi="Times New Roman" w:cs="Times New Roman"/>
          <w:sz w:val="28"/>
          <w:szCs w:val="28"/>
        </w:rPr>
      </w:pPr>
      <w:r>
        <w:rPr>
          <w:rFonts w:ascii="Times New Roman" w:hAnsi="Times New Roman" w:cs="Times New Roman"/>
          <w:b/>
          <w:sz w:val="28"/>
          <w:szCs w:val="28"/>
        </w:rPr>
        <w:t xml:space="preserve">B.D CONSULT AND PROPERTY INVESTMENT </w:t>
      </w:r>
    </w:p>
    <w:p w14:paraId="249085AE" w14:textId="77777777" w:rsidR="00631311" w:rsidRDefault="00631311" w:rsidP="00631311">
      <w:pPr>
        <w:jc w:val="center"/>
        <w:rPr>
          <w:rFonts w:ascii="Times New Roman" w:hAnsi="Times New Roman" w:cs="Times New Roman"/>
          <w:sz w:val="28"/>
          <w:szCs w:val="28"/>
        </w:rPr>
      </w:pPr>
      <w:r>
        <w:rPr>
          <w:rFonts w:ascii="Times New Roman" w:hAnsi="Times New Roman" w:cs="Times New Roman"/>
          <w:sz w:val="28"/>
          <w:szCs w:val="28"/>
        </w:rPr>
        <w:t>By</w:t>
      </w:r>
    </w:p>
    <w:p w14:paraId="57652792" w14:textId="77777777" w:rsidR="00631311" w:rsidRDefault="00631311" w:rsidP="00631311">
      <w:pPr>
        <w:jc w:val="center"/>
        <w:rPr>
          <w:rFonts w:ascii="Times New Roman" w:hAnsi="Times New Roman" w:cs="Times New Roman"/>
          <w:sz w:val="28"/>
          <w:szCs w:val="28"/>
        </w:rPr>
      </w:pPr>
    </w:p>
    <w:p w14:paraId="3E0D2929" w14:textId="3C084D5B" w:rsidR="00CE5B21" w:rsidRDefault="00087810" w:rsidP="00631311">
      <w:pPr>
        <w:jc w:val="center"/>
        <w:rPr>
          <w:rFonts w:ascii="Times New Roman" w:hAnsi="Times New Roman" w:cs="Times New Roman"/>
          <w:b/>
          <w:bCs/>
          <w:sz w:val="32"/>
          <w:szCs w:val="32"/>
        </w:rPr>
      </w:pPr>
      <w:r>
        <w:rPr>
          <w:rFonts w:ascii="Times New Roman" w:hAnsi="Times New Roman" w:cs="Times New Roman"/>
          <w:b/>
          <w:bCs/>
          <w:sz w:val="32"/>
          <w:szCs w:val="32"/>
        </w:rPr>
        <w:t>AGBOOLA IDOWU AYO</w:t>
      </w:r>
    </w:p>
    <w:p w14:paraId="0550C6E3" w14:textId="253F20E5" w:rsidR="00631311" w:rsidRDefault="005B0C13" w:rsidP="00631311">
      <w:pPr>
        <w:jc w:val="center"/>
        <w:rPr>
          <w:rFonts w:ascii="Times New Roman" w:hAnsi="Times New Roman" w:cs="Times New Roman"/>
          <w:b/>
          <w:sz w:val="28"/>
          <w:szCs w:val="28"/>
        </w:rPr>
      </w:pPr>
      <w:r>
        <w:rPr>
          <w:rFonts w:ascii="Times New Roman" w:hAnsi="Times New Roman" w:cs="Times New Roman"/>
          <w:b/>
          <w:sz w:val="28"/>
          <w:szCs w:val="28"/>
        </w:rPr>
        <w:t>ND/23/</w:t>
      </w:r>
      <w:r w:rsidR="00087810">
        <w:rPr>
          <w:rFonts w:ascii="Times New Roman" w:hAnsi="Times New Roman" w:cs="Times New Roman"/>
          <w:b/>
          <w:sz w:val="28"/>
          <w:szCs w:val="28"/>
        </w:rPr>
        <w:t>BAM/PT/0457</w:t>
      </w:r>
    </w:p>
    <w:p w14:paraId="06EA9D07" w14:textId="77777777" w:rsidR="00631311" w:rsidRDefault="00631311" w:rsidP="00631311">
      <w:pPr>
        <w:jc w:val="center"/>
        <w:rPr>
          <w:rFonts w:ascii="Times New Roman" w:hAnsi="Times New Roman" w:cs="Times New Roman"/>
          <w:b/>
          <w:sz w:val="28"/>
          <w:szCs w:val="28"/>
        </w:rPr>
      </w:pPr>
    </w:p>
    <w:p w14:paraId="7196CF9C" w14:textId="77777777" w:rsidR="00631311" w:rsidRDefault="00631311" w:rsidP="00631311">
      <w:pPr>
        <w:jc w:val="center"/>
        <w:rPr>
          <w:rFonts w:ascii="Times New Roman" w:hAnsi="Times New Roman" w:cs="Times New Roman"/>
          <w:b/>
          <w:sz w:val="28"/>
          <w:szCs w:val="28"/>
        </w:rPr>
      </w:pPr>
      <w:r>
        <w:rPr>
          <w:rFonts w:ascii="Times New Roman" w:hAnsi="Times New Roman" w:cs="Times New Roman"/>
          <w:b/>
          <w:sz w:val="28"/>
          <w:szCs w:val="28"/>
        </w:rPr>
        <w:t>SUBMITTED TO</w:t>
      </w:r>
    </w:p>
    <w:p w14:paraId="41A78B1C" w14:textId="77777777" w:rsidR="00631311" w:rsidRDefault="00631311" w:rsidP="00631311">
      <w:pPr>
        <w:jc w:val="center"/>
        <w:rPr>
          <w:rFonts w:ascii="Times New Roman" w:hAnsi="Times New Roman" w:cs="Times New Roman"/>
          <w:b/>
          <w:sz w:val="28"/>
          <w:szCs w:val="28"/>
        </w:rPr>
      </w:pPr>
    </w:p>
    <w:p w14:paraId="53907954" w14:textId="4FACB98F" w:rsidR="00631311" w:rsidRDefault="00631311" w:rsidP="00631311">
      <w:pPr>
        <w:ind w:left="720"/>
        <w:jc w:val="center"/>
        <w:rPr>
          <w:rFonts w:ascii="Times New Roman" w:hAnsi="Times New Roman" w:cs="Times New Roman"/>
          <w:b/>
          <w:sz w:val="28"/>
          <w:szCs w:val="28"/>
        </w:rPr>
      </w:pPr>
      <w:r>
        <w:rPr>
          <w:rFonts w:ascii="Times New Roman" w:hAnsi="Times New Roman" w:cs="Times New Roman"/>
          <w:b/>
          <w:sz w:val="28"/>
          <w:szCs w:val="28"/>
        </w:rPr>
        <w:t xml:space="preserve">THE DEPARTMENT OF </w:t>
      </w:r>
      <w:r w:rsidR="00087810">
        <w:rPr>
          <w:rFonts w:ascii="Times New Roman" w:hAnsi="Times New Roman" w:cs="Times New Roman"/>
          <w:b/>
          <w:sz w:val="28"/>
          <w:szCs w:val="28"/>
        </w:rPr>
        <w:t>BUSINESS ADMINISTRATION AND MANAGEMENT</w:t>
      </w:r>
    </w:p>
    <w:p w14:paraId="688B6248" w14:textId="01DDA891" w:rsidR="00631311" w:rsidRDefault="00631311" w:rsidP="00631311">
      <w:pPr>
        <w:ind w:firstLine="720"/>
        <w:jc w:val="center"/>
        <w:rPr>
          <w:rFonts w:ascii="Times New Roman" w:hAnsi="Times New Roman" w:cs="Times New Roman"/>
          <w:b/>
          <w:sz w:val="28"/>
          <w:szCs w:val="28"/>
        </w:rPr>
      </w:pPr>
      <w:r>
        <w:rPr>
          <w:rFonts w:ascii="Times New Roman" w:hAnsi="Times New Roman" w:cs="Times New Roman"/>
          <w:b/>
          <w:sz w:val="28"/>
          <w:szCs w:val="28"/>
        </w:rPr>
        <w:t xml:space="preserve">INSTITUTE OF </w:t>
      </w:r>
      <w:r w:rsidR="00087810" w:rsidRPr="00087810">
        <w:rPr>
          <w:rFonts w:ascii="Times New Roman" w:hAnsi="Times New Roman" w:cs="Times New Roman"/>
          <w:b/>
          <w:sz w:val="28"/>
          <w:szCs w:val="28"/>
        </w:rPr>
        <w:t>FINANCE AND MANAGEMENT STUDIES</w:t>
      </w:r>
    </w:p>
    <w:p w14:paraId="46464B08" w14:textId="77777777" w:rsidR="00631311" w:rsidRDefault="00631311" w:rsidP="00631311">
      <w:pPr>
        <w:ind w:firstLine="720"/>
        <w:jc w:val="center"/>
        <w:rPr>
          <w:rFonts w:ascii="Times New Roman" w:hAnsi="Times New Roman" w:cs="Times New Roman"/>
          <w:b/>
          <w:sz w:val="28"/>
          <w:szCs w:val="28"/>
        </w:rPr>
      </w:pPr>
      <w:r>
        <w:rPr>
          <w:rFonts w:ascii="Times New Roman" w:hAnsi="Times New Roman" w:cs="Times New Roman"/>
          <w:b/>
          <w:sz w:val="28"/>
          <w:szCs w:val="28"/>
        </w:rPr>
        <w:t>KWARA STATE POLYTHECNIC, ILORIN</w:t>
      </w:r>
    </w:p>
    <w:p w14:paraId="11B95ACF" w14:textId="77777777" w:rsidR="00631311" w:rsidRDefault="00631311" w:rsidP="00631311">
      <w:pPr>
        <w:jc w:val="center"/>
        <w:rPr>
          <w:rFonts w:ascii="Times New Roman" w:hAnsi="Times New Roman" w:cs="Times New Roman"/>
          <w:b/>
          <w:sz w:val="28"/>
          <w:szCs w:val="28"/>
        </w:rPr>
      </w:pPr>
    </w:p>
    <w:p w14:paraId="0EDD7611" w14:textId="77777777" w:rsidR="00631311" w:rsidRDefault="00631311" w:rsidP="00631311">
      <w:pPr>
        <w:jc w:val="center"/>
        <w:rPr>
          <w:rFonts w:ascii="Times New Roman" w:hAnsi="Times New Roman" w:cs="Times New Roman"/>
          <w:b/>
          <w:sz w:val="28"/>
          <w:szCs w:val="28"/>
        </w:rPr>
      </w:pPr>
      <w:r>
        <w:rPr>
          <w:rFonts w:ascii="Times New Roman" w:hAnsi="Times New Roman" w:cs="Times New Roman"/>
          <w:b/>
          <w:sz w:val="28"/>
          <w:szCs w:val="28"/>
        </w:rPr>
        <w:t>IN PARTIAL FULFILMENT OF YHE REQUIREMENT FOR THE AWARD OF NATIONAL DIPLOMA (ND) IN MASS COMMUNICATION</w:t>
      </w:r>
    </w:p>
    <w:p w14:paraId="61072CDC" w14:textId="77777777" w:rsidR="008158B6" w:rsidRDefault="008158B6" w:rsidP="002F6185">
      <w:pPr>
        <w:jc w:val="right"/>
        <w:rPr>
          <w:rFonts w:ascii="Times New Roman" w:hAnsi="Times New Roman" w:cs="Times New Roman"/>
          <w:b/>
          <w:sz w:val="28"/>
          <w:szCs w:val="28"/>
        </w:rPr>
      </w:pPr>
    </w:p>
    <w:p w14:paraId="6B50E716" w14:textId="5D7BAB93" w:rsidR="00631311" w:rsidRDefault="00281B2B" w:rsidP="002F6185">
      <w:pPr>
        <w:jc w:val="right"/>
        <w:rPr>
          <w:rFonts w:ascii="Times New Roman" w:hAnsi="Times New Roman" w:cs="Times New Roman"/>
          <w:b/>
          <w:sz w:val="28"/>
          <w:szCs w:val="28"/>
        </w:rPr>
      </w:pPr>
      <w:r>
        <w:rPr>
          <w:rFonts w:ascii="Times New Roman" w:hAnsi="Times New Roman" w:cs="Times New Roman"/>
          <w:b/>
          <w:sz w:val="28"/>
          <w:szCs w:val="28"/>
        </w:rPr>
        <w:t>AUGUST-NOVEMBER, 202</w:t>
      </w:r>
      <w:r w:rsidR="00FB1FF8">
        <w:rPr>
          <w:rFonts w:ascii="Times New Roman" w:hAnsi="Times New Roman" w:cs="Times New Roman"/>
          <w:b/>
          <w:sz w:val="28"/>
          <w:szCs w:val="28"/>
        </w:rPr>
        <w:t>4</w:t>
      </w:r>
    </w:p>
    <w:p w14:paraId="19BE17CD" w14:textId="77777777" w:rsidR="00631311" w:rsidRDefault="00631311" w:rsidP="00631311">
      <w:pPr>
        <w:spacing w:after="0"/>
        <w:jc w:val="center"/>
        <w:rPr>
          <w:rFonts w:ascii="Times New Roman" w:hAnsi="Times New Roman" w:cs="Times New Roman"/>
          <w:b/>
          <w:sz w:val="28"/>
          <w:szCs w:val="28"/>
        </w:rPr>
      </w:pPr>
    </w:p>
    <w:p w14:paraId="2CA3E106" w14:textId="77777777" w:rsidR="00631311" w:rsidRDefault="00631311" w:rsidP="00631311">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14:paraId="25FC7CF2" w14:textId="1CB8788B" w:rsidR="00631311" w:rsidRDefault="00631311" w:rsidP="00631311">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This Student Industrial Work Experience Scheme (SIWES) report is dedicated to Almighty God the beneficent and the most merciful, the source of all knowledge, wisdom and understanding for his guide and protection on me. I also dedicate this report to my parent </w:t>
      </w:r>
      <w:proofErr w:type="spellStart"/>
      <w:r w:rsidR="00281B2B">
        <w:rPr>
          <w:rFonts w:ascii="Times New Roman" w:hAnsi="Times New Roman" w:cs="Times New Roman"/>
          <w:b/>
          <w:sz w:val="28"/>
          <w:szCs w:val="28"/>
        </w:rPr>
        <w:t>Mr</w:t>
      </w:r>
      <w:proofErr w:type="spellEnd"/>
      <w:r w:rsidR="00281B2B">
        <w:rPr>
          <w:rFonts w:ascii="Times New Roman" w:hAnsi="Times New Roman" w:cs="Times New Roman"/>
          <w:b/>
          <w:sz w:val="28"/>
          <w:szCs w:val="28"/>
        </w:rPr>
        <w:t xml:space="preserve"> and </w:t>
      </w:r>
      <w:proofErr w:type="spellStart"/>
      <w:r w:rsidR="00281B2B">
        <w:rPr>
          <w:rFonts w:ascii="Times New Roman" w:hAnsi="Times New Roman" w:cs="Times New Roman"/>
          <w:b/>
          <w:sz w:val="28"/>
          <w:szCs w:val="28"/>
        </w:rPr>
        <w:t>Mrs</w:t>
      </w:r>
      <w:proofErr w:type="spellEnd"/>
      <w:r w:rsidR="00281B2B">
        <w:rPr>
          <w:rFonts w:ascii="Times New Roman" w:hAnsi="Times New Roman" w:cs="Times New Roman"/>
          <w:b/>
          <w:sz w:val="28"/>
          <w:szCs w:val="28"/>
        </w:rPr>
        <w:t xml:space="preserve"> </w:t>
      </w:r>
      <w:proofErr w:type="gramStart"/>
      <w:r w:rsidR="00087810">
        <w:rPr>
          <w:rFonts w:ascii="Times New Roman" w:hAnsi="Times New Roman" w:cs="Times New Roman"/>
          <w:b/>
          <w:bCs/>
          <w:sz w:val="32"/>
          <w:szCs w:val="32"/>
        </w:rPr>
        <w:t>AGBOOLA</w:t>
      </w:r>
      <w:r>
        <w:rPr>
          <w:rFonts w:ascii="Times New Roman" w:hAnsi="Times New Roman" w:cs="Times New Roman"/>
          <w:b/>
          <w:sz w:val="28"/>
          <w:szCs w:val="28"/>
        </w:rPr>
        <w:t xml:space="preserve"> </w:t>
      </w:r>
      <w:r>
        <w:rPr>
          <w:rFonts w:ascii="Times New Roman" w:hAnsi="Times New Roman" w:cs="Times New Roman"/>
          <w:sz w:val="28"/>
          <w:szCs w:val="28"/>
        </w:rPr>
        <w:t xml:space="preserve"> for</w:t>
      </w:r>
      <w:proofErr w:type="gramEnd"/>
      <w:r>
        <w:rPr>
          <w:rFonts w:ascii="Times New Roman" w:hAnsi="Times New Roman" w:cs="Times New Roman"/>
          <w:sz w:val="28"/>
          <w:szCs w:val="28"/>
        </w:rPr>
        <w:t xml:space="preserve"> their moral, Spiritual and financial support in the experience.</w:t>
      </w:r>
    </w:p>
    <w:p w14:paraId="62521A9E" w14:textId="77777777" w:rsidR="00631311" w:rsidRDefault="00631311" w:rsidP="00631311">
      <w:pPr>
        <w:spacing w:after="0"/>
        <w:jc w:val="center"/>
        <w:rPr>
          <w:rFonts w:ascii="Times New Roman" w:hAnsi="Times New Roman" w:cs="Times New Roman"/>
          <w:sz w:val="28"/>
          <w:szCs w:val="28"/>
        </w:rPr>
      </w:pPr>
    </w:p>
    <w:p w14:paraId="02D3FCEA" w14:textId="77777777" w:rsidR="00631311" w:rsidRDefault="00631311" w:rsidP="00631311">
      <w:pPr>
        <w:spacing w:after="0"/>
        <w:jc w:val="center"/>
        <w:rPr>
          <w:rFonts w:ascii="Times New Roman" w:hAnsi="Times New Roman" w:cs="Times New Roman"/>
          <w:sz w:val="28"/>
          <w:szCs w:val="28"/>
        </w:rPr>
      </w:pPr>
    </w:p>
    <w:p w14:paraId="199A447F" w14:textId="77777777" w:rsidR="00631311" w:rsidRDefault="00631311" w:rsidP="00631311">
      <w:pPr>
        <w:spacing w:after="0"/>
        <w:jc w:val="center"/>
        <w:rPr>
          <w:rFonts w:ascii="Times New Roman" w:hAnsi="Times New Roman" w:cs="Times New Roman"/>
          <w:sz w:val="28"/>
          <w:szCs w:val="28"/>
        </w:rPr>
      </w:pPr>
    </w:p>
    <w:p w14:paraId="4E428B6A" w14:textId="77777777" w:rsidR="00631311" w:rsidRDefault="00631311" w:rsidP="00631311">
      <w:pPr>
        <w:spacing w:after="0"/>
        <w:jc w:val="center"/>
        <w:rPr>
          <w:rFonts w:ascii="Times New Roman" w:hAnsi="Times New Roman" w:cs="Times New Roman"/>
          <w:sz w:val="28"/>
          <w:szCs w:val="28"/>
        </w:rPr>
      </w:pPr>
    </w:p>
    <w:p w14:paraId="69EB32BA" w14:textId="77777777" w:rsidR="00631311" w:rsidRDefault="00631311" w:rsidP="00631311">
      <w:pPr>
        <w:spacing w:after="0"/>
        <w:jc w:val="center"/>
        <w:rPr>
          <w:rFonts w:ascii="Times New Roman" w:hAnsi="Times New Roman" w:cs="Times New Roman"/>
          <w:sz w:val="28"/>
          <w:szCs w:val="28"/>
        </w:rPr>
      </w:pPr>
    </w:p>
    <w:p w14:paraId="7F0605DF" w14:textId="77777777" w:rsidR="00631311" w:rsidRDefault="00631311" w:rsidP="00631311">
      <w:pPr>
        <w:spacing w:after="0"/>
        <w:jc w:val="center"/>
        <w:rPr>
          <w:rFonts w:ascii="Times New Roman" w:hAnsi="Times New Roman" w:cs="Times New Roman"/>
          <w:sz w:val="28"/>
          <w:szCs w:val="28"/>
        </w:rPr>
      </w:pPr>
    </w:p>
    <w:p w14:paraId="251C4954" w14:textId="77777777" w:rsidR="00631311" w:rsidRDefault="00631311" w:rsidP="00631311">
      <w:pPr>
        <w:spacing w:after="0"/>
        <w:jc w:val="center"/>
        <w:rPr>
          <w:rFonts w:ascii="Times New Roman" w:hAnsi="Times New Roman" w:cs="Times New Roman"/>
          <w:sz w:val="28"/>
          <w:szCs w:val="28"/>
        </w:rPr>
      </w:pPr>
    </w:p>
    <w:p w14:paraId="4935E52B" w14:textId="77777777" w:rsidR="00631311" w:rsidRDefault="00631311" w:rsidP="00631311">
      <w:pPr>
        <w:spacing w:after="0"/>
        <w:jc w:val="center"/>
        <w:rPr>
          <w:rFonts w:ascii="Times New Roman" w:hAnsi="Times New Roman" w:cs="Times New Roman"/>
          <w:sz w:val="28"/>
          <w:szCs w:val="28"/>
        </w:rPr>
      </w:pPr>
    </w:p>
    <w:p w14:paraId="33A591AA" w14:textId="77777777" w:rsidR="00631311" w:rsidRDefault="00631311" w:rsidP="00631311">
      <w:pPr>
        <w:spacing w:after="0"/>
        <w:jc w:val="center"/>
        <w:rPr>
          <w:rFonts w:ascii="Times New Roman" w:hAnsi="Times New Roman" w:cs="Times New Roman"/>
          <w:sz w:val="28"/>
          <w:szCs w:val="28"/>
        </w:rPr>
      </w:pPr>
    </w:p>
    <w:p w14:paraId="71D207F0" w14:textId="77777777" w:rsidR="00631311" w:rsidRDefault="00631311" w:rsidP="00631311">
      <w:pPr>
        <w:spacing w:after="0"/>
        <w:jc w:val="center"/>
        <w:rPr>
          <w:rFonts w:ascii="Times New Roman" w:hAnsi="Times New Roman" w:cs="Times New Roman"/>
          <w:sz w:val="28"/>
          <w:szCs w:val="28"/>
        </w:rPr>
      </w:pPr>
    </w:p>
    <w:p w14:paraId="21877295" w14:textId="77777777" w:rsidR="00631311" w:rsidRDefault="00631311" w:rsidP="00631311">
      <w:pPr>
        <w:spacing w:after="0"/>
        <w:jc w:val="center"/>
        <w:rPr>
          <w:rFonts w:ascii="Times New Roman" w:hAnsi="Times New Roman" w:cs="Times New Roman"/>
          <w:sz w:val="28"/>
          <w:szCs w:val="28"/>
        </w:rPr>
      </w:pPr>
    </w:p>
    <w:p w14:paraId="64438349" w14:textId="77777777" w:rsidR="00631311" w:rsidRDefault="00631311" w:rsidP="00631311">
      <w:pPr>
        <w:spacing w:after="0"/>
        <w:jc w:val="center"/>
        <w:rPr>
          <w:rFonts w:ascii="Times New Roman" w:hAnsi="Times New Roman" w:cs="Times New Roman"/>
          <w:sz w:val="28"/>
          <w:szCs w:val="28"/>
        </w:rPr>
      </w:pPr>
    </w:p>
    <w:p w14:paraId="0D107A77" w14:textId="77777777" w:rsidR="00631311" w:rsidRDefault="00631311" w:rsidP="00631311">
      <w:pPr>
        <w:spacing w:after="0"/>
        <w:jc w:val="center"/>
        <w:rPr>
          <w:rFonts w:ascii="Times New Roman" w:hAnsi="Times New Roman" w:cs="Times New Roman"/>
          <w:sz w:val="28"/>
          <w:szCs w:val="28"/>
        </w:rPr>
      </w:pPr>
    </w:p>
    <w:p w14:paraId="4C36CCC5" w14:textId="77777777" w:rsidR="00631311" w:rsidRDefault="00631311" w:rsidP="00631311">
      <w:pPr>
        <w:spacing w:after="0"/>
        <w:jc w:val="center"/>
        <w:rPr>
          <w:rFonts w:ascii="Times New Roman" w:hAnsi="Times New Roman" w:cs="Times New Roman"/>
          <w:sz w:val="28"/>
          <w:szCs w:val="28"/>
        </w:rPr>
      </w:pPr>
    </w:p>
    <w:p w14:paraId="6D5A7B7A" w14:textId="77777777" w:rsidR="00631311" w:rsidRDefault="00631311" w:rsidP="00631311">
      <w:pPr>
        <w:spacing w:after="0"/>
        <w:jc w:val="center"/>
        <w:rPr>
          <w:rFonts w:ascii="Times New Roman" w:hAnsi="Times New Roman" w:cs="Times New Roman"/>
          <w:sz w:val="28"/>
          <w:szCs w:val="28"/>
        </w:rPr>
      </w:pPr>
    </w:p>
    <w:p w14:paraId="433FF653" w14:textId="77777777" w:rsidR="00631311" w:rsidRDefault="00631311" w:rsidP="00631311">
      <w:pPr>
        <w:spacing w:after="0"/>
        <w:jc w:val="center"/>
        <w:rPr>
          <w:rFonts w:ascii="Times New Roman" w:hAnsi="Times New Roman" w:cs="Times New Roman"/>
          <w:sz w:val="28"/>
          <w:szCs w:val="28"/>
        </w:rPr>
      </w:pPr>
    </w:p>
    <w:p w14:paraId="07D9A380" w14:textId="77777777" w:rsidR="00631311" w:rsidRDefault="00631311" w:rsidP="00631311">
      <w:pPr>
        <w:spacing w:after="0"/>
        <w:jc w:val="center"/>
        <w:rPr>
          <w:rFonts w:ascii="Times New Roman" w:hAnsi="Times New Roman" w:cs="Times New Roman"/>
          <w:sz w:val="28"/>
          <w:szCs w:val="28"/>
        </w:rPr>
      </w:pPr>
    </w:p>
    <w:p w14:paraId="436214B4" w14:textId="77777777" w:rsidR="00631311" w:rsidRDefault="00631311" w:rsidP="00631311">
      <w:pPr>
        <w:spacing w:after="0"/>
        <w:jc w:val="center"/>
        <w:rPr>
          <w:rFonts w:ascii="Times New Roman" w:hAnsi="Times New Roman" w:cs="Times New Roman"/>
          <w:sz w:val="28"/>
          <w:szCs w:val="28"/>
        </w:rPr>
      </w:pPr>
    </w:p>
    <w:p w14:paraId="24C127DE" w14:textId="77777777" w:rsidR="00631311" w:rsidRDefault="00631311" w:rsidP="00631311">
      <w:pPr>
        <w:spacing w:after="0"/>
        <w:jc w:val="center"/>
        <w:rPr>
          <w:rFonts w:ascii="Times New Roman" w:hAnsi="Times New Roman" w:cs="Times New Roman"/>
          <w:sz w:val="28"/>
          <w:szCs w:val="28"/>
        </w:rPr>
      </w:pPr>
    </w:p>
    <w:p w14:paraId="21232766" w14:textId="77777777" w:rsidR="00631311" w:rsidRDefault="00631311" w:rsidP="00631311">
      <w:pPr>
        <w:spacing w:after="0"/>
        <w:jc w:val="center"/>
        <w:rPr>
          <w:rFonts w:ascii="Times New Roman" w:hAnsi="Times New Roman" w:cs="Times New Roman"/>
          <w:sz w:val="28"/>
          <w:szCs w:val="28"/>
        </w:rPr>
      </w:pPr>
    </w:p>
    <w:p w14:paraId="5CAB2CED" w14:textId="77777777" w:rsidR="00631311" w:rsidRDefault="00631311" w:rsidP="00631311">
      <w:pPr>
        <w:spacing w:after="0"/>
        <w:jc w:val="center"/>
        <w:rPr>
          <w:rFonts w:ascii="Times New Roman" w:hAnsi="Times New Roman" w:cs="Times New Roman"/>
          <w:sz w:val="28"/>
          <w:szCs w:val="28"/>
        </w:rPr>
      </w:pPr>
    </w:p>
    <w:p w14:paraId="2DE754C5" w14:textId="77777777" w:rsidR="00631311" w:rsidRDefault="00631311" w:rsidP="00631311">
      <w:pPr>
        <w:spacing w:after="0"/>
        <w:jc w:val="center"/>
        <w:rPr>
          <w:rFonts w:ascii="Times New Roman" w:hAnsi="Times New Roman" w:cs="Times New Roman"/>
          <w:sz w:val="28"/>
          <w:szCs w:val="28"/>
        </w:rPr>
      </w:pPr>
    </w:p>
    <w:p w14:paraId="1EABC6C9" w14:textId="77777777" w:rsidR="00631311" w:rsidRDefault="00631311" w:rsidP="00631311">
      <w:pPr>
        <w:spacing w:after="0"/>
        <w:jc w:val="center"/>
        <w:rPr>
          <w:rFonts w:ascii="Times New Roman" w:hAnsi="Times New Roman" w:cs="Times New Roman"/>
          <w:sz w:val="28"/>
          <w:szCs w:val="28"/>
        </w:rPr>
      </w:pPr>
    </w:p>
    <w:p w14:paraId="3EF5CFDB" w14:textId="77777777" w:rsidR="00631311" w:rsidRDefault="00631311" w:rsidP="00631311">
      <w:pPr>
        <w:spacing w:after="0"/>
        <w:jc w:val="center"/>
        <w:rPr>
          <w:rFonts w:ascii="Times New Roman" w:hAnsi="Times New Roman" w:cs="Times New Roman"/>
          <w:sz w:val="28"/>
          <w:szCs w:val="28"/>
        </w:rPr>
      </w:pPr>
    </w:p>
    <w:p w14:paraId="7733DF4B" w14:textId="77777777" w:rsidR="00631311" w:rsidRDefault="00631311" w:rsidP="00631311">
      <w:pPr>
        <w:spacing w:after="0"/>
        <w:jc w:val="center"/>
        <w:rPr>
          <w:rFonts w:ascii="Times New Roman" w:hAnsi="Times New Roman" w:cs="Times New Roman"/>
          <w:sz w:val="28"/>
          <w:szCs w:val="28"/>
        </w:rPr>
      </w:pPr>
    </w:p>
    <w:p w14:paraId="1C0A3F2D" w14:textId="77777777" w:rsidR="00631311" w:rsidRDefault="00631311" w:rsidP="00631311">
      <w:pPr>
        <w:spacing w:after="0"/>
        <w:jc w:val="center"/>
        <w:rPr>
          <w:rFonts w:ascii="Times New Roman" w:hAnsi="Times New Roman" w:cs="Times New Roman"/>
          <w:sz w:val="28"/>
          <w:szCs w:val="28"/>
        </w:rPr>
      </w:pPr>
    </w:p>
    <w:p w14:paraId="50266FCC" w14:textId="77777777" w:rsidR="00631311" w:rsidRDefault="00631311" w:rsidP="00631311">
      <w:pPr>
        <w:spacing w:after="0"/>
        <w:jc w:val="center"/>
        <w:rPr>
          <w:rFonts w:ascii="Times New Roman" w:hAnsi="Times New Roman" w:cs="Times New Roman"/>
          <w:sz w:val="28"/>
          <w:szCs w:val="28"/>
        </w:rPr>
      </w:pPr>
    </w:p>
    <w:p w14:paraId="6D9BC5C4" w14:textId="77777777" w:rsidR="00631311" w:rsidRDefault="00631311" w:rsidP="00631311">
      <w:pPr>
        <w:spacing w:after="0"/>
        <w:jc w:val="center"/>
        <w:rPr>
          <w:rFonts w:ascii="Times New Roman" w:hAnsi="Times New Roman" w:cs="Times New Roman"/>
          <w:sz w:val="28"/>
          <w:szCs w:val="28"/>
        </w:rPr>
      </w:pPr>
    </w:p>
    <w:p w14:paraId="0BFED62F" w14:textId="77777777" w:rsidR="00631311" w:rsidRDefault="00631311" w:rsidP="00631311">
      <w:pPr>
        <w:rPr>
          <w:rFonts w:ascii="Times New Roman" w:hAnsi="Times New Roman" w:cs="Times New Roman"/>
          <w:sz w:val="28"/>
          <w:szCs w:val="28"/>
        </w:rPr>
      </w:pPr>
    </w:p>
    <w:p w14:paraId="4A6B84CB" w14:textId="77777777" w:rsidR="00631311" w:rsidRDefault="00631311" w:rsidP="00631311">
      <w:pPr>
        <w:rPr>
          <w:rFonts w:ascii="Times New Roman" w:hAnsi="Times New Roman" w:cs="Times New Roman"/>
          <w:sz w:val="28"/>
          <w:szCs w:val="28"/>
        </w:rPr>
      </w:pPr>
    </w:p>
    <w:p w14:paraId="19D230AC" w14:textId="77777777" w:rsidR="00631311" w:rsidRDefault="00631311" w:rsidP="00631311">
      <w:pPr>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14:paraId="2FA1F08E" w14:textId="77777777" w:rsidR="00631311" w:rsidRDefault="00631311" w:rsidP="00631311">
      <w:pPr>
        <w:ind w:firstLine="720"/>
        <w:jc w:val="both"/>
        <w:rPr>
          <w:rFonts w:ascii="Times New Roman" w:hAnsi="Times New Roman" w:cs="Times New Roman"/>
          <w:sz w:val="28"/>
          <w:szCs w:val="28"/>
        </w:rPr>
      </w:pPr>
      <w:r>
        <w:rPr>
          <w:rFonts w:ascii="Times New Roman" w:hAnsi="Times New Roman" w:cs="Times New Roman"/>
          <w:sz w:val="28"/>
          <w:szCs w:val="28"/>
        </w:rPr>
        <w:t xml:space="preserve">I give all praise, glory and adoration to Almighty God for the preservation of my soul and for the great things he has done and the great things he shall do for me, for bestowing on me grace, good health, in fatigable zeal and knowledge with which I started and completed the </w:t>
      </w:r>
      <w:proofErr w:type="spellStart"/>
      <w:r>
        <w:rPr>
          <w:rFonts w:ascii="Times New Roman" w:hAnsi="Times New Roman" w:cs="Times New Roman"/>
          <w:sz w:val="28"/>
          <w:szCs w:val="28"/>
        </w:rPr>
        <w:t>Siwes</w:t>
      </w:r>
      <w:proofErr w:type="spellEnd"/>
      <w:r>
        <w:rPr>
          <w:rFonts w:ascii="Times New Roman" w:hAnsi="Times New Roman" w:cs="Times New Roman"/>
          <w:sz w:val="28"/>
          <w:szCs w:val="28"/>
        </w:rPr>
        <w:t xml:space="preserve"> attachment to this effect. </w:t>
      </w:r>
      <w:proofErr w:type="gramStart"/>
      <w:r>
        <w:rPr>
          <w:rFonts w:ascii="Times New Roman" w:hAnsi="Times New Roman" w:cs="Times New Roman"/>
          <w:sz w:val="28"/>
          <w:szCs w:val="28"/>
        </w:rPr>
        <w:t>Therefore</w:t>
      </w:r>
      <w:proofErr w:type="gramEnd"/>
      <w:r>
        <w:rPr>
          <w:rFonts w:ascii="Times New Roman" w:hAnsi="Times New Roman" w:cs="Times New Roman"/>
          <w:sz w:val="28"/>
          <w:szCs w:val="28"/>
        </w:rPr>
        <w:t xml:space="preserve"> I say may all glory, </w:t>
      </w:r>
      <w:proofErr w:type="spellStart"/>
      <w:r>
        <w:rPr>
          <w:rFonts w:ascii="Times New Roman" w:hAnsi="Times New Roman" w:cs="Times New Roman"/>
          <w:sz w:val="28"/>
          <w:szCs w:val="28"/>
        </w:rPr>
        <w:t>honour</w:t>
      </w:r>
      <w:proofErr w:type="spellEnd"/>
      <w:r>
        <w:rPr>
          <w:rFonts w:ascii="Times New Roman" w:hAnsi="Times New Roman" w:cs="Times New Roman"/>
          <w:sz w:val="28"/>
          <w:szCs w:val="28"/>
        </w:rPr>
        <w:t>, praise adoration, majesty and thank giving to ascribe to Almighty God.</w:t>
      </w:r>
    </w:p>
    <w:p w14:paraId="729648A8" w14:textId="77777777" w:rsidR="00631311" w:rsidRDefault="00631311" w:rsidP="00631311">
      <w:pPr>
        <w:ind w:firstLine="720"/>
        <w:rPr>
          <w:rFonts w:ascii="Times New Roman" w:hAnsi="Times New Roman" w:cs="Times New Roman"/>
          <w:sz w:val="28"/>
          <w:szCs w:val="28"/>
        </w:rPr>
      </w:pPr>
      <w:r>
        <w:rPr>
          <w:rFonts w:ascii="Times New Roman" w:hAnsi="Times New Roman" w:cs="Times New Roman"/>
          <w:sz w:val="28"/>
          <w:szCs w:val="28"/>
        </w:rPr>
        <w:t>Education is an instrument of change, for human emancipation from ignorance, superstition and enslavement. Our parents made sure they planted this on us.</w:t>
      </w:r>
    </w:p>
    <w:p w14:paraId="0A6E4367" w14:textId="69864A98" w:rsidR="00631311" w:rsidRDefault="00631311" w:rsidP="00631311">
      <w:pPr>
        <w:ind w:firstLine="720"/>
        <w:jc w:val="both"/>
        <w:rPr>
          <w:rFonts w:ascii="Times New Roman" w:hAnsi="Times New Roman" w:cs="Times New Roman"/>
          <w:sz w:val="28"/>
          <w:szCs w:val="28"/>
        </w:rPr>
      </w:pPr>
      <w:r>
        <w:rPr>
          <w:rFonts w:ascii="Times New Roman" w:hAnsi="Times New Roman" w:cs="Times New Roman"/>
          <w:sz w:val="28"/>
          <w:szCs w:val="28"/>
        </w:rPr>
        <w:t xml:space="preserve">Am grateful to my </w:t>
      </w:r>
      <w:proofErr w:type="gramStart"/>
      <w:r>
        <w:rPr>
          <w:rFonts w:ascii="Times New Roman" w:hAnsi="Times New Roman" w:cs="Times New Roman"/>
          <w:sz w:val="28"/>
          <w:szCs w:val="28"/>
        </w:rPr>
        <w:t xml:space="preserve">parents,  </w:t>
      </w:r>
      <w:proofErr w:type="spellStart"/>
      <w:r>
        <w:rPr>
          <w:rFonts w:ascii="Times New Roman" w:hAnsi="Times New Roman" w:cs="Times New Roman"/>
          <w:b/>
          <w:sz w:val="28"/>
          <w:szCs w:val="28"/>
        </w:rPr>
        <w:t>Mr</w:t>
      </w:r>
      <w:proofErr w:type="spellEnd"/>
      <w:proofErr w:type="gramEnd"/>
      <w:r>
        <w:rPr>
          <w:rFonts w:ascii="Times New Roman" w:hAnsi="Times New Roman" w:cs="Times New Roman"/>
          <w:b/>
          <w:sz w:val="28"/>
          <w:szCs w:val="28"/>
        </w:rPr>
        <w:t xml:space="preserve"> and </w:t>
      </w:r>
      <w:proofErr w:type="spellStart"/>
      <w:r>
        <w:rPr>
          <w:rFonts w:ascii="Times New Roman" w:hAnsi="Times New Roman" w:cs="Times New Roman"/>
          <w:b/>
          <w:sz w:val="28"/>
          <w:szCs w:val="28"/>
        </w:rPr>
        <w:t>Mrs</w:t>
      </w:r>
      <w:proofErr w:type="spellEnd"/>
      <w:r>
        <w:rPr>
          <w:rFonts w:ascii="Times New Roman" w:hAnsi="Times New Roman" w:cs="Times New Roman"/>
          <w:b/>
          <w:sz w:val="28"/>
          <w:szCs w:val="28"/>
        </w:rPr>
        <w:t xml:space="preserve"> </w:t>
      </w:r>
      <w:r w:rsidR="00087810">
        <w:rPr>
          <w:rFonts w:ascii="Times New Roman" w:hAnsi="Times New Roman" w:cs="Times New Roman"/>
          <w:b/>
          <w:bCs/>
          <w:sz w:val="32"/>
          <w:szCs w:val="32"/>
        </w:rPr>
        <w:t>AGBOOLA</w:t>
      </w:r>
      <w:r>
        <w:rPr>
          <w:rFonts w:ascii="Times New Roman" w:hAnsi="Times New Roman" w:cs="Times New Roman"/>
          <w:sz w:val="28"/>
          <w:szCs w:val="28"/>
        </w:rPr>
        <w:t xml:space="preserve"> for their love, care, encouragement and financial support. I pray that almighty God grant them long life and divine health to reap the fruit of their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w:t>
      </w:r>
    </w:p>
    <w:p w14:paraId="431C8F53" w14:textId="3AB96EE4" w:rsidR="00631311" w:rsidRDefault="00631311" w:rsidP="005B0C13">
      <w:pPr>
        <w:ind w:firstLine="720"/>
        <w:jc w:val="both"/>
        <w:rPr>
          <w:rFonts w:ascii="Times New Roman" w:hAnsi="Times New Roman" w:cs="Times New Roman"/>
          <w:sz w:val="28"/>
          <w:szCs w:val="28"/>
        </w:rPr>
      </w:pPr>
      <w:r>
        <w:rPr>
          <w:rFonts w:ascii="Times New Roman" w:hAnsi="Times New Roman" w:cs="Times New Roman"/>
          <w:sz w:val="28"/>
          <w:szCs w:val="28"/>
        </w:rPr>
        <w:t xml:space="preserve">My adorable appreciation also goes to all lecturers in </w:t>
      </w:r>
      <w:r w:rsidR="005B0C13">
        <w:rPr>
          <w:rFonts w:ascii="Times New Roman" w:hAnsi="Times New Roman" w:cs="Times New Roman"/>
          <w:sz w:val="28"/>
          <w:szCs w:val="28"/>
        </w:rPr>
        <w:t>Agricultural Technology</w:t>
      </w:r>
      <w:r>
        <w:rPr>
          <w:rFonts w:ascii="Times New Roman" w:hAnsi="Times New Roman" w:cs="Times New Roman"/>
          <w:sz w:val="28"/>
          <w:szCs w:val="28"/>
        </w:rPr>
        <w:t xml:space="preserve"> Department and all lecturers in Kwara State Polytechnic.</w:t>
      </w:r>
    </w:p>
    <w:p w14:paraId="39B332E0" w14:textId="77777777" w:rsidR="00631311" w:rsidRDefault="00631311" w:rsidP="00631311">
      <w:pPr>
        <w:ind w:firstLine="720"/>
        <w:jc w:val="both"/>
        <w:rPr>
          <w:rFonts w:ascii="Times New Roman" w:hAnsi="Times New Roman" w:cs="Times New Roman"/>
          <w:sz w:val="28"/>
          <w:szCs w:val="28"/>
        </w:rPr>
      </w:pPr>
      <w:r>
        <w:rPr>
          <w:rFonts w:ascii="Times New Roman" w:hAnsi="Times New Roman" w:cs="Times New Roman"/>
          <w:sz w:val="28"/>
          <w:szCs w:val="28"/>
        </w:rPr>
        <w:t>Lastly, I appreciate the effort of my brothers and sister for their moral and financial support all through my SIWES attachment, my appreciation also to my, friends and colleagues, may the Almighty grant your desire and effort I say a great thanks to you all.</w:t>
      </w:r>
    </w:p>
    <w:p w14:paraId="2AB39F68" w14:textId="77777777" w:rsidR="00631311" w:rsidRDefault="00631311" w:rsidP="00631311">
      <w:pPr>
        <w:jc w:val="center"/>
        <w:rPr>
          <w:rFonts w:ascii="Times New Roman" w:hAnsi="Times New Roman" w:cs="Times New Roman"/>
          <w:sz w:val="28"/>
          <w:szCs w:val="28"/>
        </w:rPr>
      </w:pPr>
    </w:p>
    <w:p w14:paraId="47F71F10" w14:textId="77777777" w:rsidR="00631311" w:rsidRDefault="00631311" w:rsidP="00631311">
      <w:pPr>
        <w:spacing w:after="0"/>
        <w:jc w:val="center"/>
        <w:rPr>
          <w:rFonts w:ascii="Times New Roman" w:hAnsi="Times New Roman" w:cs="Times New Roman"/>
          <w:b/>
          <w:sz w:val="28"/>
          <w:szCs w:val="28"/>
        </w:rPr>
      </w:pPr>
      <w:r>
        <w:rPr>
          <w:rFonts w:ascii="Times New Roman" w:hAnsi="Times New Roman" w:cs="Times New Roman"/>
          <w:sz w:val="28"/>
          <w:szCs w:val="28"/>
        </w:rPr>
        <w:br w:type="page"/>
      </w:r>
      <w:r>
        <w:rPr>
          <w:rFonts w:ascii="Times New Roman" w:hAnsi="Times New Roman" w:cs="Times New Roman"/>
          <w:b/>
          <w:sz w:val="28"/>
          <w:szCs w:val="28"/>
        </w:rPr>
        <w:lastRenderedPageBreak/>
        <w:t>TABLE OF CONTENTS</w:t>
      </w:r>
    </w:p>
    <w:p w14:paraId="6E6F912F" w14:textId="77777777" w:rsidR="00631311" w:rsidRDefault="00631311" w:rsidP="00631311">
      <w:pPr>
        <w:spacing w:after="0"/>
        <w:rPr>
          <w:rFonts w:ascii="Times New Roman" w:hAnsi="Times New Roman" w:cs="Times New Roman"/>
          <w:sz w:val="28"/>
          <w:szCs w:val="28"/>
        </w:rPr>
      </w:pPr>
      <w:r>
        <w:rPr>
          <w:rFonts w:ascii="Times New Roman" w:hAnsi="Times New Roman" w:cs="Times New Roman"/>
          <w:sz w:val="28"/>
          <w:szCs w:val="28"/>
        </w:rPr>
        <w:t>Title page</w:t>
      </w:r>
    </w:p>
    <w:p w14:paraId="4921B940" w14:textId="77777777" w:rsidR="00631311" w:rsidRDefault="00631311" w:rsidP="00631311">
      <w:pPr>
        <w:spacing w:after="0"/>
        <w:rPr>
          <w:rFonts w:ascii="Times New Roman" w:hAnsi="Times New Roman" w:cs="Times New Roman"/>
          <w:sz w:val="28"/>
          <w:szCs w:val="28"/>
        </w:rPr>
      </w:pPr>
      <w:r>
        <w:rPr>
          <w:rFonts w:ascii="Times New Roman" w:hAnsi="Times New Roman" w:cs="Times New Roman"/>
          <w:sz w:val="28"/>
          <w:szCs w:val="28"/>
        </w:rPr>
        <w:t>Dedication</w:t>
      </w:r>
    </w:p>
    <w:p w14:paraId="2DCCABC9" w14:textId="77777777" w:rsidR="00631311" w:rsidRDefault="00631311" w:rsidP="00631311">
      <w:pPr>
        <w:spacing w:after="0"/>
        <w:rPr>
          <w:rFonts w:ascii="Times New Roman" w:hAnsi="Times New Roman" w:cs="Times New Roman"/>
          <w:sz w:val="28"/>
          <w:szCs w:val="28"/>
        </w:rPr>
      </w:pPr>
      <w:r>
        <w:rPr>
          <w:rFonts w:ascii="Times New Roman" w:hAnsi="Times New Roman" w:cs="Times New Roman"/>
          <w:sz w:val="28"/>
          <w:szCs w:val="28"/>
        </w:rPr>
        <w:t>Acknowledge</w:t>
      </w:r>
    </w:p>
    <w:p w14:paraId="1FE70833" w14:textId="77777777" w:rsidR="00631311" w:rsidRDefault="00631311" w:rsidP="00631311">
      <w:pPr>
        <w:spacing w:after="0"/>
        <w:rPr>
          <w:rFonts w:ascii="Times New Roman" w:hAnsi="Times New Roman" w:cs="Times New Roman"/>
          <w:sz w:val="28"/>
          <w:szCs w:val="28"/>
        </w:rPr>
      </w:pPr>
      <w:r>
        <w:rPr>
          <w:rFonts w:ascii="Times New Roman" w:hAnsi="Times New Roman" w:cs="Times New Roman"/>
          <w:sz w:val="28"/>
          <w:szCs w:val="28"/>
        </w:rPr>
        <w:t>Table of contents</w:t>
      </w:r>
    </w:p>
    <w:p w14:paraId="7D325F9F" w14:textId="77777777" w:rsidR="00631311" w:rsidRDefault="00631311" w:rsidP="00631311">
      <w:pPr>
        <w:spacing w:after="0"/>
        <w:jc w:val="center"/>
        <w:rPr>
          <w:rFonts w:ascii="Times New Roman" w:hAnsi="Times New Roman" w:cs="Times New Roman"/>
          <w:sz w:val="28"/>
          <w:szCs w:val="28"/>
        </w:rPr>
      </w:pPr>
    </w:p>
    <w:p w14:paraId="108B4176" w14:textId="77777777" w:rsidR="00631311" w:rsidRDefault="00631311" w:rsidP="00631311">
      <w:pPr>
        <w:spacing w:after="0"/>
        <w:rPr>
          <w:rFonts w:ascii="Times New Roman" w:hAnsi="Times New Roman" w:cs="Times New Roman"/>
          <w:b/>
          <w:sz w:val="28"/>
          <w:szCs w:val="28"/>
        </w:rPr>
      </w:pPr>
      <w:r>
        <w:rPr>
          <w:rFonts w:ascii="Times New Roman" w:hAnsi="Times New Roman" w:cs="Times New Roman"/>
          <w:b/>
          <w:sz w:val="28"/>
          <w:szCs w:val="28"/>
        </w:rPr>
        <w:t>CHAPTER ONE</w:t>
      </w:r>
    </w:p>
    <w:p w14:paraId="495B1885" w14:textId="77777777" w:rsidR="00631311" w:rsidRDefault="00631311" w:rsidP="00631311">
      <w:pPr>
        <w:spacing w:after="0"/>
        <w:jc w:val="center"/>
        <w:rPr>
          <w:rFonts w:ascii="Times New Roman" w:hAnsi="Times New Roman" w:cs="Times New Roman"/>
          <w:b/>
          <w:sz w:val="28"/>
          <w:szCs w:val="28"/>
        </w:rPr>
      </w:pPr>
    </w:p>
    <w:p w14:paraId="46C87930"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 xml:space="preserve">Introduction/Meaning </w:t>
      </w: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Siwes</w:t>
      </w:r>
      <w:proofErr w:type="spellEnd"/>
    </w:p>
    <w:p w14:paraId="13DDFC3C"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 xml:space="preserve">Aims </w:t>
      </w:r>
      <w:proofErr w:type="gramStart"/>
      <w:r>
        <w:rPr>
          <w:rFonts w:ascii="Times New Roman" w:hAnsi="Times New Roman" w:cs="Times New Roman"/>
          <w:sz w:val="28"/>
          <w:szCs w:val="28"/>
        </w:rPr>
        <w:t xml:space="preserve">Of  </w:t>
      </w:r>
      <w:proofErr w:type="spellStart"/>
      <w:r>
        <w:rPr>
          <w:rFonts w:ascii="Times New Roman" w:hAnsi="Times New Roman" w:cs="Times New Roman"/>
          <w:sz w:val="28"/>
          <w:szCs w:val="28"/>
        </w:rPr>
        <w:t>Siwes</w:t>
      </w:r>
      <w:proofErr w:type="spellEnd"/>
      <w:proofErr w:type="gramEnd"/>
    </w:p>
    <w:p w14:paraId="46223C73"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 xml:space="preserve"> History </w:t>
      </w: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Siwes</w:t>
      </w:r>
      <w:proofErr w:type="spellEnd"/>
    </w:p>
    <w:p w14:paraId="2A75D987"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CHAPTER TWO</w:t>
      </w:r>
    </w:p>
    <w:p w14:paraId="0626CA0B" w14:textId="77777777" w:rsidR="00631311" w:rsidRDefault="00631311" w:rsidP="00631311">
      <w:pPr>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 xml:space="preserve">History Background </w:t>
      </w:r>
      <w:proofErr w:type="gramStart"/>
      <w:r>
        <w:rPr>
          <w:rFonts w:ascii="Times New Roman" w:hAnsi="Times New Roman" w:cs="Times New Roman"/>
          <w:sz w:val="28"/>
          <w:szCs w:val="28"/>
        </w:rPr>
        <w:t>Of  The</w:t>
      </w:r>
      <w:proofErr w:type="gramEnd"/>
      <w:r>
        <w:rPr>
          <w:rFonts w:ascii="Times New Roman" w:hAnsi="Times New Roman" w:cs="Times New Roman"/>
          <w:sz w:val="28"/>
          <w:szCs w:val="28"/>
        </w:rPr>
        <w:t xml:space="preserve"> Organization</w:t>
      </w:r>
    </w:p>
    <w:p w14:paraId="1921ABBD" w14:textId="77777777" w:rsidR="00631311" w:rsidRDefault="00631311" w:rsidP="00631311">
      <w:pPr>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 xml:space="preserve">Administrative </w:t>
      </w:r>
      <w:proofErr w:type="gramStart"/>
      <w:r>
        <w:rPr>
          <w:rFonts w:ascii="Times New Roman" w:hAnsi="Times New Roman" w:cs="Times New Roman"/>
          <w:sz w:val="28"/>
          <w:szCs w:val="28"/>
        </w:rPr>
        <w:t>And</w:t>
      </w:r>
      <w:proofErr w:type="gramEnd"/>
      <w:r>
        <w:rPr>
          <w:rFonts w:ascii="Times New Roman" w:hAnsi="Times New Roman" w:cs="Times New Roman"/>
          <w:sz w:val="28"/>
          <w:szCs w:val="28"/>
        </w:rPr>
        <w:t xml:space="preserve"> Operational Structure</w:t>
      </w:r>
    </w:p>
    <w:p w14:paraId="3BC63DCA" w14:textId="77777777" w:rsidR="00631311" w:rsidRDefault="00631311" w:rsidP="00631311">
      <w:pPr>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Vision </w:t>
      </w:r>
      <w:proofErr w:type="gramStart"/>
      <w:r>
        <w:rPr>
          <w:rFonts w:ascii="Times New Roman" w:hAnsi="Times New Roman" w:cs="Times New Roman"/>
          <w:sz w:val="28"/>
          <w:szCs w:val="28"/>
        </w:rPr>
        <w:t>And</w:t>
      </w:r>
      <w:proofErr w:type="gramEnd"/>
      <w:r>
        <w:rPr>
          <w:rFonts w:ascii="Times New Roman" w:hAnsi="Times New Roman" w:cs="Times New Roman"/>
          <w:sz w:val="28"/>
          <w:szCs w:val="28"/>
        </w:rPr>
        <w:t xml:space="preserve"> Mission Of The Organization</w:t>
      </w:r>
    </w:p>
    <w:p w14:paraId="3F3D36D7" w14:textId="77777777" w:rsidR="00631311" w:rsidRDefault="00631311" w:rsidP="00631311">
      <w:pPr>
        <w:rPr>
          <w:rFonts w:ascii="Times New Roman" w:hAnsi="Times New Roman" w:cs="Times New Roman"/>
          <w:b/>
          <w:sz w:val="28"/>
          <w:szCs w:val="28"/>
        </w:rPr>
      </w:pPr>
      <w:r>
        <w:rPr>
          <w:rFonts w:ascii="Times New Roman" w:hAnsi="Times New Roman" w:cs="Times New Roman"/>
          <w:b/>
          <w:sz w:val="28"/>
          <w:szCs w:val="28"/>
        </w:rPr>
        <w:t>CHAPTER THREE</w:t>
      </w:r>
    </w:p>
    <w:p w14:paraId="2A6DA262" w14:textId="77777777" w:rsidR="00631311" w:rsidRDefault="00631311" w:rsidP="00631311">
      <w:pPr>
        <w:pStyle w:val="BodyText1"/>
        <w:shd w:val="clear" w:color="auto" w:fill="auto"/>
        <w:spacing w:after="0" w:line="643" w:lineRule="exact"/>
        <w:ind w:right="40"/>
        <w:jc w:val="left"/>
      </w:pPr>
      <w:r>
        <w:t>3.1</w:t>
      </w:r>
      <w:r>
        <w:tab/>
        <w:t>Experience Gain</w:t>
      </w:r>
    </w:p>
    <w:p w14:paraId="4AFB5FFE" w14:textId="77777777" w:rsidR="00631311" w:rsidRDefault="00631311" w:rsidP="00631311">
      <w:pPr>
        <w:pStyle w:val="BodyText1"/>
        <w:shd w:val="clear" w:color="auto" w:fill="auto"/>
        <w:spacing w:after="0" w:line="643" w:lineRule="exact"/>
        <w:ind w:right="40"/>
        <w:jc w:val="left"/>
        <w:rPr>
          <w:b/>
        </w:rPr>
      </w:pPr>
      <w:r>
        <w:rPr>
          <w:b/>
        </w:rPr>
        <w:t>CHAPTER FOUR</w:t>
      </w:r>
    </w:p>
    <w:p w14:paraId="289E7DAC" w14:textId="77777777" w:rsidR="00631311" w:rsidRDefault="00631311" w:rsidP="00631311">
      <w:pPr>
        <w:pStyle w:val="BodyText1"/>
        <w:shd w:val="clear" w:color="auto" w:fill="auto"/>
        <w:spacing w:after="0" w:line="643" w:lineRule="exact"/>
        <w:ind w:right="40"/>
        <w:jc w:val="left"/>
      </w:pPr>
      <w:r>
        <w:t>4.1</w:t>
      </w:r>
      <w:r>
        <w:tab/>
        <w:t>Challenges</w:t>
      </w:r>
    </w:p>
    <w:p w14:paraId="634806A0" w14:textId="77777777" w:rsidR="00631311" w:rsidRDefault="00631311" w:rsidP="00631311">
      <w:pPr>
        <w:pStyle w:val="BodyText1"/>
        <w:shd w:val="clear" w:color="auto" w:fill="auto"/>
        <w:spacing w:after="0" w:line="643" w:lineRule="exact"/>
        <w:ind w:right="40"/>
        <w:jc w:val="left"/>
      </w:pPr>
      <w:r>
        <w:t>4.2</w:t>
      </w:r>
      <w:r>
        <w:tab/>
        <w:t>Recommendation</w:t>
      </w:r>
    </w:p>
    <w:p w14:paraId="5D330B7A" w14:textId="77777777" w:rsidR="00631311" w:rsidRDefault="00631311" w:rsidP="00631311">
      <w:pPr>
        <w:pStyle w:val="BodyText1"/>
        <w:shd w:val="clear" w:color="auto" w:fill="auto"/>
        <w:spacing w:after="0" w:line="643" w:lineRule="exact"/>
        <w:ind w:right="40"/>
        <w:jc w:val="left"/>
        <w:rPr>
          <w:b/>
        </w:rPr>
      </w:pPr>
      <w:r>
        <w:rPr>
          <w:b/>
        </w:rPr>
        <w:t>CHAPTER FIVE</w:t>
      </w:r>
    </w:p>
    <w:p w14:paraId="0A4C41FB"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Executive Summary</w:t>
      </w:r>
    </w:p>
    <w:p w14:paraId="2A8BFAEC"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Recommendation</w:t>
      </w:r>
    </w:p>
    <w:p w14:paraId="5726072D" w14:textId="77777777" w:rsidR="00631311" w:rsidRDefault="00631311" w:rsidP="00631311">
      <w:pPr>
        <w:spacing w:after="0"/>
        <w:rPr>
          <w:rFonts w:ascii="Times New Roman" w:hAnsi="Times New Roman" w:cs="Times New Roman"/>
          <w:sz w:val="28"/>
          <w:szCs w:val="28"/>
        </w:rPr>
      </w:pPr>
    </w:p>
    <w:p w14:paraId="68EE2236" w14:textId="77777777" w:rsidR="00631311" w:rsidRDefault="00631311" w:rsidP="00631311">
      <w:pPr>
        <w:spacing w:after="0"/>
        <w:jc w:val="center"/>
        <w:rPr>
          <w:rFonts w:ascii="Times New Roman" w:hAnsi="Times New Roman" w:cs="Times New Roman"/>
          <w:sz w:val="28"/>
          <w:szCs w:val="28"/>
        </w:rPr>
      </w:pPr>
    </w:p>
    <w:p w14:paraId="12A35BCB" w14:textId="77777777" w:rsidR="00D271B0" w:rsidRDefault="00D271B0" w:rsidP="00D271B0">
      <w:pPr>
        <w:spacing w:line="360" w:lineRule="auto"/>
        <w:rPr>
          <w:rFonts w:ascii="Times New Roman" w:hAnsi="Times New Roman" w:cs="Times New Roman"/>
          <w:sz w:val="28"/>
          <w:szCs w:val="28"/>
        </w:rPr>
      </w:pPr>
    </w:p>
    <w:p w14:paraId="20053CFC" w14:textId="77777777" w:rsidR="00631311" w:rsidRDefault="00631311" w:rsidP="00D271B0">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14:paraId="040158E8"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t>INTRODUCTION/MEANING OF SIWES</w:t>
      </w:r>
    </w:p>
    <w:p w14:paraId="42BC6917"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The student industrial working experience scheme (SIWES) is an accepted skill training program which forms part of approved minimum academic standards in the various degrees program of the Nigeria tertiary institutions.</w:t>
      </w:r>
    </w:p>
    <w:p w14:paraId="511862A8"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This scheme help student in their various field to know or have knowledge and clear picture of what they have been studying in school which enables the student to practice the theoretical aspect of his or her profession. This scheme contributes to the large way of preparing the student for any future engagement, exposing him or her to atmosphere of versatility and adaption.</w:t>
      </w:r>
    </w:p>
    <w:p w14:paraId="2F8DB5ED"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1.2</w:t>
      </w:r>
      <w:r>
        <w:rPr>
          <w:rFonts w:ascii="Times New Roman" w:hAnsi="Times New Roman" w:cs="Times New Roman"/>
          <w:b/>
          <w:sz w:val="28"/>
          <w:szCs w:val="28"/>
        </w:rPr>
        <w:tab/>
        <w:t>AIMS OF SIWES</w:t>
      </w:r>
    </w:p>
    <w:p w14:paraId="6A891857" w14:textId="77777777" w:rsidR="00631311" w:rsidRDefault="00631311" w:rsidP="00631311">
      <w:pPr>
        <w:pStyle w:val="ListParagraph"/>
        <w:numPr>
          <w:ilvl w:val="0"/>
          <w:numId w:val="1"/>
        </w:numPr>
        <w:spacing w:after="200" w:line="360" w:lineRule="auto"/>
        <w:rPr>
          <w:rFonts w:ascii="Times New Roman" w:hAnsi="Times New Roman" w:cs="Times New Roman"/>
          <w:sz w:val="28"/>
          <w:szCs w:val="28"/>
        </w:rPr>
      </w:pPr>
      <w:r>
        <w:rPr>
          <w:rFonts w:ascii="Times New Roman" w:hAnsi="Times New Roman" w:cs="Times New Roman"/>
          <w:sz w:val="28"/>
          <w:szCs w:val="28"/>
        </w:rPr>
        <w:t>Student Industrial Work experience scheme (SIWES) provide avenue for student to acquire industrial skill and experience in their choose course of study.</w:t>
      </w:r>
    </w:p>
    <w:p w14:paraId="2877BA3E" w14:textId="77777777" w:rsidR="00631311" w:rsidRDefault="00631311" w:rsidP="00631311">
      <w:pPr>
        <w:pStyle w:val="ListParagraph"/>
        <w:numPr>
          <w:ilvl w:val="0"/>
          <w:numId w:val="1"/>
        </w:numPr>
        <w:spacing w:after="200" w:line="360" w:lineRule="auto"/>
        <w:rPr>
          <w:rFonts w:ascii="Times New Roman" w:hAnsi="Times New Roman" w:cs="Times New Roman"/>
          <w:sz w:val="28"/>
          <w:szCs w:val="28"/>
        </w:rPr>
      </w:pPr>
      <w:r>
        <w:rPr>
          <w:rFonts w:ascii="Times New Roman" w:hAnsi="Times New Roman" w:cs="Times New Roman"/>
          <w:sz w:val="28"/>
          <w:szCs w:val="28"/>
        </w:rPr>
        <w:t>It prepares student for their industrial work experience which they are likely to meet after graduation.</w:t>
      </w:r>
    </w:p>
    <w:p w14:paraId="1430A0F0"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OBJECTIVE OF SIWES</w:t>
      </w:r>
    </w:p>
    <w:p w14:paraId="289AC472" w14:textId="77777777" w:rsidR="00631311" w:rsidRDefault="00631311" w:rsidP="00631311">
      <w:pPr>
        <w:pStyle w:val="ListParagraph"/>
        <w:numPr>
          <w:ilvl w:val="0"/>
          <w:numId w:val="2"/>
        </w:numPr>
        <w:spacing w:after="200" w:line="360" w:lineRule="auto"/>
        <w:rPr>
          <w:rFonts w:ascii="Times New Roman" w:hAnsi="Times New Roman" w:cs="Times New Roman"/>
          <w:sz w:val="28"/>
          <w:szCs w:val="28"/>
        </w:rPr>
      </w:pPr>
      <w:r>
        <w:rPr>
          <w:rFonts w:ascii="Times New Roman" w:hAnsi="Times New Roman" w:cs="Times New Roman"/>
          <w:sz w:val="28"/>
          <w:szCs w:val="28"/>
        </w:rPr>
        <w:t>To provides avenue for students in institutions of higher learning to acquire industrial skills and experience in their course of study.</w:t>
      </w:r>
    </w:p>
    <w:p w14:paraId="546F182A" w14:textId="77777777" w:rsidR="00631311" w:rsidRDefault="00631311" w:rsidP="00631311">
      <w:pPr>
        <w:pStyle w:val="ListParagraph"/>
        <w:numPr>
          <w:ilvl w:val="0"/>
          <w:numId w:val="2"/>
        </w:num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It prepares students for </w:t>
      </w:r>
      <w:proofErr w:type="spellStart"/>
      <w:r>
        <w:rPr>
          <w:rFonts w:ascii="Times New Roman" w:hAnsi="Times New Roman" w:cs="Times New Roman"/>
          <w:sz w:val="28"/>
          <w:szCs w:val="28"/>
        </w:rPr>
        <w:t>post graduation</w:t>
      </w:r>
      <w:proofErr w:type="spellEnd"/>
      <w:r>
        <w:rPr>
          <w:rFonts w:ascii="Times New Roman" w:hAnsi="Times New Roman" w:cs="Times New Roman"/>
          <w:sz w:val="28"/>
          <w:szCs w:val="28"/>
        </w:rPr>
        <w:t xml:space="preserve"> working situation.</w:t>
      </w:r>
    </w:p>
    <w:p w14:paraId="44FED96D" w14:textId="77777777" w:rsidR="00631311" w:rsidRDefault="00631311" w:rsidP="00631311">
      <w:pPr>
        <w:pStyle w:val="ListParagraph"/>
        <w:numPr>
          <w:ilvl w:val="0"/>
          <w:numId w:val="2"/>
        </w:num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To expose students to working methods and techniques in handling </w:t>
      </w:r>
      <w:proofErr w:type="spellStart"/>
      <w:r>
        <w:rPr>
          <w:rFonts w:ascii="Times New Roman" w:hAnsi="Times New Roman" w:cs="Times New Roman"/>
          <w:sz w:val="28"/>
          <w:szCs w:val="28"/>
        </w:rPr>
        <w:t>equipments</w:t>
      </w:r>
      <w:proofErr w:type="spellEnd"/>
      <w:r>
        <w:rPr>
          <w:rFonts w:ascii="Times New Roman" w:hAnsi="Times New Roman" w:cs="Times New Roman"/>
          <w:sz w:val="28"/>
          <w:szCs w:val="28"/>
        </w:rPr>
        <w:t xml:space="preserve"> and machinery that may not be available in educational institution.</w:t>
      </w:r>
    </w:p>
    <w:p w14:paraId="7FE80016" w14:textId="77777777" w:rsidR="00631311" w:rsidRDefault="00631311" w:rsidP="00631311">
      <w:pPr>
        <w:pStyle w:val="ListParagraph"/>
        <w:numPr>
          <w:ilvl w:val="0"/>
          <w:numId w:val="2"/>
        </w:numPr>
        <w:spacing w:after="200" w:line="360" w:lineRule="auto"/>
        <w:rPr>
          <w:rFonts w:ascii="Times New Roman" w:hAnsi="Times New Roman" w:cs="Times New Roman"/>
          <w:sz w:val="28"/>
          <w:szCs w:val="28"/>
        </w:rPr>
      </w:pPr>
      <w:r>
        <w:rPr>
          <w:rFonts w:ascii="Times New Roman" w:hAnsi="Times New Roman" w:cs="Times New Roman"/>
          <w:sz w:val="28"/>
          <w:szCs w:val="28"/>
        </w:rPr>
        <w:lastRenderedPageBreak/>
        <w:t>To provide opportunity for students to apply their knowledge in working situation, thereby bridging the gap between theory and practice</w:t>
      </w:r>
    </w:p>
    <w:p w14:paraId="025855DD" w14:textId="77777777" w:rsidR="00631311" w:rsidRDefault="00631311" w:rsidP="00631311">
      <w:pPr>
        <w:pStyle w:val="ListParagraph"/>
        <w:numPr>
          <w:ilvl w:val="0"/>
          <w:numId w:val="2"/>
        </w:num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To ease the transition from school and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market, which enhances students contact for later job.</w:t>
      </w:r>
    </w:p>
    <w:p w14:paraId="11E2BB28" w14:textId="77777777" w:rsidR="00631311" w:rsidRDefault="00631311" w:rsidP="00631311">
      <w:pPr>
        <w:pStyle w:val="ListParagraph"/>
        <w:numPr>
          <w:ilvl w:val="0"/>
          <w:numId w:val="2"/>
        </w:num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For Ernest placement and strengthens </w:t>
      </w:r>
      <w:proofErr w:type="gramStart"/>
      <w:r>
        <w:rPr>
          <w:rFonts w:ascii="Times New Roman" w:hAnsi="Times New Roman" w:cs="Times New Roman"/>
          <w:sz w:val="28"/>
          <w:szCs w:val="28"/>
        </w:rPr>
        <w:t>employees</w:t>
      </w:r>
      <w:proofErr w:type="gramEnd"/>
      <w:r>
        <w:rPr>
          <w:rFonts w:ascii="Times New Roman" w:hAnsi="Times New Roman" w:cs="Times New Roman"/>
          <w:sz w:val="28"/>
          <w:szCs w:val="28"/>
        </w:rPr>
        <w:t xml:space="preserve"> involvement in the educational process of preparing student for employment in industries.</w:t>
      </w:r>
    </w:p>
    <w:p w14:paraId="4232A608"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1.3</w:t>
      </w:r>
      <w:r>
        <w:rPr>
          <w:rFonts w:ascii="Times New Roman" w:hAnsi="Times New Roman" w:cs="Times New Roman"/>
          <w:b/>
          <w:sz w:val="28"/>
          <w:szCs w:val="28"/>
        </w:rPr>
        <w:tab/>
        <w:t xml:space="preserve"> HISTORY OF SIWES</w:t>
      </w:r>
    </w:p>
    <w:p w14:paraId="2C1849BD"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Student industrial experience scheme SIWES was established by ITF in 1973 to solve the problem of lack of adequate practical skills preparatory for employment in industrial by Nigerian graduates of tertiary institutions. The scheme exposes student to </w:t>
      </w:r>
      <w:proofErr w:type="gramStart"/>
      <w:r>
        <w:rPr>
          <w:rFonts w:ascii="Times New Roman" w:hAnsi="Times New Roman" w:cs="Times New Roman"/>
          <w:sz w:val="28"/>
          <w:szCs w:val="28"/>
        </w:rPr>
        <w:t>industry based</w:t>
      </w:r>
      <w:proofErr w:type="gramEnd"/>
      <w:r>
        <w:rPr>
          <w:rFonts w:ascii="Times New Roman" w:hAnsi="Times New Roman" w:cs="Times New Roman"/>
          <w:sz w:val="28"/>
          <w:szCs w:val="28"/>
        </w:rPr>
        <w:t xml:space="preserve">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14:paraId="3AD1A06B"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Participation in SIWES has become a necessary pre-condition for the award of Diploma and Degree certificate in specific discipline in most institutions of higher </w:t>
      </w:r>
      <w:proofErr w:type="spellStart"/>
      <w:r>
        <w:rPr>
          <w:rFonts w:ascii="Times New Roman" w:hAnsi="Times New Roman" w:cs="Times New Roman"/>
          <w:sz w:val="28"/>
          <w:szCs w:val="28"/>
        </w:rPr>
        <w:t>learing</w:t>
      </w:r>
      <w:proofErr w:type="spellEnd"/>
      <w:r>
        <w:rPr>
          <w:rFonts w:ascii="Times New Roman" w:hAnsi="Times New Roman" w:cs="Times New Roman"/>
          <w:sz w:val="28"/>
          <w:szCs w:val="28"/>
        </w:rPr>
        <w:t xml:space="preserve"> in the country, in accordance with the education policy of government.</w:t>
      </w:r>
    </w:p>
    <w:p w14:paraId="1703EAA9"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b/>
          <w:sz w:val="28"/>
          <w:szCs w:val="28"/>
        </w:rPr>
        <w:t>Operators:</w:t>
      </w:r>
      <w:r>
        <w:rPr>
          <w:rFonts w:ascii="Times New Roman" w:hAnsi="Times New Roman" w:cs="Times New Roman"/>
          <w:sz w:val="28"/>
          <w:szCs w:val="28"/>
        </w:rPr>
        <w:t xml:space="preserve"> - The ITF, the coordinating agencies (NUE, NCCE, NBTE) employers of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and the institutions.</w:t>
      </w:r>
    </w:p>
    <w:p w14:paraId="0C4E1B4E"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Funding: - The federal Government of Nigeria</w:t>
      </w:r>
    </w:p>
    <w:p w14:paraId="2B7A44DF" w14:textId="77777777" w:rsidR="00D271B0" w:rsidRDefault="00631311" w:rsidP="00D271B0">
      <w:pPr>
        <w:spacing w:line="360" w:lineRule="auto"/>
        <w:rPr>
          <w:rFonts w:ascii="Times New Roman" w:hAnsi="Times New Roman" w:cs="Times New Roman"/>
          <w:sz w:val="28"/>
          <w:szCs w:val="28"/>
        </w:rPr>
      </w:pPr>
      <w:r>
        <w:rPr>
          <w:rFonts w:ascii="Times New Roman" w:hAnsi="Times New Roman" w:cs="Times New Roman"/>
          <w:b/>
          <w:sz w:val="28"/>
          <w:szCs w:val="28"/>
        </w:rPr>
        <w:t>Duration:</w:t>
      </w:r>
      <w:r>
        <w:rPr>
          <w:rFonts w:ascii="Times New Roman" w:hAnsi="Times New Roman" w:cs="Times New Roman"/>
          <w:sz w:val="28"/>
          <w:szCs w:val="28"/>
        </w:rPr>
        <w:t xml:space="preserve"> - Four months for Polytechnic and College of Education, and six months for the University.</w:t>
      </w:r>
    </w:p>
    <w:p w14:paraId="0CB0E812" w14:textId="77777777" w:rsidR="00631311" w:rsidRPr="00D271B0" w:rsidRDefault="00631311" w:rsidP="00D271B0">
      <w:pPr>
        <w:spacing w:line="360" w:lineRule="auto"/>
        <w:jc w:val="center"/>
        <w:rPr>
          <w:rFonts w:ascii="Times New Roman" w:hAnsi="Times New Roman" w:cs="Times New Roman"/>
          <w:sz w:val="28"/>
          <w:szCs w:val="28"/>
        </w:rPr>
      </w:pPr>
      <w:r>
        <w:rPr>
          <w:rFonts w:ascii="Times New Roman" w:hAnsi="Times New Roman" w:cs="Times New Roman"/>
          <w:b/>
          <w:sz w:val="28"/>
          <w:szCs w:val="28"/>
        </w:rPr>
        <w:lastRenderedPageBreak/>
        <w:t>CHAPTER TWO</w:t>
      </w:r>
    </w:p>
    <w:p w14:paraId="79C3B1D5" w14:textId="77777777" w:rsidR="00631311" w:rsidRDefault="00631311" w:rsidP="00631311">
      <w:pPr>
        <w:rPr>
          <w:rFonts w:ascii="Times New Roman" w:hAnsi="Times New Roman" w:cs="Times New Roman"/>
          <w:sz w:val="28"/>
          <w:szCs w:val="28"/>
        </w:rPr>
      </w:pPr>
      <w:r>
        <w:rPr>
          <w:rFonts w:ascii="Times New Roman" w:hAnsi="Times New Roman" w:cs="Times New Roman"/>
          <w:b/>
          <w:sz w:val="28"/>
          <w:szCs w:val="28"/>
        </w:rPr>
        <w:t>2.1</w:t>
      </w:r>
      <w:r>
        <w:rPr>
          <w:rFonts w:ascii="Times New Roman" w:hAnsi="Times New Roman" w:cs="Times New Roman"/>
          <w:b/>
          <w:sz w:val="28"/>
          <w:szCs w:val="28"/>
        </w:rPr>
        <w:tab/>
        <w:t>HISTORY BACKGROUND OF THE ORGANIZATION</w:t>
      </w:r>
    </w:p>
    <w:p w14:paraId="5FD3ECAF" w14:textId="77777777" w:rsidR="00087810" w:rsidRPr="00087810" w:rsidRDefault="00087810" w:rsidP="00087810">
      <w:pPr>
        <w:spacing w:line="360" w:lineRule="auto"/>
        <w:jc w:val="both"/>
        <w:rPr>
          <w:rFonts w:ascii="Times New Roman" w:hAnsi="Times New Roman" w:cs="Times New Roman"/>
          <w:bCs/>
          <w:sz w:val="28"/>
          <w:szCs w:val="28"/>
        </w:rPr>
      </w:pPr>
      <w:r w:rsidRPr="00087810">
        <w:rPr>
          <w:rFonts w:ascii="Times New Roman" w:hAnsi="Times New Roman" w:cs="Times New Roman"/>
          <w:b/>
          <w:bCs/>
          <w:sz w:val="28"/>
          <w:szCs w:val="28"/>
        </w:rPr>
        <w:t>B.D. Consult</w:t>
      </w:r>
      <w:r w:rsidRPr="00087810">
        <w:rPr>
          <w:rFonts w:ascii="Times New Roman" w:hAnsi="Times New Roman" w:cs="Times New Roman"/>
          <w:bCs/>
          <w:sz w:val="28"/>
          <w:szCs w:val="28"/>
        </w:rPr>
        <w:t xml:space="preserve"> is a prominent player in the property investment and consultancy sector, specializing in helping clients navigate the complexities of the real estate market. With years of experience, the company has established itself as a trusted advisor, providing strategic solutions for both individual and institutional investors seeking to make informed property decisions. The core focus of B.D. Consult lies in offering comprehensive services that span property investment, market analysis, risk management, and real estate development consultation.</w:t>
      </w:r>
    </w:p>
    <w:p w14:paraId="602BD22F" w14:textId="77777777" w:rsidR="00087810" w:rsidRPr="00087810" w:rsidRDefault="00087810" w:rsidP="00087810">
      <w:pPr>
        <w:spacing w:line="360" w:lineRule="auto"/>
        <w:jc w:val="both"/>
        <w:rPr>
          <w:rFonts w:ascii="Times New Roman" w:hAnsi="Times New Roman" w:cs="Times New Roman"/>
          <w:b/>
          <w:bCs/>
          <w:sz w:val="28"/>
          <w:szCs w:val="28"/>
        </w:rPr>
      </w:pPr>
      <w:r w:rsidRPr="00087810">
        <w:rPr>
          <w:rFonts w:ascii="Times New Roman" w:hAnsi="Times New Roman" w:cs="Times New Roman"/>
          <w:b/>
          <w:bCs/>
          <w:sz w:val="28"/>
          <w:szCs w:val="28"/>
        </w:rPr>
        <w:t>Property Investment:</w:t>
      </w:r>
    </w:p>
    <w:p w14:paraId="0C2B4266" w14:textId="77777777" w:rsidR="00087810" w:rsidRPr="00087810" w:rsidRDefault="00087810" w:rsidP="00087810">
      <w:pPr>
        <w:spacing w:line="360" w:lineRule="auto"/>
        <w:jc w:val="both"/>
        <w:rPr>
          <w:rFonts w:ascii="Times New Roman" w:hAnsi="Times New Roman" w:cs="Times New Roman"/>
          <w:bCs/>
          <w:sz w:val="28"/>
          <w:szCs w:val="28"/>
        </w:rPr>
      </w:pPr>
      <w:r w:rsidRPr="00087810">
        <w:rPr>
          <w:rFonts w:ascii="Times New Roman" w:hAnsi="Times New Roman" w:cs="Times New Roman"/>
          <w:bCs/>
          <w:sz w:val="28"/>
          <w:szCs w:val="28"/>
        </w:rPr>
        <w:t>B.D. Consult offers a variety of property investment opportunities tailored to meet the diverse needs of its clients. The company’s expertise in identifying lucrative investment properties allows it to provide high-yield opportunities in both residential and commercial real estate markets. By leveraging in-depth market research, market trends, and forecasting, B.D. Consult helps investors maximize returns on investment while mitigating risks. The company’s portfolio includes a wide array of property types, including single-family homes, multi-family units, commercial office spaces, retail properties, and mixed-use developments.</w:t>
      </w:r>
    </w:p>
    <w:p w14:paraId="729EF70D" w14:textId="77777777" w:rsidR="00087810" w:rsidRPr="00087810" w:rsidRDefault="00087810" w:rsidP="00087810">
      <w:pPr>
        <w:spacing w:line="360" w:lineRule="auto"/>
        <w:jc w:val="both"/>
        <w:rPr>
          <w:rFonts w:ascii="Times New Roman" w:hAnsi="Times New Roman" w:cs="Times New Roman"/>
          <w:b/>
          <w:bCs/>
          <w:sz w:val="28"/>
          <w:szCs w:val="28"/>
        </w:rPr>
      </w:pPr>
      <w:r w:rsidRPr="00087810">
        <w:rPr>
          <w:rFonts w:ascii="Times New Roman" w:hAnsi="Times New Roman" w:cs="Times New Roman"/>
          <w:b/>
          <w:bCs/>
          <w:sz w:val="28"/>
          <w:szCs w:val="28"/>
        </w:rPr>
        <w:t>Consultation Services:</w:t>
      </w:r>
    </w:p>
    <w:p w14:paraId="5778B02C" w14:textId="77777777" w:rsidR="00087810" w:rsidRPr="00087810" w:rsidRDefault="00087810" w:rsidP="00087810">
      <w:pPr>
        <w:spacing w:line="360" w:lineRule="auto"/>
        <w:jc w:val="both"/>
        <w:rPr>
          <w:rFonts w:ascii="Times New Roman" w:hAnsi="Times New Roman" w:cs="Times New Roman"/>
          <w:bCs/>
          <w:sz w:val="28"/>
          <w:szCs w:val="28"/>
        </w:rPr>
      </w:pPr>
      <w:r w:rsidRPr="00087810">
        <w:rPr>
          <w:rFonts w:ascii="Times New Roman" w:hAnsi="Times New Roman" w:cs="Times New Roman"/>
          <w:bCs/>
          <w:sz w:val="28"/>
          <w:szCs w:val="28"/>
        </w:rPr>
        <w:t xml:space="preserve">In addition to property investment, </w:t>
      </w:r>
      <w:r w:rsidRPr="00087810">
        <w:rPr>
          <w:rFonts w:ascii="Times New Roman" w:hAnsi="Times New Roman" w:cs="Times New Roman"/>
          <w:b/>
          <w:bCs/>
          <w:sz w:val="28"/>
          <w:szCs w:val="28"/>
        </w:rPr>
        <w:t>B.D. Consult</w:t>
      </w:r>
      <w:r w:rsidRPr="00087810">
        <w:rPr>
          <w:rFonts w:ascii="Times New Roman" w:hAnsi="Times New Roman" w:cs="Times New Roman"/>
          <w:bCs/>
          <w:sz w:val="28"/>
          <w:szCs w:val="28"/>
        </w:rPr>
        <w:t xml:space="preserve"> provides expert consulting services for both new and seasoned investors. The consultancy services encompass a wide range of areas, including:</w:t>
      </w:r>
    </w:p>
    <w:p w14:paraId="4C0B6AF7" w14:textId="77777777" w:rsidR="00087810" w:rsidRPr="00087810" w:rsidRDefault="00087810" w:rsidP="00087810">
      <w:pPr>
        <w:numPr>
          <w:ilvl w:val="0"/>
          <w:numId w:val="46"/>
        </w:numPr>
        <w:spacing w:line="360" w:lineRule="auto"/>
        <w:jc w:val="both"/>
        <w:rPr>
          <w:rFonts w:ascii="Times New Roman" w:hAnsi="Times New Roman" w:cs="Times New Roman"/>
          <w:bCs/>
          <w:sz w:val="28"/>
          <w:szCs w:val="28"/>
        </w:rPr>
      </w:pPr>
      <w:r w:rsidRPr="00087810">
        <w:rPr>
          <w:rFonts w:ascii="Times New Roman" w:hAnsi="Times New Roman" w:cs="Times New Roman"/>
          <w:b/>
          <w:bCs/>
          <w:sz w:val="28"/>
          <w:szCs w:val="28"/>
        </w:rPr>
        <w:t>Market Analysis &amp; Research:</w:t>
      </w:r>
      <w:r w:rsidRPr="00087810">
        <w:rPr>
          <w:rFonts w:ascii="Times New Roman" w:hAnsi="Times New Roman" w:cs="Times New Roman"/>
          <w:bCs/>
          <w:sz w:val="28"/>
          <w:szCs w:val="28"/>
        </w:rPr>
        <w:t xml:space="preserve"> Providing data-driven insights on property trends, pricing, demand-supply analysis, and location-based opportunities.</w:t>
      </w:r>
    </w:p>
    <w:p w14:paraId="6D135D8B" w14:textId="77777777" w:rsidR="00087810" w:rsidRPr="00087810" w:rsidRDefault="00087810" w:rsidP="00087810">
      <w:pPr>
        <w:numPr>
          <w:ilvl w:val="0"/>
          <w:numId w:val="46"/>
        </w:numPr>
        <w:spacing w:line="360" w:lineRule="auto"/>
        <w:jc w:val="both"/>
        <w:rPr>
          <w:rFonts w:ascii="Times New Roman" w:hAnsi="Times New Roman" w:cs="Times New Roman"/>
          <w:bCs/>
          <w:sz w:val="28"/>
          <w:szCs w:val="28"/>
        </w:rPr>
      </w:pPr>
      <w:r w:rsidRPr="00087810">
        <w:rPr>
          <w:rFonts w:ascii="Times New Roman" w:hAnsi="Times New Roman" w:cs="Times New Roman"/>
          <w:b/>
          <w:bCs/>
          <w:sz w:val="28"/>
          <w:szCs w:val="28"/>
        </w:rPr>
        <w:lastRenderedPageBreak/>
        <w:t>Real Estate Development &amp; Project Management:</w:t>
      </w:r>
      <w:r w:rsidRPr="00087810">
        <w:rPr>
          <w:rFonts w:ascii="Times New Roman" w:hAnsi="Times New Roman" w:cs="Times New Roman"/>
          <w:bCs/>
          <w:sz w:val="28"/>
          <w:szCs w:val="28"/>
        </w:rPr>
        <w:t xml:space="preserve"> Offering guidance on real estate development projects, from planning and design to execution and delivery.</w:t>
      </w:r>
    </w:p>
    <w:p w14:paraId="1AF89935" w14:textId="77777777" w:rsidR="00087810" w:rsidRPr="00087810" w:rsidRDefault="00087810" w:rsidP="00087810">
      <w:pPr>
        <w:numPr>
          <w:ilvl w:val="0"/>
          <w:numId w:val="46"/>
        </w:numPr>
        <w:spacing w:line="360" w:lineRule="auto"/>
        <w:jc w:val="both"/>
        <w:rPr>
          <w:rFonts w:ascii="Times New Roman" w:hAnsi="Times New Roman" w:cs="Times New Roman"/>
          <w:bCs/>
          <w:sz w:val="28"/>
          <w:szCs w:val="28"/>
        </w:rPr>
      </w:pPr>
      <w:r w:rsidRPr="00087810">
        <w:rPr>
          <w:rFonts w:ascii="Times New Roman" w:hAnsi="Times New Roman" w:cs="Times New Roman"/>
          <w:b/>
          <w:bCs/>
          <w:sz w:val="28"/>
          <w:szCs w:val="28"/>
        </w:rPr>
        <w:t>Property Valuation:</w:t>
      </w:r>
      <w:r w:rsidRPr="00087810">
        <w:rPr>
          <w:rFonts w:ascii="Times New Roman" w:hAnsi="Times New Roman" w:cs="Times New Roman"/>
          <w:bCs/>
          <w:sz w:val="28"/>
          <w:szCs w:val="28"/>
        </w:rPr>
        <w:t xml:space="preserve"> Assisting clients in determining the accurate market value of properties for buying, selling, or investment purposes.</w:t>
      </w:r>
    </w:p>
    <w:p w14:paraId="4E1A3588" w14:textId="77777777" w:rsidR="00087810" w:rsidRPr="00087810" w:rsidRDefault="00087810" w:rsidP="00087810">
      <w:pPr>
        <w:numPr>
          <w:ilvl w:val="0"/>
          <w:numId w:val="46"/>
        </w:numPr>
        <w:spacing w:line="360" w:lineRule="auto"/>
        <w:jc w:val="both"/>
        <w:rPr>
          <w:rFonts w:ascii="Times New Roman" w:hAnsi="Times New Roman" w:cs="Times New Roman"/>
          <w:bCs/>
          <w:sz w:val="28"/>
          <w:szCs w:val="28"/>
        </w:rPr>
      </w:pPr>
      <w:r w:rsidRPr="00087810">
        <w:rPr>
          <w:rFonts w:ascii="Times New Roman" w:hAnsi="Times New Roman" w:cs="Times New Roman"/>
          <w:b/>
          <w:bCs/>
          <w:sz w:val="28"/>
          <w:szCs w:val="28"/>
        </w:rPr>
        <w:t>Legal &amp; Regulatory Advice:</w:t>
      </w:r>
      <w:r w:rsidRPr="00087810">
        <w:rPr>
          <w:rFonts w:ascii="Times New Roman" w:hAnsi="Times New Roman" w:cs="Times New Roman"/>
          <w:bCs/>
          <w:sz w:val="28"/>
          <w:szCs w:val="28"/>
        </w:rPr>
        <w:t xml:space="preserve"> Navigating the legal landscape of property transactions, including contracts, title transfers, zoning laws, and local regulations.</w:t>
      </w:r>
    </w:p>
    <w:p w14:paraId="5E8493D9" w14:textId="77777777" w:rsidR="00087810" w:rsidRPr="00087810" w:rsidRDefault="00087810" w:rsidP="00087810">
      <w:pPr>
        <w:numPr>
          <w:ilvl w:val="0"/>
          <w:numId w:val="46"/>
        </w:numPr>
        <w:spacing w:line="360" w:lineRule="auto"/>
        <w:jc w:val="both"/>
        <w:rPr>
          <w:rFonts w:ascii="Times New Roman" w:hAnsi="Times New Roman" w:cs="Times New Roman"/>
          <w:bCs/>
          <w:sz w:val="28"/>
          <w:szCs w:val="28"/>
        </w:rPr>
      </w:pPr>
      <w:r w:rsidRPr="00087810">
        <w:rPr>
          <w:rFonts w:ascii="Times New Roman" w:hAnsi="Times New Roman" w:cs="Times New Roman"/>
          <w:b/>
          <w:bCs/>
          <w:sz w:val="28"/>
          <w:szCs w:val="28"/>
        </w:rPr>
        <w:t>Portfolio Management:</w:t>
      </w:r>
      <w:r w:rsidRPr="00087810">
        <w:rPr>
          <w:rFonts w:ascii="Times New Roman" w:hAnsi="Times New Roman" w:cs="Times New Roman"/>
          <w:bCs/>
          <w:sz w:val="28"/>
          <w:szCs w:val="28"/>
        </w:rPr>
        <w:t xml:space="preserve"> Helping investors manage and grow their real estate portfolios with tailored strategies that align with their financial goals.</w:t>
      </w:r>
    </w:p>
    <w:p w14:paraId="1F28C5D3" w14:textId="77777777" w:rsidR="00087810" w:rsidRPr="00087810" w:rsidRDefault="00087810" w:rsidP="00087810">
      <w:pPr>
        <w:spacing w:line="360" w:lineRule="auto"/>
        <w:jc w:val="both"/>
        <w:rPr>
          <w:rFonts w:ascii="Times New Roman" w:hAnsi="Times New Roman" w:cs="Times New Roman"/>
          <w:b/>
          <w:bCs/>
          <w:sz w:val="28"/>
          <w:szCs w:val="28"/>
        </w:rPr>
      </w:pPr>
      <w:r w:rsidRPr="00087810">
        <w:rPr>
          <w:rFonts w:ascii="Times New Roman" w:hAnsi="Times New Roman" w:cs="Times New Roman"/>
          <w:b/>
          <w:bCs/>
          <w:sz w:val="28"/>
          <w:szCs w:val="28"/>
        </w:rPr>
        <w:t>Client-Centric Approach:</w:t>
      </w:r>
    </w:p>
    <w:p w14:paraId="7A39E8E5" w14:textId="77777777" w:rsidR="00087810" w:rsidRPr="00087810" w:rsidRDefault="00087810" w:rsidP="00087810">
      <w:pPr>
        <w:spacing w:line="360" w:lineRule="auto"/>
        <w:jc w:val="both"/>
        <w:rPr>
          <w:rFonts w:ascii="Times New Roman" w:hAnsi="Times New Roman" w:cs="Times New Roman"/>
          <w:bCs/>
          <w:sz w:val="28"/>
          <w:szCs w:val="28"/>
        </w:rPr>
      </w:pPr>
      <w:r w:rsidRPr="00087810">
        <w:rPr>
          <w:rFonts w:ascii="Times New Roman" w:hAnsi="Times New Roman" w:cs="Times New Roman"/>
          <w:bCs/>
          <w:sz w:val="28"/>
          <w:szCs w:val="28"/>
        </w:rPr>
        <w:t>B.D. Consult takes pride in understanding the specific goals and financial ambitions of each client. Whether the objective is to build long-term wealth through passive rental income or to achieve quick capital gains through property flipping, the company provides personalized strategies that reflect the client’s risk tolerance and investment horizon.</w:t>
      </w:r>
    </w:p>
    <w:p w14:paraId="1AA890B4" w14:textId="77777777" w:rsidR="00087810" w:rsidRPr="00087810" w:rsidRDefault="00087810" w:rsidP="00087810">
      <w:pPr>
        <w:spacing w:line="360" w:lineRule="auto"/>
        <w:jc w:val="both"/>
        <w:rPr>
          <w:rFonts w:ascii="Times New Roman" w:hAnsi="Times New Roman" w:cs="Times New Roman"/>
          <w:bCs/>
          <w:sz w:val="28"/>
          <w:szCs w:val="28"/>
        </w:rPr>
      </w:pPr>
      <w:r w:rsidRPr="00087810">
        <w:rPr>
          <w:rFonts w:ascii="Times New Roman" w:hAnsi="Times New Roman" w:cs="Times New Roman"/>
          <w:bCs/>
          <w:sz w:val="28"/>
          <w:szCs w:val="28"/>
        </w:rPr>
        <w:t>With a team of experienced consultants and property experts, B.D. Consult has earned a reputation for delivering results, whether for first-time homebuyers, seasoned property investors, or corporate clients looking to expand their property holdings.</w:t>
      </w:r>
    </w:p>
    <w:p w14:paraId="4FC41870" w14:textId="77777777" w:rsidR="00087810" w:rsidRPr="00087810" w:rsidRDefault="00087810" w:rsidP="00087810">
      <w:pPr>
        <w:spacing w:line="360" w:lineRule="auto"/>
        <w:jc w:val="both"/>
        <w:rPr>
          <w:rFonts w:ascii="Times New Roman" w:hAnsi="Times New Roman" w:cs="Times New Roman"/>
          <w:b/>
          <w:bCs/>
          <w:sz w:val="28"/>
          <w:szCs w:val="28"/>
        </w:rPr>
      </w:pPr>
      <w:r w:rsidRPr="00087810">
        <w:rPr>
          <w:rFonts w:ascii="Times New Roman" w:hAnsi="Times New Roman" w:cs="Times New Roman"/>
          <w:b/>
          <w:bCs/>
          <w:sz w:val="28"/>
          <w:szCs w:val="28"/>
        </w:rPr>
        <w:t>The Future of Property Investment:</w:t>
      </w:r>
    </w:p>
    <w:p w14:paraId="30EA72BB" w14:textId="77777777" w:rsidR="00087810" w:rsidRPr="00087810" w:rsidRDefault="00087810" w:rsidP="00087810">
      <w:pPr>
        <w:spacing w:line="360" w:lineRule="auto"/>
        <w:jc w:val="both"/>
        <w:rPr>
          <w:rFonts w:ascii="Times New Roman" w:hAnsi="Times New Roman" w:cs="Times New Roman"/>
          <w:bCs/>
          <w:sz w:val="28"/>
          <w:szCs w:val="28"/>
        </w:rPr>
      </w:pPr>
      <w:r w:rsidRPr="00087810">
        <w:rPr>
          <w:rFonts w:ascii="Times New Roman" w:hAnsi="Times New Roman" w:cs="Times New Roman"/>
          <w:bCs/>
          <w:sz w:val="28"/>
          <w:szCs w:val="28"/>
        </w:rPr>
        <w:t xml:space="preserve">As the real estate market continues to evolve, B.D. Consult remains at the forefront of industry innovation. The company keeps a close eye on emerging trends, including smart real estate technologies, sustainability in construction, and shifts in </w:t>
      </w:r>
      <w:r w:rsidRPr="00087810">
        <w:rPr>
          <w:rFonts w:ascii="Times New Roman" w:hAnsi="Times New Roman" w:cs="Times New Roman"/>
          <w:bCs/>
          <w:sz w:val="28"/>
          <w:szCs w:val="28"/>
        </w:rPr>
        <w:lastRenderedPageBreak/>
        <w:t>urbanization patterns. By staying ahead of the curve, B.D. Consult ensures that its clients are always equipped with the latest tools and knowledge to make strategic investment decisions in a constantly changing market.</w:t>
      </w:r>
    </w:p>
    <w:p w14:paraId="25E343EB" w14:textId="3D3321E3" w:rsidR="0096452C" w:rsidRDefault="0096452C" w:rsidP="0096452C">
      <w:pPr>
        <w:spacing w:line="360" w:lineRule="auto"/>
        <w:jc w:val="both"/>
        <w:rPr>
          <w:rFonts w:ascii="Times New Roman" w:hAnsi="Times New Roman" w:cs="Times New Roman"/>
          <w:b/>
          <w:sz w:val="28"/>
          <w:szCs w:val="28"/>
        </w:rPr>
      </w:pPr>
      <w:r>
        <w:rPr>
          <w:rFonts w:ascii="Times New Roman" w:hAnsi="Times New Roman" w:cs="Times New Roman"/>
          <w:b/>
          <w:sz w:val="28"/>
          <w:szCs w:val="28"/>
        </w:rPr>
        <w:t>2.2</w:t>
      </w:r>
      <w:r>
        <w:rPr>
          <w:rFonts w:ascii="Times New Roman" w:hAnsi="Times New Roman" w:cs="Times New Roman"/>
          <w:b/>
          <w:sz w:val="28"/>
          <w:szCs w:val="28"/>
        </w:rPr>
        <w:tab/>
      </w:r>
      <w:r w:rsidRPr="00BA1DAF">
        <w:rPr>
          <w:rFonts w:ascii="Times New Roman" w:hAnsi="Times New Roman" w:cs="Times New Roman"/>
          <w:b/>
          <w:bCs/>
          <w:sz w:val="28"/>
          <w:szCs w:val="28"/>
        </w:rPr>
        <w:t>FUNCTION OF SOME OFFICERS</w:t>
      </w:r>
      <w:r w:rsidRPr="00FE3BC5">
        <w:rPr>
          <w:b/>
          <w:bCs/>
          <w:sz w:val="28"/>
          <w:szCs w:val="28"/>
        </w:rPr>
        <w:t xml:space="preserve"> IN </w:t>
      </w:r>
      <w:r w:rsidR="00087810">
        <w:rPr>
          <w:rFonts w:ascii="Times New Roman" w:hAnsi="Times New Roman" w:cs="Times New Roman"/>
          <w:b/>
          <w:sz w:val="28"/>
          <w:szCs w:val="28"/>
        </w:rPr>
        <w:t>B.D CONSULT AND PROPERTY INVESTMENT</w:t>
      </w:r>
    </w:p>
    <w:p w14:paraId="0AEF93E0" w14:textId="77777777" w:rsidR="00087810" w:rsidRPr="00087810" w:rsidRDefault="00087810" w:rsidP="00087810">
      <w:pPr>
        <w:jc w:val="both"/>
        <w:rPr>
          <w:rFonts w:ascii="Times New Roman" w:hAnsi="Times New Roman" w:cs="Times New Roman"/>
          <w:b/>
          <w:bCs/>
          <w:sz w:val="28"/>
          <w:szCs w:val="28"/>
        </w:rPr>
      </w:pPr>
      <w:r w:rsidRPr="00087810">
        <w:rPr>
          <w:rFonts w:ascii="Times New Roman" w:hAnsi="Times New Roman" w:cs="Times New Roman"/>
          <w:b/>
          <w:bCs/>
          <w:sz w:val="28"/>
          <w:szCs w:val="28"/>
        </w:rPr>
        <w:t>Chief Executive Officer (CEO)</w:t>
      </w:r>
    </w:p>
    <w:p w14:paraId="2408BD76" w14:textId="77777777" w:rsidR="00087810" w:rsidRPr="00087810" w:rsidRDefault="00087810" w:rsidP="00087810">
      <w:pPr>
        <w:ind w:left="1440"/>
        <w:jc w:val="both"/>
        <w:rPr>
          <w:rFonts w:ascii="Times New Roman" w:hAnsi="Times New Roman" w:cs="Times New Roman"/>
          <w:sz w:val="28"/>
          <w:szCs w:val="28"/>
        </w:rPr>
      </w:pPr>
      <w:r w:rsidRPr="00087810">
        <w:rPr>
          <w:rFonts w:ascii="Times New Roman" w:hAnsi="Times New Roman" w:cs="Times New Roman"/>
          <w:b/>
          <w:bCs/>
          <w:sz w:val="28"/>
          <w:szCs w:val="28"/>
        </w:rPr>
        <w:t>Function</w:t>
      </w:r>
      <w:r w:rsidRPr="00087810">
        <w:rPr>
          <w:rFonts w:ascii="Times New Roman" w:hAnsi="Times New Roman" w:cs="Times New Roman"/>
          <w:sz w:val="28"/>
          <w:szCs w:val="28"/>
        </w:rPr>
        <w:t>:</w:t>
      </w:r>
      <w:r w:rsidRPr="00087810">
        <w:rPr>
          <w:rFonts w:ascii="Times New Roman" w:hAnsi="Times New Roman" w:cs="Times New Roman"/>
          <w:sz w:val="28"/>
          <w:szCs w:val="28"/>
        </w:rPr>
        <w:br/>
        <w:t>The CEO is the highest-ranking officer in the company, responsible for setting the overall strategic direction and vision of the company. In the context of B.D. Consult and Property Investment, the CEO’s role includes:</w:t>
      </w:r>
    </w:p>
    <w:p w14:paraId="7E591D79" w14:textId="77777777" w:rsidR="00087810" w:rsidRPr="00087810" w:rsidRDefault="00087810" w:rsidP="00087810">
      <w:pPr>
        <w:numPr>
          <w:ilvl w:val="1"/>
          <w:numId w:val="36"/>
        </w:numPr>
        <w:tabs>
          <w:tab w:val="num" w:pos="720"/>
        </w:tabs>
        <w:jc w:val="both"/>
        <w:rPr>
          <w:rFonts w:ascii="Times New Roman" w:hAnsi="Times New Roman" w:cs="Times New Roman"/>
          <w:sz w:val="28"/>
          <w:szCs w:val="28"/>
        </w:rPr>
      </w:pPr>
      <w:r w:rsidRPr="00087810">
        <w:rPr>
          <w:rFonts w:ascii="Times New Roman" w:hAnsi="Times New Roman" w:cs="Times New Roman"/>
          <w:sz w:val="28"/>
          <w:szCs w:val="28"/>
        </w:rPr>
        <w:t>Leading the company's property investment strategies and business operations.</w:t>
      </w:r>
    </w:p>
    <w:p w14:paraId="3BCCA158" w14:textId="77777777" w:rsidR="00087810" w:rsidRPr="00087810" w:rsidRDefault="00087810" w:rsidP="00087810">
      <w:pPr>
        <w:numPr>
          <w:ilvl w:val="1"/>
          <w:numId w:val="36"/>
        </w:numPr>
        <w:tabs>
          <w:tab w:val="num" w:pos="720"/>
        </w:tabs>
        <w:jc w:val="both"/>
        <w:rPr>
          <w:rFonts w:ascii="Times New Roman" w:hAnsi="Times New Roman" w:cs="Times New Roman"/>
          <w:sz w:val="28"/>
          <w:szCs w:val="28"/>
        </w:rPr>
      </w:pPr>
      <w:r w:rsidRPr="00087810">
        <w:rPr>
          <w:rFonts w:ascii="Times New Roman" w:hAnsi="Times New Roman" w:cs="Times New Roman"/>
          <w:sz w:val="28"/>
          <w:szCs w:val="28"/>
        </w:rPr>
        <w:t>Making high-level decisions regarding investments, mergers, and acquisitions.</w:t>
      </w:r>
    </w:p>
    <w:p w14:paraId="34568682" w14:textId="77777777" w:rsidR="00087810" w:rsidRPr="00087810" w:rsidRDefault="00087810" w:rsidP="00087810">
      <w:pPr>
        <w:numPr>
          <w:ilvl w:val="1"/>
          <w:numId w:val="36"/>
        </w:numPr>
        <w:tabs>
          <w:tab w:val="num" w:pos="720"/>
        </w:tabs>
        <w:jc w:val="both"/>
        <w:rPr>
          <w:rFonts w:ascii="Times New Roman" w:hAnsi="Times New Roman" w:cs="Times New Roman"/>
          <w:sz w:val="28"/>
          <w:szCs w:val="28"/>
        </w:rPr>
      </w:pPr>
      <w:r w:rsidRPr="00087810">
        <w:rPr>
          <w:rFonts w:ascii="Times New Roman" w:hAnsi="Times New Roman" w:cs="Times New Roman"/>
          <w:sz w:val="28"/>
          <w:szCs w:val="28"/>
        </w:rPr>
        <w:t>Overseeing the overall business growth and sustainability.</w:t>
      </w:r>
    </w:p>
    <w:p w14:paraId="76730563" w14:textId="77777777" w:rsidR="00087810" w:rsidRPr="00087810" w:rsidRDefault="00087810" w:rsidP="00087810">
      <w:pPr>
        <w:numPr>
          <w:ilvl w:val="1"/>
          <w:numId w:val="36"/>
        </w:numPr>
        <w:tabs>
          <w:tab w:val="num" w:pos="720"/>
        </w:tabs>
        <w:jc w:val="both"/>
        <w:rPr>
          <w:rFonts w:ascii="Times New Roman" w:hAnsi="Times New Roman" w:cs="Times New Roman"/>
          <w:sz w:val="28"/>
          <w:szCs w:val="28"/>
        </w:rPr>
      </w:pPr>
      <w:r w:rsidRPr="00087810">
        <w:rPr>
          <w:rFonts w:ascii="Times New Roman" w:hAnsi="Times New Roman" w:cs="Times New Roman"/>
          <w:sz w:val="28"/>
          <w:szCs w:val="28"/>
        </w:rPr>
        <w:t>Engaging with investors, stakeholders, and clients to ensure trust and long-term success.</w:t>
      </w:r>
    </w:p>
    <w:p w14:paraId="35A290D7" w14:textId="77777777" w:rsidR="00087810" w:rsidRPr="00087810" w:rsidRDefault="00087810" w:rsidP="00087810">
      <w:pPr>
        <w:numPr>
          <w:ilvl w:val="1"/>
          <w:numId w:val="36"/>
        </w:numPr>
        <w:tabs>
          <w:tab w:val="num" w:pos="720"/>
        </w:tabs>
        <w:jc w:val="both"/>
        <w:rPr>
          <w:rFonts w:ascii="Times New Roman" w:hAnsi="Times New Roman" w:cs="Times New Roman"/>
          <w:sz w:val="28"/>
          <w:szCs w:val="28"/>
        </w:rPr>
      </w:pPr>
      <w:r w:rsidRPr="00087810">
        <w:rPr>
          <w:rFonts w:ascii="Times New Roman" w:hAnsi="Times New Roman" w:cs="Times New Roman"/>
          <w:sz w:val="28"/>
          <w:szCs w:val="28"/>
        </w:rPr>
        <w:t>Monitoring market trends and adjusting strategies accordingly.</w:t>
      </w:r>
    </w:p>
    <w:p w14:paraId="389B54E8" w14:textId="04E619BC" w:rsidR="00087810" w:rsidRPr="00087810" w:rsidRDefault="00087810" w:rsidP="00087810">
      <w:pPr>
        <w:jc w:val="both"/>
        <w:rPr>
          <w:rFonts w:ascii="Times New Roman" w:hAnsi="Times New Roman" w:cs="Times New Roman"/>
          <w:b/>
          <w:bCs/>
          <w:sz w:val="28"/>
          <w:szCs w:val="28"/>
        </w:rPr>
      </w:pPr>
      <w:r w:rsidRPr="00087810">
        <w:rPr>
          <w:rFonts w:ascii="Times New Roman" w:hAnsi="Times New Roman" w:cs="Times New Roman"/>
          <w:b/>
          <w:bCs/>
          <w:sz w:val="28"/>
          <w:szCs w:val="28"/>
        </w:rPr>
        <w:t>Chief Financial Officer (CFO)</w:t>
      </w:r>
    </w:p>
    <w:p w14:paraId="3A152917" w14:textId="77777777" w:rsidR="00087810" w:rsidRPr="00087810" w:rsidRDefault="00087810" w:rsidP="00087810">
      <w:pPr>
        <w:numPr>
          <w:ilvl w:val="1"/>
          <w:numId w:val="36"/>
        </w:numPr>
        <w:jc w:val="both"/>
        <w:rPr>
          <w:rFonts w:ascii="Times New Roman" w:hAnsi="Times New Roman" w:cs="Times New Roman"/>
          <w:sz w:val="28"/>
          <w:szCs w:val="28"/>
        </w:rPr>
      </w:pPr>
      <w:r w:rsidRPr="00087810">
        <w:rPr>
          <w:rFonts w:ascii="Times New Roman" w:hAnsi="Times New Roman" w:cs="Times New Roman"/>
          <w:sz w:val="28"/>
          <w:szCs w:val="28"/>
        </w:rPr>
        <w:t>Function:</w:t>
      </w:r>
      <w:r w:rsidRPr="00087810">
        <w:rPr>
          <w:rFonts w:ascii="Times New Roman" w:hAnsi="Times New Roman" w:cs="Times New Roman"/>
          <w:sz w:val="28"/>
          <w:szCs w:val="28"/>
        </w:rPr>
        <w:br/>
        <w:t>The CFO is responsible for managing the financial health of the company. In property investment, the CFO plays a key role in ensuring financial profitability and stability, focusing on:</w:t>
      </w:r>
    </w:p>
    <w:p w14:paraId="58D624E8" w14:textId="77777777" w:rsidR="00087810" w:rsidRPr="00087810" w:rsidRDefault="00087810" w:rsidP="00087810">
      <w:pPr>
        <w:numPr>
          <w:ilvl w:val="1"/>
          <w:numId w:val="36"/>
        </w:numPr>
        <w:tabs>
          <w:tab w:val="num" w:pos="720"/>
        </w:tabs>
        <w:jc w:val="both"/>
        <w:rPr>
          <w:rFonts w:ascii="Times New Roman" w:hAnsi="Times New Roman" w:cs="Times New Roman"/>
          <w:sz w:val="28"/>
          <w:szCs w:val="28"/>
        </w:rPr>
      </w:pPr>
      <w:r w:rsidRPr="00087810">
        <w:rPr>
          <w:rFonts w:ascii="Times New Roman" w:hAnsi="Times New Roman" w:cs="Times New Roman"/>
          <w:sz w:val="28"/>
          <w:szCs w:val="28"/>
        </w:rPr>
        <w:t>Financial planning, budgeting, and managing cash flow.</w:t>
      </w:r>
    </w:p>
    <w:p w14:paraId="2A52B20C" w14:textId="77777777" w:rsidR="00087810" w:rsidRPr="00087810" w:rsidRDefault="00087810" w:rsidP="00087810">
      <w:pPr>
        <w:numPr>
          <w:ilvl w:val="1"/>
          <w:numId w:val="36"/>
        </w:numPr>
        <w:tabs>
          <w:tab w:val="num" w:pos="720"/>
        </w:tabs>
        <w:jc w:val="both"/>
        <w:rPr>
          <w:rFonts w:ascii="Times New Roman" w:hAnsi="Times New Roman" w:cs="Times New Roman"/>
          <w:sz w:val="28"/>
          <w:szCs w:val="28"/>
        </w:rPr>
      </w:pPr>
      <w:r w:rsidRPr="00087810">
        <w:rPr>
          <w:rFonts w:ascii="Times New Roman" w:hAnsi="Times New Roman" w:cs="Times New Roman"/>
          <w:sz w:val="28"/>
          <w:szCs w:val="28"/>
        </w:rPr>
        <w:t>Overseeing property investment funds and ensuring the best use of capital.</w:t>
      </w:r>
    </w:p>
    <w:p w14:paraId="41854110" w14:textId="77777777" w:rsidR="00087810" w:rsidRPr="00087810" w:rsidRDefault="00087810" w:rsidP="00087810">
      <w:pPr>
        <w:numPr>
          <w:ilvl w:val="1"/>
          <w:numId w:val="36"/>
        </w:numPr>
        <w:tabs>
          <w:tab w:val="num" w:pos="720"/>
        </w:tabs>
        <w:jc w:val="both"/>
        <w:rPr>
          <w:rFonts w:ascii="Times New Roman" w:hAnsi="Times New Roman" w:cs="Times New Roman"/>
          <w:sz w:val="28"/>
          <w:szCs w:val="28"/>
        </w:rPr>
      </w:pPr>
      <w:r w:rsidRPr="00087810">
        <w:rPr>
          <w:rFonts w:ascii="Times New Roman" w:hAnsi="Times New Roman" w:cs="Times New Roman"/>
          <w:sz w:val="28"/>
          <w:szCs w:val="28"/>
        </w:rPr>
        <w:t>Evaluating potential investment opportunities and conducting financial risk assessments.</w:t>
      </w:r>
    </w:p>
    <w:p w14:paraId="301DE053" w14:textId="77777777" w:rsidR="00087810" w:rsidRPr="00087810" w:rsidRDefault="00087810" w:rsidP="00087810">
      <w:pPr>
        <w:numPr>
          <w:ilvl w:val="1"/>
          <w:numId w:val="36"/>
        </w:numPr>
        <w:tabs>
          <w:tab w:val="num" w:pos="720"/>
        </w:tabs>
        <w:jc w:val="both"/>
        <w:rPr>
          <w:rFonts w:ascii="Times New Roman" w:hAnsi="Times New Roman" w:cs="Times New Roman"/>
          <w:sz w:val="28"/>
          <w:szCs w:val="28"/>
        </w:rPr>
      </w:pPr>
      <w:r w:rsidRPr="00087810">
        <w:rPr>
          <w:rFonts w:ascii="Times New Roman" w:hAnsi="Times New Roman" w:cs="Times New Roman"/>
          <w:sz w:val="28"/>
          <w:szCs w:val="28"/>
        </w:rPr>
        <w:lastRenderedPageBreak/>
        <w:t>Managing tax strategies and ensuring compliance with regulations.</w:t>
      </w:r>
    </w:p>
    <w:p w14:paraId="05339E02" w14:textId="77777777" w:rsidR="00087810" w:rsidRPr="00087810" w:rsidRDefault="00087810" w:rsidP="00087810">
      <w:pPr>
        <w:numPr>
          <w:ilvl w:val="1"/>
          <w:numId w:val="36"/>
        </w:numPr>
        <w:tabs>
          <w:tab w:val="num" w:pos="720"/>
        </w:tabs>
        <w:jc w:val="both"/>
        <w:rPr>
          <w:rFonts w:ascii="Times New Roman" w:hAnsi="Times New Roman" w:cs="Times New Roman"/>
          <w:sz w:val="28"/>
          <w:szCs w:val="28"/>
        </w:rPr>
      </w:pPr>
      <w:r w:rsidRPr="00087810">
        <w:rPr>
          <w:rFonts w:ascii="Times New Roman" w:hAnsi="Times New Roman" w:cs="Times New Roman"/>
          <w:sz w:val="28"/>
          <w:szCs w:val="28"/>
        </w:rPr>
        <w:t>Reporting on financial performance to the CEO and investors.</w:t>
      </w:r>
    </w:p>
    <w:p w14:paraId="28415BA4" w14:textId="47803600" w:rsidR="00087810" w:rsidRPr="00087810" w:rsidRDefault="00087810" w:rsidP="00087810">
      <w:pPr>
        <w:jc w:val="both"/>
        <w:rPr>
          <w:rFonts w:ascii="Times New Roman" w:hAnsi="Times New Roman" w:cs="Times New Roman"/>
          <w:b/>
          <w:bCs/>
          <w:sz w:val="28"/>
          <w:szCs w:val="28"/>
        </w:rPr>
      </w:pPr>
      <w:r w:rsidRPr="00087810">
        <w:rPr>
          <w:rFonts w:ascii="Times New Roman" w:hAnsi="Times New Roman" w:cs="Times New Roman"/>
          <w:b/>
          <w:bCs/>
          <w:sz w:val="28"/>
          <w:szCs w:val="28"/>
        </w:rPr>
        <w:t>Chief Operating Officer (COO)</w:t>
      </w:r>
    </w:p>
    <w:p w14:paraId="6E655CCB" w14:textId="77777777" w:rsidR="00087810" w:rsidRPr="00087810" w:rsidRDefault="00087810" w:rsidP="00087810">
      <w:pPr>
        <w:numPr>
          <w:ilvl w:val="1"/>
          <w:numId w:val="36"/>
        </w:numPr>
        <w:jc w:val="both"/>
        <w:rPr>
          <w:rFonts w:ascii="Times New Roman" w:hAnsi="Times New Roman" w:cs="Times New Roman"/>
          <w:sz w:val="28"/>
          <w:szCs w:val="28"/>
        </w:rPr>
      </w:pPr>
      <w:r w:rsidRPr="00087810">
        <w:rPr>
          <w:rFonts w:ascii="Times New Roman" w:hAnsi="Times New Roman" w:cs="Times New Roman"/>
          <w:sz w:val="28"/>
          <w:szCs w:val="28"/>
        </w:rPr>
        <w:t>Function:</w:t>
      </w:r>
      <w:r w:rsidRPr="00087810">
        <w:rPr>
          <w:rFonts w:ascii="Times New Roman" w:hAnsi="Times New Roman" w:cs="Times New Roman"/>
          <w:sz w:val="28"/>
          <w:szCs w:val="28"/>
        </w:rPr>
        <w:br/>
        <w:t>The COO is responsible for overseeing the day-to-day operations of the company. For B.D. Consult, this role involves:</w:t>
      </w:r>
    </w:p>
    <w:p w14:paraId="41A5DD1E" w14:textId="77777777" w:rsidR="00087810" w:rsidRPr="00087810" w:rsidRDefault="00087810" w:rsidP="00087810">
      <w:pPr>
        <w:numPr>
          <w:ilvl w:val="1"/>
          <w:numId w:val="36"/>
        </w:numPr>
        <w:tabs>
          <w:tab w:val="num" w:pos="720"/>
        </w:tabs>
        <w:jc w:val="both"/>
        <w:rPr>
          <w:rFonts w:ascii="Times New Roman" w:hAnsi="Times New Roman" w:cs="Times New Roman"/>
          <w:sz w:val="28"/>
          <w:szCs w:val="28"/>
        </w:rPr>
      </w:pPr>
      <w:r w:rsidRPr="00087810">
        <w:rPr>
          <w:rFonts w:ascii="Times New Roman" w:hAnsi="Times New Roman" w:cs="Times New Roman"/>
          <w:sz w:val="28"/>
          <w:szCs w:val="28"/>
        </w:rPr>
        <w:t>Ensuring that property investment projects are executed efficiently, on time, and within budget.</w:t>
      </w:r>
    </w:p>
    <w:p w14:paraId="1320AE07" w14:textId="77777777" w:rsidR="00087810" w:rsidRPr="00087810" w:rsidRDefault="00087810" w:rsidP="00087810">
      <w:pPr>
        <w:numPr>
          <w:ilvl w:val="1"/>
          <w:numId w:val="36"/>
        </w:numPr>
        <w:tabs>
          <w:tab w:val="num" w:pos="720"/>
        </w:tabs>
        <w:jc w:val="both"/>
        <w:rPr>
          <w:rFonts w:ascii="Times New Roman" w:hAnsi="Times New Roman" w:cs="Times New Roman"/>
          <w:sz w:val="28"/>
          <w:szCs w:val="28"/>
        </w:rPr>
      </w:pPr>
      <w:r w:rsidRPr="00087810">
        <w:rPr>
          <w:rFonts w:ascii="Times New Roman" w:hAnsi="Times New Roman" w:cs="Times New Roman"/>
          <w:sz w:val="28"/>
          <w:szCs w:val="28"/>
        </w:rPr>
        <w:t>Managing property management teams, including site managers, development teams, and maintenance crews.</w:t>
      </w:r>
    </w:p>
    <w:p w14:paraId="67C10C1F" w14:textId="77777777" w:rsidR="00087810" w:rsidRPr="00087810" w:rsidRDefault="00087810" w:rsidP="00087810">
      <w:pPr>
        <w:numPr>
          <w:ilvl w:val="1"/>
          <w:numId w:val="36"/>
        </w:numPr>
        <w:tabs>
          <w:tab w:val="num" w:pos="720"/>
        </w:tabs>
        <w:jc w:val="both"/>
        <w:rPr>
          <w:rFonts w:ascii="Times New Roman" w:hAnsi="Times New Roman" w:cs="Times New Roman"/>
          <w:sz w:val="28"/>
          <w:szCs w:val="28"/>
        </w:rPr>
      </w:pPr>
      <w:r w:rsidRPr="00087810">
        <w:rPr>
          <w:rFonts w:ascii="Times New Roman" w:hAnsi="Times New Roman" w:cs="Times New Roman"/>
          <w:sz w:val="28"/>
          <w:szCs w:val="28"/>
        </w:rPr>
        <w:t>Implementing business processes and operational improvements to increase productivity and reduce costs.</w:t>
      </w:r>
    </w:p>
    <w:p w14:paraId="73FAE956" w14:textId="77777777" w:rsidR="00087810" w:rsidRPr="00087810" w:rsidRDefault="00087810" w:rsidP="00087810">
      <w:pPr>
        <w:numPr>
          <w:ilvl w:val="1"/>
          <w:numId w:val="36"/>
        </w:numPr>
        <w:tabs>
          <w:tab w:val="num" w:pos="720"/>
        </w:tabs>
        <w:jc w:val="both"/>
        <w:rPr>
          <w:rFonts w:ascii="Times New Roman" w:hAnsi="Times New Roman" w:cs="Times New Roman"/>
          <w:sz w:val="28"/>
          <w:szCs w:val="28"/>
        </w:rPr>
      </w:pPr>
      <w:r w:rsidRPr="00087810">
        <w:rPr>
          <w:rFonts w:ascii="Times New Roman" w:hAnsi="Times New Roman" w:cs="Times New Roman"/>
          <w:sz w:val="28"/>
          <w:szCs w:val="28"/>
        </w:rPr>
        <w:t>Coordinating between different departments, such as marketing, legal, and finance, to ensure seamless operations.</w:t>
      </w:r>
    </w:p>
    <w:p w14:paraId="7BD66D8B" w14:textId="77777777" w:rsidR="00087810" w:rsidRPr="00087810" w:rsidRDefault="00087810" w:rsidP="00087810">
      <w:pPr>
        <w:numPr>
          <w:ilvl w:val="1"/>
          <w:numId w:val="36"/>
        </w:numPr>
        <w:tabs>
          <w:tab w:val="num" w:pos="720"/>
        </w:tabs>
        <w:jc w:val="both"/>
        <w:rPr>
          <w:rFonts w:ascii="Times New Roman" w:hAnsi="Times New Roman" w:cs="Times New Roman"/>
          <w:sz w:val="28"/>
          <w:szCs w:val="28"/>
        </w:rPr>
      </w:pPr>
      <w:r w:rsidRPr="00087810">
        <w:rPr>
          <w:rFonts w:ascii="Times New Roman" w:hAnsi="Times New Roman" w:cs="Times New Roman"/>
          <w:sz w:val="28"/>
          <w:szCs w:val="28"/>
        </w:rPr>
        <w:t>Handling logistics, including property acquisitions, sales, and maintenance.</w:t>
      </w:r>
    </w:p>
    <w:p w14:paraId="6C355D83" w14:textId="76F64D00" w:rsidR="00087810" w:rsidRPr="00087810" w:rsidRDefault="00087810" w:rsidP="00087810">
      <w:pPr>
        <w:jc w:val="both"/>
        <w:rPr>
          <w:rFonts w:ascii="Times New Roman" w:hAnsi="Times New Roman" w:cs="Times New Roman"/>
          <w:b/>
          <w:bCs/>
          <w:sz w:val="28"/>
          <w:szCs w:val="28"/>
        </w:rPr>
      </w:pPr>
      <w:r w:rsidRPr="00087810">
        <w:rPr>
          <w:rFonts w:ascii="Times New Roman" w:hAnsi="Times New Roman" w:cs="Times New Roman"/>
          <w:b/>
          <w:bCs/>
          <w:sz w:val="28"/>
          <w:szCs w:val="28"/>
        </w:rPr>
        <w:t>Director of Property Investment</w:t>
      </w:r>
    </w:p>
    <w:p w14:paraId="565159B5" w14:textId="77777777" w:rsidR="00087810" w:rsidRPr="00087810" w:rsidRDefault="00087810" w:rsidP="00087810">
      <w:pPr>
        <w:ind w:left="1440"/>
        <w:jc w:val="both"/>
        <w:rPr>
          <w:rFonts w:ascii="Times New Roman" w:hAnsi="Times New Roman" w:cs="Times New Roman"/>
          <w:sz w:val="28"/>
          <w:szCs w:val="28"/>
        </w:rPr>
      </w:pPr>
      <w:r w:rsidRPr="00087810">
        <w:rPr>
          <w:rFonts w:ascii="Times New Roman" w:hAnsi="Times New Roman" w:cs="Times New Roman"/>
          <w:sz w:val="28"/>
          <w:szCs w:val="28"/>
        </w:rPr>
        <w:t>Function:</w:t>
      </w:r>
      <w:r w:rsidRPr="00087810">
        <w:rPr>
          <w:rFonts w:ascii="Times New Roman" w:hAnsi="Times New Roman" w:cs="Times New Roman"/>
          <w:sz w:val="28"/>
          <w:szCs w:val="28"/>
        </w:rPr>
        <w:br/>
        <w:t>This officer is specifically responsible for leading the property investment strategies and managing the investment portfolio. Their role includes:</w:t>
      </w:r>
    </w:p>
    <w:p w14:paraId="09EB5CFC" w14:textId="77777777" w:rsidR="00087810" w:rsidRPr="00087810" w:rsidRDefault="00087810" w:rsidP="00087810">
      <w:pPr>
        <w:numPr>
          <w:ilvl w:val="1"/>
          <w:numId w:val="36"/>
        </w:numPr>
        <w:tabs>
          <w:tab w:val="num" w:pos="720"/>
        </w:tabs>
        <w:jc w:val="both"/>
        <w:rPr>
          <w:rFonts w:ascii="Times New Roman" w:hAnsi="Times New Roman" w:cs="Times New Roman"/>
          <w:sz w:val="28"/>
          <w:szCs w:val="28"/>
        </w:rPr>
      </w:pPr>
      <w:r w:rsidRPr="00087810">
        <w:rPr>
          <w:rFonts w:ascii="Times New Roman" w:hAnsi="Times New Roman" w:cs="Times New Roman"/>
          <w:sz w:val="28"/>
          <w:szCs w:val="28"/>
        </w:rPr>
        <w:t>Identifying lucrative property investment opportunities and market trends.</w:t>
      </w:r>
    </w:p>
    <w:p w14:paraId="255AD610" w14:textId="77777777" w:rsidR="00087810" w:rsidRPr="00087810" w:rsidRDefault="00087810" w:rsidP="00087810">
      <w:pPr>
        <w:numPr>
          <w:ilvl w:val="1"/>
          <w:numId w:val="36"/>
        </w:numPr>
        <w:tabs>
          <w:tab w:val="num" w:pos="720"/>
        </w:tabs>
        <w:jc w:val="both"/>
        <w:rPr>
          <w:rFonts w:ascii="Times New Roman" w:hAnsi="Times New Roman" w:cs="Times New Roman"/>
          <w:sz w:val="28"/>
          <w:szCs w:val="28"/>
        </w:rPr>
      </w:pPr>
      <w:r w:rsidRPr="00087810">
        <w:rPr>
          <w:rFonts w:ascii="Times New Roman" w:hAnsi="Times New Roman" w:cs="Times New Roman"/>
          <w:sz w:val="28"/>
          <w:szCs w:val="28"/>
        </w:rPr>
        <w:t>Conducting in-depth market analysis and feasibility studies.</w:t>
      </w:r>
    </w:p>
    <w:p w14:paraId="28D2E53A" w14:textId="77777777" w:rsidR="00087810" w:rsidRPr="00087810" w:rsidRDefault="00087810" w:rsidP="00087810">
      <w:pPr>
        <w:numPr>
          <w:ilvl w:val="1"/>
          <w:numId w:val="36"/>
        </w:numPr>
        <w:tabs>
          <w:tab w:val="num" w:pos="720"/>
        </w:tabs>
        <w:jc w:val="both"/>
        <w:rPr>
          <w:rFonts w:ascii="Times New Roman" w:hAnsi="Times New Roman" w:cs="Times New Roman"/>
          <w:sz w:val="28"/>
          <w:szCs w:val="28"/>
        </w:rPr>
      </w:pPr>
      <w:r w:rsidRPr="00087810">
        <w:rPr>
          <w:rFonts w:ascii="Times New Roman" w:hAnsi="Times New Roman" w:cs="Times New Roman"/>
          <w:sz w:val="28"/>
          <w:szCs w:val="28"/>
        </w:rPr>
        <w:t>Structuring and negotiating property deals and acquisitions.</w:t>
      </w:r>
    </w:p>
    <w:p w14:paraId="3DB0AB80" w14:textId="77777777" w:rsidR="00087810" w:rsidRPr="00087810" w:rsidRDefault="00087810" w:rsidP="00087810">
      <w:pPr>
        <w:numPr>
          <w:ilvl w:val="1"/>
          <w:numId w:val="36"/>
        </w:numPr>
        <w:tabs>
          <w:tab w:val="num" w:pos="720"/>
        </w:tabs>
        <w:jc w:val="both"/>
        <w:rPr>
          <w:rFonts w:ascii="Times New Roman" w:hAnsi="Times New Roman" w:cs="Times New Roman"/>
          <w:sz w:val="28"/>
          <w:szCs w:val="28"/>
        </w:rPr>
      </w:pPr>
      <w:r w:rsidRPr="00087810">
        <w:rPr>
          <w:rFonts w:ascii="Times New Roman" w:hAnsi="Times New Roman" w:cs="Times New Roman"/>
          <w:sz w:val="28"/>
          <w:szCs w:val="28"/>
        </w:rPr>
        <w:t>Managing a team of analysts and consultants in evaluating investment risks and returns.</w:t>
      </w:r>
    </w:p>
    <w:p w14:paraId="3DB027A4" w14:textId="77777777" w:rsidR="00087810" w:rsidRPr="00087810" w:rsidRDefault="00087810" w:rsidP="00087810">
      <w:pPr>
        <w:numPr>
          <w:ilvl w:val="1"/>
          <w:numId w:val="36"/>
        </w:numPr>
        <w:tabs>
          <w:tab w:val="num" w:pos="720"/>
        </w:tabs>
        <w:jc w:val="both"/>
        <w:rPr>
          <w:rFonts w:ascii="Times New Roman" w:hAnsi="Times New Roman" w:cs="Times New Roman"/>
          <w:sz w:val="28"/>
          <w:szCs w:val="28"/>
        </w:rPr>
      </w:pPr>
      <w:r w:rsidRPr="00087810">
        <w:rPr>
          <w:rFonts w:ascii="Times New Roman" w:hAnsi="Times New Roman" w:cs="Times New Roman"/>
          <w:sz w:val="28"/>
          <w:szCs w:val="28"/>
        </w:rPr>
        <w:t>Establishing relationships with external partners such as developers, financiers, and legal experts.</w:t>
      </w:r>
    </w:p>
    <w:p w14:paraId="664F79E5" w14:textId="77777777" w:rsidR="00087810" w:rsidRDefault="00087810" w:rsidP="00087810">
      <w:pPr>
        <w:jc w:val="both"/>
        <w:rPr>
          <w:rFonts w:ascii="Times New Roman" w:hAnsi="Times New Roman" w:cs="Times New Roman"/>
          <w:b/>
          <w:bCs/>
          <w:sz w:val="28"/>
          <w:szCs w:val="28"/>
        </w:rPr>
      </w:pPr>
    </w:p>
    <w:p w14:paraId="29ED85C3" w14:textId="6F568C41" w:rsidR="00087810" w:rsidRPr="00087810" w:rsidRDefault="00087810" w:rsidP="00087810">
      <w:pPr>
        <w:jc w:val="both"/>
        <w:rPr>
          <w:rFonts w:ascii="Times New Roman" w:hAnsi="Times New Roman" w:cs="Times New Roman"/>
          <w:b/>
          <w:bCs/>
          <w:sz w:val="28"/>
          <w:szCs w:val="28"/>
        </w:rPr>
      </w:pPr>
      <w:r w:rsidRPr="00087810">
        <w:rPr>
          <w:rFonts w:ascii="Times New Roman" w:hAnsi="Times New Roman" w:cs="Times New Roman"/>
          <w:b/>
          <w:bCs/>
          <w:sz w:val="28"/>
          <w:szCs w:val="28"/>
        </w:rPr>
        <w:lastRenderedPageBreak/>
        <w:t>Director of Real Estate Development</w:t>
      </w:r>
    </w:p>
    <w:p w14:paraId="183152BF" w14:textId="77777777" w:rsidR="00087810" w:rsidRPr="00087810" w:rsidRDefault="00087810" w:rsidP="00087810">
      <w:pPr>
        <w:ind w:left="1440"/>
        <w:jc w:val="both"/>
        <w:rPr>
          <w:rFonts w:ascii="Times New Roman" w:hAnsi="Times New Roman" w:cs="Times New Roman"/>
          <w:sz w:val="28"/>
          <w:szCs w:val="28"/>
        </w:rPr>
      </w:pPr>
      <w:r w:rsidRPr="00087810">
        <w:rPr>
          <w:rFonts w:ascii="Times New Roman" w:hAnsi="Times New Roman" w:cs="Times New Roman"/>
          <w:sz w:val="28"/>
          <w:szCs w:val="28"/>
        </w:rPr>
        <w:t>Function:</w:t>
      </w:r>
      <w:r w:rsidRPr="00087810">
        <w:rPr>
          <w:rFonts w:ascii="Times New Roman" w:hAnsi="Times New Roman" w:cs="Times New Roman"/>
          <w:sz w:val="28"/>
          <w:szCs w:val="28"/>
        </w:rPr>
        <w:br/>
        <w:t>For a property investment consultancy, this officer focuses on overseeing real estate development projects. Their role is vital for guiding property development efforts. This includes:</w:t>
      </w:r>
    </w:p>
    <w:p w14:paraId="3740391C" w14:textId="77777777" w:rsidR="00087810" w:rsidRPr="00087810" w:rsidRDefault="00087810" w:rsidP="00087810">
      <w:pPr>
        <w:numPr>
          <w:ilvl w:val="1"/>
          <w:numId w:val="36"/>
        </w:numPr>
        <w:tabs>
          <w:tab w:val="num" w:pos="720"/>
        </w:tabs>
        <w:jc w:val="both"/>
        <w:rPr>
          <w:rFonts w:ascii="Times New Roman" w:hAnsi="Times New Roman" w:cs="Times New Roman"/>
          <w:sz w:val="28"/>
          <w:szCs w:val="28"/>
        </w:rPr>
      </w:pPr>
      <w:r w:rsidRPr="00087810">
        <w:rPr>
          <w:rFonts w:ascii="Times New Roman" w:hAnsi="Times New Roman" w:cs="Times New Roman"/>
          <w:sz w:val="28"/>
          <w:szCs w:val="28"/>
        </w:rPr>
        <w:t>Overseeing new construction or redevelopment projects.</w:t>
      </w:r>
    </w:p>
    <w:p w14:paraId="35DBCB34" w14:textId="77777777" w:rsidR="00087810" w:rsidRPr="00087810" w:rsidRDefault="00087810" w:rsidP="00087810">
      <w:pPr>
        <w:numPr>
          <w:ilvl w:val="1"/>
          <w:numId w:val="36"/>
        </w:numPr>
        <w:tabs>
          <w:tab w:val="num" w:pos="720"/>
        </w:tabs>
        <w:jc w:val="both"/>
        <w:rPr>
          <w:rFonts w:ascii="Times New Roman" w:hAnsi="Times New Roman" w:cs="Times New Roman"/>
          <w:sz w:val="28"/>
          <w:szCs w:val="28"/>
        </w:rPr>
      </w:pPr>
      <w:r w:rsidRPr="00087810">
        <w:rPr>
          <w:rFonts w:ascii="Times New Roman" w:hAnsi="Times New Roman" w:cs="Times New Roman"/>
          <w:sz w:val="28"/>
          <w:szCs w:val="28"/>
        </w:rPr>
        <w:t>Collaborating with architects, engineers, and contractors to ensure projects meet timelines and specifications.</w:t>
      </w:r>
    </w:p>
    <w:p w14:paraId="4C0F502C" w14:textId="77777777" w:rsidR="00087810" w:rsidRPr="00087810" w:rsidRDefault="00087810" w:rsidP="00087810">
      <w:pPr>
        <w:numPr>
          <w:ilvl w:val="1"/>
          <w:numId w:val="36"/>
        </w:numPr>
        <w:tabs>
          <w:tab w:val="num" w:pos="720"/>
        </w:tabs>
        <w:jc w:val="both"/>
        <w:rPr>
          <w:rFonts w:ascii="Times New Roman" w:hAnsi="Times New Roman" w:cs="Times New Roman"/>
          <w:sz w:val="28"/>
          <w:szCs w:val="28"/>
        </w:rPr>
      </w:pPr>
      <w:r w:rsidRPr="00087810">
        <w:rPr>
          <w:rFonts w:ascii="Times New Roman" w:hAnsi="Times New Roman" w:cs="Times New Roman"/>
          <w:sz w:val="28"/>
          <w:szCs w:val="28"/>
        </w:rPr>
        <w:t>Ensuring that projects adhere to legal and regulatory standards.</w:t>
      </w:r>
    </w:p>
    <w:p w14:paraId="0283905D" w14:textId="77777777" w:rsidR="00087810" w:rsidRPr="00087810" w:rsidRDefault="00087810" w:rsidP="00087810">
      <w:pPr>
        <w:numPr>
          <w:ilvl w:val="1"/>
          <w:numId w:val="36"/>
        </w:numPr>
        <w:tabs>
          <w:tab w:val="num" w:pos="720"/>
        </w:tabs>
        <w:jc w:val="both"/>
        <w:rPr>
          <w:rFonts w:ascii="Times New Roman" w:hAnsi="Times New Roman" w:cs="Times New Roman"/>
          <w:sz w:val="28"/>
          <w:szCs w:val="28"/>
        </w:rPr>
      </w:pPr>
      <w:r w:rsidRPr="00087810">
        <w:rPr>
          <w:rFonts w:ascii="Times New Roman" w:hAnsi="Times New Roman" w:cs="Times New Roman"/>
          <w:sz w:val="28"/>
          <w:szCs w:val="28"/>
        </w:rPr>
        <w:t>Managing the project’s lifecycle from conception to completion.</w:t>
      </w:r>
    </w:p>
    <w:p w14:paraId="0C45F43D" w14:textId="77777777" w:rsidR="00087810" w:rsidRPr="00087810" w:rsidRDefault="00087810" w:rsidP="00087810">
      <w:pPr>
        <w:numPr>
          <w:ilvl w:val="1"/>
          <w:numId w:val="36"/>
        </w:numPr>
        <w:tabs>
          <w:tab w:val="num" w:pos="720"/>
        </w:tabs>
        <w:jc w:val="both"/>
        <w:rPr>
          <w:rFonts w:ascii="Times New Roman" w:hAnsi="Times New Roman" w:cs="Times New Roman"/>
          <w:sz w:val="28"/>
          <w:szCs w:val="28"/>
        </w:rPr>
      </w:pPr>
      <w:r w:rsidRPr="00087810">
        <w:rPr>
          <w:rFonts w:ascii="Times New Roman" w:hAnsi="Times New Roman" w:cs="Times New Roman"/>
          <w:sz w:val="28"/>
          <w:szCs w:val="28"/>
        </w:rPr>
        <w:t>Developing and executing strategies to maximize the value of newly developed or refurbished properties.</w:t>
      </w:r>
    </w:p>
    <w:p w14:paraId="72B78154" w14:textId="0A727833" w:rsidR="00087810" w:rsidRPr="00087810" w:rsidRDefault="00087810" w:rsidP="00087810">
      <w:pPr>
        <w:jc w:val="both"/>
        <w:rPr>
          <w:rFonts w:ascii="Times New Roman" w:hAnsi="Times New Roman" w:cs="Times New Roman"/>
          <w:b/>
          <w:bCs/>
          <w:sz w:val="28"/>
          <w:szCs w:val="28"/>
        </w:rPr>
      </w:pPr>
      <w:r w:rsidRPr="00087810">
        <w:rPr>
          <w:rFonts w:ascii="Times New Roman" w:hAnsi="Times New Roman" w:cs="Times New Roman"/>
          <w:b/>
          <w:bCs/>
          <w:sz w:val="28"/>
          <w:szCs w:val="28"/>
        </w:rPr>
        <w:t>Head of Property Consultancy</w:t>
      </w:r>
    </w:p>
    <w:p w14:paraId="04E97B0E" w14:textId="77777777" w:rsidR="00087810" w:rsidRPr="00087810" w:rsidRDefault="00087810" w:rsidP="00087810">
      <w:pPr>
        <w:ind w:left="1440"/>
        <w:jc w:val="both"/>
        <w:rPr>
          <w:rFonts w:ascii="Times New Roman" w:hAnsi="Times New Roman" w:cs="Times New Roman"/>
          <w:sz w:val="28"/>
          <w:szCs w:val="28"/>
        </w:rPr>
      </w:pPr>
      <w:r w:rsidRPr="00087810">
        <w:rPr>
          <w:rFonts w:ascii="Times New Roman" w:hAnsi="Times New Roman" w:cs="Times New Roman"/>
          <w:sz w:val="28"/>
          <w:szCs w:val="28"/>
        </w:rPr>
        <w:t>Function:</w:t>
      </w:r>
      <w:r w:rsidRPr="00087810">
        <w:rPr>
          <w:rFonts w:ascii="Times New Roman" w:hAnsi="Times New Roman" w:cs="Times New Roman"/>
          <w:sz w:val="28"/>
          <w:szCs w:val="28"/>
        </w:rPr>
        <w:br/>
        <w:t>This officer is responsible for leading the consultancy arm of the company. In this role, the officer:</w:t>
      </w:r>
    </w:p>
    <w:p w14:paraId="0C2282E8" w14:textId="77777777" w:rsidR="00087810" w:rsidRPr="00087810" w:rsidRDefault="00087810" w:rsidP="00087810">
      <w:pPr>
        <w:numPr>
          <w:ilvl w:val="1"/>
          <w:numId w:val="36"/>
        </w:numPr>
        <w:tabs>
          <w:tab w:val="num" w:pos="720"/>
        </w:tabs>
        <w:jc w:val="both"/>
        <w:rPr>
          <w:rFonts w:ascii="Times New Roman" w:hAnsi="Times New Roman" w:cs="Times New Roman"/>
          <w:sz w:val="28"/>
          <w:szCs w:val="28"/>
        </w:rPr>
      </w:pPr>
      <w:r w:rsidRPr="00087810">
        <w:rPr>
          <w:rFonts w:ascii="Times New Roman" w:hAnsi="Times New Roman" w:cs="Times New Roman"/>
          <w:sz w:val="28"/>
          <w:szCs w:val="28"/>
        </w:rPr>
        <w:t>Provides expert advice to clients regarding property investments, market trends, and portfolio management.</w:t>
      </w:r>
    </w:p>
    <w:p w14:paraId="2304C850" w14:textId="77777777" w:rsidR="00087810" w:rsidRPr="00087810" w:rsidRDefault="00087810" w:rsidP="00087810">
      <w:pPr>
        <w:numPr>
          <w:ilvl w:val="1"/>
          <w:numId w:val="36"/>
        </w:numPr>
        <w:tabs>
          <w:tab w:val="num" w:pos="720"/>
        </w:tabs>
        <w:jc w:val="both"/>
        <w:rPr>
          <w:rFonts w:ascii="Times New Roman" w:hAnsi="Times New Roman" w:cs="Times New Roman"/>
          <w:sz w:val="28"/>
          <w:szCs w:val="28"/>
        </w:rPr>
      </w:pPr>
      <w:r w:rsidRPr="00087810">
        <w:rPr>
          <w:rFonts w:ascii="Times New Roman" w:hAnsi="Times New Roman" w:cs="Times New Roman"/>
          <w:sz w:val="28"/>
          <w:szCs w:val="28"/>
        </w:rPr>
        <w:t>Conducts in-depth market research and analysis to inform clients on potential investments.</w:t>
      </w:r>
    </w:p>
    <w:p w14:paraId="09856A3A" w14:textId="77777777" w:rsidR="00087810" w:rsidRPr="00087810" w:rsidRDefault="00087810" w:rsidP="00087810">
      <w:pPr>
        <w:numPr>
          <w:ilvl w:val="1"/>
          <w:numId w:val="36"/>
        </w:numPr>
        <w:tabs>
          <w:tab w:val="num" w:pos="720"/>
        </w:tabs>
        <w:jc w:val="both"/>
        <w:rPr>
          <w:rFonts w:ascii="Times New Roman" w:hAnsi="Times New Roman" w:cs="Times New Roman"/>
          <w:sz w:val="28"/>
          <w:szCs w:val="28"/>
        </w:rPr>
      </w:pPr>
      <w:r w:rsidRPr="00087810">
        <w:rPr>
          <w:rFonts w:ascii="Times New Roman" w:hAnsi="Times New Roman" w:cs="Times New Roman"/>
          <w:sz w:val="28"/>
          <w:szCs w:val="28"/>
        </w:rPr>
        <w:t>Assesses client needs and recommends tailored solutions based on their risk tolerance and goals.</w:t>
      </w:r>
    </w:p>
    <w:p w14:paraId="5E48D948" w14:textId="77777777" w:rsidR="00087810" w:rsidRPr="00087810" w:rsidRDefault="00087810" w:rsidP="00087810">
      <w:pPr>
        <w:numPr>
          <w:ilvl w:val="1"/>
          <w:numId w:val="36"/>
        </w:numPr>
        <w:tabs>
          <w:tab w:val="num" w:pos="720"/>
        </w:tabs>
        <w:jc w:val="both"/>
        <w:rPr>
          <w:rFonts w:ascii="Times New Roman" w:hAnsi="Times New Roman" w:cs="Times New Roman"/>
          <w:sz w:val="28"/>
          <w:szCs w:val="28"/>
        </w:rPr>
      </w:pPr>
      <w:r w:rsidRPr="00087810">
        <w:rPr>
          <w:rFonts w:ascii="Times New Roman" w:hAnsi="Times New Roman" w:cs="Times New Roman"/>
          <w:sz w:val="28"/>
          <w:szCs w:val="28"/>
        </w:rPr>
        <w:t>Works closely with investors, guiding them through the legal, financial, and operational aspects of property deals.</w:t>
      </w:r>
    </w:p>
    <w:p w14:paraId="2BC4916C" w14:textId="77777777" w:rsidR="00087810" w:rsidRPr="00087810" w:rsidRDefault="00087810" w:rsidP="00087810">
      <w:pPr>
        <w:numPr>
          <w:ilvl w:val="1"/>
          <w:numId w:val="36"/>
        </w:numPr>
        <w:tabs>
          <w:tab w:val="num" w:pos="720"/>
        </w:tabs>
        <w:jc w:val="both"/>
        <w:rPr>
          <w:rFonts w:ascii="Times New Roman" w:hAnsi="Times New Roman" w:cs="Times New Roman"/>
          <w:sz w:val="28"/>
          <w:szCs w:val="28"/>
        </w:rPr>
      </w:pPr>
      <w:r w:rsidRPr="00087810">
        <w:rPr>
          <w:rFonts w:ascii="Times New Roman" w:hAnsi="Times New Roman" w:cs="Times New Roman"/>
          <w:sz w:val="28"/>
          <w:szCs w:val="28"/>
        </w:rPr>
        <w:t>Coordinates with other teams within the company to ensure clients receive well-rounded consultancy services.</w:t>
      </w:r>
    </w:p>
    <w:p w14:paraId="2F0BB626" w14:textId="44065EC3" w:rsidR="00087810" w:rsidRPr="00087810" w:rsidRDefault="00087810" w:rsidP="00087810">
      <w:pPr>
        <w:jc w:val="both"/>
        <w:rPr>
          <w:rFonts w:ascii="Times New Roman" w:hAnsi="Times New Roman" w:cs="Times New Roman"/>
          <w:b/>
          <w:bCs/>
          <w:sz w:val="28"/>
          <w:szCs w:val="28"/>
        </w:rPr>
      </w:pPr>
      <w:r w:rsidRPr="00087810">
        <w:rPr>
          <w:rFonts w:ascii="Times New Roman" w:hAnsi="Times New Roman" w:cs="Times New Roman"/>
          <w:b/>
          <w:bCs/>
          <w:sz w:val="28"/>
          <w:szCs w:val="28"/>
        </w:rPr>
        <w:t>Legal Officer / General Counsel</w:t>
      </w:r>
    </w:p>
    <w:p w14:paraId="6F57A871" w14:textId="77777777" w:rsidR="00087810" w:rsidRPr="00087810" w:rsidRDefault="00087810" w:rsidP="00087810">
      <w:pPr>
        <w:ind w:left="1440"/>
        <w:jc w:val="both"/>
        <w:rPr>
          <w:rFonts w:ascii="Times New Roman" w:hAnsi="Times New Roman" w:cs="Times New Roman"/>
          <w:sz w:val="28"/>
          <w:szCs w:val="28"/>
        </w:rPr>
      </w:pPr>
      <w:r w:rsidRPr="00087810">
        <w:rPr>
          <w:rFonts w:ascii="Times New Roman" w:hAnsi="Times New Roman" w:cs="Times New Roman"/>
          <w:sz w:val="28"/>
          <w:szCs w:val="28"/>
        </w:rPr>
        <w:t>Function:</w:t>
      </w:r>
      <w:r w:rsidRPr="00087810">
        <w:rPr>
          <w:rFonts w:ascii="Times New Roman" w:hAnsi="Times New Roman" w:cs="Times New Roman"/>
          <w:sz w:val="28"/>
          <w:szCs w:val="28"/>
        </w:rPr>
        <w:br/>
        <w:t xml:space="preserve">A legal officer in a property investment consultancy plays an essential </w:t>
      </w:r>
      <w:r w:rsidRPr="00087810">
        <w:rPr>
          <w:rFonts w:ascii="Times New Roman" w:hAnsi="Times New Roman" w:cs="Times New Roman"/>
          <w:sz w:val="28"/>
          <w:szCs w:val="28"/>
        </w:rPr>
        <w:lastRenderedPageBreak/>
        <w:t>role in ensuring that all transactions and operations are legally sound. Their responsibilities include:</w:t>
      </w:r>
    </w:p>
    <w:p w14:paraId="10E5F2B0" w14:textId="77777777" w:rsidR="00087810" w:rsidRPr="00087810" w:rsidRDefault="00087810" w:rsidP="00087810">
      <w:pPr>
        <w:numPr>
          <w:ilvl w:val="1"/>
          <w:numId w:val="36"/>
        </w:numPr>
        <w:tabs>
          <w:tab w:val="num" w:pos="720"/>
        </w:tabs>
        <w:jc w:val="both"/>
        <w:rPr>
          <w:rFonts w:ascii="Times New Roman" w:hAnsi="Times New Roman" w:cs="Times New Roman"/>
          <w:sz w:val="28"/>
          <w:szCs w:val="28"/>
        </w:rPr>
      </w:pPr>
      <w:r w:rsidRPr="00087810">
        <w:rPr>
          <w:rFonts w:ascii="Times New Roman" w:hAnsi="Times New Roman" w:cs="Times New Roman"/>
          <w:sz w:val="28"/>
          <w:szCs w:val="28"/>
        </w:rPr>
        <w:t>Drafting, reviewing, and negotiating contracts related to property acquisitions, sales, and leases.</w:t>
      </w:r>
    </w:p>
    <w:p w14:paraId="609BF252" w14:textId="77777777" w:rsidR="00087810" w:rsidRPr="00087810" w:rsidRDefault="00087810" w:rsidP="00087810">
      <w:pPr>
        <w:numPr>
          <w:ilvl w:val="1"/>
          <w:numId w:val="36"/>
        </w:numPr>
        <w:tabs>
          <w:tab w:val="num" w:pos="720"/>
        </w:tabs>
        <w:jc w:val="both"/>
        <w:rPr>
          <w:rFonts w:ascii="Times New Roman" w:hAnsi="Times New Roman" w:cs="Times New Roman"/>
          <w:sz w:val="28"/>
          <w:szCs w:val="28"/>
        </w:rPr>
      </w:pPr>
      <w:r w:rsidRPr="00087810">
        <w:rPr>
          <w:rFonts w:ascii="Times New Roman" w:hAnsi="Times New Roman" w:cs="Times New Roman"/>
          <w:sz w:val="28"/>
          <w:szCs w:val="28"/>
        </w:rPr>
        <w:t>Advising on legal issues related to zoning, land use, and property rights.</w:t>
      </w:r>
    </w:p>
    <w:p w14:paraId="59AC3052" w14:textId="77777777" w:rsidR="00087810" w:rsidRPr="00087810" w:rsidRDefault="00087810" w:rsidP="00087810">
      <w:pPr>
        <w:numPr>
          <w:ilvl w:val="1"/>
          <w:numId w:val="36"/>
        </w:numPr>
        <w:tabs>
          <w:tab w:val="num" w:pos="720"/>
        </w:tabs>
        <w:jc w:val="both"/>
        <w:rPr>
          <w:rFonts w:ascii="Times New Roman" w:hAnsi="Times New Roman" w:cs="Times New Roman"/>
          <w:sz w:val="28"/>
          <w:szCs w:val="28"/>
        </w:rPr>
      </w:pPr>
      <w:r w:rsidRPr="00087810">
        <w:rPr>
          <w:rFonts w:ascii="Times New Roman" w:hAnsi="Times New Roman" w:cs="Times New Roman"/>
          <w:sz w:val="28"/>
          <w:szCs w:val="28"/>
        </w:rPr>
        <w:t>Ensuring compliance with local and national real estate regulations and tax laws.</w:t>
      </w:r>
    </w:p>
    <w:p w14:paraId="3DC68F48" w14:textId="77777777" w:rsidR="00087810" w:rsidRPr="00087810" w:rsidRDefault="00087810" w:rsidP="00087810">
      <w:pPr>
        <w:numPr>
          <w:ilvl w:val="1"/>
          <w:numId w:val="36"/>
        </w:numPr>
        <w:tabs>
          <w:tab w:val="num" w:pos="720"/>
        </w:tabs>
        <w:jc w:val="both"/>
        <w:rPr>
          <w:rFonts w:ascii="Times New Roman" w:hAnsi="Times New Roman" w:cs="Times New Roman"/>
          <w:sz w:val="28"/>
          <w:szCs w:val="28"/>
        </w:rPr>
      </w:pPr>
      <w:r w:rsidRPr="00087810">
        <w:rPr>
          <w:rFonts w:ascii="Times New Roman" w:hAnsi="Times New Roman" w:cs="Times New Roman"/>
          <w:sz w:val="28"/>
          <w:szCs w:val="28"/>
        </w:rPr>
        <w:t>Handling any litigation or disputes related to property investments or client transactions.</w:t>
      </w:r>
    </w:p>
    <w:p w14:paraId="0573A0AA" w14:textId="77777777" w:rsidR="00087810" w:rsidRPr="00087810" w:rsidRDefault="00087810" w:rsidP="00087810">
      <w:pPr>
        <w:numPr>
          <w:ilvl w:val="1"/>
          <w:numId w:val="36"/>
        </w:numPr>
        <w:tabs>
          <w:tab w:val="num" w:pos="720"/>
        </w:tabs>
        <w:jc w:val="both"/>
        <w:rPr>
          <w:rFonts w:ascii="Times New Roman" w:hAnsi="Times New Roman" w:cs="Times New Roman"/>
          <w:sz w:val="28"/>
          <w:szCs w:val="28"/>
        </w:rPr>
      </w:pPr>
      <w:r w:rsidRPr="00087810">
        <w:rPr>
          <w:rFonts w:ascii="Times New Roman" w:hAnsi="Times New Roman" w:cs="Times New Roman"/>
          <w:sz w:val="28"/>
          <w:szCs w:val="28"/>
        </w:rPr>
        <w:t>Protecting the company's intellectual property and contractual interests.</w:t>
      </w:r>
    </w:p>
    <w:p w14:paraId="3FE755A0" w14:textId="54A62B00" w:rsidR="00087810" w:rsidRPr="00087810" w:rsidRDefault="00087810" w:rsidP="00087810">
      <w:pPr>
        <w:jc w:val="both"/>
        <w:rPr>
          <w:rFonts w:ascii="Times New Roman" w:hAnsi="Times New Roman" w:cs="Times New Roman"/>
          <w:b/>
          <w:bCs/>
          <w:sz w:val="28"/>
          <w:szCs w:val="28"/>
        </w:rPr>
      </w:pPr>
      <w:r w:rsidRPr="00087810">
        <w:rPr>
          <w:rFonts w:ascii="Times New Roman" w:hAnsi="Times New Roman" w:cs="Times New Roman"/>
          <w:b/>
          <w:bCs/>
          <w:sz w:val="28"/>
          <w:szCs w:val="28"/>
        </w:rPr>
        <w:t>Marketing Director</w:t>
      </w:r>
    </w:p>
    <w:p w14:paraId="28CCB9FC" w14:textId="77777777" w:rsidR="00087810" w:rsidRPr="00087810" w:rsidRDefault="00087810" w:rsidP="00087810">
      <w:pPr>
        <w:ind w:left="1440"/>
        <w:jc w:val="both"/>
        <w:rPr>
          <w:rFonts w:ascii="Times New Roman" w:hAnsi="Times New Roman" w:cs="Times New Roman"/>
          <w:sz w:val="28"/>
          <w:szCs w:val="28"/>
        </w:rPr>
      </w:pPr>
      <w:r w:rsidRPr="00087810">
        <w:rPr>
          <w:rFonts w:ascii="Times New Roman" w:hAnsi="Times New Roman" w:cs="Times New Roman"/>
          <w:sz w:val="28"/>
          <w:szCs w:val="28"/>
        </w:rPr>
        <w:t>Function:</w:t>
      </w:r>
      <w:r w:rsidRPr="00087810">
        <w:rPr>
          <w:rFonts w:ascii="Times New Roman" w:hAnsi="Times New Roman" w:cs="Times New Roman"/>
          <w:sz w:val="28"/>
          <w:szCs w:val="28"/>
        </w:rPr>
        <w:br/>
        <w:t>The Marketing Director is responsible for creating and executing strategies to attract clients and investors to B.D. Consult. Their role includes:</w:t>
      </w:r>
    </w:p>
    <w:p w14:paraId="5107D0BD" w14:textId="77777777" w:rsidR="00087810" w:rsidRPr="00087810" w:rsidRDefault="00087810" w:rsidP="00087810">
      <w:pPr>
        <w:numPr>
          <w:ilvl w:val="1"/>
          <w:numId w:val="36"/>
        </w:numPr>
        <w:jc w:val="both"/>
        <w:rPr>
          <w:rFonts w:ascii="Times New Roman" w:hAnsi="Times New Roman" w:cs="Times New Roman"/>
          <w:sz w:val="28"/>
          <w:szCs w:val="28"/>
        </w:rPr>
      </w:pPr>
      <w:r w:rsidRPr="00087810">
        <w:rPr>
          <w:rFonts w:ascii="Times New Roman" w:hAnsi="Times New Roman" w:cs="Times New Roman"/>
          <w:sz w:val="28"/>
          <w:szCs w:val="28"/>
        </w:rPr>
        <w:t>Developing branding and marketing campaigns to raise awareness about the company’s services.</w:t>
      </w:r>
    </w:p>
    <w:p w14:paraId="33DFB47C" w14:textId="77777777" w:rsidR="00087810" w:rsidRPr="00087810" w:rsidRDefault="00087810" w:rsidP="00087810">
      <w:pPr>
        <w:numPr>
          <w:ilvl w:val="1"/>
          <w:numId w:val="36"/>
        </w:numPr>
        <w:jc w:val="both"/>
        <w:rPr>
          <w:rFonts w:ascii="Times New Roman" w:hAnsi="Times New Roman" w:cs="Times New Roman"/>
          <w:sz w:val="28"/>
          <w:szCs w:val="28"/>
        </w:rPr>
      </w:pPr>
      <w:r w:rsidRPr="00087810">
        <w:rPr>
          <w:rFonts w:ascii="Times New Roman" w:hAnsi="Times New Roman" w:cs="Times New Roman"/>
          <w:sz w:val="28"/>
          <w:szCs w:val="28"/>
        </w:rPr>
        <w:t>Leading digital marketing efforts, including SEO, social media, and online advertising.</w:t>
      </w:r>
    </w:p>
    <w:p w14:paraId="281BBA03" w14:textId="77777777" w:rsidR="00087810" w:rsidRPr="00087810" w:rsidRDefault="00087810" w:rsidP="00087810">
      <w:pPr>
        <w:numPr>
          <w:ilvl w:val="1"/>
          <w:numId w:val="36"/>
        </w:numPr>
        <w:jc w:val="both"/>
        <w:rPr>
          <w:rFonts w:ascii="Times New Roman" w:hAnsi="Times New Roman" w:cs="Times New Roman"/>
          <w:sz w:val="28"/>
          <w:szCs w:val="28"/>
        </w:rPr>
      </w:pPr>
      <w:r w:rsidRPr="00087810">
        <w:rPr>
          <w:rFonts w:ascii="Times New Roman" w:hAnsi="Times New Roman" w:cs="Times New Roman"/>
          <w:sz w:val="28"/>
          <w:szCs w:val="28"/>
        </w:rPr>
        <w:t>Building relationships with potential clients and investors through networking, events, and online presence.</w:t>
      </w:r>
    </w:p>
    <w:p w14:paraId="4ABBCB13" w14:textId="77777777" w:rsidR="00087810" w:rsidRPr="00087810" w:rsidRDefault="00087810" w:rsidP="00087810">
      <w:pPr>
        <w:numPr>
          <w:ilvl w:val="1"/>
          <w:numId w:val="36"/>
        </w:numPr>
        <w:jc w:val="both"/>
        <w:rPr>
          <w:rFonts w:ascii="Times New Roman" w:hAnsi="Times New Roman" w:cs="Times New Roman"/>
          <w:sz w:val="28"/>
          <w:szCs w:val="28"/>
        </w:rPr>
      </w:pPr>
      <w:r w:rsidRPr="00087810">
        <w:rPr>
          <w:rFonts w:ascii="Times New Roman" w:hAnsi="Times New Roman" w:cs="Times New Roman"/>
          <w:sz w:val="28"/>
          <w:szCs w:val="28"/>
        </w:rPr>
        <w:t>Conducting market research to understand client needs and competitor activity.</w:t>
      </w:r>
    </w:p>
    <w:p w14:paraId="216A6468" w14:textId="77777777" w:rsidR="00087810" w:rsidRPr="00087810" w:rsidRDefault="00087810" w:rsidP="00087810">
      <w:pPr>
        <w:numPr>
          <w:ilvl w:val="1"/>
          <w:numId w:val="36"/>
        </w:numPr>
        <w:jc w:val="both"/>
        <w:rPr>
          <w:rFonts w:ascii="Times New Roman" w:hAnsi="Times New Roman" w:cs="Times New Roman"/>
          <w:sz w:val="28"/>
          <w:szCs w:val="28"/>
        </w:rPr>
      </w:pPr>
      <w:r w:rsidRPr="00087810">
        <w:rPr>
          <w:rFonts w:ascii="Times New Roman" w:hAnsi="Times New Roman" w:cs="Times New Roman"/>
          <w:sz w:val="28"/>
          <w:szCs w:val="28"/>
        </w:rPr>
        <w:t>Collaborating with the sales and investment teams to ensure that marketing efforts align with the company’s goals.</w:t>
      </w:r>
    </w:p>
    <w:p w14:paraId="099AAEB8" w14:textId="380B2B06" w:rsidR="00087810" w:rsidRPr="00087810" w:rsidRDefault="00087810" w:rsidP="00087810">
      <w:pPr>
        <w:jc w:val="both"/>
        <w:rPr>
          <w:rFonts w:ascii="Times New Roman" w:hAnsi="Times New Roman" w:cs="Times New Roman"/>
          <w:b/>
          <w:bCs/>
          <w:sz w:val="28"/>
          <w:szCs w:val="28"/>
        </w:rPr>
      </w:pPr>
      <w:r w:rsidRPr="00087810">
        <w:rPr>
          <w:rFonts w:ascii="Times New Roman" w:hAnsi="Times New Roman" w:cs="Times New Roman"/>
          <w:b/>
          <w:bCs/>
          <w:sz w:val="28"/>
          <w:szCs w:val="28"/>
        </w:rPr>
        <w:t>Property Manager</w:t>
      </w:r>
    </w:p>
    <w:p w14:paraId="0E2D8085" w14:textId="77777777" w:rsidR="00087810" w:rsidRPr="00087810" w:rsidRDefault="00087810" w:rsidP="00087810">
      <w:pPr>
        <w:numPr>
          <w:ilvl w:val="1"/>
          <w:numId w:val="36"/>
        </w:numPr>
        <w:jc w:val="both"/>
        <w:rPr>
          <w:rFonts w:ascii="Times New Roman" w:hAnsi="Times New Roman" w:cs="Times New Roman"/>
          <w:sz w:val="28"/>
          <w:szCs w:val="28"/>
        </w:rPr>
      </w:pPr>
      <w:r w:rsidRPr="00087810">
        <w:rPr>
          <w:rFonts w:ascii="Times New Roman" w:hAnsi="Times New Roman" w:cs="Times New Roman"/>
          <w:sz w:val="28"/>
          <w:szCs w:val="28"/>
        </w:rPr>
        <w:t>Function:</w:t>
      </w:r>
      <w:r w:rsidRPr="00087810">
        <w:rPr>
          <w:rFonts w:ascii="Times New Roman" w:hAnsi="Times New Roman" w:cs="Times New Roman"/>
          <w:sz w:val="28"/>
          <w:szCs w:val="28"/>
        </w:rPr>
        <w:br/>
        <w:t>Property Managers play a critical role in overseeing the daily operations of properties in the investment portfolio. Their responsibilities include:</w:t>
      </w:r>
    </w:p>
    <w:p w14:paraId="02A82039" w14:textId="77777777" w:rsidR="00087810" w:rsidRPr="00087810" w:rsidRDefault="00087810" w:rsidP="00087810">
      <w:pPr>
        <w:numPr>
          <w:ilvl w:val="1"/>
          <w:numId w:val="36"/>
        </w:numPr>
        <w:jc w:val="both"/>
        <w:rPr>
          <w:rFonts w:ascii="Times New Roman" w:hAnsi="Times New Roman" w:cs="Times New Roman"/>
          <w:sz w:val="28"/>
          <w:szCs w:val="28"/>
        </w:rPr>
      </w:pPr>
      <w:r w:rsidRPr="00087810">
        <w:rPr>
          <w:rFonts w:ascii="Times New Roman" w:hAnsi="Times New Roman" w:cs="Times New Roman"/>
          <w:sz w:val="28"/>
          <w:szCs w:val="28"/>
        </w:rPr>
        <w:lastRenderedPageBreak/>
        <w:t>Managing tenant relations, including lease agreements, rent collection, and addressing complaints.</w:t>
      </w:r>
    </w:p>
    <w:p w14:paraId="06E8DD23" w14:textId="77777777" w:rsidR="00087810" w:rsidRPr="00087810" w:rsidRDefault="00087810" w:rsidP="00087810">
      <w:pPr>
        <w:numPr>
          <w:ilvl w:val="1"/>
          <w:numId w:val="36"/>
        </w:numPr>
        <w:jc w:val="both"/>
        <w:rPr>
          <w:rFonts w:ascii="Times New Roman" w:hAnsi="Times New Roman" w:cs="Times New Roman"/>
          <w:sz w:val="28"/>
          <w:szCs w:val="28"/>
        </w:rPr>
      </w:pPr>
      <w:r w:rsidRPr="00087810">
        <w:rPr>
          <w:rFonts w:ascii="Times New Roman" w:hAnsi="Times New Roman" w:cs="Times New Roman"/>
          <w:sz w:val="28"/>
          <w:szCs w:val="28"/>
        </w:rPr>
        <w:t>Coordinating maintenance and repairs to ensure properties are in good condition.</w:t>
      </w:r>
    </w:p>
    <w:p w14:paraId="2E78448F" w14:textId="77777777" w:rsidR="00087810" w:rsidRPr="00087810" w:rsidRDefault="00087810" w:rsidP="00087810">
      <w:pPr>
        <w:numPr>
          <w:ilvl w:val="1"/>
          <w:numId w:val="36"/>
        </w:numPr>
        <w:jc w:val="both"/>
        <w:rPr>
          <w:rFonts w:ascii="Times New Roman" w:hAnsi="Times New Roman" w:cs="Times New Roman"/>
          <w:sz w:val="28"/>
          <w:szCs w:val="28"/>
        </w:rPr>
      </w:pPr>
      <w:r w:rsidRPr="00087810">
        <w:rPr>
          <w:rFonts w:ascii="Times New Roman" w:hAnsi="Times New Roman" w:cs="Times New Roman"/>
          <w:sz w:val="28"/>
          <w:szCs w:val="28"/>
        </w:rPr>
        <w:t>Conducting property inspections and ensuring compliance with safety and regulatory standards.</w:t>
      </w:r>
    </w:p>
    <w:p w14:paraId="56EAFF4D" w14:textId="77777777" w:rsidR="00087810" w:rsidRPr="00087810" w:rsidRDefault="00087810" w:rsidP="00087810">
      <w:pPr>
        <w:numPr>
          <w:ilvl w:val="1"/>
          <w:numId w:val="36"/>
        </w:numPr>
        <w:jc w:val="both"/>
        <w:rPr>
          <w:rFonts w:ascii="Times New Roman" w:hAnsi="Times New Roman" w:cs="Times New Roman"/>
          <w:sz w:val="28"/>
          <w:szCs w:val="28"/>
        </w:rPr>
      </w:pPr>
      <w:r w:rsidRPr="00087810">
        <w:rPr>
          <w:rFonts w:ascii="Times New Roman" w:hAnsi="Times New Roman" w:cs="Times New Roman"/>
          <w:sz w:val="28"/>
          <w:szCs w:val="28"/>
        </w:rPr>
        <w:t>Managing property budgets and ensuring cost-effective operations.</w:t>
      </w:r>
    </w:p>
    <w:p w14:paraId="10510401" w14:textId="77777777" w:rsidR="00087810" w:rsidRPr="00087810" w:rsidRDefault="00087810" w:rsidP="00087810">
      <w:pPr>
        <w:numPr>
          <w:ilvl w:val="1"/>
          <w:numId w:val="36"/>
        </w:numPr>
        <w:jc w:val="both"/>
        <w:rPr>
          <w:rFonts w:ascii="Times New Roman" w:hAnsi="Times New Roman" w:cs="Times New Roman"/>
          <w:sz w:val="28"/>
          <w:szCs w:val="28"/>
        </w:rPr>
      </w:pPr>
      <w:r w:rsidRPr="00087810">
        <w:rPr>
          <w:rFonts w:ascii="Times New Roman" w:hAnsi="Times New Roman" w:cs="Times New Roman"/>
          <w:sz w:val="28"/>
          <w:szCs w:val="28"/>
        </w:rPr>
        <w:t>Reporting property performance to senior management and investors.</w:t>
      </w:r>
    </w:p>
    <w:p w14:paraId="0F13600D" w14:textId="17F8FC49" w:rsidR="00087810" w:rsidRPr="00087810" w:rsidRDefault="00087810" w:rsidP="00087810">
      <w:pPr>
        <w:jc w:val="both"/>
        <w:rPr>
          <w:rFonts w:ascii="Times New Roman" w:hAnsi="Times New Roman" w:cs="Times New Roman"/>
          <w:b/>
          <w:bCs/>
          <w:sz w:val="28"/>
          <w:szCs w:val="28"/>
        </w:rPr>
      </w:pPr>
      <w:r w:rsidRPr="00087810">
        <w:rPr>
          <w:rFonts w:ascii="Times New Roman" w:hAnsi="Times New Roman" w:cs="Times New Roman"/>
          <w:b/>
          <w:bCs/>
          <w:sz w:val="28"/>
          <w:szCs w:val="28"/>
        </w:rPr>
        <w:t>Head of Risk Management</w:t>
      </w:r>
    </w:p>
    <w:p w14:paraId="75588359" w14:textId="77777777" w:rsidR="00087810" w:rsidRPr="00087810" w:rsidRDefault="00087810" w:rsidP="00087810">
      <w:pPr>
        <w:ind w:left="1440"/>
        <w:jc w:val="both"/>
        <w:rPr>
          <w:rFonts w:ascii="Times New Roman" w:hAnsi="Times New Roman" w:cs="Times New Roman"/>
          <w:sz w:val="28"/>
          <w:szCs w:val="28"/>
        </w:rPr>
      </w:pPr>
      <w:r w:rsidRPr="00087810">
        <w:rPr>
          <w:rFonts w:ascii="Times New Roman" w:hAnsi="Times New Roman" w:cs="Times New Roman"/>
          <w:sz w:val="28"/>
          <w:szCs w:val="28"/>
        </w:rPr>
        <w:t>Function:</w:t>
      </w:r>
      <w:r w:rsidRPr="00087810">
        <w:rPr>
          <w:rFonts w:ascii="Times New Roman" w:hAnsi="Times New Roman" w:cs="Times New Roman"/>
          <w:sz w:val="28"/>
          <w:szCs w:val="28"/>
        </w:rPr>
        <w:br/>
        <w:t>This officer is responsible for assessing and mitigating risks associated with property investments. Their responsibilities include:</w:t>
      </w:r>
    </w:p>
    <w:p w14:paraId="5FB3E91D" w14:textId="77777777" w:rsidR="00087810" w:rsidRPr="00087810" w:rsidRDefault="00087810" w:rsidP="00087810">
      <w:pPr>
        <w:numPr>
          <w:ilvl w:val="1"/>
          <w:numId w:val="36"/>
        </w:numPr>
        <w:tabs>
          <w:tab w:val="num" w:pos="720"/>
        </w:tabs>
        <w:jc w:val="both"/>
        <w:rPr>
          <w:rFonts w:ascii="Times New Roman" w:hAnsi="Times New Roman" w:cs="Times New Roman"/>
          <w:sz w:val="28"/>
          <w:szCs w:val="28"/>
        </w:rPr>
      </w:pPr>
      <w:r w:rsidRPr="00087810">
        <w:rPr>
          <w:rFonts w:ascii="Times New Roman" w:hAnsi="Times New Roman" w:cs="Times New Roman"/>
          <w:sz w:val="28"/>
          <w:szCs w:val="28"/>
        </w:rPr>
        <w:t>Identifying potential risks in investment projects, market fluctuations, or legal challenges.</w:t>
      </w:r>
    </w:p>
    <w:p w14:paraId="1402DA13" w14:textId="77777777" w:rsidR="00087810" w:rsidRPr="00087810" w:rsidRDefault="00087810" w:rsidP="00087810">
      <w:pPr>
        <w:numPr>
          <w:ilvl w:val="1"/>
          <w:numId w:val="36"/>
        </w:numPr>
        <w:tabs>
          <w:tab w:val="num" w:pos="720"/>
        </w:tabs>
        <w:jc w:val="both"/>
        <w:rPr>
          <w:rFonts w:ascii="Times New Roman" w:hAnsi="Times New Roman" w:cs="Times New Roman"/>
          <w:sz w:val="28"/>
          <w:szCs w:val="28"/>
        </w:rPr>
      </w:pPr>
      <w:r w:rsidRPr="00087810">
        <w:rPr>
          <w:rFonts w:ascii="Times New Roman" w:hAnsi="Times New Roman" w:cs="Times New Roman"/>
          <w:sz w:val="28"/>
          <w:szCs w:val="28"/>
        </w:rPr>
        <w:t>Developing strategies to minimize financial, operational, and market risks.</w:t>
      </w:r>
    </w:p>
    <w:p w14:paraId="4C74CAE4" w14:textId="77777777" w:rsidR="00087810" w:rsidRPr="00087810" w:rsidRDefault="00087810" w:rsidP="00087810">
      <w:pPr>
        <w:numPr>
          <w:ilvl w:val="1"/>
          <w:numId w:val="36"/>
        </w:numPr>
        <w:tabs>
          <w:tab w:val="num" w:pos="720"/>
        </w:tabs>
        <w:jc w:val="both"/>
        <w:rPr>
          <w:rFonts w:ascii="Times New Roman" w:hAnsi="Times New Roman" w:cs="Times New Roman"/>
          <w:sz w:val="28"/>
          <w:szCs w:val="28"/>
        </w:rPr>
      </w:pPr>
      <w:r w:rsidRPr="00087810">
        <w:rPr>
          <w:rFonts w:ascii="Times New Roman" w:hAnsi="Times New Roman" w:cs="Times New Roman"/>
          <w:sz w:val="28"/>
          <w:szCs w:val="28"/>
        </w:rPr>
        <w:t>Collaborating with the financial and operational teams to ensure risk management strategies are implemented.</w:t>
      </w:r>
    </w:p>
    <w:p w14:paraId="30D72D1A" w14:textId="4CAC5DDA" w:rsidR="00BA1DAF" w:rsidRPr="00087810" w:rsidRDefault="00087810" w:rsidP="00087810">
      <w:pPr>
        <w:numPr>
          <w:ilvl w:val="1"/>
          <w:numId w:val="36"/>
        </w:numPr>
        <w:tabs>
          <w:tab w:val="num" w:pos="720"/>
        </w:tabs>
        <w:jc w:val="both"/>
        <w:rPr>
          <w:rFonts w:ascii="Times New Roman" w:hAnsi="Times New Roman" w:cs="Times New Roman"/>
          <w:sz w:val="28"/>
          <w:szCs w:val="28"/>
        </w:rPr>
      </w:pPr>
      <w:r w:rsidRPr="00087810">
        <w:rPr>
          <w:rFonts w:ascii="Times New Roman" w:hAnsi="Times New Roman" w:cs="Times New Roman"/>
          <w:sz w:val="28"/>
          <w:szCs w:val="28"/>
        </w:rPr>
        <w:t>Continuously monitoring the risk landscape, adjusting plans accordingly to minimize exposure to the company and its investors.</w:t>
      </w:r>
    </w:p>
    <w:p w14:paraId="5392C207" w14:textId="77777777" w:rsidR="00631311" w:rsidRDefault="00631311" w:rsidP="00631311">
      <w:pPr>
        <w:rPr>
          <w:rFonts w:ascii="Times New Roman" w:hAnsi="Times New Roman" w:cs="Times New Roman"/>
          <w:b/>
          <w:sz w:val="28"/>
          <w:szCs w:val="28"/>
        </w:rPr>
      </w:pPr>
      <w:r>
        <w:rPr>
          <w:rFonts w:ascii="Times New Roman" w:hAnsi="Times New Roman" w:cs="Times New Roman"/>
          <w:b/>
          <w:sz w:val="28"/>
          <w:szCs w:val="28"/>
        </w:rPr>
        <w:t>2.3</w:t>
      </w:r>
      <w:r>
        <w:rPr>
          <w:rFonts w:ascii="Times New Roman" w:hAnsi="Times New Roman" w:cs="Times New Roman"/>
          <w:b/>
          <w:sz w:val="28"/>
          <w:szCs w:val="28"/>
        </w:rPr>
        <w:tab/>
        <w:t>VISION AND MISSION OF THE ORGANIZATION</w:t>
      </w:r>
    </w:p>
    <w:p w14:paraId="7E4D7EC5" w14:textId="77777777" w:rsidR="005C5CA9" w:rsidRPr="005C5CA9" w:rsidRDefault="005C5CA9" w:rsidP="005C5CA9">
      <w:pPr>
        <w:pStyle w:val="Heading3"/>
        <w:jc w:val="both"/>
      </w:pPr>
      <w:r w:rsidRPr="005C5CA9">
        <w:rPr>
          <w:rStyle w:val="Strong"/>
          <w:b/>
          <w:bCs/>
        </w:rPr>
        <w:t>Vision Statement:</w:t>
      </w:r>
    </w:p>
    <w:p w14:paraId="7E0544B9" w14:textId="77777777" w:rsidR="005C5CA9" w:rsidRPr="005C5CA9" w:rsidRDefault="005C5CA9" w:rsidP="005C5CA9">
      <w:pPr>
        <w:pStyle w:val="NormalWeb"/>
        <w:jc w:val="both"/>
      </w:pPr>
      <w:r w:rsidRPr="005C5CA9">
        <w:rPr>
          <w:rStyle w:val="Emphasis"/>
          <w:rFonts w:eastAsiaTheme="minorEastAsia"/>
          <w:i w:val="0"/>
          <w:iCs w:val="0"/>
        </w:rPr>
        <w:t>“To be the leading provider of innovative, strategic property investment solutions, empowering clients to achieve long-term financial success and build sustainable wealth through intelligent real estate decisions.”</w:t>
      </w:r>
    </w:p>
    <w:p w14:paraId="2B2A6279" w14:textId="77777777" w:rsidR="005C5CA9" w:rsidRPr="005C5CA9" w:rsidRDefault="005C5CA9" w:rsidP="005C5CA9">
      <w:pPr>
        <w:pStyle w:val="Heading3"/>
        <w:jc w:val="both"/>
      </w:pPr>
      <w:r w:rsidRPr="005C5CA9">
        <w:rPr>
          <w:rStyle w:val="Strong"/>
          <w:b/>
          <w:bCs/>
        </w:rPr>
        <w:t>Mission Statement:</w:t>
      </w:r>
    </w:p>
    <w:p w14:paraId="141079C7" w14:textId="77777777" w:rsidR="005C5CA9" w:rsidRPr="005C5CA9" w:rsidRDefault="005C5CA9" w:rsidP="005C5CA9">
      <w:pPr>
        <w:pStyle w:val="NormalWeb"/>
        <w:jc w:val="both"/>
      </w:pPr>
      <w:r w:rsidRPr="005C5CA9">
        <w:rPr>
          <w:rStyle w:val="Emphasis"/>
          <w:rFonts w:eastAsiaTheme="minorEastAsia"/>
          <w:i w:val="0"/>
          <w:iCs w:val="0"/>
        </w:rPr>
        <w:t xml:space="preserve">“At B.D. Consult and Property Investment, our mission is to deliver exceptional property investment opportunities and expert consultancy services. We are dedicated to guiding our clients with integrity, professionalism, and in-depth market knowledge to help them make informed decisions. Through comprehensive market analysis, tailored investment strategies, and </w:t>
      </w:r>
      <w:r w:rsidRPr="005C5CA9">
        <w:rPr>
          <w:rStyle w:val="Emphasis"/>
          <w:rFonts w:eastAsiaTheme="minorEastAsia"/>
          <w:i w:val="0"/>
          <w:iCs w:val="0"/>
        </w:rPr>
        <w:lastRenderedPageBreak/>
        <w:t>personalized client service, we aim to drive sustainable growth and maximize value in every property venture.”</w:t>
      </w:r>
    </w:p>
    <w:p w14:paraId="502C00C2" w14:textId="569111BB" w:rsidR="005C5CA9" w:rsidRDefault="005C5CA9">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14:paraId="149C9694" w14:textId="77777777" w:rsidR="00631311" w:rsidRDefault="00631311" w:rsidP="00D271B0">
      <w:pPr>
        <w:spacing w:line="360" w:lineRule="auto"/>
        <w:jc w:val="center"/>
        <w:rPr>
          <w:rFonts w:ascii="Times New Roman" w:hAnsi="Times New Roman" w:cs="Times New Roman"/>
          <w:sz w:val="28"/>
          <w:szCs w:val="28"/>
        </w:rPr>
      </w:pPr>
      <w:r>
        <w:rPr>
          <w:rFonts w:ascii="Times New Roman" w:hAnsi="Times New Roman" w:cs="Times New Roman"/>
          <w:b/>
          <w:sz w:val="28"/>
          <w:szCs w:val="28"/>
        </w:rPr>
        <w:lastRenderedPageBreak/>
        <w:t>CHAPTER THREE</w:t>
      </w:r>
    </w:p>
    <w:p w14:paraId="56497857" w14:textId="77777777" w:rsidR="00631311" w:rsidRDefault="00631311" w:rsidP="00631311">
      <w:pPr>
        <w:pStyle w:val="BodyText1"/>
        <w:shd w:val="clear" w:color="auto" w:fill="auto"/>
        <w:spacing w:after="0" w:line="643" w:lineRule="exact"/>
        <w:ind w:left="360" w:right="40"/>
        <w:jc w:val="left"/>
        <w:rPr>
          <w:b/>
        </w:rPr>
      </w:pPr>
      <w:r>
        <w:rPr>
          <w:b/>
        </w:rPr>
        <w:t>3.1</w:t>
      </w:r>
      <w:r>
        <w:rPr>
          <w:b/>
        </w:rPr>
        <w:tab/>
      </w:r>
      <w:r>
        <w:rPr>
          <w:b/>
        </w:rPr>
        <w:tab/>
        <w:t>EXPERIENCE GAIN</w:t>
      </w:r>
    </w:p>
    <w:p w14:paraId="6B206C7F" w14:textId="56183445" w:rsidR="005C5CA9" w:rsidRPr="005C5CA9" w:rsidRDefault="005C5CA9" w:rsidP="005C5CA9">
      <w:pPr>
        <w:pStyle w:val="BodyText1"/>
        <w:spacing w:after="0" w:line="643" w:lineRule="exact"/>
        <w:ind w:left="360" w:right="40"/>
      </w:pPr>
      <w:r>
        <w:t xml:space="preserve">WEEK </w:t>
      </w:r>
      <w:r w:rsidRPr="005C5CA9">
        <w:t>1. Property Market Analysis and Research</w:t>
      </w:r>
    </w:p>
    <w:p w14:paraId="52048A11" w14:textId="77777777" w:rsidR="005C5CA9" w:rsidRPr="005C5CA9" w:rsidRDefault="005C5CA9" w:rsidP="005C5CA9">
      <w:pPr>
        <w:pStyle w:val="BodyText1"/>
        <w:numPr>
          <w:ilvl w:val="0"/>
          <w:numId w:val="57"/>
        </w:numPr>
        <w:spacing w:after="0" w:line="643" w:lineRule="exact"/>
        <w:ind w:right="40"/>
      </w:pPr>
      <w:r w:rsidRPr="005C5CA9">
        <w:t>Understanding market dynamics: Gaining insights into how the property market operates, including price fluctuations, demand-supply balances, and external factors that influence the real estate sector.</w:t>
      </w:r>
    </w:p>
    <w:p w14:paraId="133185B2" w14:textId="77777777" w:rsidR="005C5CA9" w:rsidRPr="005C5CA9" w:rsidRDefault="005C5CA9" w:rsidP="005C5CA9">
      <w:pPr>
        <w:pStyle w:val="BodyText1"/>
        <w:numPr>
          <w:ilvl w:val="0"/>
          <w:numId w:val="57"/>
        </w:numPr>
        <w:spacing w:after="0" w:line="643" w:lineRule="exact"/>
        <w:ind w:right="40"/>
      </w:pPr>
      <w:r w:rsidRPr="005C5CA9">
        <w:t>Data-driven decision-making: Conducting in-depth market research to identify profitable investment areas based on historical data, demographic trends, and economic factors.</w:t>
      </w:r>
    </w:p>
    <w:p w14:paraId="6DE2B722" w14:textId="77777777" w:rsidR="005C5CA9" w:rsidRPr="005C5CA9" w:rsidRDefault="005C5CA9" w:rsidP="005C5CA9">
      <w:pPr>
        <w:pStyle w:val="BodyText1"/>
        <w:numPr>
          <w:ilvl w:val="0"/>
          <w:numId w:val="57"/>
        </w:numPr>
        <w:spacing w:after="0" w:line="643" w:lineRule="exact"/>
        <w:ind w:right="40"/>
      </w:pPr>
      <w:r w:rsidRPr="005C5CA9">
        <w:t>Competitor analysis: Studying competitors and identifying gaps in the market where opportunities exist for clients.</w:t>
      </w:r>
    </w:p>
    <w:p w14:paraId="2D987968" w14:textId="3229BCBE" w:rsidR="005C5CA9" w:rsidRPr="005C5CA9" w:rsidRDefault="005C5CA9" w:rsidP="005C5CA9">
      <w:pPr>
        <w:pStyle w:val="BodyText1"/>
        <w:spacing w:after="0" w:line="643" w:lineRule="exact"/>
        <w:ind w:left="360" w:right="40"/>
      </w:pPr>
      <w:r>
        <w:t xml:space="preserve">WEEK </w:t>
      </w:r>
      <w:r w:rsidRPr="005C5CA9">
        <w:t>2. Investment Strategy Development</w:t>
      </w:r>
    </w:p>
    <w:p w14:paraId="4E89A144" w14:textId="77777777" w:rsidR="005C5CA9" w:rsidRPr="005C5CA9" w:rsidRDefault="005C5CA9" w:rsidP="005C5CA9">
      <w:pPr>
        <w:pStyle w:val="BodyText1"/>
        <w:numPr>
          <w:ilvl w:val="0"/>
          <w:numId w:val="58"/>
        </w:numPr>
        <w:spacing w:after="0" w:line="643" w:lineRule="exact"/>
        <w:ind w:right="40"/>
      </w:pPr>
      <w:r w:rsidRPr="005C5CA9">
        <w:t>Building investment portfolios: Helping clients diversify their portfolios with a mix of residential, commercial, and industrial properties based on financial goals and risk tolerance.</w:t>
      </w:r>
    </w:p>
    <w:p w14:paraId="10FC8A65" w14:textId="77777777" w:rsidR="005C5CA9" w:rsidRPr="005C5CA9" w:rsidRDefault="005C5CA9" w:rsidP="005C5CA9">
      <w:pPr>
        <w:pStyle w:val="BodyText1"/>
        <w:numPr>
          <w:ilvl w:val="0"/>
          <w:numId w:val="58"/>
        </w:numPr>
        <w:spacing w:after="0" w:line="643" w:lineRule="exact"/>
        <w:ind w:right="40"/>
      </w:pPr>
      <w:r w:rsidRPr="005C5CA9">
        <w:t>Risk management: Gaining experience in identifying and mitigating potential risks associated with property investments.</w:t>
      </w:r>
    </w:p>
    <w:p w14:paraId="4355EC41" w14:textId="77777777" w:rsidR="005C5CA9" w:rsidRPr="005C5CA9" w:rsidRDefault="005C5CA9" w:rsidP="005C5CA9">
      <w:pPr>
        <w:pStyle w:val="BodyText1"/>
        <w:numPr>
          <w:ilvl w:val="0"/>
          <w:numId w:val="58"/>
        </w:numPr>
        <w:spacing w:after="0" w:line="643" w:lineRule="exact"/>
        <w:ind w:right="40"/>
      </w:pPr>
      <w:r w:rsidRPr="005C5CA9">
        <w:t>Capital appreciation and rental income: Understanding how property values grow over time and how to generate consistent income through rental properties.</w:t>
      </w:r>
    </w:p>
    <w:p w14:paraId="52554FDB" w14:textId="73B8E656" w:rsidR="005C5CA9" w:rsidRPr="005C5CA9" w:rsidRDefault="005C5CA9" w:rsidP="005C5CA9">
      <w:pPr>
        <w:pStyle w:val="BodyText1"/>
        <w:spacing w:after="0" w:line="643" w:lineRule="exact"/>
        <w:ind w:left="360" w:right="40"/>
      </w:pPr>
      <w:r>
        <w:lastRenderedPageBreak/>
        <w:t xml:space="preserve">WEEK </w:t>
      </w:r>
      <w:r w:rsidRPr="005C5CA9">
        <w:t>3. Real Estate Development and Project Management</w:t>
      </w:r>
    </w:p>
    <w:p w14:paraId="53C7DC33" w14:textId="77777777" w:rsidR="005C5CA9" w:rsidRPr="005C5CA9" w:rsidRDefault="005C5CA9" w:rsidP="005C5CA9">
      <w:pPr>
        <w:pStyle w:val="BodyText1"/>
        <w:numPr>
          <w:ilvl w:val="0"/>
          <w:numId w:val="59"/>
        </w:numPr>
        <w:spacing w:after="0" w:line="643" w:lineRule="exact"/>
        <w:ind w:right="40"/>
      </w:pPr>
      <w:r w:rsidRPr="005C5CA9">
        <w:t>Project oversight: Gaining experience in managing the lifecycle of real estate developments, from initial planning through construction and final handover.</w:t>
      </w:r>
    </w:p>
    <w:p w14:paraId="35577322" w14:textId="77777777" w:rsidR="005C5CA9" w:rsidRPr="005C5CA9" w:rsidRDefault="005C5CA9" w:rsidP="005C5CA9">
      <w:pPr>
        <w:pStyle w:val="BodyText1"/>
        <w:numPr>
          <w:ilvl w:val="0"/>
          <w:numId w:val="59"/>
        </w:numPr>
        <w:spacing w:after="0" w:line="643" w:lineRule="exact"/>
        <w:ind w:right="40"/>
      </w:pPr>
      <w:r w:rsidRPr="005C5CA9">
        <w:t>Collaboration with contractors, architects, and legal teams: Learning to coordinate various stakeholders to ensure projects are completed on time, within budget, and to regulatory standards.</w:t>
      </w:r>
    </w:p>
    <w:p w14:paraId="76E8BAB0" w14:textId="77777777" w:rsidR="005C5CA9" w:rsidRPr="005C5CA9" w:rsidRDefault="005C5CA9" w:rsidP="005C5CA9">
      <w:pPr>
        <w:pStyle w:val="BodyText1"/>
        <w:numPr>
          <w:ilvl w:val="0"/>
          <w:numId w:val="59"/>
        </w:numPr>
        <w:spacing w:after="0" w:line="643" w:lineRule="exact"/>
        <w:ind w:right="40"/>
      </w:pPr>
      <w:r w:rsidRPr="005C5CA9">
        <w:t>Problem-solving: Addressing and overcoming challenges during the construction and development phases, from budget constraints to unforeseen delays.</w:t>
      </w:r>
    </w:p>
    <w:p w14:paraId="594EDBE3" w14:textId="6ACA5448" w:rsidR="005C5CA9" w:rsidRPr="005C5CA9" w:rsidRDefault="005C5CA9" w:rsidP="005C5CA9">
      <w:pPr>
        <w:pStyle w:val="BodyText1"/>
        <w:spacing w:after="0" w:line="643" w:lineRule="exact"/>
        <w:ind w:left="360" w:right="40"/>
      </w:pPr>
      <w:r>
        <w:t xml:space="preserve">WEEK </w:t>
      </w:r>
      <w:r w:rsidRPr="005C5CA9">
        <w:t>4. Client Consultancy and Relationship Building</w:t>
      </w:r>
    </w:p>
    <w:p w14:paraId="2AC6255B" w14:textId="77777777" w:rsidR="005C5CA9" w:rsidRPr="005C5CA9" w:rsidRDefault="005C5CA9" w:rsidP="005C5CA9">
      <w:pPr>
        <w:pStyle w:val="BodyText1"/>
        <w:numPr>
          <w:ilvl w:val="0"/>
          <w:numId w:val="60"/>
        </w:numPr>
        <w:spacing w:after="0" w:line="643" w:lineRule="exact"/>
        <w:ind w:right="40"/>
      </w:pPr>
      <w:r w:rsidRPr="005C5CA9">
        <w:t>Advising clients on investment opportunities: Offering strategic advice on which properties to invest in based on the client's financial goals, investment horizons, and risk preferences.</w:t>
      </w:r>
    </w:p>
    <w:p w14:paraId="0E93DDDE" w14:textId="77777777" w:rsidR="005C5CA9" w:rsidRPr="005C5CA9" w:rsidRDefault="005C5CA9" w:rsidP="005C5CA9">
      <w:pPr>
        <w:pStyle w:val="BodyText1"/>
        <w:numPr>
          <w:ilvl w:val="0"/>
          <w:numId w:val="60"/>
        </w:numPr>
        <w:spacing w:after="0" w:line="643" w:lineRule="exact"/>
        <w:ind w:right="40"/>
      </w:pPr>
      <w:r w:rsidRPr="005C5CA9">
        <w:t>Relationship management: Building strong, trust-based relationships with clients, helping them navigate complex real estate transactions.</w:t>
      </w:r>
    </w:p>
    <w:p w14:paraId="59B33DE7" w14:textId="77777777" w:rsidR="005C5CA9" w:rsidRPr="005C5CA9" w:rsidRDefault="005C5CA9" w:rsidP="005C5CA9">
      <w:pPr>
        <w:pStyle w:val="BodyText1"/>
        <w:numPr>
          <w:ilvl w:val="0"/>
          <w:numId w:val="60"/>
        </w:numPr>
        <w:spacing w:after="0" w:line="643" w:lineRule="exact"/>
        <w:ind w:right="40"/>
      </w:pPr>
      <w:r w:rsidRPr="005C5CA9">
        <w:t>Negotiation skills: Gaining experience in negotiating deals, including purchase prices, lease terms, and investment agreements.</w:t>
      </w:r>
    </w:p>
    <w:p w14:paraId="4C5A9FDC" w14:textId="724BBBA1" w:rsidR="005C5CA9" w:rsidRPr="005C5CA9" w:rsidRDefault="005C5CA9" w:rsidP="005C5CA9">
      <w:pPr>
        <w:pStyle w:val="BodyText1"/>
        <w:spacing w:after="0" w:line="643" w:lineRule="exact"/>
        <w:ind w:left="360" w:right="40"/>
      </w:pPr>
      <w:r>
        <w:t xml:space="preserve">WEEK </w:t>
      </w:r>
      <w:r w:rsidRPr="005C5CA9">
        <w:t>5. Legal and Regulatory Compliance</w:t>
      </w:r>
    </w:p>
    <w:p w14:paraId="411D0882" w14:textId="77777777" w:rsidR="005C5CA9" w:rsidRPr="005C5CA9" w:rsidRDefault="005C5CA9" w:rsidP="005C5CA9">
      <w:pPr>
        <w:pStyle w:val="BodyText1"/>
        <w:numPr>
          <w:ilvl w:val="0"/>
          <w:numId w:val="61"/>
        </w:numPr>
        <w:spacing w:after="0" w:line="643" w:lineRule="exact"/>
        <w:ind w:right="40"/>
      </w:pPr>
      <w:r w:rsidRPr="005C5CA9">
        <w:t>Understanding property laws: Gaining experience in zoning laws, land use regulations, and building codes that impact property investments.</w:t>
      </w:r>
    </w:p>
    <w:p w14:paraId="11DC2CF6" w14:textId="77777777" w:rsidR="005C5CA9" w:rsidRPr="005C5CA9" w:rsidRDefault="005C5CA9" w:rsidP="005C5CA9">
      <w:pPr>
        <w:pStyle w:val="BodyText1"/>
        <w:numPr>
          <w:ilvl w:val="0"/>
          <w:numId w:val="61"/>
        </w:numPr>
        <w:spacing w:after="0" w:line="643" w:lineRule="exact"/>
        <w:ind w:right="40"/>
      </w:pPr>
      <w:r w:rsidRPr="005C5CA9">
        <w:lastRenderedPageBreak/>
        <w:t>Contract drafting and negotiation: Learning how to draft and review contracts for property transactions, leases, and sales agreements.</w:t>
      </w:r>
    </w:p>
    <w:p w14:paraId="46B582A7" w14:textId="77777777" w:rsidR="005C5CA9" w:rsidRPr="005C5CA9" w:rsidRDefault="005C5CA9" w:rsidP="005C5CA9">
      <w:pPr>
        <w:pStyle w:val="BodyText1"/>
        <w:numPr>
          <w:ilvl w:val="0"/>
          <w:numId w:val="61"/>
        </w:numPr>
        <w:spacing w:after="0" w:line="643" w:lineRule="exact"/>
        <w:ind w:right="40"/>
      </w:pPr>
      <w:r w:rsidRPr="005C5CA9">
        <w:t>Compliance management: Ensuring that all investments, developments, and sales adhere to local, state, and federal property laws.</w:t>
      </w:r>
    </w:p>
    <w:p w14:paraId="3C621DBB" w14:textId="42B5C167" w:rsidR="005C5CA9" w:rsidRPr="005C5CA9" w:rsidRDefault="005C5CA9" w:rsidP="005C5CA9">
      <w:pPr>
        <w:pStyle w:val="BodyText1"/>
        <w:spacing w:after="0" w:line="643" w:lineRule="exact"/>
        <w:ind w:left="360" w:right="40"/>
      </w:pPr>
      <w:r>
        <w:t xml:space="preserve">WEEK </w:t>
      </w:r>
      <w:r w:rsidRPr="005C5CA9">
        <w:t>6. Financial Analysis and Portfolio Management</w:t>
      </w:r>
    </w:p>
    <w:p w14:paraId="033F203F" w14:textId="77777777" w:rsidR="005C5CA9" w:rsidRPr="005C5CA9" w:rsidRDefault="005C5CA9" w:rsidP="005C5CA9">
      <w:pPr>
        <w:pStyle w:val="BodyText1"/>
        <w:numPr>
          <w:ilvl w:val="0"/>
          <w:numId w:val="62"/>
        </w:numPr>
        <w:spacing w:after="0" w:line="643" w:lineRule="exact"/>
        <w:ind w:right="40"/>
      </w:pPr>
      <w:r w:rsidRPr="005C5CA9">
        <w:t>Conducting financial feasibility studies: Analyzing cash flows, ROI (Return on Investment), cap rates, and other financial metrics to determine whether an investment is viable.</w:t>
      </w:r>
    </w:p>
    <w:p w14:paraId="27C4C8DC" w14:textId="77777777" w:rsidR="005C5CA9" w:rsidRPr="005C5CA9" w:rsidRDefault="005C5CA9" w:rsidP="005C5CA9">
      <w:pPr>
        <w:pStyle w:val="BodyText1"/>
        <w:numPr>
          <w:ilvl w:val="0"/>
          <w:numId w:val="62"/>
        </w:numPr>
        <w:spacing w:after="0" w:line="643" w:lineRule="exact"/>
        <w:ind w:right="40"/>
      </w:pPr>
      <w:r w:rsidRPr="005C5CA9">
        <w:t>Capital raising: Learning how to structure deals to attract capital from investors or financial institutions.</w:t>
      </w:r>
    </w:p>
    <w:p w14:paraId="435A6DB3" w14:textId="77777777" w:rsidR="005C5CA9" w:rsidRPr="005C5CA9" w:rsidRDefault="005C5CA9" w:rsidP="005C5CA9">
      <w:pPr>
        <w:pStyle w:val="BodyText1"/>
        <w:numPr>
          <w:ilvl w:val="0"/>
          <w:numId w:val="62"/>
        </w:numPr>
        <w:spacing w:after="0" w:line="643" w:lineRule="exact"/>
        <w:ind w:right="40"/>
      </w:pPr>
      <w:r w:rsidRPr="005C5CA9">
        <w:t>Portfolio management: Gaining experience in managing diverse property portfolios, balancing risk, and maximizing returns.</w:t>
      </w:r>
    </w:p>
    <w:p w14:paraId="7F2F4B55" w14:textId="664DFA1E" w:rsidR="005C5CA9" w:rsidRPr="005C5CA9" w:rsidRDefault="005C5CA9" w:rsidP="005C5CA9">
      <w:pPr>
        <w:pStyle w:val="BodyText1"/>
        <w:spacing w:after="0" w:line="643" w:lineRule="exact"/>
        <w:ind w:left="360" w:right="40"/>
      </w:pPr>
      <w:r>
        <w:t xml:space="preserve">WEEK </w:t>
      </w:r>
      <w:r w:rsidRPr="005C5CA9">
        <w:t>7. Marketing and Business Development</w:t>
      </w:r>
    </w:p>
    <w:p w14:paraId="013D8047" w14:textId="77777777" w:rsidR="005C5CA9" w:rsidRPr="005C5CA9" w:rsidRDefault="005C5CA9" w:rsidP="005C5CA9">
      <w:pPr>
        <w:pStyle w:val="BodyText1"/>
        <w:numPr>
          <w:ilvl w:val="0"/>
          <w:numId w:val="63"/>
        </w:numPr>
        <w:spacing w:after="0" w:line="643" w:lineRule="exact"/>
        <w:ind w:right="40"/>
      </w:pPr>
      <w:r w:rsidRPr="005C5CA9">
        <w:t>Marketing strategies: Developing and executing marketing campaigns to attract clients and investors, using tools like digital marketing, events, and networking.</w:t>
      </w:r>
    </w:p>
    <w:p w14:paraId="2F6EC79C" w14:textId="77777777" w:rsidR="005C5CA9" w:rsidRPr="005C5CA9" w:rsidRDefault="005C5CA9" w:rsidP="005C5CA9">
      <w:pPr>
        <w:pStyle w:val="BodyText1"/>
        <w:numPr>
          <w:ilvl w:val="0"/>
          <w:numId w:val="63"/>
        </w:numPr>
        <w:spacing w:after="0" w:line="643" w:lineRule="exact"/>
        <w:ind w:right="40"/>
      </w:pPr>
      <w:r w:rsidRPr="005C5CA9">
        <w:t>Brand development: Helping strengthen the company's brand by identifying its unique value proposition in the competitive property investment landscape.</w:t>
      </w:r>
    </w:p>
    <w:p w14:paraId="47EC7EC5" w14:textId="77777777" w:rsidR="005C5CA9" w:rsidRPr="005C5CA9" w:rsidRDefault="005C5CA9" w:rsidP="005C5CA9">
      <w:pPr>
        <w:pStyle w:val="BodyText1"/>
        <w:numPr>
          <w:ilvl w:val="0"/>
          <w:numId w:val="63"/>
        </w:numPr>
        <w:spacing w:after="0" w:line="643" w:lineRule="exact"/>
        <w:ind w:right="40"/>
      </w:pPr>
      <w:r w:rsidRPr="005C5CA9">
        <w:t xml:space="preserve">Client acquisition and retention: Learning strategies to acquire new clients </w:t>
      </w:r>
      <w:r w:rsidRPr="005C5CA9">
        <w:lastRenderedPageBreak/>
        <w:t>while maintaining strong relationships with existing ones.</w:t>
      </w:r>
    </w:p>
    <w:p w14:paraId="56C81B67" w14:textId="1EB5F933" w:rsidR="005C5CA9" w:rsidRPr="005C5CA9" w:rsidRDefault="005C5CA9" w:rsidP="005C5CA9">
      <w:pPr>
        <w:pStyle w:val="BodyText1"/>
        <w:spacing w:after="0" w:line="643" w:lineRule="exact"/>
        <w:ind w:left="360" w:right="40"/>
      </w:pPr>
      <w:r>
        <w:t xml:space="preserve">WEEK </w:t>
      </w:r>
      <w:r w:rsidRPr="005C5CA9">
        <w:t>8. Leadership and Team Management</w:t>
      </w:r>
    </w:p>
    <w:p w14:paraId="2B760B31" w14:textId="77777777" w:rsidR="005C5CA9" w:rsidRPr="005C5CA9" w:rsidRDefault="005C5CA9" w:rsidP="005C5CA9">
      <w:pPr>
        <w:pStyle w:val="BodyText1"/>
        <w:numPr>
          <w:ilvl w:val="0"/>
          <w:numId w:val="64"/>
        </w:numPr>
        <w:spacing w:after="0" w:line="643" w:lineRule="exact"/>
        <w:ind w:right="40"/>
      </w:pPr>
      <w:r w:rsidRPr="005C5CA9">
        <w:t>Managing cross-functional teams: Leading teams across various departments (finance, marketing, legal, etc.) to execute projects and strategies.</w:t>
      </w:r>
    </w:p>
    <w:p w14:paraId="6A982E9D" w14:textId="77777777" w:rsidR="005C5CA9" w:rsidRPr="005C5CA9" w:rsidRDefault="005C5CA9" w:rsidP="005C5CA9">
      <w:pPr>
        <w:pStyle w:val="BodyText1"/>
        <w:numPr>
          <w:ilvl w:val="0"/>
          <w:numId w:val="64"/>
        </w:numPr>
        <w:spacing w:after="0" w:line="643" w:lineRule="exact"/>
        <w:ind w:right="40"/>
      </w:pPr>
      <w:r w:rsidRPr="005C5CA9">
        <w:t>Decision-making: Gaining experience in making high-stakes decisions that can impact the company’s growth and profitability.</w:t>
      </w:r>
    </w:p>
    <w:p w14:paraId="6B4138BD" w14:textId="77777777" w:rsidR="005C5CA9" w:rsidRPr="005C5CA9" w:rsidRDefault="005C5CA9" w:rsidP="005C5CA9">
      <w:pPr>
        <w:pStyle w:val="BodyText1"/>
        <w:numPr>
          <w:ilvl w:val="0"/>
          <w:numId w:val="64"/>
        </w:numPr>
        <w:spacing w:after="0" w:line="643" w:lineRule="exact"/>
        <w:ind w:right="40"/>
      </w:pPr>
      <w:r w:rsidRPr="005C5CA9">
        <w:t>Mentorship: Providing mentorship and guidance to junior employees, helping them develop their skills and achieve their potential.</w:t>
      </w:r>
    </w:p>
    <w:p w14:paraId="3B699729" w14:textId="08BBDA4B" w:rsidR="00BA1DAF" w:rsidRPr="00BA1DAF" w:rsidRDefault="00BA1DAF" w:rsidP="00BA1DAF">
      <w:pPr>
        <w:pStyle w:val="BodyText1"/>
        <w:spacing w:after="0" w:line="643" w:lineRule="exact"/>
        <w:ind w:left="360" w:right="40"/>
        <w:jc w:val="center"/>
        <w:rPr>
          <w:b/>
          <w:bCs/>
        </w:rPr>
      </w:pPr>
    </w:p>
    <w:p w14:paraId="2C67759A" w14:textId="77777777" w:rsidR="000569A5" w:rsidRDefault="000569A5" w:rsidP="00631311">
      <w:pPr>
        <w:pStyle w:val="BodyText1"/>
        <w:shd w:val="clear" w:color="auto" w:fill="auto"/>
        <w:spacing w:after="0" w:line="643" w:lineRule="exact"/>
        <w:ind w:left="360" w:right="40"/>
        <w:jc w:val="center"/>
        <w:rPr>
          <w:b/>
        </w:rPr>
      </w:pPr>
    </w:p>
    <w:p w14:paraId="564F8333" w14:textId="77777777" w:rsidR="000569A5" w:rsidRDefault="000569A5" w:rsidP="00631311">
      <w:pPr>
        <w:pStyle w:val="BodyText1"/>
        <w:shd w:val="clear" w:color="auto" w:fill="auto"/>
        <w:spacing w:after="0" w:line="643" w:lineRule="exact"/>
        <w:ind w:left="360" w:right="40"/>
        <w:jc w:val="center"/>
        <w:rPr>
          <w:b/>
        </w:rPr>
      </w:pPr>
    </w:p>
    <w:p w14:paraId="31E6E300" w14:textId="77777777" w:rsidR="000569A5" w:rsidRDefault="000569A5" w:rsidP="00631311">
      <w:pPr>
        <w:pStyle w:val="BodyText1"/>
        <w:shd w:val="clear" w:color="auto" w:fill="auto"/>
        <w:spacing w:after="0" w:line="643" w:lineRule="exact"/>
        <w:ind w:left="360" w:right="40"/>
        <w:jc w:val="center"/>
        <w:rPr>
          <w:b/>
        </w:rPr>
      </w:pPr>
    </w:p>
    <w:p w14:paraId="58D02F8F" w14:textId="77777777" w:rsidR="000569A5" w:rsidRDefault="000569A5" w:rsidP="00631311">
      <w:pPr>
        <w:pStyle w:val="BodyText1"/>
        <w:shd w:val="clear" w:color="auto" w:fill="auto"/>
        <w:spacing w:after="0" w:line="643" w:lineRule="exact"/>
        <w:ind w:left="360" w:right="40"/>
        <w:jc w:val="center"/>
        <w:rPr>
          <w:b/>
        </w:rPr>
      </w:pPr>
    </w:p>
    <w:p w14:paraId="0F339349" w14:textId="77777777" w:rsidR="000569A5" w:rsidRDefault="000569A5" w:rsidP="00631311">
      <w:pPr>
        <w:pStyle w:val="BodyText1"/>
        <w:shd w:val="clear" w:color="auto" w:fill="auto"/>
        <w:spacing w:after="0" w:line="643" w:lineRule="exact"/>
        <w:ind w:left="360" w:right="40"/>
        <w:jc w:val="center"/>
        <w:rPr>
          <w:b/>
        </w:rPr>
      </w:pPr>
    </w:p>
    <w:p w14:paraId="25FD9EEE" w14:textId="77777777" w:rsidR="000569A5" w:rsidRDefault="000569A5" w:rsidP="00631311">
      <w:pPr>
        <w:pStyle w:val="BodyText1"/>
        <w:shd w:val="clear" w:color="auto" w:fill="auto"/>
        <w:spacing w:after="0" w:line="643" w:lineRule="exact"/>
        <w:ind w:left="360" w:right="40"/>
        <w:jc w:val="center"/>
        <w:rPr>
          <w:b/>
        </w:rPr>
      </w:pPr>
    </w:p>
    <w:p w14:paraId="206B3C6D" w14:textId="77777777" w:rsidR="000569A5" w:rsidRDefault="000569A5" w:rsidP="00631311">
      <w:pPr>
        <w:pStyle w:val="BodyText1"/>
        <w:shd w:val="clear" w:color="auto" w:fill="auto"/>
        <w:spacing w:after="0" w:line="643" w:lineRule="exact"/>
        <w:ind w:left="360" w:right="40"/>
        <w:jc w:val="center"/>
        <w:rPr>
          <w:b/>
        </w:rPr>
      </w:pPr>
    </w:p>
    <w:p w14:paraId="2AA066D9" w14:textId="77777777" w:rsidR="000569A5" w:rsidRDefault="000569A5" w:rsidP="00631311">
      <w:pPr>
        <w:pStyle w:val="BodyText1"/>
        <w:shd w:val="clear" w:color="auto" w:fill="auto"/>
        <w:spacing w:after="0" w:line="643" w:lineRule="exact"/>
        <w:ind w:left="360" w:right="40"/>
        <w:jc w:val="center"/>
        <w:rPr>
          <w:b/>
        </w:rPr>
      </w:pPr>
    </w:p>
    <w:p w14:paraId="30D7368F" w14:textId="77777777" w:rsidR="000569A5" w:rsidRDefault="000569A5" w:rsidP="00631311">
      <w:pPr>
        <w:pStyle w:val="BodyText1"/>
        <w:shd w:val="clear" w:color="auto" w:fill="auto"/>
        <w:spacing w:after="0" w:line="643" w:lineRule="exact"/>
        <w:ind w:left="360" w:right="40"/>
        <w:jc w:val="center"/>
        <w:rPr>
          <w:b/>
        </w:rPr>
      </w:pPr>
    </w:p>
    <w:p w14:paraId="107C6507" w14:textId="77777777" w:rsidR="000569A5" w:rsidRDefault="000569A5" w:rsidP="00631311">
      <w:pPr>
        <w:pStyle w:val="BodyText1"/>
        <w:shd w:val="clear" w:color="auto" w:fill="auto"/>
        <w:spacing w:after="0" w:line="643" w:lineRule="exact"/>
        <w:ind w:left="360" w:right="40"/>
        <w:jc w:val="center"/>
        <w:rPr>
          <w:b/>
        </w:rPr>
      </w:pPr>
    </w:p>
    <w:p w14:paraId="3621CF69" w14:textId="77777777" w:rsidR="005C5CA9" w:rsidRDefault="005C5CA9" w:rsidP="00631311">
      <w:pPr>
        <w:pStyle w:val="BodyText1"/>
        <w:shd w:val="clear" w:color="auto" w:fill="auto"/>
        <w:spacing w:after="0" w:line="643" w:lineRule="exact"/>
        <w:ind w:left="360" w:right="40"/>
        <w:jc w:val="center"/>
        <w:rPr>
          <w:b/>
        </w:rPr>
      </w:pPr>
    </w:p>
    <w:p w14:paraId="51F229E3" w14:textId="4625E07C" w:rsidR="00631311" w:rsidRDefault="00631311" w:rsidP="00631311">
      <w:pPr>
        <w:pStyle w:val="BodyText1"/>
        <w:shd w:val="clear" w:color="auto" w:fill="auto"/>
        <w:spacing w:after="0" w:line="643" w:lineRule="exact"/>
        <w:ind w:left="360" w:right="40"/>
        <w:jc w:val="center"/>
        <w:rPr>
          <w:b/>
        </w:rPr>
      </w:pPr>
      <w:r>
        <w:rPr>
          <w:b/>
        </w:rPr>
        <w:lastRenderedPageBreak/>
        <w:t>CHAPTER FOUR</w:t>
      </w:r>
    </w:p>
    <w:p w14:paraId="523DDCEE" w14:textId="77777777" w:rsidR="00631311" w:rsidRDefault="00631311" w:rsidP="00631311">
      <w:pPr>
        <w:pStyle w:val="BodyText1"/>
        <w:shd w:val="clear" w:color="auto" w:fill="auto"/>
        <w:spacing w:after="0" w:line="643" w:lineRule="exact"/>
        <w:ind w:left="360" w:right="40"/>
        <w:jc w:val="left"/>
        <w:rPr>
          <w:b/>
        </w:rPr>
      </w:pPr>
      <w:r>
        <w:rPr>
          <w:b/>
        </w:rPr>
        <w:t>4.1</w:t>
      </w:r>
      <w:r>
        <w:rPr>
          <w:b/>
        </w:rPr>
        <w:tab/>
      </w:r>
      <w:r>
        <w:rPr>
          <w:b/>
        </w:rPr>
        <w:tab/>
        <w:t>CHALLENGES</w:t>
      </w:r>
    </w:p>
    <w:p w14:paraId="2A516CC8" w14:textId="77777777" w:rsidR="00631311" w:rsidRDefault="00631311" w:rsidP="00631311">
      <w:pPr>
        <w:pStyle w:val="BodyText1"/>
        <w:numPr>
          <w:ilvl w:val="0"/>
          <w:numId w:val="5"/>
        </w:numPr>
        <w:shd w:val="clear" w:color="auto" w:fill="auto"/>
        <w:spacing w:after="0" w:line="643" w:lineRule="exact"/>
        <w:ind w:right="40"/>
        <w:jc w:val="left"/>
        <w:rPr>
          <w:color w:val="4D5156"/>
          <w:shd w:val="clear" w:color="auto" w:fill="FFFFFF"/>
        </w:rPr>
      </w:pPr>
      <w:r>
        <w:rPr>
          <w:color w:val="040C28"/>
        </w:rPr>
        <w:t>Lack of technical and financial resources, power supply, knowledge gap, and manpower</w:t>
      </w:r>
      <w:r>
        <w:rPr>
          <w:color w:val="4D5156"/>
          <w:shd w:val="clear" w:color="auto" w:fill="FFFFFF"/>
        </w:rPr>
        <w:t>.</w:t>
      </w:r>
    </w:p>
    <w:p w14:paraId="10C6F1BA" w14:textId="77777777" w:rsidR="00631311" w:rsidRDefault="00631311" w:rsidP="00631311">
      <w:pPr>
        <w:pStyle w:val="BodyText1"/>
        <w:shd w:val="clear" w:color="auto" w:fill="auto"/>
        <w:spacing w:after="0" w:line="643" w:lineRule="exact"/>
        <w:ind w:left="360" w:right="40"/>
        <w:jc w:val="left"/>
        <w:rPr>
          <w:b/>
        </w:rPr>
      </w:pPr>
      <w:r>
        <w:rPr>
          <w:b/>
        </w:rPr>
        <w:t>4.2</w:t>
      </w:r>
      <w:r>
        <w:rPr>
          <w:b/>
        </w:rPr>
        <w:tab/>
      </w:r>
      <w:r>
        <w:rPr>
          <w:b/>
        </w:rPr>
        <w:tab/>
        <w:t>RECOMMENDATION</w:t>
      </w:r>
    </w:p>
    <w:p w14:paraId="3B342178" w14:textId="77777777" w:rsidR="00631311" w:rsidRDefault="00631311" w:rsidP="00631311">
      <w:pPr>
        <w:pStyle w:val="BodyText1"/>
        <w:numPr>
          <w:ilvl w:val="0"/>
          <w:numId w:val="6"/>
        </w:numPr>
        <w:shd w:val="clear" w:color="auto" w:fill="auto"/>
        <w:spacing w:after="0" w:line="643" w:lineRule="exact"/>
        <w:ind w:right="40"/>
        <w:jc w:val="left"/>
      </w:pPr>
      <w:r>
        <w:t xml:space="preserve">Future participant should resume to their various organizations on time as schedule and take the scheme seriously in order to acquire knowledge at the end of the </w:t>
      </w:r>
      <w:proofErr w:type="spellStart"/>
      <w:r>
        <w:t>programme</w:t>
      </w:r>
      <w:proofErr w:type="spellEnd"/>
      <w:r>
        <w:t>.</w:t>
      </w:r>
    </w:p>
    <w:p w14:paraId="59F4DB93" w14:textId="77777777" w:rsidR="00631311" w:rsidRDefault="00631311" w:rsidP="00631311">
      <w:pPr>
        <w:pStyle w:val="BodyText1"/>
        <w:numPr>
          <w:ilvl w:val="0"/>
          <w:numId w:val="6"/>
        </w:numPr>
        <w:shd w:val="clear" w:color="auto" w:fill="auto"/>
        <w:spacing w:after="0" w:line="643" w:lineRule="exact"/>
        <w:ind w:right="40"/>
        <w:jc w:val="left"/>
      </w:pPr>
      <w:r>
        <w:t xml:space="preserve">Visiting lecturers should make sure and visit the organization where student </w:t>
      </w:r>
      <w:proofErr w:type="gramStart"/>
      <w:r>
        <w:t>are</w:t>
      </w:r>
      <w:proofErr w:type="gramEnd"/>
      <w:r>
        <w:t xml:space="preserve"> undergoing the SIWES </w:t>
      </w:r>
      <w:proofErr w:type="spellStart"/>
      <w:r>
        <w:t>programme</w:t>
      </w:r>
      <w:proofErr w:type="spellEnd"/>
      <w:r>
        <w:t>.</w:t>
      </w:r>
    </w:p>
    <w:p w14:paraId="21986E38" w14:textId="77777777" w:rsidR="00631311" w:rsidRDefault="00631311" w:rsidP="00631311">
      <w:pPr>
        <w:pStyle w:val="BodyText1"/>
        <w:numPr>
          <w:ilvl w:val="0"/>
          <w:numId w:val="6"/>
        </w:numPr>
        <w:shd w:val="clear" w:color="auto" w:fill="auto"/>
        <w:spacing w:after="0" w:line="643" w:lineRule="exact"/>
        <w:ind w:right="40"/>
        <w:jc w:val="left"/>
      </w:pPr>
      <w:r>
        <w:t>The school authority should make sure that SIWES allowance is paid to the student as being directed by NBTE and ITF.</w:t>
      </w:r>
    </w:p>
    <w:p w14:paraId="6FC92FAF" w14:textId="77777777" w:rsidR="00631311" w:rsidRDefault="00631311" w:rsidP="00631311">
      <w:pPr>
        <w:pStyle w:val="BodyText1"/>
        <w:numPr>
          <w:ilvl w:val="0"/>
          <w:numId w:val="6"/>
        </w:numPr>
        <w:shd w:val="clear" w:color="auto" w:fill="auto"/>
        <w:spacing w:after="0" w:line="643" w:lineRule="exact"/>
        <w:ind w:right="40"/>
        <w:jc w:val="left"/>
      </w:pPr>
      <w:r>
        <w:t>All students schedule for SIWES must attend the orientation lecture to avail themselves the opportunity of appreciating and understand their requirement before, during and after the industrial attachment.</w:t>
      </w:r>
    </w:p>
    <w:p w14:paraId="14374882" w14:textId="77777777" w:rsidR="00631311" w:rsidRDefault="00631311" w:rsidP="00631311">
      <w:pPr>
        <w:rPr>
          <w:rFonts w:ascii="Times New Roman" w:hAnsi="Times New Roman" w:cs="Times New Roman"/>
          <w:sz w:val="28"/>
          <w:szCs w:val="28"/>
        </w:rPr>
      </w:pPr>
    </w:p>
    <w:p w14:paraId="27E5677D" w14:textId="77777777" w:rsidR="00631311" w:rsidRDefault="00631311" w:rsidP="00631311">
      <w:pPr>
        <w:spacing w:line="360" w:lineRule="auto"/>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CHAPTER FIVE</w:t>
      </w:r>
    </w:p>
    <w:p w14:paraId="26BFEC18"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t>EXECUTIVE SUMMARY</w:t>
      </w:r>
    </w:p>
    <w:p w14:paraId="2BD12BB6"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The students Industrial Work Experience Scheme (SIWES), is a skills development program initiated by the Industrial Training Fund (ITF), in 1973 to bridge the gap between theory and practice among students of engineering and technology in Institutes of Higher Learning in Nigeria. It provides for on-the-job practical experience for students as they are exposed to work methods and techniques in handling equipment and machinery that may not be available in their institutions.</w:t>
      </w:r>
    </w:p>
    <w:p w14:paraId="1286BA8A"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At inception in 1974, the Scheme started with 784 Students from 11 Institutions and 104 eligible courses. By 2008, 2010, 390 Students from 219 Institutions participated in the Scheme with over 112 eligible courses.</w:t>
      </w:r>
    </w:p>
    <w:p w14:paraId="55AEF64E"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However, the rapid growth and expansion of SIWES, has occurred against the backdrop of successive economic crises which have affected the smooth operation and administration of the Scheme. Most industries in Nigeria today, are operating below installed capacity while others are completely shut down (Manufacturing Association, 2003-2006). This has impacted negatively on the Scheme as Institutions of Higher Learning find it increasingly difficult to secure placement for Students in industries where they could acquire the </w:t>
      </w:r>
      <w:proofErr w:type="gramStart"/>
      <w:r>
        <w:rPr>
          <w:rFonts w:ascii="Times New Roman" w:hAnsi="Times New Roman" w:cs="Times New Roman"/>
          <w:sz w:val="28"/>
          <w:szCs w:val="28"/>
        </w:rPr>
        <w:t>much needed</w:t>
      </w:r>
      <w:proofErr w:type="gramEnd"/>
      <w:r>
        <w:rPr>
          <w:rFonts w:ascii="Times New Roman" w:hAnsi="Times New Roman" w:cs="Times New Roman"/>
          <w:sz w:val="28"/>
          <w:szCs w:val="28"/>
        </w:rPr>
        <w:t xml:space="preserve"> practical experience.</w:t>
      </w:r>
    </w:p>
    <w:p w14:paraId="342BF4B0"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Aim Of </w:t>
      </w:r>
      <w:proofErr w:type="gramStart"/>
      <w:r>
        <w:rPr>
          <w:rFonts w:ascii="Times New Roman" w:hAnsi="Times New Roman" w:cs="Times New Roman"/>
          <w:b/>
          <w:sz w:val="28"/>
          <w:szCs w:val="28"/>
        </w:rPr>
        <w:t>The</w:t>
      </w:r>
      <w:proofErr w:type="gramEnd"/>
      <w:r>
        <w:rPr>
          <w:rFonts w:ascii="Times New Roman" w:hAnsi="Times New Roman" w:cs="Times New Roman"/>
          <w:b/>
          <w:sz w:val="28"/>
          <w:szCs w:val="28"/>
        </w:rPr>
        <w:t xml:space="preserve"> Study</w:t>
      </w:r>
    </w:p>
    <w:p w14:paraId="1556E26D"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The aim of the study was to evaluate the impact of SIWES on Technical Skills Development in the Nigerian economy. This is to enable institutions of Higher Learning and other Stakeholders assess the performance of their roles in the Scheme.</w:t>
      </w:r>
    </w:p>
    <w:p w14:paraId="413924F2"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Methodology</w:t>
      </w:r>
    </w:p>
    <w:p w14:paraId="484B3E57"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In order to achieve the aim of the Survey, a total of 1,200 questionnaires were administered to SIWES Students, SIWES Graduates and 60 to the Employers of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Similarly, 36 Head of Institutions, Institution based SIWES Coordinators/Directors participated in SSI while 30 Human Resource Managers and 60 Industry based SIWES Supervisors were also interviewed. A total of 18 focus discussions (FGD) were held with SIWES</w:t>
      </w:r>
    </w:p>
    <w:p w14:paraId="09A37510"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Graduates and ITF</w:t>
      </w:r>
    </w:p>
    <w:p w14:paraId="5ECE980A"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SIWES Schedule Officers equally participated in FGD.</w:t>
      </w:r>
    </w:p>
    <w:p w14:paraId="36AB9E6F"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 xml:space="preserve">The six geo-political zones of the country and the 27 Area Offices of the ITF were the based for sampling. The fieldwork for this study lasted two weeks in December 2008 across the Six Geo-Political Zones. The field personnel enjoyed cooperation and support of SIWES participating institutions and their representatives during data collection. A few Researchers did not, however, receive cooperation of Employers of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to administer instruments to Students, largely due to either misconceptions or disputes. Lack of uniform academic calendar for all Institutions, including SIWES calendar affected the capacity of Research Teams to administer some Research Instruments.</w:t>
      </w:r>
    </w:p>
    <w:p w14:paraId="70E9EA41"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Major Findings</w:t>
      </w:r>
    </w:p>
    <w:p w14:paraId="58CCA8F6"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The findings of the survey include:</w:t>
      </w:r>
    </w:p>
    <w:p w14:paraId="3E7ACE31" w14:textId="77777777" w:rsidR="00631311" w:rsidRDefault="00631311" w:rsidP="00631311">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t>Most Students (75%) described SIWES as very relevant to Technical skills Development, while SIWES Graduates (92.5%) reported that they acquired new skills during their SIWES attachment.</w:t>
      </w:r>
    </w:p>
    <w:p w14:paraId="08450C10" w14:textId="77777777" w:rsidR="00631311" w:rsidRDefault="00631311" w:rsidP="00631311">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t>Inadequate funding for the smooth management of the Scheme.</w:t>
      </w:r>
    </w:p>
    <w:p w14:paraId="5BEC889E" w14:textId="77777777" w:rsidR="00631311" w:rsidRDefault="00631311" w:rsidP="00631311">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Inadequate/ineffective supervision of students on attachment by staff of institutions, ITF and Employers of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largely due to lack/shortage/inadequate vehicles, supervision allowance and delays in the payment of same to both staff and students.</w:t>
      </w:r>
    </w:p>
    <w:p w14:paraId="1C420831" w14:textId="77777777" w:rsidR="00631311" w:rsidRDefault="00631311" w:rsidP="00631311">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t>Placement of students in relevant industries is a major challenge due to the growing number of institutions, eligible course and students involved in SIWES while relevant industries are shutting down</w:t>
      </w:r>
    </w:p>
    <w:p w14:paraId="2C40FDC5" w14:textId="77777777" w:rsidR="00631311" w:rsidRDefault="00631311" w:rsidP="00631311">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Employers of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have high positive perception of SIWES in imparting skills to students, thus, enhancing their performance</w:t>
      </w:r>
    </w:p>
    <w:p w14:paraId="54542A5C" w14:textId="77777777" w:rsidR="00631311" w:rsidRDefault="00631311" w:rsidP="00631311">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There is a general consensus among Heads of Institution and Institution based coordinators that SIWES makes the education process complete as it bridges the gap between the theoretical knowledge acquired in Institutions through practical </w:t>
      </w:r>
      <w:proofErr w:type="gramStart"/>
      <w:r>
        <w:rPr>
          <w:rFonts w:ascii="Times New Roman" w:hAnsi="Times New Roman" w:cs="Times New Roman"/>
          <w:sz w:val="28"/>
          <w:szCs w:val="28"/>
        </w:rPr>
        <w:t>hands on</w:t>
      </w:r>
      <w:proofErr w:type="gramEnd"/>
      <w:r>
        <w:rPr>
          <w:rFonts w:ascii="Times New Roman" w:hAnsi="Times New Roman" w:cs="Times New Roman"/>
          <w:sz w:val="28"/>
          <w:szCs w:val="28"/>
        </w:rPr>
        <w:t xml:space="preserve"> experience in Industry.</w:t>
      </w:r>
    </w:p>
    <w:p w14:paraId="3BE9E350" w14:textId="77777777" w:rsidR="00631311" w:rsidRDefault="00631311" w:rsidP="00631311">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t>A major factor determining the acceptance of Student for SIWES by Organizations/Establishments is availability of vacancy.</w:t>
      </w:r>
    </w:p>
    <w:p w14:paraId="37924453" w14:textId="4A1ECB3B"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5.2</w:t>
      </w:r>
      <w:r>
        <w:rPr>
          <w:rFonts w:ascii="Times New Roman" w:hAnsi="Times New Roman" w:cs="Times New Roman"/>
          <w:sz w:val="28"/>
          <w:szCs w:val="28"/>
        </w:rPr>
        <w:tab/>
      </w:r>
      <w:r>
        <w:rPr>
          <w:rFonts w:ascii="Times New Roman" w:hAnsi="Times New Roman" w:cs="Times New Roman"/>
          <w:b/>
          <w:sz w:val="28"/>
          <w:szCs w:val="28"/>
        </w:rPr>
        <w:t>RECOMMENDATION</w:t>
      </w:r>
    </w:p>
    <w:p w14:paraId="0153E8A4"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Federal government as a matter of responsibilities has to contribute immensely to the up </w:t>
      </w:r>
      <w:proofErr w:type="spellStart"/>
      <w:r>
        <w:rPr>
          <w:rFonts w:ascii="Times New Roman" w:hAnsi="Times New Roman" w:cs="Times New Roman"/>
          <w:sz w:val="28"/>
          <w:szCs w:val="28"/>
        </w:rPr>
        <w:t>liftment</w:t>
      </w:r>
      <w:proofErr w:type="spellEnd"/>
      <w:r>
        <w:rPr>
          <w:rFonts w:ascii="Times New Roman" w:hAnsi="Times New Roman" w:cs="Times New Roman"/>
          <w:sz w:val="28"/>
          <w:szCs w:val="28"/>
        </w:rPr>
        <w:t xml:space="preserve"> of this program by putting in place a considerable compensation for the students who embarked on this kind of program.</w:t>
      </w:r>
    </w:p>
    <w:p w14:paraId="0B108FCF"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 xml:space="preserve">The federal government has a lot of </w:t>
      </w:r>
      <w:proofErr w:type="gramStart"/>
      <w:r>
        <w:rPr>
          <w:rFonts w:ascii="Times New Roman" w:hAnsi="Times New Roman" w:cs="Times New Roman"/>
          <w:sz w:val="28"/>
          <w:szCs w:val="28"/>
        </w:rPr>
        <w:t>role</w:t>
      </w:r>
      <w:proofErr w:type="gramEnd"/>
      <w:r>
        <w:rPr>
          <w:rFonts w:ascii="Times New Roman" w:hAnsi="Times New Roman" w:cs="Times New Roman"/>
          <w:sz w:val="28"/>
          <w:szCs w:val="28"/>
        </w:rPr>
        <w:t xml:space="preserve"> to play in building up a brighter future for us (the next generation) in order to maintain the peace and stability of the state.</w:t>
      </w:r>
    </w:p>
    <w:p w14:paraId="15699C78"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Secondly, a lot of task lies on the school authority to orientate and enlighten their students on the expected things they are going to be facing or encountering pleasantly or in the other hand where ever got to their various placement of work before the commencements of the program.</w:t>
      </w:r>
    </w:p>
    <w:p w14:paraId="0FA46347"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Thirdly, students need money for their upbringing and sponsorship, so I will urge the federal government to make the allowance nor alternative to boost the student`s morale.</w:t>
      </w:r>
    </w:p>
    <w:p w14:paraId="3081550D"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Lastly, it is very good and recommendable if lecturers would place an impromptu visit to the placement of each student and ask question from their supervisor in the absence of the students in order to get the authentic and true ability of the student at their working place.</w:t>
      </w:r>
    </w:p>
    <w:p w14:paraId="6CA8A308" w14:textId="77777777" w:rsidR="00631311" w:rsidRDefault="00631311" w:rsidP="00631311">
      <w:pPr>
        <w:rPr>
          <w:rFonts w:ascii="Times New Roman" w:hAnsi="Times New Roman" w:cs="Times New Roman"/>
          <w:sz w:val="28"/>
          <w:szCs w:val="28"/>
        </w:rPr>
      </w:pPr>
    </w:p>
    <w:p w14:paraId="1C836128" w14:textId="77777777" w:rsidR="00631311" w:rsidRDefault="00631311" w:rsidP="00631311">
      <w:pPr>
        <w:spacing w:after="0"/>
        <w:ind w:firstLine="720"/>
        <w:rPr>
          <w:rFonts w:ascii="Times New Roman" w:hAnsi="Times New Roman" w:cs="Times New Roman"/>
          <w:sz w:val="28"/>
          <w:szCs w:val="28"/>
        </w:rPr>
      </w:pPr>
    </w:p>
    <w:p w14:paraId="77330555" w14:textId="77777777" w:rsidR="00631311" w:rsidRDefault="00631311" w:rsidP="00631311">
      <w:pPr>
        <w:rPr>
          <w:rFonts w:ascii="Times New Roman" w:hAnsi="Times New Roman" w:cs="Times New Roman"/>
          <w:sz w:val="28"/>
          <w:szCs w:val="28"/>
        </w:rPr>
      </w:pPr>
    </w:p>
    <w:p w14:paraId="7B608ADB" w14:textId="77777777" w:rsidR="00631311" w:rsidRDefault="00631311" w:rsidP="00631311"/>
    <w:p w14:paraId="41BBF2DD" w14:textId="77777777" w:rsidR="003E2447" w:rsidRPr="003E2447" w:rsidRDefault="003E2447">
      <w:pPr>
        <w:rPr>
          <w:rFonts w:ascii="Arial Black" w:hAnsi="Arial Black"/>
          <w:sz w:val="28"/>
          <w:szCs w:val="28"/>
        </w:rPr>
      </w:pPr>
    </w:p>
    <w:sectPr w:rsidR="003E2447" w:rsidRPr="003E2447" w:rsidSect="008158B6">
      <w:pgSz w:w="12240" w:h="15840"/>
      <w:pgMar w:top="1440" w:right="1440" w:bottom="1440" w:left="1440" w:header="720" w:footer="720" w:gutter="0"/>
      <w:pgBorders w:display="firstPage" w:offsetFrom="page">
        <w:top w:val="triangleCircle1" w:sz="14" w:space="24" w:color="auto"/>
        <w:left w:val="triangleCircle1" w:sz="14" w:space="24" w:color="auto"/>
        <w:bottom w:val="triangleCircle1" w:sz="14" w:space="24" w:color="auto"/>
        <w:right w:val="triangleCircle1" w:sz="1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695"/>
    <w:multiLevelType w:val="multilevel"/>
    <w:tmpl w:val="73D88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72AB6"/>
    <w:multiLevelType w:val="multilevel"/>
    <w:tmpl w:val="68B2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85D9C"/>
    <w:multiLevelType w:val="multilevel"/>
    <w:tmpl w:val="0298F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81659"/>
    <w:multiLevelType w:val="multilevel"/>
    <w:tmpl w:val="EF589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84893"/>
    <w:multiLevelType w:val="hybridMultilevel"/>
    <w:tmpl w:val="C8B8F48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2F32151"/>
    <w:multiLevelType w:val="hybridMultilevel"/>
    <w:tmpl w:val="90DCE368"/>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4A354EA"/>
    <w:multiLevelType w:val="multilevel"/>
    <w:tmpl w:val="B0B8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286059"/>
    <w:multiLevelType w:val="multilevel"/>
    <w:tmpl w:val="FDA0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EB48F8"/>
    <w:multiLevelType w:val="hybridMultilevel"/>
    <w:tmpl w:val="6EBEE9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CCE35FB"/>
    <w:multiLevelType w:val="hybridMultilevel"/>
    <w:tmpl w:val="8A42A08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EF4350D"/>
    <w:multiLevelType w:val="multilevel"/>
    <w:tmpl w:val="F47E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AA4CB2"/>
    <w:multiLevelType w:val="multilevel"/>
    <w:tmpl w:val="31BA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C37472"/>
    <w:multiLevelType w:val="hybridMultilevel"/>
    <w:tmpl w:val="347AAC64"/>
    <w:lvl w:ilvl="0" w:tplc="0409000B">
      <w:start w:val="1"/>
      <w:numFmt w:val="bullet"/>
      <w:lvlText w:val=""/>
      <w:lvlJc w:val="left"/>
      <w:pPr>
        <w:ind w:left="11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32217EA"/>
    <w:multiLevelType w:val="multilevel"/>
    <w:tmpl w:val="349A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3318AE"/>
    <w:multiLevelType w:val="multilevel"/>
    <w:tmpl w:val="FE721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860E8B"/>
    <w:multiLevelType w:val="multilevel"/>
    <w:tmpl w:val="1B3C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D10E9E"/>
    <w:multiLevelType w:val="multilevel"/>
    <w:tmpl w:val="E9F62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9379E3"/>
    <w:multiLevelType w:val="multilevel"/>
    <w:tmpl w:val="8534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2D2D13"/>
    <w:multiLevelType w:val="multilevel"/>
    <w:tmpl w:val="BFCCA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DE0422"/>
    <w:multiLevelType w:val="multilevel"/>
    <w:tmpl w:val="8D70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EC3918"/>
    <w:multiLevelType w:val="multilevel"/>
    <w:tmpl w:val="FF92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695687"/>
    <w:multiLevelType w:val="multilevel"/>
    <w:tmpl w:val="600E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CA2249"/>
    <w:multiLevelType w:val="hybridMultilevel"/>
    <w:tmpl w:val="1BB094DE"/>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65C2F0A"/>
    <w:multiLevelType w:val="multilevel"/>
    <w:tmpl w:val="808E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D066D6"/>
    <w:multiLevelType w:val="multilevel"/>
    <w:tmpl w:val="E64EF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1F4A29"/>
    <w:multiLevelType w:val="multilevel"/>
    <w:tmpl w:val="8D26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8B7825"/>
    <w:multiLevelType w:val="multilevel"/>
    <w:tmpl w:val="CC6259EC"/>
    <w:lvl w:ilvl="0">
      <w:start w:val="1"/>
      <w:numFmt w:val="decimal"/>
      <w:lvlText w:val="%1."/>
      <w:lvlJc w:val="left"/>
      <w:pPr>
        <w:tabs>
          <w:tab w:val="num" w:pos="1080"/>
        </w:tabs>
        <w:ind w:left="1080" w:hanging="720"/>
      </w:pPr>
    </w:lvl>
    <w:lvl w:ilv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3E9652E9"/>
    <w:multiLevelType w:val="multilevel"/>
    <w:tmpl w:val="EA2092E0"/>
    <w:lvl w:ilvl="0">
      <w:start w:val="1"/>
      <w:numFmt w:val="decimal"/>
      <w:lvlText w:val="%1."/>
      <w:lvlJc w:val="left"/>
      <w:pPr>
        <w:tabs>
          <w:tab w:val="num" w:pos="720"/>
        </w:tabs>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43282231"/>
    <w:multiLevelType w:val="multilevel"/>
    <w:tmpl w:val="F55E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792782"/>
    <w:multiLevelType w:val="multilevel"/>
    <w:tmpl w:val="C358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175235"/>
    <w:multiLevelType w:val="multilevel"/>
    <w:tmpl w:val="08C8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7D0F96"/>
    <w:multiLevelType w:val="multilevel"/>
    <w:tmpl w:val="5C82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7537B0"/>
    <w:multiLevelType w:val="multilevel"/>
    <w:tmpl w:val="4B14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A255E3"/>
    <w:multiLevelType w:val="multilevel"/>
    <w:tmpl w:val="6DF6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72599D"/>
    <w:multiLevelType w:val="hybridMultilevel"/>
    <w:tmpl w:val="6332F8C6"/>
    <w:lvl w:ilvl="0" w:tplc="0409000F">
      <w:start w:val="1"/>
      <w:numFmt w:val="decimal"/>
      <w:lvlText w:val="%1."/>
      <w:lvlJc w:val="left"/>
      <w:pPr>
        <w:tabs>
          <w:tab w:val="num" w:pos="720"/>
        </w:tabs>
        <w:ind w:left="720" w:hanging="360"/>
      </w:pPr>
    </w:lvl>
    <w:lvl w:ilvl="1" w:tplc="596AA694">
      <w:start w:val="11"/>
      <w:numFmt w:val="bullet"/>
      <w:lvlText w:val="-"/>
      <w:lvlJc w:val="left"/>
      <w:pPr>
        <w:tabs>
          <w:tab w:val="num" w:pos="1800"/>
        </w:tabs>
        <w:ind w:left="1800" w:hanging="72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4B2F11F8"/>
    <w:multiLevelType w:val="multilevel"/>
    <w:tmpl w:val="1ED8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B50DFC"/>
    <w:multiLevelType w:val="multilevel"/>
    <w:tmpl w:val="58BC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3E551E"/>
    <w:multiLevelType w:val="multilevel"/>
    <w:tmpl w:val="5896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DE0F54"/>
    <w:multiLevelType w:val="multilevel"/>
    <w:tmpl w:val="58FE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5EC0A6A"/>
    <w:multiLevelType w:val="multilevel"/>
    <w:tmpl w:val="5934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33252B"/>
    <w:multiLevelType w:val="multilevel"/>
    <w:tmpl w:val="1764B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FF13CD"/>
    <w:multiLevelType w:val="multilevel"/>
    <w:tmpl w:val="B9B8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2D1873"/>
    <w:multiLevelType w:val="multilevel"/>
    <w:tmpl w:val="6A722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BE35E24"/>
    <w:multiLevelType w:val="multilevel"/>
    <w:tmpl w:val="CD06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5A4116"/>
    <w:multiLevelType w:val="multilevel"/>
    <w:tmpl w:val="6770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8A0ED6"/>
    <w:multiLevelType w:val="multilevel"/>
    <w:tmpl w:val="BDE8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7172359"/>
    <w:multiLevelType w:val="multilevel"/>
    <w:tmpl w:val="7996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7950348"/>
    <w:multiLevelType w:val="multilevel"/>
    <w:tmpl w:val="4364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623B71"/>
    <w:multiLevelType w:val="multilevel"/>
    <w:tmpl w:val="54D29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91637AC"/>
    <w:multiLevelType w:val="hybridMultilevel"/>
    <w:tmpl w:val="4E581652"/>
    <w:lvl w:ilvl="0" w:tplc="0A5254F2">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15:restartNumberingAfterBreak="0">
    <w:nsid w:val="692F0F7A"/>
    <w:multiLevelType w:val="multilevel"/>
    <w:tmpl w:val="B7941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A0B7561"/>
    <w:multiLevelType w:val="multilevel"/>
    <w:tmpl w:val="ABE26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A67468E"/>
    <w:multiLevelType w:val="multilevel"/>
    <w:tmpl w:val="DC566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A993001"/>
    <w:multiLevelType w:val="multilevel"/>
    <w:tmpl w:val="91D4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B2D7255"/>
    <w:multiLevelType w:val="multilevel"/>
    <w:tmpl w:val="00BCA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D186FD0"/>
    <w:multiLevelType w:val="hybridMultilevel"/>
    <w:tmpl w:val="A5E82ED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6" w15:restartNumberingAfterBreak="0">
    <w:nsid w:val="6DA532E8"/>
    <w:multiLevelType w:val="multilevel"/>
    <w:tmpl w:val="63541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DDD1725"/>
    <w:multiLevelType w:val="multilevel"/>
    <w:tmpl w:val="4A68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E9173D4"/>
    <w:multiLevelType w:val="multilevel"/>
    <w:tmpl w:val="D182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F833FFB"/>
    <w:multiLevelType w:val="multilevel"/>
    <w:tmpl w:val="69845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08E5430"/>
    <w:multiLevelType w:val="multilevel"/>
    <w:tmpl w:val="F170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25A3F77"/>
    <w:multiLevelType w:val="multilevel"/>
    <w:tmpl w:val="CD7A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2D64190"/>
    <w:multiLevelType w:val="multilevel"/>
    <w:tmpl w:val="CE449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CC735A8"/>
    <w:multiLevelType w:val="hybridMultilevel"/>
    <w:tmpl w:val="4AEA6040"/>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429544182">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896367">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662129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348023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8832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7056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51334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33570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99691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96822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381403">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7795179">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5368258">
    <w:abstractNumId w:val="1"/>
  </w:num>
  <w:num w:numId="14" w16cid:durableId="330987469">
    <w:abstractNumId w:val="13"/>
  </w:num>
  <w:num w:numId="15" w16cid:durableId="885601264">
    <w:abstractNumId w:val="28"/>
  </w:num>
  <w:num w:numId="16" w16cid:durableId="1773864232">
    <w:abstractNumId w:val="29"/>
  </w:num>
  <w:num w:numId="17" w16cid:durableId="249119525">
    <w:abstractNumId w:val="57"/>
  </w:num>
  <w:num w:numId="18" w16cid:durableId="250091944">
    <w:abstractNumId w:val="60"/>
  </w:num>
  <w:num w:numId="19" w16cid:durableId="1279988309">
    <w:abstractNumId w:val="53"/>
  </w:num>
  <w:num w:numId="20" w16cid:durableId="1659458373">
    <w:abstractNumId w:val="15"/>
  </w:num>
  <w:num w:numId="21" w16cid:durableId="669337135">
    <w:abstractNumId w:val="35"/>
  </w:num>
  <w:num w:numId="22" w16cid:durableId="1352802378">
    <w:abstractNumId w:val="23"/>
  </w:num>
  <w:num w:numId="23" w16cid:durableId="452333647">
    <w:abstractNumId w:val="56"/>
  </w:num>
  <w:num w:numId="24" w16cid:durableId="1657950754">
    <w:abstractNumId w:val="33"/>
  </w:num>
  <w:num w:numId="25" w16cid:durableId="594442269">
    <w:abstractNumId w:val="14"/>
  </w:num>
  <w:num w:numId="26" w16cid:durableId="155463225">
    <w:abstractNumId w:val="24"/>
  </w:num>
  <w:num w:numId="27" w16cid:durableId="189800021">
    <w:abstractNumId w:val="54"/>
  </w:num>
  <w:num w:numId="28" w16cid:durableId="528952155">
    <w:abstractNumId w:val="48"/>
  </w:num>
  <w:num w:numId="29" w16cid:durableId="1012490864">
    <w:abstractNumId w:val="2"/>
  </w:num>
  <w:num w:numId="30" w16cid:durableId="1560701200">
    <w:abstractNumId w:val="16"/>
  </w:num>
  <w:num w:numId="31" w16cid:durableId="1033384495">
    <w:abstractNumId w:val="40"/>
  </w:num>
  <w:num w:numId="32" w16cid:durableId="1373848840">
    <w:abstractNumId w:val="0"/>
  </w:num>
  <w:num w:numId="33" w16cid:durableId="1260261119">
    <w:abstractNumId w:val="3"/>
  </w:num>
  <w:num w:numId="34" w16cid:durableId="1358966759">
    <w:abstractNumId w:val="62"/>
  </w:num>
  <w:num w:numId="35" w16cid:durableId="934752214">
    <w:abstractNumId w:val="52"/>
  </w:num>
  <w:num w:numId="36" w16cid:durableId="65685128">
    <w:abstractNumId w:val="50"/>
  </w:num>
  <w:num w:numId="37" w16cid:durableId="262734135">
    <w:abstractNumId w:val="39"/>
  </w:num>
  <w:num w:numId="38" w16cid:durableId="1085036721">
    <w:abstractNumId w:val="20"/>
  </w:num>
  <w:num w:numId="39" w16cid:durableId="162091629">
    <w:abstractNumId w:val="25"/>
  </w:num>
  <w:num w:numId="40" w16cid:durableId="1962683430">
    <w:abstractNumId w:val="46"/>
  </w:num>
  <w:num w:numId="41" w16cid:durableId="224341809">
    <w:abstractNumId w:val="41"/>
  </w:num>
  <w:num w:numId="42" w16cid:durableId="1354842328">
    <w:abstractNumId w:val="7"/>
  </w:num>
  <w:num w:numId="43" w16cid:durableId="1163160852">
    <w:abstractNumId w:val="38"/>
  </w:num>
  <w:num w:numId="44" w16cid:durableId="685254489">
    <w:abstractNumId w:val="44"/>
  </w:num>
  <w:num w:numId="45" w16cid:durableId="1357656988">
    <w:abstractNumId w:val="18"/>
  </w:num>
  <w:num w:numId="46" w16cid:durableId="934098168">
    <w:abstractNumId w:val="59"/>
  </w:num>
  <w:num w:numId="47" w16cid:durableId="1124274602">
    <w:abstractNumId w:val="47"/>
  </w:num>
  <w:num w:numId="48" w16cid:durableId="812260013">
    <w:abstractNumId w:val="37"/>
  </w:num>
  <w:num w:numId="49" w16cid:durableId="32509219">
    <w:abstractNumId w:val="11"/>
  </w:num>
  <w:num w:numId="50" w16cid:durableId="374353082">
    <w:abstractNumId w:val="17"/>
  </w:num>
  <w:num w:numId="51" w16cid:durableId="1414818104">
    <w:abstractNumId w:val="6"/>
  </w:num>
  <w:num w:numId="52" w16cid:durableId="525213305">
    <w:abstractNumId w:val="30"/>
  </w:num>
  <w:num w:numId="53" w16cid:durableId="719400026">
    <w:abstractNumId w:val="32"/>
  </w:num>
  <w:num w:numId="54" w16cid:durableId="1481339864">
    <w:abstractNumId w:val="31"/>
  </w:num>
  <w:num w:numId="55" w16cid:durableId="495539023">
    <w:abstractNumId w:val="51"/>
  </w:num>
  <w:num w:numId="56" w16cid:durableId="1498955026">
    <w:abstractNumId w:val="36"/>
  </w:num>
  <w:num w:numId="57" w16cid:durableId="1850288165">
    <w:abstractNumId w:val="21"/>
  </w:num>
  <w:num w:numId="58" w16cid:durableId="1775051416">
    <w:abstractNumId w:val="43"/>
  </w:num>
  <w:num w:numId="59" w16cid:durableId="488061365">
    <w:abstractNumId w:val="42"/>
  </w:num>
  <w:num w:numId="60" w16cid:durableId="1953899477">
    <w:abstractNumId w:val="10"/>
  </w:num>
  <w:num w:numId="61" w16cid:durableId="622689759">
    <w:abstractNumId w:val="45"/>
  </w:num>
  <w:num w:numId="62" w16cid:durableId="595603057">
    <w:abstractNumId w:val="19"/>
  </w:num>
  <w:num w:numId="63" w16cid:durableId="1785541170">
    <w:abstractNumId w:val="61"/>
  </w:num>
  <w:num w:numId="64" w16cid:durableId="1241865741">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447"/>
    <w:rsid w:val="000569A5"/>
    <w:rsid w:val="00087810"/>
    <w:rsid w:val="00143AAD"/>
    <w:rsid w:val="00281B2B"/>
    <w:rsid w:val="00296C95"/>
    <w:rsid w:val="002F6185"/>
    <w:rsid w:val="00320F87"/>
    <w:rsid w:val="003216E7"/>
    <w:rsid w:val="003E2447"/>
    <w:rsid w:val="00413248"/>
    <w:rsid w:val="004D7DBA"/>
    <w:rsid w:val="004E499F"/>
    <w:rsid w:val="0052477E"/>
    <w:rsid w:val="0054445F"/>
    <w:rsid w:val="00574B89"/>
    <w:rsid w:val="005A1FD6"/>
    <w:rsid w:val="005B0C13"/>
    <w:rsid w:val="005B5DDB"/>
    <w:rsid w:val="005C5CA9"/>
    <w:rsid w:val="005D2EEA"/>
    <w:rsid w:val="00631311"/>
    <w:rsid w:val="00643A28"/>
    <w:rsid w:val="00672299"/>
    <w:rsid w:val="00757772"/>
    <w:rsid w:val="007E319D"/>
    <w:rsid w:val="008158B6"/>
    <w:rsid w:val="008516B1"/>
    <w:rsid w:val="00897599"/>
    <w:rsid w:val="0096452C"/>
    <w:rsid w:val="00A557AA"/>
    <w:rsid w:val="00BA1DAF"/>
    <w:rsid w:val="00BB7B6B"/>
    <w:rsid w:val="00CE5B21"/>
    <w:rsid w:val="00D271B0"/>
    <w:rsid w:val="00D35F7B"/>
    <w:rsid w:val="00EC77C8"/>
    <w:rsid w:val="00F029A9"/>
    <w:rsid w:val="00F647D6"/>
    <w:rsid w:val="00FB1FF8"/>
    <w:rsid w:val="00FE3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B485"/>
  <w15:docId w15:val="{369C2802-DFC6-4814-9867-F50870960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11"/>
    <w:pPr>
      <w:spacing w:after="160" w:line="256" w:lineRule="auto"/>
    </w:pPr>
    <w:rPr>
      <w:rFonts w:eastAsiaTheme="minorEastAsia"/>
    </w:rPr>
  </w:style>
  <w:style w:type="paragraph" w:styleId="Heading3">
    <w:name w:val="heading 3"/>
    <w:basedOn w:val="Normal"/>
    <w:link w:val="Heading3Char"/>
    <w:uiPriority w:val="9"/>
    <w:qFormat/>
    <w:rsid w:val="00BA1D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A1DA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311"/>
    <w:pPr>
      <w:ind w:left="720"/>
      <w:contextualSpacing/>
    </w:pPr>
  </w:style>
  <w:style w:type="character" w:customStyle="1" w:styleId="Bodytext">
    <w:name w:val="Body text_"/>
    <w:basedOn w:val="DefaultParagraphFont"/>
    <w:link w:val="BodyText1"/>
    <w:locked/>
    <w:rsid w:val="00631311"/>
    <w:rPr>
      <w:rFonts w:ascii="Times New Roman" w:eastAsia="Times New Roman" w:hAnsi="Times New Roman" w:cs="Times New Roman"/>
      <w:sz w:val="28"/>
      <w:szCs w:val="28"/>
      <w:shd w:val="clear" w:color="auto" w:fill="FFFFFF"/>
    </w:rPr>
  </w:style>
  <w:style w:type="paragraph" w:customStyle="1" w:styleId="BodyText1">
    <w:name w:val="Body Text1"/>
    <w:basedOn w:val="Normal"/>
    <w:link w:val="Bodytext"/>
    <w:rsid w:val="00631311"/>
    <w:pPr>
      <w:widowControl w:val="0"/>
      <w:shd w:val="clear" w:color="auto" w:fill="FFFFFF"/>
      <w:spacing w:after="600" w:line="648" w:lineRule="exact"/>
      <w:jc w:val="both"/>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631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311"/>
    <w:rPr>
      <w:rFonts w:ascii="Tahoma" w:eastAsiaTheme="minorEastAsia" w:hAnsi="Tahoma" w:cs="Tahoma"/>
      <w:sz w:val="16"/>
      <w:szCs w:val="16"/>
    </w:rPr>
  </w:style>
  <w:style w:type="character" w:customStyle="1" w:styleId="Heading3Char">
    <w:name w:val="Heading 3 Char"/>
    <w:basedOn w:val="DefaultParagraphFont"/>
    <w:link w:val="Heading3"/>
    <w:uiPriority w:val="9"/>
    <w:rsid w:val="00BA1DAF"/>
    <w:rPr>
      <w:rFonts w:ascii="Times New Roman" w:eastAsia="Times New Roman" w:hAnsi="Times New Roman" w:cs="Times New Roman"/>
      <w:b/>
      <w:bCs/>
      <w:sz w:val="27"/>
      <w:szCs w:val="27"/>
    </w:rPr>
  </w:style>
  <w:style w:type="character" w:styleId="Strong">
    <w:name w:val="Strong"/>
    <w:basedOn w:val="DefaultParagraphFont"/>
    <w:uiPriority w:val="22"/>
    <w:qFormat/>
    <w:rsid w:val="00BA1DAF"/>
    <w:rPr>
      <w:b/>
      <w:bCs/>
    </w:rPr>
  </w:style>
  <w:style w:type="paragraph" w:styleId="NormalWeb">
    <w:name w:val="Normal (Web)"/>
    <w:basedOn w:val="Normal"/>
    <w:uiPriority w:val="99"/>
    <w:semiHidden/>
    <w:unhideWhenUsed/>
    <w:rsid w:val="00BA1D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BA1DAF"/>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20"/>
    <w:qFormat/>
    <w:rsid w:val="005C5C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96869">
      <w:bodyDiv w:val="1"/>
      <w:marLeft w:val="0"/>
      <w:marRight w:val="0"/>
      <w:marTop w:val="0"/>
      <w:marBottom w:val="0"/>
      <w:divBdr>
        <w:top w:val="none" w:sz="0" w:space="0" w:color="auto"/>
        <w:left w:val="none" w:sz="0" w:space="0" w:color="auto"/>
        <w:bottom w:val="none" w:sz="0" w:space="0" w:color="auto"/>
        <w:right w:val="none" w:sz="0" w:space="0" w:color="auto"/>
      </w:divBdr>
    </w:div>
    <w:div w:id="205534943">
      <w:bodyDiv w:val="1"/>
      <w:marLeft w:val="0"/>
      <w:marRight w:val="0"/>
      <w:marTop w:val="0"/>
      <w:marBottom w:val="0"/>
      <w:divBdr>
        <w:top w:val="none" w:sz="0" w:space="0" w:color="auto"/>
        <w:left w:val="none" w:sz="0" w:space="0" w:color="auto"/>
        <w:bottom w:val="none" w:sz="0" w:space="0" w:color="auto"/>
        <w:right w:val="none" w:sz="0" w:space="0" w:color="auto"/>
      </w:divBdr>
    </w:div>
    <w:div w:id="390664126">
      <w:bodyDiv w:val="1"/>
      <w:marLeft w:val="0"/>
      <w:marRight w:val="0"/>
      <w:marTop w:val="0"/>
      <w:marBottom w:val="0"/>
      <w:divBdr>
        <w:top w:val="none" w:sz="0" w:space="0" w:color="auto"/>
        <w:left w:val="none" w:sz="0" w:space="0" w:color="auto"/>
        <w:bottom w:val="none" w:sz="0" w:space="0" w:color="auto"/>
        <w:right w:val="none" w:sz="0" w:space="0" w:color="auto"/>
      </w:divBdr>
    </w:div>
    <w:div w:id="473716115">
      <w:bodyDiv w:val="1"/>
      <w:marLeft w:val="0"/>
      <w:marRight w:val="0"/>
      <w:marTop w:val="0"/>
      <w:marBottom w:val="0"/>
      <w:divBdr>
        <w:top w:val="none" w:sz="0" w:space="0" w:color="auto"/>
        <w:left w:val="none" w:sz="0" w:space="0" w:color="auto"/>
        <w:bottom w:val="none" w:sz="0" w:space="0" w:color="auto"/>
        <w:right w:val="none" w:sz="0" w:space="0" w:color="auto"/>
      </w:divBdr>
    </w:div>
    <w:div w:id="559946578">
      <w:bodyDiv w:val="1"/>
      <w:marLeft w:val="0"/>
      <w:marRight w:val="0"/>
      <w:marTop w:val="0"/>
      <w:marBottom w:val="0"/>
      <w:divBdr>
        <w:top w:val="none" w:sz="0" w:space="0" w:color="auto"/>
        <w:left w:val="none" w:sz="0" w:space="0" w:color="auto"/>
        <w:bottom w:val="none" w:sz="0" w:space="0" w:color="auto"/>
        <w:right w:val="none" w:sz="0" w:space="0" w:color="auto"/>
      </w:divBdr>
    </w:div>
    <w:div w:id="589508643">
      <w:bodyDiv w:val="1"/>
      <w:marLeft w:val="0"/>
      <w:marRight w:val="0"/>
      <w:marTop w:val="0"/>
      <w:marBottom w:val="0"/>
      <w:divBdr>
        <w:top w:val="none" w:sz="0" w:space="0" w:color="auto"/>
        <w:left w:val="none" w:sz="0" w:space="0" w:color="auto"/>
        <w:bottom w:val="none" w:sz="0" w:space="0" w:color="auto"/>
        <w:right w:val="none" w:sz="0" w:space="0" w:color="auto"/>
      </w:divBdr>
    </w:div>
    <w:div w:id="661469567">
      <w:bodyDiv w:val="1"/>
      <w:marLeft w:val="0"/>
      <w:marRight w:val="0"/>
      <w:marTop w:val="0"/>
      <w:marBottom w:val="0"/>
      <w:divBdr>
        <w:top w:val="none" w:sz="0" w:space="0" w:color="auto"/>
        <w:left w:val="none" w:sz="0" w:space="0" w:color="auto"/>
        <w:bottom w:val="none" w:sz="0" w:space="0" w:color="auto"/>
        <w:right w:val="none" w:sz="0" w:space="0" w:color="auto"/>
      </w:divBdr>
    </w:div>
    <w:div w:id="663047838">
      <w:bodyDiv w:val="1"/>
      <w:marLeft w:val="0"/>
      <w:marRight w:val="0"/>
      <w:marTop w:val="0"/>
      <w:marBottom w:val="0"/>
      <w:divBdr>
        <w:top w:val="none" w:sz="0" w:space="0" w:color="auto"/>
        <w:left w:val="none" w:sz="0" w:space="0" w:color="auto"/>
        <w:bottom w:val="none" w:sz="0" w:space="0" w:color="auto"/>
        <w:right w:val="none" w:sz="0" w:space="0" w:color="auto"/>
      </w:divBdr>
    </w:div>
    <w:div w:id="1116870850">
      <w:bodyDiv w:val="1"/>
      <w:marLeft w:val="0"/>
      <w:marRight w:val="0"/>
      <w:marTop w:val="0"/>
      <w:marBottom w:val="0"/>
      <w:divBdr>
        <w:top w:val="none" w:sz="0" w:space="0" w:color="auto"/>
        <w:left w:val="none" w:sz="0" w:space="0" w:color="auto"/>
        <w:bottom w:val="none" w:sz="0" w:space="0" w:color="auto"/>
        <w:right w:val="none" w:sz="0" w:space="0" w:color="auto"/>
      </w:divBdr>
    </w:div>
    <w:div w:id="1129668414">
      <w:bodyDiv w:val="1"/>
      <w:marLeft w:val="0"/>
      <w:marRight w:val="0"/>
      <w:marTop w:val="0"/>
      <w:marBottom w:val="0"/>
      <w:divBdr>
        <w:top w:val="none" w:sz="0" w:space="0" w:color="auto"/>
        <w:left w:val="none" w:sz="0" w:space="0" w:color="auto"/>
        <w:bottom w:val="none" w:sz="0" w:space="0" w:color="auto"/>
        <w:right w:val="none" w:sz="0" w:space="0" w:color="auto"/>
      </w:divBdr>
    </w:div>
    <w:div w:id="1249458460">
      <w:bodyDiv w:val="1"/>
      <w:marLeft w:val="0"/>
      <w:marRight w:val="0"/>
      <w:marTop w:val="0"/>
      <w:marBottom w:val="0"/>
      <w:divBdr>
        <w:top w:val="none" w:sz="0" w:space="0" w:color="auto"/>
        <w:left w:val="none" w:sz="0" w:space="0" w:color="auto"/>
        <w:bottom w:val="none" w:sz="0" w:space="0" w:color="auto"/>
        <w:right w:val="none" w:sz="0" w:space="0" w:color="auto"/>
      </w:divBdr>
    </w:div>
    <w:div w:id="1298679494">
      <w:bodyDiv w:val="1"/>
      <w:marLeft w:val="0"/>
      <w:marRight w:val="0"/>
      <w:marTop w:val="0"/>
      <w:marBottom w:val="0"/>
      <w:divBdr>
        <w:top w:val="none" w:sz="0" w:space="0" w:color="auto"/>
        <w:left w:val="none" w:sz="0" w:space="0" w:color="auto"/>
        <w:bottom w:val="none" w:sz="0" w:space="0" w:color="auto"/>
        <w:right w:val="none" w:sz="0" w:space="0" w:color="auto"/>
      </w:divBdr>
    </w:div>
    <w:div w:id="1605645852">
      <w:bodyDiv w:val="1"/>
      <w:marLeft w:val="0"/>
      <w:marRight w:val="0"/>
      <w:marTop w:val="0"/>
      <w:marBottom w:val="0"/>
      <w:divBdr>
        <w:top w:val="none" w:sz="0" w:space="0" w:color="auto"/>
        <w:left w:val="none" w:sz="0" w:space="0" w:color="auto"/>
        <w:bottom w:val="none" w:sz="0" w:space="0" w:color="auto"/>
        <w:right w:val="none" w:sz="0" w:space="0" w:color="auto"/>
      </w:divBdr>
    </w:div>
    <w:div w:id="1630939020">
      <w:bodyDiv w:val="1"/>
      <w:marLeft w:val="0"/>
      <w:marRight w:val="0"/>
      <w:marTop w:val="0"/>
      <w:marBottom w:val="0"/>
      <w:divBdr>
        <w:top w:val="none" w:sz="0" w:space="0" w:color="auto"/>
        <w:left w:val="none" w:sz="0" w:space="0" w:color="auto"/>
        <w:bottom w:val="none" w:sz="0" w:space="0" w:color="auto"/>
        <w:right w:val="none" w:sz="0" w:space="0" w:color="auto"/>
      </w:divBdr>
    </w:div>
    <w:div w:id="1679849555">
      <w:bodyDiv w:val="1"/>
      <w:marLeft w:val="0"/>
      <w:marRight w:val="0"/>
      <w:marTop w:val="0"/>
      <w:marBottom w:val="0"/>
      <w:divBdr>
        <w:top w:val="none" w:sz="0" w:space="0" w:color="auto"/>
        <w:left w:val="none" w:sz="0" w:space="0" w:color="auto"/>
        <w:bottom w:val="none" w:sz="0" w:space="0" w:color="auto"/>
        <w:right w:val="none" w:sz="0" w:space="0" w:color="auto"/>
      </w:divBdr>
    </w:div>
    <w:div w:id="1698123426">
      <w:bodyDiv w:val="1"/>
      <w:marLeft w:val="0"/>
      <w:marRight w:val="0"/>
      <w:marTop w:val="0"/>
      <w:marBottom w:val="0"/>
      <w:divBdr>
        <w:top w:val="none" w:sz="0" w:space="0" w:color="auto"/>
        <w:left w:val="none" w:sz="0" w:space="0" w:color="auto"/>
        <w:bottom w:val="none" w:sz="0" w:space="0" w:color="auto"/>
        <w:right w:val="none" w:sz="0" w:space="0" w:color="auto"/>
      </w:divBdr>
    </w:div>
    <w:div w:id="1702391002">
      <w:bodyDiv w:val="1"/>
      <w:marLeft w:val="0"/>
      <w:marRight w:val="0"/>
      <w:marTop w:val="0"/>
      <w:marBottom w:val="0"/>
      <w:divBdr>
        <w:top w:val="none" w:sz="0" w:space="0" w:color="auto"/>
        <w:left w:val="none" w:sz="0" w:space="0" w:color="auto"/>
        <w:bottom w:val="none" w:sz="0" w:space="0" w:color="auto"/>
        <w:right w:val="none" w:sz="0" w:space="0" w:color="auto"/>
      </w:divBdr>
    </w:div>
    <w:div w:id="1717310110">
      <w:bodyDiv w:val="1"/>
      <w:marLeft w:val="0"/>
      <w:marRight w:val="0"/>
      <w:marTop w:val="0"/>
      <w:marBottom w:val="0"/>
      <w:divBdr>
        <w:top w:val="none" w:sz="0" w:space="0" w:color="auto"/>
        <w:left w:val="none" w:sz="0" w:space="0" w:color="auto"/>
        <w:bottom w:val="none" w:sz="0" w:space="0" w:color="auto"/>
        <w:right w:val="none" w:sz="0" w:space="0" w:color="auto"/>
      </w:divBdr>
    </w:div>
    <w:div w:id="1913467709">
      <w:bodyDiv w:val="1"/>
      <w:marLeft w:val="0"/>
      <w:marRight w:val="0"/>
      <w:marTop w:val="0"/>
      <w:marBottom w:val="0"/>
      <w:divBdr>
        <w:top w:val="none" w:sz="0" w:space="0" w:color="auto"/>
        <w:left w:val="none" w:sz="0" w:space="0" w:color="auto"/>
        <w:bottom w:val="none" w:sz="0" w:space="0" w:color="auto"/>
        <w:right w:val="none" w:sz="0" w:space="0" w:color="auto"/>
      </w:divBdr>
    </w:div>
    <w:div w:id="2001813127">
      <w:bodyDiv w:val="1"/>
      <w:marLeft w:val="0"/>
      <w:marRight w:val="0"/>
      <w:marTop w:val="0"/>
      <w:marBottom w:val="0"/>
      <w:divBdr>
        <w:top w:val="none" w:sz="0" w:space="0" w:color="auto"/>
        <w:left w:val="none" w:sz="0" w:space="0" w:color="auto"/>
        <w:bottom w:val="none" w:sz="0" w:space="0" w:color="auto"/>
        <w:right w:val="none" w:sz="0" w:space="0" w:color="auto"/>
      </w:divBdr>
    </w:div>
    <w:div w:id="2051345076">
      <w:bodyDiv w:val="1"/>
      <w:marLeft w:val="0"/>
      <w:marRight w:val="0"/>
      <w:marTop w:val="0"/>
      <w:marBottom w:val="0"/>
      <w:divBdr>
        <w:top w:val="none" w:sz="0" w:space="0" w:color="auto"/>
        <w:left w:val="none" w:sz="0" w:space="0" w:color="auto"/>
        <w:bottom w:val="none" w:sz="0" w:space="0" w:color="auto"/>
        <w:right w:val="none" w:sz="0" w:space="0" w:color="auto"/>
      </w:divBdr>
    </w:div>
    <w:div w:id="20591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C9C19-912C-4AA8-B15D-F3316B57E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3793</Words>
  <Characters>21622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2</cp:revision>
  <cp:lastPrinted>2024-04-08T12:50:00Z</cp:lastPrinted>
  <dcterms:created xsi:type="dcterms:W3CDTF">2025-03-09T09:13:00Z</dcterms:created>
  <dcterms:modified xsi:type="dcterms:W3CDTF">2025-03-09T09:13:00Z</dcterms:modified>
</cp:coreProperties>
</file>