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217"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260D323" wp14:editId="3790D12A">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6"/>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7AD10110" w14:textId="77777777" w:rsidR="00631311" w:rsidRDefault="00631311" w:rsidP="00631311">
      <w:pPr>
        <w:jc w:val="center"/>
        <w:rPr>
          <w:rFonts w:ascii="Times New Roman" w:hAnsi="Times New Roman" w:cs="Times New Roman"/>
          <w:sz w:val="28"/>
          <w:szCs w:val="28"/>
        </w:rPr>
      </w:pPr>
    </w:p>
    <w:p w14:paraId="3F22B24E"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REPORT ON</w:t>
      </w:r>
    </w:p>
    <w:p w14:paraId="311F3EF7" w14:textId="77777777" w:rsidR="00631311" w:rsidRDefault="00631311" w:rsidP="00631311">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14:paraId="16BF6166" w14:textId="77777777" w:rsidR="002F6185" w:rsidRDefault="00631311" w:rsidP="008158B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47084D76" w14:textId="74FAC253" w:rsidR="00631311" w:rsidRDefault="005B0C13" w:rsidP="00631311">
      <w:pPr>
        <w:jc w:val="center"/>
        <w:rPr>
          <w:rFonts w:ascii="Times New Roman" w:hAnsi="Times New Roman" w:cs="Times New Roman"/>
          <w:sz w:val="28"/>
          <w:szCs w:val="28"/>
        </w:rPr>
      </w:pPr>
      <w:r>
        <w:rPr>
          <w:rFonts w:ascii="Times New Roman" w:hAnsi="Times New Roman" w:cs="Times New Roman"/>
          <w:b/>
          <w:sz w:val="28"/>
          <w:szCs w:val="28"/>
        </w:rPr>
        <w:t>FEDERAL MINISTRY OF AGRICULTURAL AND FOOD SECURITY SANGO OLD JEBBA ROAD ILORIN KWARA SATE</w:t>
      </w:r>
    </w:p>
    <w:p w14:paraId="249085AE"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sz w:val="28"/>
          <w:szCs w:val="28"/>
        </w:rPr>
        <w:t>By</w:t>
      </w:r>
    </w:p>
    <w:p w14:paraId="57652792" w14:textId="77777777" w:rsidR="00631311" w:rsidRDefault="00631311" w:rsidP="00631311">
      <w:pPr>
        <w:jc w:val="center"/>
        <w:rPr>
          <w:rFonts w:ascii="Times New Roman" w:hAnsi="Times New Roman" w:cs="Times New Roman"/>
          <w:sz w:val="28"/>
          <w:szCs w:val="28"/>
        </w:rPr>
      </w:pPr>
    </w:p>
    <w:p w14:paraId="3E0D2929" w14:textId="601D3B78" w:rsidR="00CE5B21" w:rsidRDefault="005B0C13" w:rsidP="00631311">
      <w:pPr>
        <w:jc w:val="center"/>
        <w:rPr>
          <w:rFonts w:ascii="Times New Roman" w:hAnsi="Times New Roman" w:cs="Times New Roman"/>
          <w:b/>
          <w:bCs/>
          <w:sz w:val="32"/>
          <w:szCs w:val="32"/>
        </w:rPr>
      </w:pPr>
      <w:r>
        <w:rPr>
          <w:rFonts w:ascii="Times New Roman" w:hAnsi="Times New Roman" w:cs="Times New Roman"/>
          <w:b/>
          <w:bCs/>
          <w:sz w:val="32"/>
          <w:szCs w:val="32"/>
        </w:rPr>
        <w:t>JAMIU ABDULMUHIZ OLADIMEJI</w:t>
      </w:r>
    </w:p>
    <w:p w14:paraId="0550C6E3" w14:textId="4B2D66C0" w:rsidR="00631311" w:rsidRDefault="005B0C13" w:rsidP="00631311">
      <w:pPr>
        <w:jc w:val="center"/>
        <w:rPr>
          <w:rFonts w:ascii="Times New Roman" w:hAnsi="Times New Roman" w:cs="Times New Roman"/>
          <w:b/>
          <w:sz w:val="28"/>
          <w:szCs w:val="28"/>
        </w:rPr>
      </w:pPr>
      <w:r>
        <w:rPr>
          <w:rFonts w:ascii="Times New Roman" w:hAnsi="Times New Roman" w:cs="Times New Roman"/>
          <w:b/>
          <w:sz w:val="28"/>
          <w:szCs w:val="28"/>
        </w:rPr>
        <w:t>ND/23/AGT/PT/OO42</w:t>
      </w:r>
    </w:p>
    <w:p w14:paraId="06EA9D07" w14:textId="77777777" w:rsidR="00631311" w:rsidRDefault="00631311" w:rsidP="00631311">
      <w:pPr>
        <w:jc w:val="center"/>
        <w:rPr>
          <w:rFonts w:ascii="Times New Roman" w:hAnsi="Times New Roman" w:cs="Times New Roman"/>
          <w:b/>
          <w:sz w:val="28"/>
          <w:szCs w:val="28"/>
        </w:rPr>
      </w:pPr>
    </w:p>
    <w:p w14:paraId="7196CF9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41A78B1C" w14:textId="77777777" w:rsidR="00631311" w:rsidRDefault="00631311" w:rsidP="00631311">
      <w:pPr>
        <w:jc w:val="center"/>
        <w:rPr>
          <w:rFonts w:ascii="Times New Roman" w:hAnsi="Times New Roman" w:cs="Times New Roman"/>
          <w:b/>
          <w:sz w:val="28"/>
          <w:szCs w:val="28"/>
        </w:rPr>
      </w:pPr>
    </w:p>
    <w:p w14:paraId="53907954" w14:textId="7CD9DA00" w:rsidR="00631311" w:rsidRDefault="00631311" w:rsidP="00631311">
      <w:pPr>
        <w:ind w:left="720"/>
        <w:jc w:val="center"/>
        <w:rPr>
          <w:rFonts w:ascii="Times New Roman" w:hAnsi="Times New Roman" w:cs="Times New Roman"/>
          <w:b/>
          <w:sz w:val="28"/>
          <w:szCs w:val="28"/>
        </w:rPr>
      </w:pPr>
      <w:r>
        <w:rPr>
          <w:rFonts w:ascii="Times New Roman" w:hAnsi="Times New Roman" w:cs="Times New Roman"/>
          <w:b/>
          <w:sz w:val="28"/>
          <w:szCs w:val="28"/>
        </w:rPr>
        <w:t xml:space="preserve">THE DEPARTMENT OF </w:t>
      </w:r>
      <w:r w:rsidR="005B0C13">
        <w:rPr>
          <w:rFonts w:ascii="Times New Roman" w:hAnsi="Times New Roman" w:cs="Times New Roman"/>
          <w:b/>
          <w:sz w:val="28"/>
          <w:szCs w:val="28"/>
        </w:rPr>
        <w:t>AGRICULTURAL TECHNOLOGY</w:t>
      </w:r>
    </w:p>
    <w:p w14:paraId="688B6248" w14:textId="0AA5CF89"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 xml:space="preserve">INSTITUTE OF </w:t>
      </w:r>
      <w:r w:rsidR="005B0C13" w:rsidRPr="005B0C13">
        <w:rPr>
          <w:rFonts w:ascii="Times New Roman" w:hAnsi="Times New Roman" w:cs="Times New Roman"/>
          <w:b/>
          <w:sz w:val="28"/>
          <w:szCs w:val="28"/>
        </w:rPr>
        <w:t>APPLIED SCIENCES</w:t>
      </w:r>
    </w:p>
    <w:p w14:paraId="46464B0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11B95ACF" w14:textId="77777777" w:rsidR="00631311" w:rsidRDefault="00631311" w:rsidP="00631311">
      <w:pPr>
        <w:jc w:val="center"/>
        <w:rPr>
          <w:rFonts w:ascii="Times New Roman" w:hAnsi="Times New Roman" w:cs="Times New Roman"/>
          <w:b/>
          <w:sz w:val="28"/>
          <w:szCs w:val="28"/>
        </w:rPr>
      </w:pPr>
    </w:p>
    <w:p w14:paraId="0EDD7611"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61072CDC" w14:textId="77777777" w:rsidR="008158B6" w:rsidRDefault="008158B6" w:rsidP="002F6185">
      <w:pPr>
        <w:jc w:val="right"/>
        <w:rPr>
          <w:rFonts w:ascii="Times New Roman" w:hAnsi="Times New Roman" w:cs="Times New Roman"/>
          <w:b/>
          <w:sz w:val="28"/>
          <w:szCs w:val="28"/>
        </w:rPr>
      </w:pPr>
    </w:p>
    <w:p w14:paraId="6B50E716" w14:textId="5D7BAB93" w:rsidR="00631311" w:rsidRDefault="00281B2B" w:rsidP="002F6185">
      <w:pPr>
        <w:jc w:val="right"/>
        <w:rPr>
          <w:rFonts w:ascii="Times New Roman" w:hAnsi="Times New Roman" w:cs="Times New Roman"/>
          <w:b/>
          <w:sz w:val="28"/>
          <w:szCs w:val="28"/>
        </w:rPr>
      </w:pPr>
      <w:r>
        <w:rPr>
          <w:rFonts w:ascii="Times New Roman" w:hAnsi="Times New Roman" w:cs="Times New Roman"/>
          <w:b/>
          <w:sz w:val="28"/>
          <w:szCs w:val="28"/>
        </w:rPr>
        <w:t>AUGUST-NOVEMBER, 202</w:t>
      </w:r>
      <w:r w:rsidR="00FB1FF8">
        <w:rPr>
          <w:rFonts w:ascii="Times New Roman" w:hAnsi="Times New Roman" w:cs="Times New Roman"/>
          <w:b/>
          <w:sz w:val="28"/>
          <w:szCs w:val="28"/>
        </w:rPr>
        <w:t>4</w:t>
      </w:r>
    </w:p>
    <w:p w14:paraId="19BE17CD" w14:textId="77777777" w:rsidR="00631311" w:rsidRDefault="00631311" w:rsidP="00631311">
      <w:pPr>
        <w:spacing w:after="0"/>
        <w:jc w:val="center"/>
        <w:rPr>
          <w:rFonts w:ascii="Times New Roman" w:hAnsi="Times New Roman" w:cs="Times New Roman"/>
          <w:b/>
          <w:sz w:val="28"/>
          <w:szCs w:val="28"/>
        </w:rPr>
      </w:pPr>
    </w:p>
    <w:p w14:paraId="2CA3E106"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5FC7CF2" w14:textId="01CDA930" w:rsidR="00631311" w:rsidRDefault="00631311" w:rsidP="0063131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proofErr w:type="spellStart"/>
      <w:r w:rsidR="00281B2B">
        <w:rPr>
          <w:rFonts w:ascii="Times New Roman" w:hAnsi="Times New Roman" w:cs="Times New Roman"/>
          <w:b/>
          <w:sz w:val="28"/>
          <w:szCs w:val="28"/>
        </w:rPr>
        <w:t>Mr</w:t>
      </w:r>
      <w:proofErr w:type="spellEnd"/>
      <w:r w:rsidR="00281B2B">
        <w:rPr>
          <w:rFonts w:ascii="Times New Roman" w:hAnsi="Times New Roman" w:cs="Times New Roman"/>
          <w:b/>
          <w:sz w:val="28"/>
          <w:szCs w:val="28"/>
        </w:rPr>
        <w:t xml:space="preserve"> and </w:t>
      </w:r>
      <w:proofErr w:type="spellStart"/>
      <w:r w:rsidR="00281B2B">
        <w:rPr>
          <w:rFonts w:ascii="Times New Roman" w:hAnsi="Times New Roman" w:cs="Times New Roman"/>
          <w:b/>
          <w:sz w:val="28"/>
          <w:szCs w:val="28"/>
        </w:rPr>
        <w:t>Mrs</w:t>
      </w:r>
      <w:proofErr w:type="spellEnd"/>
      <w:r w:rsidR="00281B2B">
        <w:rPr>
          <w:rFonts w:ascii="Times New Roman" w:hAnsi="Times New Roman" w:cs="Times New Roman"/>
          <w:b/>
          <w:sz w:val="28"/>
          <w:szCs w:val="28"/>
        </w:rPr>
        <w:t xml:space="preserve"> </w:t>
      </w:r>
      <w:proofErr w:type="gramStart"/>
      <w:r w:rsidR="005B0C13">
        <w:rPr>
          <w:rFonts w:ascii="Times New Roman" w:hAnsi="Times New Roman" w:cs="Times New Roman"/>
          <w:b/>
          <w:bCs/>
          <w:sz w:val="32"/>
          <w:szCs w:val="32"/>
        </w:rPr>
        <w:t>JAMIU</w:t>
      </w:r>
      <w:r>
        <w:rPr>
          <w:rFonts w:ascii="Times New Roman" w:hAnsi="Times New Roman" w:cs="Times New Roman"/>
          <w:b/>
          <w:sz w:val="28"/>
          <w:szCs w:val="28"/>
        </w:rPr>
        <w:t xml:space="preserve">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moral, Spiritual and financial support in the experience.</w:t>
      </w:r>
    </w:p>
    <w:p w14:paraId="62521A9E" w14:textId="77777777" w:rsidR="00631311" w:rsidRDefault="00631311" w:rsidP="00631311">
      <w:pPr>
        <w:spacing w:after="0"/>
        <w:jc w:val="center"/>
        <w:rPr>
          <w:rFonts w:ascii="Times New Roman" w:hAnsi="Times New Roman" w:cs="Times New Roman"/>
          <w:sz w:val="28"/>
          <w:szCs w:val="28"/>
        </w:rPr>
      </w:pPr>
    </w:p>
    <w:p w14:paraId="02D3FCEA" w14:textId="77777777" w:rsidR="00631311" w:rsidRDefault="00631311" w:rsidP="00631311">
      <w:pPr>
        <w:spacing w:after="0"/>
        <w:jc w:val="center"/>
        <w:rPr>
          <w:rFonts w:ascii="Times New Roman" w:hAnsi="Times New Roman" w:cs="Times New Roman"/>
          <w:sz w:val="28"/>
          <w:szCs w:val="28"/>
        </w:rPr>
      </w:pPr>
    </w:p>
    <w:p w14:paraId="199A447F" w14:textId="77777777" w:rsidR="00631311" w:rsidRDefault="00631311" w:rsidP="00631311">
      <w:pPr>
        <w:spacing w:after="0"/>
        <w:jc w:val="center"/>
        <w:rPr>
          <w:rFonts w:ascii="Times New Roman" w:hAnsi="Times New Roman" w:cs="Times New Roman"/>
          <w:sz w:val="28"/>
          <w:szCs w:val="28"/>
        </w:rPr>
      </w:pPr>
    </w:p>
    <w:p w14:paraId="4E428B6A" w14:textId="77777777" w:rsidR="00631311" w:rsidRDefault="00631311" w:rsidP="00631311">
      <w:pPr>
        <w:spacing w:after="0"/>
        <w:jc w:val="center"/>
        <w:rPr>
          <w:rFonts w:ascii="Times New Roman" w:hAnsi="Times New Roman" w:cs="Times New Roman"/>
          <w:sz w:val="28"/>
          <w:szCs w:val="28"/>
        </w:rPr>
      </w:pPr>
    </w:p>
    <w:p w14:paraId="69EB32BA" w14:textId="77777777" w:rsidR="00631311" w:rsidRDefault="00631311" w:rsidP="00631311">
      <w:pPr>
        <w:spacing w:after="0"/>
        <w:jc w:val="center"/>
        <w:rPr>
          <w:rFonts w:ascii="Times New Roman" w:hAnsi="Times New Roman" w:cs="Times New Roman"/>
          <w:sz w:val="28"/>
          <w:szCs w:val="28"/>
        </w:rPr>
      </w:pPr>
    </w:p>
    <w:p w14:paraId="7F0605DF" w14:textId="77777777" w:rsidR="00631311" w:rsidRDefault="00631311" w:rsidP="00631311">
      <w:pPr>
        <w:spacing w:after="0"/>
        <w:jc w:val="center"/>
        <w:rPr>
          <w:rFonts w:ascii="Times New Roman" w:hAnsi="Times New Roman" w:cs="Times New Roman"/>
          <w:sz w:val="28"/>
          <w:szCs w:val="28"/>
        </w:rPr>
      </w:pPr>
    </w:p>
    <w:p w14:paraId="251C4954" w14:textId="77777777" w:rsidR="00631311" w:rsidRDefault="00631311" w:rsidP="00631311">
      <w:pPr>
        <w:spacing w:after="0"/>
        <w:jc w:val="center"/>
        <w:rPr>
          <w:rFonts w:ascii="Times New Roman" w:hAnsi="Times New Roman" w:cs="Times New Roman"/>
          <w:sz w:val="28"/>
          <w:szCs w:val="28"/>
        </w:rPr>
      </w:pPr>
    </w:p>
    <w:p w14:paraId="4935E52B" w14:textId="77777777" w:rsidR="00631311" w:rsidRDefault="00631311" w:rsidP="00631311">
      <w:pPr>
        <w:spacing w:after="0"/>
        <w:jc w:val="center"/>
        <w:rPr>
          <w:rFonts w:ascii="Times New Roman" w:hAnsi="Times New Roman" w:cs="Times New Roman"/>
          <w:sz w:val="28"/>
          <w:szCs w:val="28"/>
        </w:rPr>
      </w:pPr>
    </w:p>
    <w:p w14:paraId="33A591AA" w14:textId="77777777" w:rsidR="00631311" w:rsidRDefault="00631311" w:rsidP="00631311">
      <w:pPr>
        <w:spacing w:after="0"/>
        <w:jc w:val="center"/>
        <w:rPr>
          <w:rFonts w:ascii="Times New Roman" w:hAnsi="Times New Roman" w:cs="Times New Roman"/>
          <w:sz w:val="28"/>
          <w:szCs w:val="28"/>
        </w:rPr>
      </w:pPr>
    </w:p>
    <w:p w14:paraId="71D207F0" w14:textId="77777777" w:rsidR="00631311" w:rsidRDefault="00631311" w:rsidP="00631311">
      <w:pPr>
        <w:spacing w:after="0"/>
        <w:jc w:val="center"/>
        <w:rPr>
          <w:rFonts w:ascii="Times New Roman" w:hAnsi="Times New Roman" w:cs="Times New Roman"/>
          <w:sz w:val="28"/>
          <w:szCs w:val="28"/>
        </w:rPr>
      </w:pPr>
    </w:p>
    <w:p w14:paraId="21877295" w14:textId="77777777" w:rsidR="00631311" w:rsidRDefault="00631311" w:rsidP="00631311">
      <w:pPr>
        <w:spacing w:after="0"/>
        <w:jc w:val="center"/>
        <w:rPr>
          <w:rFonts w:ascii="Times New Roman" w:hAnsi="Times New Roman" w:cs="Times New Roman"/>
          <w:sz w:val="28"/>
          <w:szCs w:val="28"/>
        </w:rPr>
      </w:pPr>
    </w:p>
    <w:p w14:paraId="64438349" w14:textId="77777777" w:rsidR="00631311" w:rsidRDefault="00631311" w:rsidP="00631311">
      <w:pPr>
        <w:spacing w:after="0"/>
        <w:jc w:val="center"/>
        <w:rPr>
          <w:rFonts w:ascii="Times New Roman" w:hAnsi="Times New Roman" w:cs="Times New Roman"/>
          <w:sz w:val="28"/>
          <w:szCs w:val="28"/>
        </w:rPr>
      </w:pPr>
    </w:p>
    <w:p w14:paraId="0D107A77" w14:textId="77777777" w:rsidR="00631311" w:rsidRDefault="00631311" w:rsidP="00631311">
      <w:pPr>
        <w:spacing w:after="0"/>
        <w:jc w:val="center"/>
        <w:rPr>
          <w:rFonts w:ascii="Times New Roman" w:hAnsi="Times New Roman" w:cs="Times New Roman"/>
          <w:sz w:val="28"/>
          <w:szCs w:val="28"/>
        </w:rPr>
      </w:pPr>
    </w:p>
    <w:p w14:paraId="4C36CCC5" w14:textId="77777777" w:rsidR="00631311" w:rsidRDefault="00631311" w:rsidP="00631311">
      <w:pPr>
        <w:spacing w:after="0"/>
        <w:jc w:val="center"/>
        <w:rPr>
          <w:rFonts w:ascii="Times New Roman" w:hAnsi="Times New Roman" w:cs="Times New Roman"/>
          <w:sz w:val="28"/>
          <w:szCs w:val="28"/>
        </w:rPr>
      </w:pPr>
    </w:p>
    <w:p w14:paraId="6D5A7B7A" w14:textId="77777777" w:rsidR="00631311" w:rsidRDefault="00631311" w:rsidP="00631311">
      <w:pPr>
        <w:spacing w:after="0"/>
        <w:jc w:val="center"/>
        <w:rPr>
          <w:rFonts w:ascii="Times New Roman" w:hAnsi="Times New Roman" w:cs="Times New Roman"/>
          <w:sz w:val="28"/>
          <w:szCs w:val="28"/>
        </w:rPr>
      </w:pPr>
    </w:p>
    <w:p w14:paraId="433FF653" w14:textId="77777777" w:rsidR="00631311" w:rsidRDefault="00631311" w:rsidP="00631311">
      <w:pPr>
        <w:spacing w:after="0"/>
        <w:jc w:val="center"/>
        <w:rPr>
          <w:rFonts w:ascii="Times New Roman" w:hAnsi="Times New Roman" w:cs="Times New Roman"/>
          <w:sz w:val="28"/>
          <w:szCs w:val="28"/>
        </w:rPr>
      </w:pPr>
    </w:p>
    <w:p w14:paraId="07D9A380" w14:textId="77777777" w:rsidR="00631311" w:rsidRDefault="00631311" w:rsidP="00631311">
      <w:pPr>
        <w:spacing w:after="0"/>
        <w:jc w:val="center"/>
        <w:rPr>
          <w:rFonts w:ascii="Times New Roman" w:hAnsi="Times New Roman" w:cs="Times New Roman"/>
          <w:sz w:val="28"/>
          <w:szCs w:val="28"/>
        </w:rPr>
      </w:pPr>
    </w:p>
    <w:p w14:paraId="436214B4" w14:textId="77777777" w:rsidR="00631311" w:rsidRDefault="00631311" w:rsidP="00631311">
      <w:pPr>
        <w:spacing w:after="0"/>
        <w:jc w:val="center"/>
        <w:rPr>
          <w:rFonts w:ascii="Times New Roman" w:hAnsi="Times New Roman" w:cs="Times New Roman"/>
          <w:sz w:val="28"/>
          <w:szCs w:val="28"/>
        </w:rPr>
      </w:pPr>
    </w:p>
    <w:p w14:paraId="24C127DE" w14:textId="77777777" w:rsidR="00631311" w:rsidRDefault="00631311" w:rsidP="00631311">
      <w:pPr>
        <w:spacing w:after="0"/>
        <w:jc w:val="center"/>
        <w:rPr>
          <w:rFonts w:ascii="Times New Roman" w:hAnsi="Times New Roman" w:cs="Times New Roman"/>
          <w:sz w:val="28"/>
          <w:szCs w:val="28"/>
        </w:rPr>
      </w:pPr>
    </w:p>
    <w:p w14:paraId="21232766" w14:textId="77777777" w:rsidR="00631311" w:rsidRDefault="00631311" w:rsidP="00631311">
      <w:pPr>
        <w:spacing w:after="0"/>
        <w:jc w:val="center"/>
        <w:rPr>
          <w:rFonts w:ascii="Times New Roman" w:hAnsi="Times New Roman" w:cs="Times New Roman"/>
          <w:sz w:val="28"/>
          <w:szCs w:val="28"/>
        </w:rPr>
      </w:pPr>
    </w:p>
    <w:p w14:paraId="5CAB2CED" w14:textId="77777777" w:rsidR="00631311" w:rsidRDefault="00631311" w:rsidP="00631311">
      <w:pPr>
        <w:spacing w:after="0"/>
        <w:jc w:val="center"/>
        <w:rPr>
          <w:rFonts w:ascii="Times New Roman" w:hAnsi="Times New Roman" w:cs="Times New Roman"/>
          <w:sz w:val="28"/>
          <w:szCs w:val="28"/>
        </w:rPr>
      </w:pPr>
    </w:p>
    <w:p w14:paraId="2DE754C5" w14:textId="77777777" w:rsidR="00631311" w:rsidRDefault="00631311" w:rsidP="00631311">
      <w:pPr>
        <w:spacing w:after="0"/>
        <w:jc w:val="center"/>
        <w:rPr>
          <w:rFonts w:ascii="Times New Roman" w:hAnsi="Times New Roman" w:cs="Times New Roman"/>
          <w:sz w:val="28"/>
          <w:szCs w:val="28"/>
        </w:rPr>
      </w:pPr>
    </w:p>
    <w:p w14:paraId="1EABC6C9" w14:textId="77777777" w:rsidR="00631311" w:rsidRDefault="00631311" w:rsidP="00631311">
      <w:pPr>
        <w:spacing w:after="0"/>
        <w:jc w:val="center"/>
        <w:rPr>
          <w:rFonts w:ascii="Times New Roman" w:hAnsi="Times New Roman" w:cs="Times New Roman"/>
          <w:sz w:val="28"/>
          <w:szCs w:val="28"/>
        </w:rPr>
      </w:pPr>
    </w:p>
    <w:p w14:paraId="3EF5CFDB" w14:textId="77777777" w:rsidR="00631311" w:rsidRDefault="00631311" w:rsidP="00631311">
      <w:pPr>
        <w:spacing w:after="0"/>
        <w:jc w:val="center"/>
        <w:rPr>
          <w:rFonts w:ascii="Times New Roman" w:hAnsi="Times New Roman" w:cs="Times New Roman"/>
          <w:sz w:val="28"/>
          <w:szCs w:val="28"/>
        </w:rPr>
      </w:pPr>
    </w:p>
    <w:p w14:paraId="7733DF4B" w14:textId="77777777" w:rsidR="00631311" w:rsidRDefault="00631311" w:rsidP="00631311">
      <w:pPr>
        <w:spacing w:after="0"/>
        <w:jc w:val="center"/>
        <w:rPr>
          <w:rFonts w:ascii="Times New Roman" w:hAnsi="Times New Roman" w:cs="Times New Roman"/>
          <w:sz w:val="28"/>
          <w:szCs w:val="28"/>
        </w:rPr>
      </w:pPr>
    </w:p>
    <w:p w14:paraId="1C0A3F2D" w14:textId="77777777" w:rsidR="00631311" w:rsidRDefault="00631311" w:rsidP="00631311">
      <w:pPr>
        <w:spacing w:after="0"/>
        <w:jc w:val="center"/>
        <w:rPr>
          <w:rFonts w:ascii="Times New Roman" w:hAnsi="Times New Roman" w:cs="Times New Roman"/>
          <w:sz w:val="28"/>
          <w:szCs w:val="28"/>
        </w:rPr>
      </w:pPr>
    </w:p>
    <w:p w14:paraId="50266FCC" w14:textId="77777777" w:rsidR="00631311" w:rsidRDefault="00631311" w:rsidP="00631311">
      <w:pPr>
        <w:spacing w:after="0"/>
        <w:jc w:val="center"/>
        <w:rPr>
          <w:rFonts w:ascii="Times New Roman" w:hAnsi="Times New Roman" w:cs="Times New Roman"/>
          <w:sz w:val="28"/>
          <w:szCs w:val="28"/>
        </w:rPr>
      </w:pPr>
    </w:p>
    <w:p w14:paraId="6D9BC5C4" w14:textId="77777777" w:rsidR="00631311" w:rsidRDefault="00631311" w:rsidP="00631311">
      <w:pPr>
        <w:spacing w:after="0"/>
        <w:jc w:val="center"/>
        <w:rPr>
          <w:rFonts w:ascii="Times New Roman" w:hAnsi="Times New Roman" w:cs="Times New Roman"/>
          <w:sz w:val="28"/>
          <w:szCs w:val="28"/>
        </w:rPr>
      </w:pPr>
    </w:p>
    <w:p w14:paraId="0BFED62F" w14:textId="77777777" w:rsidR="00631311" w:rsidRDefault="00631311" w:rsidP="00631311">
      <w:pPr>
        <w:rPr>
          <w:rFonts w:ascii="Times New Roman" w:hAnsi="Times New Roman" w:cs="Times New Roman"/>
          <w:sz w:val="28"/>
          <w:szCs w:val="28"/>
        </w:rPr>
      </w:pPr>
    </w:p>
    <w:p w14:paraId="4A6B84CB" w14:textId="77777777" w:rsidR="00631311" w:rsidRDefault="00631311" w:rsidP="00631311">
      <w:pPr>
        <w:rPr>
          <w:rFonts w:ascii="Times New Roman" w:hAnsi="Times New Roman" w:cs="Times New Roman"/>
          <w:sz w:val="28"/>
          <w:szCs w:val="28"/>
        </w:rPr>
      </w:pPr>
    </w:p>
    <w:p w14:paraId="19D230A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2FA1F08E"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I give all praise, glory and adoration to Almighty God for the preservation of my soul and for the great things he has done and the great things he shall do for me, for bestowing on me grace, good health, in fatigable zeal and knowledge with which I started and completed 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attachment to this effect.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I say may 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praise adoration, majesty and thank giving to ascribe to Almighty God.</w:t>
      </w:r>
    </w:p>
    <w:p w14:paraId="729648A8"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0A6E4367" w14:textId="2114E628"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w:t>
      </w:r>
      <w:proofErr w:type="gramStart"/>
      <w:r>
        <w:rPr>
          <w:rFonts w:ascii="Times New Roman" w:hAnsi="Times New Roman" w:cs="Times New Roman"/>
          <w:sz w:val="28"/>
          <w:szCs w:val="28"/>
        </w:rPr>
        <w:t xml:space="preserve">parents,  </w:t>
      </w:r>
      <w:proofErr w:type="spellStart"/>
      <w:r>
        <w:rPr>
          <w:rFonts w:ascii="Times New Roman" w:hAnsi="Times New Roman" w:cs="Times New Roman"/>
          <w:b/>
          <w:sz w:val="28"/>
          <w:szCs w:val="28"/>
        </w:rPr>
        <w:t>Mr</w:t>
      </w:r>
      <w:proofErr w:type="spellEnd"/>
      <w:proofErr w:type="gram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sidR="005B0C13">
        <w:rPr>
          <w:rFonts w:ascii="Times New Roman" w:hAnsi="Times New Roman" w:cs="Times New Roman"/>
          <w:b/>
          <w:bCs/>
          <w:sz w:val="32"/>
          <w:szCs w:val="32"/>
        </w:rPr>
        <w:t>JAMIU</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14:paraId="431C8F53" w14:textId="3AB96EE4" w:rsidR="00631311" w:rsidRDefault="00631311" w:rsidP="005B0C13">
      <w:pPr>
        <w:ind w:firstLine="720"/>
        <w:jc w:val="both"/>
        <w:rPr>
          <w:rFonts w:ascii="Times New Roman" w:hAnsi="Times New Roman" w:cs="Times New Roman"/>
          <w:sz w:val="28"/>
          <w:szCs w:val="28"/>
        </w:rPr>
      </w:pPr>
      <w:r>
        <w:rPr>
          <w:rFonts w:ascii="Times New Roman" w:hAnsi="Times New Roman" w:cs="Times New Roman"/>
          <w:sz w:val="28"/>
          <w:szCs w:val="28"/>
        </w:rPr>
        <w:t xml:space="preserve">My adorable appreciation also goes to all lecturers in </w:t>
      </w:r>
      <w:r w:rsidR="005B0C13">
        <w:rPr>
          <w:rFonts w:ascii="Times New Roman" w:hAnsi="Times New Roman" w:cs="Times New Roman"/>
          <w:sz w:val="28"/>
          <w:szCs w:val="28"/>
        </w:rPr>
        <w:t>Agricultural Technology</w:t>
      </w:r>
      <w:r>
        <w:rPr>
          <w:rFonts w:ascii="Times New Roman" w:hAnsi="Times New Roman" w:cs="Times New Roman"/>
          <w:sz w:val="28"/>
          <w:szCs w:val="28"/>
        </w:rPr>
        <w:t xml:space="preserve"> Department and all lecturers in Kwara State Polytechnic.</w:t>
      </w:r>
    </w:p>
    <w:p w14:paraId="39B332E0"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14:paraId="2AB39F68" w14:textId="77777777" w:rsidR="00631311" w:rsidRDefault="00631311" w:rsidP="00631311">
      <w:pPr>
        <w:jc w:val="center"/>
        <w:rPr>
          <w:rFonts w:ascii="Times New Roman" w:hAnsi="Times New Roman" w:cs="Times New Roman"/>
          <w:sz w:val="28"/>
          <w:szCs w:val="28"/>
        </w:rPr>
      </w:pPr>
    </w:p>
    <w:p w14:paraId="47F71F10"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6E6F912F"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Title page</w:t>
      </w:r>
    </w:p>
    <w:p w14:paraId="4921B940"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Dedication</w:t>
      </w:r>
    </w:p>
    <w:p w14:paraId="2DCCABC9"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Acknowledge</w:t>
      </w:r>
    </w:p>
    <w:p w14:paraId="1FE70833"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7D325F9F" w14:textId="77777777" w:rsidR="00631311" w:rsidRDefault="00631311" w:rsidP="00631311">
      <w:pPr>
        <w:spacing w:after="0"/>
        <w:jc w:val="center"/>
        <w:rPr>
          <w:rFonts w:ascii="Times New Roman" w:hAnsi="Times New Roman" w:cs="Times New Roman"/>
          <w:sz w:val="28"/>
          <w:szCs w:val="28"/>
        </w:rPr>
      </w:pPr>
    </w:p>
    <w:p w14:paraId="108B4176" w14:textId="77777777" w:rsidR="00631311" w:rsidRDefault="00631311" w:rsidP="00631311">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495B1885" w14:textId="77777777" w:rsidR="00631311" w:rsidRDefault="00631311" w:rsidP="00631311">
      <w:pPr>
        <w:spacing w:after="0"/>
        <w:jc w:val="center"/>
        <w:rPr>
          <w:rFonts w:ascii="Times New Roman" w:hAnsi="Times New Roman" w:cs="Times New Roman"/>
          <w:b/>
          <w:sz w:val="28"/>
          <w:szCs w:val="28"/>
        </w:rPr>
      </w:pPr>
    </w:p>
    <w:p w14:paraId="46C87930"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Introduction/Meaning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13DDFC3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Aims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Siwes</w:t>
      </w:r>
      <w:proofErr w:type="spellEnd"/>
      <w:proofErr w:type="gramEnd"/>
    </w:p>
    <w:p w14:paraId="46223C73"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2A75D987"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0626CA0B"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Of  The</w:t>
      </w:r>
      <w:proofErr w:type="gramEnd"/>
      <w:r>
        <w:rPr>
          <w:rFonts w:ascii="Times New Roman" w:hAnsi="Times New Roman" w:cs="Times New Roman"/>
          <w:sz w:val="28"/>
          <w:szCs w:val="28"/>
        </w:rPr>
        <w:t xml:space="preserve"> Organization</w:t>
      </w:r>
    </w:p>
    <w:p w14:paraId="1921ABBD"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Administrative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Operational Structure</w:t>
      </w:r>
    </w:p>
    <w:p w14:paraId="3BC63DCA"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Vision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Mission Of The Organization</w:t>
      </w:r>
    </w:p>
    <w:p w14:paraId="3F3D36D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CHAPTER THREE</w:t>
      </w:r>
    </w:p>
    <w:p w14:paraId="2A6DA262" w14:textId="77777777" w:rsidR="00631311" w:rsidRDefault="00631311" w:rsidP="00631311">
      <w:pPr>
        <w:pStyle w:val="BodyText1"/>
        <w:shd w:val="clear" w:color="auto" w:fill="auto"/>
        <w:spacing w:after="0" w:line="643" w:lineRule="exact"/>
        <w:ind w:right="40"/>
        <w:jc w:val="left"/>
      </w:pPr>
      <w:r>
        <w:t>3.1</w:t>
      </w:r>
      <w:r>
        <w:tab/>
        <w:t>Experience Gain</w:t>
      </w:r>
    </w:p>
    <w:p w14:paraId="4AFB5FFE" w14:textId="77777777" w:rsidR="00631311" w:rsidRDefault="00631311" w:rsidP="00631311">
      <w:pPr>
        <w:pStyle w:val="BodyText1"/>
        <w:shd w:val="clear" w:color="auto" w:fill="auto"/>
        <w:spacing w:after="0" w:line="643" w:lineRule="exact"/>
        <w:ind w:right="40"/>
        <w:jc w:val="left"/>
        <w:rPr>
          <w:b/>
        </w:rPr>
      </w:pPr>
      <w:r>
        <w:rPr>
          <w:b/>
        </w:rPr>
        <w:t>CHAPTER FOUR</w:t>
      </w:r>
    </w:p>
    <w:p w14:paraId="289E7DAC" w14:textId="77777777" w:rsidR="00631311" w:rsidRDefault="00631311" w:rsidP="00631311">
      <w:pPr>
        <w:pStyle w:val="BodyText1"/>
        <w:shd w:val="clear" w:color="auto" w:fill="auto"/>
        <w:spacing w:after="0" w:line="643" w:lineRule="exact"/>
        <w:ind w:right="40"/>
        <w:jc w:val="left"/>
      </w:pPr>
      <w:r>
        <w:t>4.1</w:t>
      </w:r>
      <w:r>
        <w:tab/>
        <w:t>Challenges</w:t>
      </w:r>
    </w:p>
    <w:p w14:paraId="634806A0" w14:textId="77777777" w:rsidR="00631311" w:rsidRDefault="00631311" w:rsidP="00631311">
      <w:pPr>
        <w:pStyle w:val="BodyText1"/>
        <w:shd w:val="clear" w:color="auto" w:fill="auto"/>
        <w:spacing w:after="0" w:line="643" w:lineRule="exact"/>
        <w:ind w:right="40"/>
        <w:jc w:val="left"/>
      </w:pPr>
      <w:r>
        <w:t>4.2</w:t>
      </w:r>
      <w:r>
        <w:tab/>
        <w:t>Recommendation</w:t>
      </w:r>
    </w:p>
    <w:p w14:paraId="5D330B7A" w14:textId="77777777" w:rsidR="00631311" w:rsidRDefault="00631311" w:rsidP="00631311">
      <w:pPr>
        <w:pStyle w:val="BodyText1"/>
        <w:shd w:val="clear" w:color="auto" w:fill="auto"/>
        <w:spacing w:after="0" w:line="643" w:lineRule="exact"/>
        <w:ind w:right="40"/>
        <w:jc w:val="left"/>
        <w:rPr>
          <w:b/>
        </w:rPr>
      </w:pPr>
      <w:r>
        <w:rPr>
          <w:b/>
        </w:rPr>
        <w:t>CHAPTER FIVE</w:t>
      </w:r>
    </w:p>
    <w:p w14:paraId="0A4C41FB"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2A8BFAE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5726072D" w14:textId="77777777" w:rsidR="00631311" w:rsidRDefault="00631311" w:rsidP="00631311">
      <w:pPr>
        <w:spacing w:after="0"/>
        <w:rPr>
          <w:rFonts w:ascii="Times New Roman" w:hAnsi="Times New Roman" w:cs="Times New Roman"/>
          <w:sz w:val="28"/>
          <w:szCs w:val="28"/>
        </w:rPr>
      </w:pPr>
    </w:p>
    <w:p w14:paraId="68EE2236" w14:textId="77777777" w:rsidR="00631311" w:rsidRDefault="00631311" w:rsidP="00631311">
      <w:pPr>
        <w:spacing w:after="0"/>
        <w:jc w:val="center"/>
        <w:rPr>
          <w:rFonts w:ascii="Times New Roman" w:hAnsi="Times New Roman" w:cs="Times New Roman"/>
          <w:sz w:val="28"/>
          <w:szCs w:val="28"/>
        </w:rPr>
      </w:pPr>
    </w:p>
    <w:p w14:paraId="12A35BCB" w14:textId="77777777" w:rsidR="00D271B0" w:rsidRDefault="00D271B0" w:rsidP="00D271B0">
      <w:pPr>
        <w:spacing w:line="360" w:lineRule="auto"/>
        <w:rPr>
          <w:rFonts w:ascii="Times New Roman" w:hAnsi="Times New Roman" w:cs="Times New Roman"/>
          <w:sz w:val="28"/>
          <w:szCs w:val="28"/>
        </w:rPr>
      </w:pPr>
    </w:p>
    <w:p w14:paraId="20053CFC" w14:textId="77777777" w:rsidR="00631311" w:rsidRDefault="00631311" w:rsidP="00D271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040158E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42BC691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511862A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F8DB5ED"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6A891857"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2877BA3E"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1430A0F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289AC472"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546F182A"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It prepares students for </w:t>
      </w:r>
      <w:proofErr w:type="spellStart"/>
      <w:r>
        <w:rPr>
          <w:rFonts w:ascii="Times New Roman" w:hAnsi="Times New Roman" w:cs="Times New Roman"/>
          <w:sz w:val="28"/>
          <w:szCs w:val="28"/>
        </w:rPr>
        <w:t>post graduation</w:t>
      </w:r>
      <w:proofErr w:type="spellEnd"/>
      <w:r>
        <w:rPr>
          <w:rFonts w:ascii="Times New Roman" w:hAnsi="Times New Roman" w:cs="Times New Roman"/>
          <w:sz w:val="28"/>
          <w:szCs w:val="28"/>
        </w:rPr>
        <w:t xml:space="preserve"> working situation.</w:t>
      </w:r>
    </w:p>
    <w:p w14:paraId="44FED96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expose students to working methods and techniques in handling </w:t>
      </w:r>
      <w:proofErr w:type="spellStart"/>
      <w:r>
        <w:rPr>
          <w:rFonts w:ascii="Times New Roman" w:hAnsi="Times New Roman" w:cs="Times New Roman"/>
          <w:sz w:val="28"/>
          <w:szCs w:val="28"/>
        </w:rPr>
        <w:t>equipments</w:t>
      </w:r>
      <w:proofErr w:type="spellEnd"/>
      <w:r>
        <w:rPr>
          <w:rFonts w:ascii="Times New Roman" w:hAnsi="Times New Roman" w:cs="Times New Roman"/>
          <w:sz w:val="28"/>
          <w:szCs w:val="28"/>
        </w:rPr>
        <w:t xml:space="preserve"> and machinery that may not be available in educational institution.</w:t>
      </w:r>
    </w:p>
    <w:p w14:paraId="7FE80016"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025855D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ease the transition from school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which enhances students contact for later job.</w:t>
      </w:r>
    </w:p>
    <w:p w14:paraId="11E2BB28"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For Ernest placement and strengthens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involvement in the educational process of preparing student for employment in industries.</w:t>
      </w:r>
    </w:p>
    <w:p w14:paraId="4232A60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2C1849B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Student industrial experience scheme SIWES was established by ITF in 1973 to solve the problem of lack of adequate practical skills preparatory for employment in industrial by Nigerian graduates of tertiary institutions. The scheme exposes student to </w:t>
      </w:r>
      <w:proofErr w:type="gramStart"/>
      <w:r>
        <w:rPr>
          <w:rFonts w:ascii="Times New Roman" w:hAnsi="Times New Roman" w:cs="Times New Roman"/>
          <w:sz w:val="28"/>
          <w:szCs w:val="28"/>
        </w:rPr>
        <w:t>industry based</w:t>
      </w:r>
      <w:proofErr w:type="gramEnd"/>
      <w:r>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AD1A06B"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Pr>
          <w:rFonts w:ascii="Times New Roman" w:hAnsi="Times New Roman" w:cs="Times New Roman"/>
          <w:sz w:val="28"/>
          <w:szCs w:val="28"/>
        </w:rPr>
        <w:t>learing</w:t>
      </w:r>
      <w:proofErr w:type="spellEnd"/>
      <w:r>
        <w:rPr>
          <w:rFonts w:ascii="Times New Roman" w:hAnsi="Times New Roman" w:cs="Times New Roman"/>
          <w:sz w:val="28"/>
          <w:szCs w:val="28"/>
        </w:rPr>
        <w:t xml:space="preserve"> in the country, in accordance with the education policy of government.</w:t>
      </w:r>
    </w:p>
    <w:p w14:paraId="1703EAA9"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the institutions.</w:t>
      </w:r>
    </w:p>
    <w:p w14:paraId="0C4E1B4E"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2B7A44DF" w14:textId="77777777" w:rsidR="00D271B0" w:rsidRDefault="00631311" w:rsidP="00D271B0">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0CB0E812" w14:textId="77777777" w:rsidR="00631311" w:rsidRPr="00D271B0"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79C3B1D5" w14:textId="77777777" w:rsidR="00631311" w:rsidRDefault="00631311" w:rsidP="00631311">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6F9A4CBC" w14:textId="77777777" w:rsidR="005B0C13" w:rsidRPr="005B0C13" w:rsidRDefault="005B0C13" w:rsidP="005B0C13">
      <w:p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 xml:space="preserve">The Federal Ministry of Agriculture and Food Security located on Sango Old </w:t>
      </w:r>
      <w:proofErr w:type="spellStart"/>
      <w:r w:rsidRPr="005B0C13">
        <w:rPr>
          <w:rFonts w:ascii="Times New Roman" w:hAnsi="Times New Roman" w:cs="Times New Roman"/>
          <w:bCs/>
          <w:sz w:val="28"/>
          <w:szCs w:val="28"/>
        </w:rPr>
        <w:t>Jebba</w:t>
      </w:r>
      <w:proofErr w:type="spellEnd"/>
      <w:r w:rsidRPr="005B0C13">
        <w:rPr>
          <w:rFonts w:ascii="Times New Roman" w:hAnsi="Times New Roman" w:cs="Times New Roman"/>
          <w:bCs/>
          <w:sz w:val="28"/>
          <w:szCs w:val="28"/>
        </w:rPr>
        <w:t xml:space="preserve"> Road, Ilorin, Kwara State, plays a significant role in the agricultural and food security landscape of Nigeria. However, as the Federal Ministry of Agriculture and Food Security is a national body, its office in Ilorin operates in alignment with the larger mission of the Ministry across the country.</w:t>
      </w:r>
    </w:p>
    <w:p w14:paraId="0D7EC49B" w14:textId="77777777" w:rsidR="005B0C13" w:rsidRPr="005B0C13" w:rsidRDefault="005B0C13" w:rsidP="005B0C13">
      <w:p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While the specific history of the ministry's office in Ilorin is not widely documented, here's an outline of the broader history and function of the Federal Ministry of Agriculture in Nigeria, which helps contextualize the importance of the Ilorin office:</w:t>
      </w:r>
    </w:p>
    <w:p w14:paraId="53492EF9" w14:textId="77777777" w:rsidR="005B0C13" w:rsidRPr="005B0C13" w:rsidRDefault="005B0C13" w:rsidP="005B0C13">
      <w:pPr>
        <w:spacing w:line="360" w:lineRule="auto"/>
        <w:jc w:val="both"/>
        <w:rPr>
          <w:rFonts w:ascii="Times New Roman" w:hAnsi="Times New Roman" w:cs="Times New Roman"/>
          <w:b/>
          <w:sz w:val="28"/>
          <w:szCs w:val="28"/>
        </w:rPr>
      </w:pPr>
      <w:r w:rsidRPr="005B0C13">
        <w:rPr>
          <w:rFonts w:ascii="Times New Roman" w:hAnsi="Times New Roman" w:cs="Times New Roman"/>
          <w:b/>
          <w:sz w:val="28"/>
          <w:szCs w:val="28"/>
        </w:rPr>
        <w:t>Federal Ministry of Agriculture and Food Security: Overview</w:t>
      </w:r>
    </w:p>
    <w:p w14:paraId="399BD6EE" w14:textId="77777777" w:rsidR="005B0C13" w:rsidRPr="005B0C13" w:rsidRDefault="005B0C13" w:rsidP="005B0C13">
      <w:pPr>
        <w:numPr>
          <w:ilvl w:val="0"/>
          <w:numId w:val="20"/>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The Federal Ministry of Agriculture and Food Security (FMAFS) was established as a government agency responsible for the development and implementation of policies and programs aimed at enhancing Nigeria's agricultural sector.</w:t>
      </w:r>
    </w:p>
    <w:p w14:paraId="2A914573" w14:textId="77777777" w:rsidR="005B0C13" w:rsidRPr="005B0C13" w:rsidRDefault="005B0C13" w:rsidP="005B0C13">
      <w:pPr>
        <w:numPr>
          <w:ilvl w:val="0"/>
          <w:numId w:val="20"/>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The Ministry works to ensure food security, sustainable agricultural practices, rural development, and the creation of policies that encourage agricultural growth across Nigeria.</w:t>
      </w:r>
    </w:p>
    <w:p w14:paraId="22221037" w14:textId="77777777" w:rsidR="005B0C13" w:rsidRPr="005B0C13" w:rsidRDefault="005B0C13" w:rsidP="005B0C13">
      <w:pPr>
        <w:numPr>
          <w:ilvl w:val="0"/>
          <w:numId w:val="20"/>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It is involved in multiple sectors, including crop production, livestock development, fisheries, forestry, and food security, aiming to make Nigeria self-sufficient in food production and reduce dependency on food imports.</w:t>
      </w:r>
    </w:p>
    <w:p w14:paraId="0FD4D3BE" w14:textId="77777777" w:rsidR="005B0C13" w:rsidRPr="005B0C13" w:rsidRDefault="005B0C13" w:rsidP="005B0C13">
      <w:pPr>
        <w:spacing w:line="360" w:lineRule="auto"/>
        <w:jc w:val="both"/>
        <w:rPr>
          <w:rFonts w:ascii="Times New Roman" w:hAnsi="Times New Roman" w:cs="Times New Roman"/>
          <w:b/>
          <w:sz w:val="28"/>
          <w:szCs w:val="28"/>
        </w:rPr>
      </w:pPr>
      <w:r w:rsidRPr="005B0C13">
        <w:rPr>
          <w:rFonts w:ascii="Times New Roman" w:hAnsi="Times New Roman" w:cs="Times New Roman"/>
          <w:b/>
          <w:sz w:val="28"/>
          <w:szCs w:val="28"/>
        </w:rPr>
        <w:t>History and Establishment of the Ministry</w:t>
      </w:r>
    </w:p>
    <w:p w14:paraId="72CBD79E" w14:textId="77777777" w:rsidR="005B0C13" w:rsidRPr="005B0C13" w:rsidRDefault="005B0C13" w:rsidP="005B0C13">
      <w:pPr>
        <w:numPr>
          <w:ilvl w:val="0"/>
          <w:numId w:val="21"/>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 xml:space="preserve">The history of agricultural governance in Nigeria dates back to the colonial era when agriculture was recognized as one of the primary sectors of the </w:t>
      </w:r>
      <w:r w:rsidRPr="005B0C13">
        <w:rPr>
          <w:rFonts w:ascii="Times New Roman" w:hAnsi="Times New Roman" w:cs="Times New Roman"/>
          <w:bCs/>
          <w:sz w:val="28"/>
          <w:szCs w:val="28"/>
        </w:rPr>
        <w:lastRenderedPageBreak/>
        <w:t>economy. Various reforms and agricultural programs were implemented under colonial and post-independence governments.</w:t>
      </w:r>
    </w:p>
    <w:p w14:paraId="111BC010" w14:textId="77777777" w:rsidR="005B0C13" w:rsidRPr="005B0C13" w:rsidRDefault="005B0C13" w:rsidP="005B0C13">
      <w:pPr>
        <w:numPr>
          <w:ilvl w:val="0"/>
          <w:numId w:val="21"/>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After independence in 1960, the Nigerian government continually developed institutions and ministries to oversee agricultural policies and programs. The Federal Ministry of Agriculture came into existence as part of this effort.</w:t>
      </w:r>
    </w:p>
    <w:p w14:paraId="70A3DC6F" w14:textId="77777777" w:rsidR="005B0C13" w:rsidRPr="005B0C13" w:rsidRDefault="005B0C13" w:rsidP="005B0C13">
      <w:pPr>
        <w:numPr>
          <w:ilvl w:val="0"/>
          <w:numId w:val="21"/>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Over the years, there have been several changes in the ministry's mandate, leading to its current structure, which includes divisions that manage different aspects of agriculture and food security.</w:t>
      </w:r>
    </w:p>
    <w:p w14:paraId="594C781F" w14:textId="77777777" w:rsidR="005B0C13" w:rsidRPr="005B0C13" w:rsidRDefault="005B0C13" w:rsidP="005B0C13">
      <w:pPr>
        <w:spacing w:line="360" w:lineRule="auto"/>
        <w:jc w:val="both"/>
        <w:rPr>
          <w:rFonts w:ascii="Times New Roman" w:hAnsi="Times New Roman" w:cs="Times New Roman"/>
          <w:b/>
          <w:sz w:val="28"/>
          <w:szCs w:val="28"/>
        </w:rPr>
      </w:pPr>
      <w:r w:rsidRPr="005B0C13">
        <w:rPr>
          <w:rFonts w:ascii="Times New Roman" w:hAnsi="Times New Roman" w:cs="Times New Roman"/>
          <w:b/>
          <w:sz w:val="28"/>
          <w:szCs w:val="28"/>
        </w:rPr>
        <w:t>Federal Ministry of Agriculture and Food Security in Ilorin</w:t>
      </w:r>
    </w:p>
    <w:p w14:paraId="65A92962" w14:textId="77777777" w:rsidR="005B0C13" w:rsidRPr="005B0C13" w:rsidRDefault="005B0C13" w:rsidP="005B0C13">
      <w:pPr>
        <w:numPr>
          <w:ilvl w:val="0"/>
          <w:numId w:val="22"/>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The Ilorin office likely serves as an important regional office for agricultural policy implementation and coordination in Kwara State and possibly the surrounding North-Central zone.</w:t>
      </w:r>
    </w:p>
    <w:p w14:paraId="25A57290" w14:textId="77777777" w:rsidR="005B0C13" w:rsidRPr="005B0C13" w:rsidRDefault="005B0C13" w:rsidP="005B0C13">
      <w:pPr>
        <w:numPr>
          <w:ilvl w:val="0"/>
          <w:numId w:val="22"/>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The location in Ilorin, Kwara State, places the office at the heart of an area where agriculture is key to the local economy. Kwara State itself is known for producing various agricultural products, including maize, cassava, yams, cocoa, and groundnuts.</w:t>
      </w:r>
    </w:p>
    <w:p w14:paraId="5728CF9C" w14:textId="77777777" w:rsidR="005B0C13" w:rsidRPr="005B0C13" w:rsidRDefault="005B0C13" w:rsidP="005B0C13">
      <w:pPr>
        <w:numPr>
          <w:ilvl w:val="0"/>
          <w:numId w:val="22"/>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The role of the office in Ilorin would include administering federal programs, facilitating agricultural extension services, disseminating information, and ensuring the smooth execution of national agricultural policies at the state and local levels.</w:t>
      </w:r>
    </w:p>
    <w:p w14:paraId="53B17095" w14:textId="77777777" w:rsidR="005B0C13" w:rsidRPr="005B0C13" w:rsidRDefault="005B0C13" w:rsidP="005B0C13">
      <w:pPr>
        <w:spacing w:line="360" w:lineRule="auto"/>
        <w:jc w:val="both"/>
        <w:rPr>
          <w:rFonts w:ascii="Times New Roman" w:hAnsi="Times New Roman" w:cs="Times New Roman"/>
          <w:b/>
          <w:sz w:val="28"/>
          <w:szCs w:val="28"/>
        </w:rPr>
      </w:pPr>
      <w:r w:rsidRPr="005B0C13">
        <w:rPr>
          <w:rFonts w:ascii="Times New Roman" w:hAnsi="Times New Roman" w:cs="Times New Roman"/>
          <w:b/>
          <w:sz w:val="28"/>
          <w:szCs w:val="28"/>
        </w:rPr>
        <w:t>Key Objectives of the Ministry's Presence in Ilorin</w:t>
      </w:r>
    </w:p>
    <w:p w14:paraId="5938E6F5" w14:textId="77777777" w:rsidR="005B0C13" w:rsidRPr="005B0C13" w:rsidRDefault="005B0C13" w:rsidP="005B0C13">
      <w:pPr>
        <w:numPr>
          <w:ilvl w:val="0"/>
          <w:numId w:val="23"/>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Promoting Food Security: By ensuring that agricultural practices in the region are sustainable, promoting crop production, and increasing the availability of nutritious food.</w:t>
      </w:r>
    </w:p>
    <w:p w14:paraId="7701353E" w14:textId="77777777" w:rsidR="005B0C13" w:rsidRPr="005B0C13" w:rsidRDefault="005B0C13" w:rsidP="005B0C13">
      <w:pPr>
        <w:numPr>
          <w:ilvl w:val="0"/>
          <w:numId w:val="23"/>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lastRenderedPageBreak/>
        <w:t>Supporting Agricultural Development: Working with local farmers to implement federal agricultural initiatives, providing technical support and knowledge on improved farming techniques, and promoting modern agricultural practices.</w:t>
      </w:r>
    </w:p>
    <w:p w14:paraId="04648F7A" w14:textId="77777777" w:rsidR="005B0C13" w:rsidRPr="005B0C13" w:rsidRDefault="005B0C13" w:rsidP="005B0C13">
      <w:pPr>
        <w:numPr>
          <w:ilvl w:val="0"/>
          <w:numId w:val="23"/>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Collaborating with Stakeholders: The Ministry partners with local government authorities, farmers’ groups, NGOs, and international bodies to improve the agricultural sector's output in the region.</w:t>
      </w:r>
    </w:p>
    <w:p w14:paraId="20E0E9DA" w14:textId="77777777" w:rsidR="005B0C13" w:rsidRPr="005B0C13" w:rsidRDefault="005B0C13" w:rsidP="005B0C13">
      <w:pPr>
        <w:numPr>
          <w:ilvl w:val="0"/>
          <w:numId w:val="23"/>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Capacity Building: Conducting training sessions and providing support for young farmers and agricultural entrepreneurs in Kwara State, which has a growing agricultural community.</w:t>
      </w:r>
    </w:p>
    <w:p w14:paraId="6F782250" w14:textId="77777777" w:rsidR="005B0C13" w:rsidRPr="005B0C13" w:rsidRDefault="005B0C13" w:rsidP="005B0C13">
      <w:pPr>
        <w:spacing w:line="360" w:lineRule="auto"/>
        <w:jc w:val="both"/>
        <w:rPr>
          <w:rFonts w:ascii="Times New Roman" w:hAnsi="Times New Roman" w:cs="Times New Roman"/>
          <w:b/>
          <w:sz w:val="28"/>
          <w:szCs w:val="28"/>
        </w:rPr>
      </w:pPr>
      <w:r w:rsidRPr="005B0C13">
        <w:rPr>
          <w:rFonts w:ascii="Times New Roman" w:hAnsi="Times New Roman" w:cs="Times New Roman"/>
          <w:b/>
          <w:sz w:val="28"/>
          <w:szCs w:val="28"/>
        </w:rPr>
        <w:t>Current Role in Kwara State</w:t>
      </w:r>
    </w:p>
    <w:p w14:paraId="6EC95A42" w14:textId="77777777" w:rsidR="005B0C13" w:rsidRPr="005B0C13" w:rsidRDefault="005B0C13" w:rsidP="005B0C13">
      <w:pPr>
        <w:numPr>
          <w:ilvl w:val="0"/>
          <w:numId w:val="24"/>
        </w:numPr>
        <w:spacing w:line="360" w:lineRule="auto"/>
        <w:jc w:val="both"/>
        <w:rPr>
          <w:rFonts w:ascii="Times New Roman" w:hAnsi="Times New Roman" w:cs="Times New Roman"/>
          <w:bCs/>
          <w:sz w:val="28"/>
          <w:szCs w:val="28"/>
        </w:rPr>
      </w:pPr>
      <w:r w:rsidRPr="005B0C13">
        <w:rPr>
          <w:rFonts w:ascii="Times New Roman" w:hAnsi="Times New Roman" w:cs="Times New Roman"/>
          <w:bCs/>
          <w:sz w:val="28"/>
          <w:szCs w:val="28"/>
        </w:rPr>
        <w:t>As agriculture remains one of the main economic drivers in Kwara State, the office of the Federal Ministry of Agriculture and Food Security in Ilorin is instrumental in ensuring federal policies align with local realities, addressing challenges like land management, climate change, and market access.</w:t>
      </w:r>
    </w:p>
    <w:p w14:paraId="3D989847" w14:textId="77777777" w:rsidR="005B0C13" w:rsidRPr="005B0C13" w:rsidRDefault="005B0C13" w:rsidP="005B0C13">
      <w:pPr>
        <w:numPr>
          <w:ilvl w:val="0"/>
          <w:numId w:val="24"/>
        </w:numPr>
        <w:spacing w:line="360" w:lineRule="auto"/>
        <w:jc w:val="both"/>
        <w:rPr>
          <w:rFonts w:ascii="Times New Roman" w:hAnsi="Times New Roman" w:cs="Times New Roman"/>
          <w:b/>
          <w:sz w:val="28"/>
          <w:szCs w:val="28"/>
        </w:rPr>
      </w:pPr>
      <w:r w:rsidRPr="005B0C13">
        <w:rPr>
          <w:rFonts w:ascii="Times New Roman" w:hAnsi="Times New Roman" w:cs="Times New Roman"/>
          <w:bCs/>
          <w:sz w:val="28"/>
          <w:szCs w:val="28"/>
        </w:rPr>
        <w:t>It is also involved in programs aimed at enhancing food production, improving infrastructure for farmers, and empowering local communities through agriculture.</w:t>
      </w:r>
    </w:p>
    <w:p w14:paraId="6AB4FF34" w14:textId="248D3AA8" w:rsidR="00CE5B21" w:rsidRPr="00CE5B21" w:rsidRDefault="005B0C13" w:rsidP="00CE5B2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5E343EB" w14:textId="187004D7" w:rsidR="0096452C" w:rsidRDefault="0096452C" w:rsidP="0096452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BA1DAF">
        <w:rPr>
          <w:rFonts w:ascii="Times New Roman" w:hAnsi="Times New Roman" w:cs="Times New Roman"/>
          <w:b/>
          <w:bCs/>
          <w:sz w:val="28"/>
          <w:szCs w:val="28"/>
        </w:rPr>
        <w:t>FUNCTION OF SOME OFFICERS</w:t>
      </w:r>
      <w:r w:rsidRPr="00FE3BC5">
        <w:rPr>
          <w:b/>
          <w:bCs/>
          <w:sz w:val="28"/>
          <w:szCs w:val="28"/>
        </w:rPr>
        <w:t xml:space="preserve"> IN </w:t>
      </w:r>
      <w:r w:rsidR="00BA1DAF" w:rsidRPr="00BA1DAF">
        <w:rPr>
          <w:rFonts w:ascii="Times New Roman" w:hAnsi="Times New Roman" w:cs="Times New Roman"/>
          <w:b/>
          <w:sz w:val="28"/>
          <w:szCs w:val="28"/>
        </w:rPr>
        <w:t>FEDERAL MINISTRY OF AGRICULTURE AND FOOD SECURITY</w:t>
      </w:r>
    </w:p>
    <w:p w14:paraId="2A8920D8" w14:textId="77777777"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Regional Director</w:t>
      </w:r>
    </w:p>
    <w:p w14:paraId="69BDCE7D" w14:textId="77777777" w:rsidR="00BA1DAF" w:rsidRPr="00BA1DAF" w:rsidRDefault="00BA1DAF" w:rsidP="00BA1DAF">
      <w:pPr>
        <w:numPr>
          <w:ilvl w:val="0"/>
          <w:numId w:val="25"/>
        </w:numPr>
        <w:jc w:val="both"/>
        <w:rPr>
          <w:rFonts w:ascii="Times New Roman" w:hAnsi="Times New Roman" w:cs="Times New Roman"/>
          <w:sz w:val="28"/>
          <w:szCs w:val="28"/>
        </w:rPr>
      </w:pPr>
      <w:r w:rsidRPr="00BA1DAF">
        <w:rPr>
          <w:rFonts w:ascii="Times New Roman" w:hAnsi="Times New Roman" w:cs="Times New Roman"/>
          <w:sz w:val="28"/>
          <w:szCs w:val="28"/>
        </w:rPr>
        <w:t xml:space="preserve">Function: The Regional Director is responsible for overseeing the activities of the ministry’s regional office in Ilorin. They ensure that federal agricultural </w:t>
      </w:r>
      <w:r w:rsidRPr="00BA1DAF">
        <w:rPr>
          <w:rFonts w:ascii="Times New Roman" w:hAnsi="Times New Roman" w:cs="Times New Roman"/>
          <w:sz w:val="28"/>
          <w:szCs w:val="28"/>
        </w:rPr>
        <w:lastRenderedPageBreak/>
        <w:t>policies and programs are effectively implemented in Kwara State and neighboring regions.</w:t>
      </w:r>
    </w:p>
    <w:p w14:paraId="31A79150" w14:textId="77777777" w:rsidR="00BA1DAF" w:rsidRPr="00BA1DAF" w:rsidRDefault="00BA1DAF" w:rsidP="00BA1DAF">
      <w:pPr>
        <w:numPr>
          <w:ilvl w:val="0"/>
          <w:numId w:val="25"/>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047E863A" w14:textId="77777777" w:rsidR="00BA1DAF" w:rsidRPr="00BA1DAF" w:rsidRDefault="00BA1DAF" w:rsidP="00BA1DAF">
      <w:pPr>
        <w:numPr>
          <w:ilvl w:val="1"/>
          <w:numId w:val="25"/>
        </w:numPr>
        <w:jc w:val="both"/>
        <w:rPr>
          <w:rFonts w:ascii="Times New Roman" w:hAnsi="Times New Roman" w:cs="Times New Roman"/>
          <w:sz w:val="28"/>
          <w:szCs w:val="28"/>
        </w:rPr>
      </w:pPr>
      <w:r w:rsidRPr="00BA1DAF">
        <w:rPr>
          <w:rFonts w:ascii="Times New Roman" w:hAnsi="Times New Roman" w:cs="Times New Roman"/>
          <w:sz w:val="28"/>
          <w:szCs w:val="28"/>
        </w:rPr>
        <w:t>Coordinating and supervising the execution of agricultural programs at the regional level.</w:t>
      </w:r>
    </w:p>
    <w:p w14:paraId="04F02296" w14:textId="77777777" w:rsidR="00BA1DAF" w:rsidRPr="00BA1DAF" w:rsidRDefault="00BA1DAF" w:rsidP="00BA1DAF">
      <w:pPr>
        <w:numPr>
          <w:ilvl w:val="1"/>
          <w:numId w:val="25"/>
        </w:numPr>
        <w:jc w:val="both"/>
        <w:rPr>
          <w:rFonts w:ascii="Times New Roman" w:hAnsi="Times New Roman" w:cs="Times New Roman"/>
          <w:sz w:val="28"/>
          <w:szCs w:val="28"/>
        </w:rPr>
      </w:pPr>
      <w:r w:rsidRPr="00BA1DAF">
        <w:rPr>
          <w:rFonts w:ascii="Times New Roman" w:hAnsi="Times New Roman" w:cs="Times New Roman"/>
          <w:sz w:val="28"/>
          <w:szCs w:val="28"/>
        </w:rPr>
        <w:t>Ensuring that policies from the federal ministry are properly executed in the state.</w:t>
      </w:r>
    </w:p>
    <w:p w14:paraId="0B6B7ADC" w14:textId="77777777" w:rsidR="00BA1DAF" w:rsidRPr="00BA1DAF" w:rsidRDefault="00BA1DAF" w:rsidP="00BA1DAF">
      <w:pPr>
        <w:numPr>
          <w:ilvl w:val="1"/>
          <w:numId w:val="25"/>
        </w:numPr>
        <w:jc w:val="both"/>
        <w:rPr>
          <w:rFonts w:ascii="Times New Roman" w:hAnsi="Times New Roman" w:cs="Times New Roman"/>
          <w:sz w:val="28"/>
          <w:szCs w:val="28"/>
        </w:rPr>
      </w:pPr>
      <w:r w:rsidRPr="00BA1DAF">
        <w:rPr>
          <w:rFonts w:ascii="Times New Roman" w:hAnsi="Times New Roman" w:cs="Times New Roman"/>
          <w:sz w:val="28"/>
          <w:szCs w:val="28"/>
        </w:rPr>
        <w:t>Managing budgets and resources for agricultural development projects in the region.</w:t>
      </w:r>
    </w:p>
    <w:p w14:paraId="3554FD66" w14:textId="77777777" w:rsidR="00BA1DAF" w:rsidRPr="00BA1DAF" w:rsidRDefault="00BA1DAF" w:rsidP="00BA1DAF">
      <w:pPr>
        <w:numPr>
          <w:ilvl w:val="1"/>
          <w:numId w:val="25"/>
        </w:numPr>
        <w:jc w:val="both"/>
        <w:rPr>
          <w:rFonts w:ascii="Times New Roman" w:hAnsi="Times New Roman" w:cs="Times New Roman"/>
          <w:sz w:val="28"/>
          <w:szCs w:val="28"/>
        </w:rPr>
      </w:pPr>
      <w:r w:rsidRPr="00BA1DAF">
        <w:rPr>
          <w:rFonts w:ascii="Times New Roman" w:hAnsi="Times New Roman" w:cs="Times New Roman"/>
          <w:sz w:val="28"/>
          <w:szCs w:val="28"/>
        </w:rPr>
        <w:t>Reporting progress to the central ministry and advising on region-specific agricultural needs.</w:t>
      </w:r>
    </w:p>
    <w:p w14:paraId="188A03BB" w14:textId="7A61E9D8"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Agricultural Officer</w:t>
      </w:r>
    </w:p>
    <w:p w14:paraId="01BDCFF7" w14:textId="77777777" w:rsidR="00BA1DAF" w:rsidRPr="00BA1DAF" w:rsidRDefault="00BA1DAF" w:rsidP="00BA1DAF">
      <w:pPr>
        <w:numPr>
          <w:ilvl w:val="0"/>
          <w:numId w:val="26"/>
        </w:numPr>
        <w:jc w:val="both"/>
        <w:rPr>
          <w:rFonts w:ascii="Times New Roman" w:hAnsi="Times New Roman" w:cs="Times New Roman"/>
          <w:sz w:val="28"/>
          <w:szCs w:val="28"/>
        </w:rPr>
      </w:pPr>
      <w:r w:rsidRPr="00BA1DAF">
        <w:rPr>
          <w:rFonts w:ascii="Times New Roman" w:hAnsi="Times New Roman" w:cs="Times New Roman"/>
          <w:sz w:val="28"/>
          <w:szCs w:val="28"/>
        </w:rPr>
        <w:t>Function: Agricultural Officers in the regional office are responsible for supporting the development and implementation of agricultural programs and providing technical support to local farmers.</w:t>
      </w:r>
    </w:p>
    <w:p w14:paraId="69DFDE97" w14:textId="77777777" w:rsidR="00BA1DAF" w:rsidRPr="00BA1DAF" w:rsidRDefault="00BA1DAF" w:rsidP="00BA1DAF">
      <w:pPr>
        <w:numPr>
          <w:ilvl w:val="0"/>
          <w:numId w:val="26"/>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4C6B38F9" w14:textId="77777777" w:rsidR="00BA1DAF" w:rsidRPr="00BA1DAF" w:rsidRDefault="00BA1DAF" w:rsidP="00BA1DAF">
      <w:pPr>
        <w:numPr>
          <w:ilvl w:val="1"/>
          <w:numId w:val="26"/>
        </w:numPr>
        <w:jc w:val="both"/>
        <w:rPr>
          <w:rFonts w:ascii="Times New Roman" w:hAnsi="Times New Roman" w:cs="Times New Roman"/>
          <w:sz w:val="28"/>
          <w:szCs w:val="28"/>
        </w:rPr>
      </w:pPr>
      <w:r w:rsidRPr="00BA1DAF">
        <w:rPr>
          <w:rFonts w:ascii="Times New Roman" w:hAnsi="Times New Roman" w:cs="Times New Roman"/>
          <w:sz w:val="28"/>
          <w:szCs w:val="28"/>
        </w:rPr>
        <w:t>Providing advice on crop production, livestock management, and agricultural techniques.</w:t>
      </w:r>
    </w:p>
    <w:p w14:paraId="48758B70" w14:textId="77777777" w:rsidR="00BA1DAF" w:rsidRPr="00BA1DAF" w:rsidRDefault="00BA1DAF" w:rsidP="00BA1DAF">
      <w:pPr>
        <w:numPr>
          <w:ilvl w:val="1"/>
          <w:numId w:val="26"/>
        </w:numPr>
        <w:jc w:val="both"/>
        <w:rPr>
          <w:rFonts w:ascii="Times New Roman" w:hAnsi="Times New Roman" w:cs="Times New Roman"/>
          <w:sz w:val="28"/>
          <w:szCs w:val="28"/>
        </w:rPr>
      </w:pPr>
      <w:r w:rsidRPr="00BA1DAF">
        <w:rPr>
          <w:rFonts w:ascii="Times New Roman" w:hAnsi="Times New Roman" w:cs="Times New Roman"/>
          <w:sz w:val="28"/>
          <w:szCs w:val="28"/>
        </w:rPr>
        <w:t>Conducting field visits to monitor the implementation of agricultural projects and programs.</w:t>
      </w:r>
    </w:p>
    <w:p w14:paraId="60731F80" w14:textId="77777777" w:rsidR="00BA1DAF" w:rsidRPr="00BA1DAF" w:rsidRDefault="00BA1DAF" w:rsidP="00BA1DAF">
      <w:pPr>
        <w:numPr>
          <w:ilvl w:val="1"/>
          <w:numId w:val="26"/>
        </w:numPr>
        <w:jc w:val="both"/>
        <w:rPr>
          <w:rFonts w:ascii="Times New Roman" w:hAnsi="Times New Roman" w:cs="Times New Roman"/>
          <w:sz w:val="28"/>
          <w:szCs w:val="28"/>
        </w:rPr>
      </w:pPr>
      <w:r w:rsidRPr="00BA1DAF">
        <w:rPr>
          <w:rFonts w:ascii="Times New Roman" w:hAnsi="Times New Roman" w:cs="Times New Roman"/>
          <w:sz w:val="28"/>
          <w:szCs w:val="28"/>
        </w:rPr>
        <w:t>Offering training to farmers on modern agricultural practices and new technologies.</w:t>
      </w:r>
    </w:p>
    <w:p w14:paraId="3B8C6D35" w14:textId="77777777" w:rsidR="00BA1DAF" w:rsidRPr="00BA1DAF" w:rsidRDefault="00BA1DAF" w:rsidP="00BA1DAF">
      <w:pPr>
        <w:numPr>
          <w:ilvl w:val="1"/>
          <w:numId w:val="26"/>
        </w:numPr>
        <w:jc w:val="both"/>
        <w:rPr>
          <w:rFonts w:ascii="Times New Roman" w:hAnsi="Times New Roman" w:cs="Times New Roman"/>
          <w:sz w:val="28"/>
          <w:szCs w:val="28"/>
        </w:rPr>
      </w:pPr>
      <w:r w:rsidRPr="00BA1DAF">
        <w:rPr>
          <w:rFonts w:ascii="Times New Roman" w:hAnsi="Times New Roman" w:cs="Times New Roman"/>
          <w:sz w:val="28"/>
          <w:szCs w:val="28"/>
        </w:rPr>
        <w:t>Coordinating extension services and promoting sustainable farming methods.</w:t>
      </w:r>
    </w:p>
    <w:p w14:paraId="15465FD3" w14:textId="242FC174"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Extension Services Officer</w:t>
      </w:r>
    </w:p>
    <w:p w14:paraId="47D6E5C3" w14:textId="77777777" w:rsidR="00BA1DAF" w:rsidRPr="00BA1DAF" w:rsidRDefault="00BA1DAF" w:rsidP="00BA1DAF">
      <w:pPr>
        <w:numPr>
          <w:ilvl w:val="0"/>
          <w:numId w:val="27"/>
        </w:numPr>
        <w:jc w:val="both"/>
        <w:rPr>
          <w:rFonts w:ascii="Times New Roman" w:hAnsi="Times New Roman" w:cs="Times New Roman"/>
          <w:sz w:val="28"/>
          <w:szCs w:val="28"/>
        </w:rPr>
      </w:pPr>
      <w:r w:rsidRPr="00BA1DAF">
        <w:rPr>
          <w:rFonts w:ascii="Times New Roman" w:hAnsi="Times New Roman" w:cs="Times New Roman"/>
          <w:sz w:val="28"/>
          <w:szCs w:val="28"/>
        </w:rPr>
        <w:t>Function: Extension Services Officers are responsible for educating and training farmers, ensuring they are aware of modern agricultural techniques, new policies, and best practices.</w:t>
      </w:r>
    </w:p>
    <w:p w14:paraId="1A3947F4" w14:textId="77777777" w:rsidR="00BA1DAF" w:rsidRPr="00BA1DAF" w:rsidRDefault="00BA1DAF" w:rsidP="00BA1DAF">
      <w:pPr>
        <w:numPr>
          <w:ilvl w:val="0"/>
          <w:numId w:val="27"/>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228A1483" w14:textId="77777777" w:rsidR="00BA1DAF" w:rsidRPr="00BA1DAF" w:rsidRDefault="00BA1DAF" w:rsidP="00BA1DAF">
      <w:pPr>
        <w:numPr>
          <w:ilvl w:val="1"/>
          <w:numId w:val="27"/>
        </w:numPr>
        <w:jc w:val="both"/>
        <w:rPr>
          <w:rFonts w:ascii="Times New Roman" w:hAnsi="Times New Roman" w:cs="Times New Roman"/>
          <w:sz w:val="28"/>
          <w:szCs w:val="28"/>
        </w:rPr>
      </w:pPr>
      <w:r w:rsidRPr="00BA1DAF">
        <w:rPr>
          <w:rFonts w:ascii="Times New Roman" w:hAnsi="Times New Roman" w:cs="Times New Roman"/>
          <w:sz w:val="28"/>
          <w:szCs w:val="28"/>
        </w:rPr>
        <w:lastRenderedPageBreak/>
        <w:t>Conducting on-site training and workshops for farmers and rural communities.</w:t>
      </w:r>
    </w:p>
    <w:p w14:paraId="2641BA43" w14:textId="77777777" w:rsidR="00BA1DAF" w:rsidRPr="00BA1DAF" w:rsidRDefault="00BA1DAF" w:rsidP="00BA1DAF">
      <w:pPr>
        <w:numPr>
          <w:ilvl w:val="1"/>
          <w:numId w:val="27"/>
        </w:numPr>
        <w:jc w:val="both"/>
        <w:rPr>
          <w:rFonts w:ascii="Times New Roman" w:hAnsi="Times New Roman" w:cs="Times New Roman"/>
          <w:sz w:val="28"/>
          <w:szCs w:val="28"/>
        </w:rPr>
      </w:pPr>
      <w:r w:rsidRPr="00BA1DAF">
        <w:rPr>
          <w:rFonts w:ascii="Times New Roman" w:hAnsi="Times New Roman" w:cs="Times New Roman"/>
          <w:sz w:val="28"/>
          <w:szCs w:val="28"/>
        </w:rPr>
        <w:t>Disseminating information on government policies, subsidies, and agricultural services.</w:t>
      </w:r>
    </w:p>
    <w:p w14:paraId="4293598E" w14:textId="77777777" w:rsidR="00BA1DAF" w:rsidRPr="00BA1DAF" w:rsidRDefault="00BA1DAF" w:rsidP="00BA1DAF">
      <w:pPr>
        <w:numPr>
          <w:ilvl w:val="1"/>
          <w:numId w:val="27"/>
        </w:numPr>
        <w:jc w:val="both"/>
        <w:rPr>
          <w:rFonts w:ascii="Times New Roman" w:hAnsi="Times New Roman" w:cs="Times New Roman"/>
          <w:sz w:val="28"/>
          <w:szCs w:val="28"/>
        </w:rPr>
      </w:pPr>
      <w:r w:rsidRPr="00BA1DAF">
        <w:rPr>
          <w:rFonts w:ascii="Times New Roman" w:hAnsi="Times New Roman" w:cs="Times New Roman"/>
          <w:sz w:val="28"/>
          <w:szCs w:val="28"/>
        </w:rPr>
        <w:t>Assisting in the distribution of agricultural inputs like seeds, fertilizers, and tools.</w:t>
      </w:r>
    </w:p>
    <w:p w14:paraId="29DF85C9" w14:textId="77777777" w:rsidR="00BA1DAF" w:rsidRPr="00BA1DAF" w:rsidRDefault="00BA1DAF" w:rsidP="00BA1DAF">
      <w:pPr>
        <w:numPr>
          <w:ilvl w:val="1"/>
          <w:numId w:val="27"/>
        </w:numPr>
        <w:jc w:val="both"/>
        <w:rPr>
          <w:rFonts w:ascii="Times New Roman" w:hAnsi="Times New Roman" w:cs="Times New Roman"/>
          <w:sz w:val="28"/>
          <w:szCs w:val="28"/>
        </w:rPr>
      </w:pPr>
      <w:r w:rsidRPr="00BA1DAF">
        <w:rPr>
          <w:rFonts w:ascii="Times New Roman" w:hAnsi="Times New Roman" w:cs="Times New Roman"/>
          <w:sz w:val="28"/>
          <w:szCs w:val="28"/>
        </w:rPr>
        <w:t>Promoting innovative farming techniques to increase productivity and sustainability.</w:t>
      </w:r>
    </w:p>
    <w:p w14:paraId="7F1C4AC1" w14:textId="1AA97558"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 xml:space="preserve"> Livestock Officer</w:t>
      </w:r>
    </w:p>
    <w:p w14:paraId="7B6CCD0A" w14:textId="77777777" w:rsidR="00BA1DAF" w:rsidRPr="00BA1DAF" w:rsidRDefault="00BA1DAF" w:rsidP="00BA1DAF">
      <w:pPr>
        <w:numPr>
          <w:ilvl w:val="0"/>
          <w:numId w:val="28"/>
        </w:numPr>
        <w:jc w:val="both"/>
        <w:rPr>
          <w:rFonts w:ascii="Times New Roman" w:hAnsi="Times New Roman" w:cs="Times New Roman"/>
          <w:sz w:val="28"/>
          <w:szCs w:val="28"/>
        </w:rPr>
      </w:pPr>
      <w:r w:rsidRPr="00BA1DAF">
        <w:rPr>
          <w:rFonts w:ascii="Times New Roman" w:hAnsi="Times New Roman" w:cs="Times New Roman"/>
          <w:sz w:val="28"/>
          <w:szCs w:val="28"/>
        </w:rPr>
        <w:t>Function: Livestock Officers focus on the management, health, and improvement of animal husbandry practices in the region. They help implement policies and programs aimed at boosting livestock production.</w:t>
      </w:r>
    </w:p>
    <w:p w14:paraId="1802ED73" w14:textId="77777777" w:rsidR="00BA1DAF" w:rsidRPr="00BA1DAF" w:rsidRDefault="00BA1DAF" w:rsidP="00BA1DAF">
      <w:pPr>
        <w:numPr>
          <w:ilvl w:val="0"/>
          <w:numId w:val="28"/>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435C0F26" w14:textId="77777777" w:rsidR="00BA1DAF" w:rsidRPr="00BA1DAF" w:rsidRDefault="00BA1DAF" w:rsidP="00BA1DAF">
      <w:pPr>
        <w:numPr>
          <w:ilvl w:val="1"/>
          <w:numId w:val="28"/>
        </w:numPr>
        <w:jc w:val="both"/>
        <w:rPr>
          <w:rFonts w:ascii="Times New Roman" w:hAnsi="Times New Roman" w:cs="Times New Roman"/>
          <w:sz w:val="28"/>
          <w:szCs w:val="28"/>
        </w:rPr>
      </w:pPr>
      <w:r w:rsidRPr="00BA1DAF">
        <w:rPr>
          <w:rFonts w:ascii="Times New Roman" w:hAnsi="Times New Roman" w:cs="Times New Roman"/>
          <w:sz w:val="28"/>
          <w:szCs w:val="28"/>
        </w:rPr>
        <w:t>Promoting good practices in animal husbandry for cattle, poultry, goats, and other livestock.</w:t>
      </w:r>
    </w:p>
    <w:p w14:paraId="3DBDEB63" w14:textId="77777777" w:rsidR="00BA1DAF" w:rsidRPr="00BA1DAF" w:rsidRDefault="00BA1DAF" w:rsidP="00BA1DAF">
      <w:pPr>
        <w:numPr>
          <w:ilvl w:val="1"/>
          <w:numId w:val="28"/>
        </w:numPr>
        <w:jc w:val="both"/>
        <w:rPr>
          <w:rFonts w:ascii="Times New Roman" w:hAnsi="Times New Roman" w:cs="Times New Roman"/>
          <w:sz w:val="28"/>
          <w:szCs w:val="28"/>
        </w:rPr>
      </w:pPr>
      <w:r w:rsidRPr="00BA1DAF">
        <w:rPr>
          <w:rFonts w:ascii="Times New Roman" w:hAnsi="Times New Roman" w:cs="Times New Roman"/>
          <w:sz w:val="28"/>
          <w:szCs w:val="28"/>
        </w:rPr>
        <w:t>Monitoring the health and welfare of animals, including disease prevention and vaccination.</w:t>
      </w:r>
    </w:p>
    <w:p w14:paraId="39FC12DA" w14:textId="77777777" w:rsidR="00BA1DAF" w:rsidRPr="00BA1DAF" w:rsidRDefault="00BA1DAF" w:rsidP="00BA1DAF">
      <w:pPr>
        <w:numPr>
          <w:ilvl w:val="1"/>
          <w:numId w:val="28"/>
        </w:numPr>
        <w:jc w:val="both"/>
        <w:rPr>
          <w:rFonts w:ascii="Times New Roman" w:hAnsi="Times New Roman" w:cs="Times New Roman"/>
          <w:sz w:val="28"/>
          <w:szCs w:val="28"/>
        </w:rPr>
      </w:pPr>
      <w:r w:rsidRPr="00BA1DAF">
        <w:rPr>
          <w:rFonts w:ascii="Times New Roman" w:hAnsi="Times New Roman" w:cs="Times New Roman"/>
          <w:sz w:val="28"/>
          <w:szCs w:val="28"/>
        </w:rPr>
        <w:t>Providing technical support to farmers and ranchers involved in livestock farming.</w:t>
      </w:r>
    </w:p>
    <w:p w14:paraId="166BFF87" w14:textId="77777777" w:rsidR="00BA1DAF" w:rsidRPr="00BA1DAF" w:rsidRDefault="00BA1DAF" w:rsidP="00BA1DAF">
      <w:pPr>
        <w:numPr>
          <w:ilvl w:val="1"/>
          <w:numId w:val="28"/>
        </w:numPr>
        <w:jc w:val="both"/>
        <w:rPr>
          <w:rFonts w:ascii="Times New Roman" w:hAnsi="Times New Roman" w:cs="Times New Roman"/>
          <w:sz w:val="28"/>
          <w:szCs w:val="28"/>
        </w:rPr>
      </w:pPr>
      <w:r w:rsidRPr="00BA1DAF">
        <w:rPr>
          <w:rFonts w:ascii="Times New Roman" w:hAnsi="Times New Roman" w:cs="Times New Roman"/>
          <w:sz w:val="28"/>
          <w:szCs w:val="28"/>
        </w:rPr>
        <w:t>Implementing government programs that support livestock production and rural development.</w:t>
      </w:r>
    </w:p>
    <w:p w14:paraId="483698B6" w14:textId="4C98B74A"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Soil Scientist/Soil Management Officer</w:t>
      </w:r>
    </w:p>
    <w:p w14:paraId="718D6092" w14:textId="77777777" w:rsidR="00BA1DAF" w:rsidRPr="00BA1DAF" w:rsidRDefault="00BA1DAF" w:rsidP="00BA1DAF">
      <w:pPr>
        <w:numPr>
          <w:ilvl w:val="0"/>
          <w:numId w:val="29"/>
        </w:numPr>
        <w:jc w:val="both"/>
        <w:rPr>
          <w:rFonts w:ascii="Times New Roman" w:hAnsi="Times New Roman" w:cs="Times New Roman"/>
          <w:sz w:val="28"/>
          <w:szCs w:val="28"/>
        </w:rPr>
      </w:pPr>
      <w:r w:rsidRPr="00BA1DAF">
        <w:rPr>
          <w:rFonts w:ascii="Times New Roman" w:hAnsi="Times New Roman" w:cs="Times New Roman"/>
          <w:sz w:val="28"/>
          <w:szCs w:val="28"/>
        </w:rPr>
        <w:t>Function: Soil Scientists or Soil Management Officers are tasked with studying soil health and advising on land management practices to improve crop yields and preserve the environment.</w:t>
      </w:r>
    </w:p>
    <w:p w14:paraId="57BEB4CD" w14:textId="77777777" w:rsidR="00BA1DAF" w:rsidRPr="00BA1DAF" w:rsidRDefault="00BA1DAF" w:rsidP="00BA1DAF">
      <w:pPr>
        <w:numPr>
          <w:ilvl w:val="0"/>
          <w:numId w:val="29"/>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4A2B0EBD" w14:textId="77777777" w:rsidR="00BA1DAF" w:rsidRPr="00BA1DAF" w:rsidRDefault="00BA1DAF" w:rsidP="00BA1DAF">
      <w:pPr>
        <w:numPr>
          <w:ilvl w:val="1"/>
          <w:numId w:val="29"/>
        </w:numPr>
        <w:jc w:val="both"/>
        <w:rPr>
          <w:rFonts w:ascii="Times New Roman" w:hAnsi="Times New Roman" w:cs="Times New Roman"/>
          <w:sz w:val="28"/>
          <w:szCs w:val="28"/>
        </w:rPr>
      </w:pPr>
      <w:r w:rsidRPr="00BA1DAF">
        <w:rPr>
          <w:rFonts w:ascii="Times New Roman" w:hAnsi="Times New Roman" w:cs="Times New Roman"/>
          <w:sz w:val="28"/>
          <w:szCs w:val="28"/>
        </w:rPr>
        <w:t>Conducting soil tests and advising farmers on soil quality and nutrient management.</w:t>
      </w:r>
    </w:p>
    <w:p w14:paraId="70E14292" w14:textId="77777777" w:rsidR="00BA1DAF" w:rsidRPr="00BA1DAF" w:rsidRDefault="00BA1DAF" w:rsidP="00BA1DAF">
      <w:pPr>
        <w:numPr>
          <w:ilvl w:val="1"/>
          <w:numId w:val="29"/>
        </w:numPr>
        <w:jc w:val="both"/>
        <w:rPr>
          <w:rFonts w:ascii="Times New Roman" w:hAnsi="Times New Roman" w:cs="Times New Roman"/>
          <w:sz w:val="28"/>
          <w:szCs w:val="28"/>
        </w:rPr>
      </w:pPr>
      <w:r w:rsidRPr="00BA1DAF">
        <w:rPr>
          <w:rFonts w:ascii="Times New Roman" w:hAnsi="Times New Roman" w:cs="Times New Roman"/>
          <w:sz w:val="28"/>
          <w:szCs w:val="28"/>
        </w:rPr>
        <w:t>Promoting sustainable agricultural practices to protect soil fertility.</w:t>
      </w:r>
    </w:p>
    <w:p w14:paraId="0CC3DA0C" w14:textId="77777777" w:rsidR="00BA1DAF" w:rsidRPr="00BA1DAF" w:rsidRDefault="00BA1DAF" w:rsidP="00BA1DAF">
      <w:pPr>
        <w:numPr>
          <w:ilvl w:val="1"/>
          <w:numId w:val="29"/>
        </w:numPr>
        <w:jc w:val="both"/>
        <w:rPr>
          <w:rFonts w:ascii="Times New Roman" w:hAnsi="Times New Roman" w:cs="Times New Roman"/>
          <w:sz w:val="28"/>
          <w:szCs w:val="28"/>
        </w:rPr>
      </w:pPr>
      <w:r w:rsidRPr="00BA1DAF">
        <w:rPr>
          <w:rFonts w:ascii="Times New Roman" w:hAnsi="Times New Roman" w:cs="Times New Roman"/>
          <w:sz w:val="28"/>
          <w:szCs w:val="28"/>
        </w:rPr>
        <w:lastRenderedPageBreak/>
        <w:t>Providing recommendations for crop rotation, land use, and soil conservation techniques.</w:t>
      </w:r>
    </w:p>
    <w:p w14:paraId="5090AD57" w14:textId="77777777" w:rsidR="00BA1DAF" w:rsidRPr="00BA1DAF" w:rsidRDefault="00BA1DAF" w:rsidP="00BA1DAF">
      <w:pPr>
        <w:numPr>
          <w:ilvl w:val="1"/>
          <w:numId w:val="29"/>
        </w:numPr>
        <w:jc w:val="both"/>
        <w:rPr>
          <w:rFonts w:ascii="Times New Roman" w:hAnsi="Times New Roman" w:cs="Times New Roman"/>
          <w:sz w:val="28"/>
          <w:szCs w:val="28"/>
        </w:rPr>
      </w:pPr>
      <w:r w:rsidRPr="00BA1DAF">
        <w:rPr>
          <w:rFonts w:ascii="Times New Roman" w:hAnsi="Times New Roman" w:cs="Times New Roman"/>
          <w:sz w:val="28"/>
          <w:szCs w:val="28"/>
        </w:rPr>
        <w:t>Assisting with the reclamation of degraded land.</w:t>
      </w:r>
    </w:p>
    <w:p w14:paraId="5956B82C" w14:textId="6772479B"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Food Security Officer</w:t>
      </w:r>
    </w:p>
    <w:p w14:paraId="6EE45A74" w14:textId="77777777" w:rsidR="00BA1DAF" w:rsidRPr="00BA1DAF" w:rsidRDefault="00BA1DAF" w:rsidP="00BA1DAF">
      <w:pPr>
        <w:numPr>
          <w:ilvl w:val="0"/>
          <w:numId w:val="30"/>
        </w:numPr>
        <w:jc w:val="both"/>
        <w:rPr>
          <w:rFonts w:ascii="Times New Roman" w:hAnsi="Times New Roman" w:cs="Times New Roman"/>
          <w:sz w:val="28"/>
          <w:szCs w:val="28"/>
        </w:rPr>
      </w:pPr>
      <w:r w:rsidRPr="00BA1DAF">
        <w:rPr>
          <w:rFonts w:ascii="Times New Roman" w:hAnsi="Times New Roman" w:cs="Times New Roman"/>
          <w:sz w:val="28"/>
          <w:szCs w:val="28"/>
        </w:rPr>
        <w:t>Function: Food Security Officers work to ensure that food is available, accessible, and affordable to all citizens. They are involved in managing policies and programs aimed at securing food supplies in the region.</w:t>
      </w:r>
    </w:p>
    <w:p w14:paraId="496F189D" w14:textId="77777777" w:rsidR="00BA1DAF" w:rsidRPr="00BA1DAF" w:rsidRDefault="00BA1DAF" w:rsidP="00BA1DAF">
      <w:pPr>
        <w:numPr>
          <w:ilvl w:val="0"/>
          <w:numId w:val="30"/>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46101E45" w14:textId="77777777" w:rsidR="00BA1DAF" w:rsidRPr="00BA1DAF" w:rsidRDefault="00BA1DAF" w:rsidP="00BA1DAF">
      <w:pPr>
        <w:numPr>
          <w:ilvl w:val="1"/>
          <w:numId w:val="30"/>
        </w:numPr>
        <w:jc w:val="both"/>
        <w:rPr>
          <w:rFonts w:ascii="Times New Roman" w:hAnsi="Times New Roman" w:cs="Times New Roman"/>
          <w:sz w:val="28"/>
          <w:szCs w:val="28"/>
        </w:rPr>
      </w:pPr>
      <w:r w:rsidRPr="00BA1DAF">
        <w:rPr>
          <w:rFonts w:ascii="Times New Roman" w:hAnsi="Times New Roman" w:cs="Times New Roman"/>
          <w:sz w:val="28"/>
          <w:szCs w:val="28"/>
        </w:rPr>
        <w:t>Monitoring food production and consumption patterns in the region.</w:t>
      </w:r>
    </w:p>
    <w:p w14:paraId="736611BC" w14:textId="77777777" w:rsidR="00BA1DAF" w:rsidRPr="00BA1DAF" w:rsidRDefault="00BA1DAF" w:rsidP="00BA1DAF">
      <w:pPr>
        <w:numPr>
          <w:ilvl w:val="1"/>
          <w:numId w:val="30"/>
        </w:numPr>
        <w:jc w:val="both"/>
        <w:rPr>
          <w:rFonts w:ascii="Times New Roman" w:hAnsi="Times New Roman" w:cs="Times New Roman"/>
          <w:sz w:val="28"/>
          <w:szCs w:val="28"/>
        </w:rPr>
      </w:pPr>
      <w:r w:rsidRPr="00BA1DAF">
        <w:rPr>
          <w:rFonts w:ascii="Times New Roman" w:hAnsi="Times New Roman" w:cs="Times New Roman"/>
          <w:sz w:val="28"/>
          <w:szCs w:val="28"/>
        </w:rPr>
        <w:t>Implementing food security programs that help reduce hunger and malnutrition.</w:t>
      </w:r>
    </w:p>
    <w:p w14:paraId="2DC33CE1" w14:textId="77777777" w:rsidR="00BA1DAF" w:rsidRPr="00BA1DAF" w:rsidRDefault="00BA1DAF" w:rsidP="00BA1DAF">
      <w:pPr>
        <w:numPr>
          <w:ilvl w:val="1"/>
          <w:numId w:val="30"/>
        </w:numPr>
        <w:jc w:val="both"/>
        <w:rPr>
          <w:rFonts w:ascii="Times New Roman" w:hAnsi="Times New Roman" w:cs="Times New Roman"/>
          <w:sz w:val="28"/>
          <w:szCs w:val="28"/>
        </w:rPr>
      </w:pPr>
      <w:r w:rsidRPr="00BA1DAF">
        <w:rPr>
          <w:rFonts w:ascii="Times New Roman" w:hAnsi="Times New Roman" w:cs="Times New Roman"/>
          <w:sz w:val="28"/>
          <w:szCs w:val="28"/>
        </w:rPr>
        <w:t>Collaborating with local governments, farmers, and NGOs to ensure food systems are resilient.</w:t>
      </w:r>
    </w:p>
    <w:p w14:paraId="360346A6" w14:textId="77777777" w:rsidR="00BA1DAF" w:rsidRPr="00BA1DAF" w:rsidRDefault="00BA1DAF" w:rsidP="00BA1DAF">
      <w:pPr>
        <w:numPr>
          <w:ilvl w:val="1"/>
          <w:numId w:val="30"/>
        </w:numPr>
        <w:jc w:val="both"/>
        <w:rPr>
          <w:rFonts w:ascii="Times New Roman" w:hAnsi="Times New Roman" w:cs="Times New Roman"/>
          <w:sz w:val="28"/>
          <w:szCs w:val="28"/>
        </w:rPr>
      </w:pPr>
      <w:r w:rsidRPr="00BA1DAF">
        <w:rPr>
          <w:rFonts w:ascii="Times New Roman" w:hAnsi="Times New Roman" w:cs="Times New Roman"/>
          <w:sz w:val="28"/>
          <w:szCs w:val="28"/>
        </w:rPr>
        <w:t>Assessing the impact of climate change and other factors on food production and security.</w:t>
      </w:r>
    </w:p>
    <w:p w14:paraId="36BA3003" w14:textId="0EB41A1A"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Monitoring and Evaluation Officer</w:t>
      </w:r>
    </w:p>
    <w:p w14:paraId="1FD0B789" w14:textId="77777777" w:rsidR="00BA1DAF" w:rsidRPr="00BA1DAF" w:rsidRDefault="00BA1DAF" w:rsidP="00BA1DAF">
      <w:pPr>
        <w:numPr>
          <w:ilvl w:val="0"/>
          <w:numId w:val="31"/>
        </w:numPr>
        <w:jc w:val="both"/>
        <w:rPr>
          <w:rFonts w:ascii="Times New Roman" w:hAnsi="Times New Roman" w:cs="Times New Roman"/>
          <w:sz w:val="28"/>
          <w:szCs w:val="28"/>
        </w:rPr>
      </w:pPr>
      <w:r w:rsidRPr="00BA1DAF">
        <w:rPr>
          <w:rFonts w:ascii="Times New Roman" w:hAnsi="Times New Roman" w:cs="Times New Roman"/>
          <w:sz w:val="28"/>
          <w:szCs w:val="28"/>
        </w:rPr>
        <w:t>Function: Monitoring and Evaluation (M&amp;E) Officers are responsible for assessing the progress and effectiveness of agricultural projects and programs implemented by the ministry in the region.</w:t>
      </w:r>
    </w:p>
    <w:p w14:paraId="251DD172" w14:textId="77777777" w:rsidR="00BA1DAF" w:rsidRPr="00BA1DAF" w:rsidRDefault="00BA1DAF" w:rsidP="00BA1DAF">
      <w:pPr>
        <w:numPr>
          <w:ilvl w:val="0"/>
          <w:numId w:val="31"/>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03F8D19E" w14:textId="77777777" w:rsidR="00BA1DAF" w:rsidRPr="00BA1DAF" w:rsidRDefault="00BA1DAF" w:rsidP="00BA1DAF">
      <w:pPr>
        <w:numPr>
          <w:ilvl w:val="1"/>
          <w:numId w:val="31"/>
        </w:numPr>
        <w:jc w:val="both"/>
        <w:rPr>
          <w:rFonts w:ascii="Times New Roman" w:hAnsi="Times New Roman" w:cs="Times New Roman"/>
          <w:sz w:val="28"/>
          <w:szCs w:val="28"/>
        </w:rPr>
      </w:pPr>
      <w:r w:rsidRPr="00BA1DAF">
        <w:rPr>
          <w:rFonts w:ascii="Times New Roman" w:hAnsi="Times New Roman" w:cs="Times New Roman"/>
          <w:sz w:val="28"/>
          <w:szCs w:val="28"/>
        </w:rPr>
        <w:t>Designing and implementing M&amp;E frameworks to track the progress of agricultural initiatives.</w:t>
      </w:r>
    </w:p>
    <w:p w14:paraId="7B8E4DA5" w14:textId="77777777" w:rsidR="00BA1DAF" w:rsidRPr="00BA1DAF" w:rsidRDefault="00BA1DAF" w:rsidP="00BA1DAF">
      <w:pPr>
        <w:numPr>
          <w:ilvl w:val="1"/>
          <w:numId w:val="31"/>
        </w:numPr>
        <w:jc w:val="both"/>
        <w:rPr>
          <w:rFonts w:ascii="Times New Roman" w:hAnsi="Times New Roman" w:cs="Times New Roman"/>
          <w:sz w:val="28"/>
          <w:szCs w:val="28"/>
        </w:rPr>
      </w:pPr>
      <w:r w:rsidRPr="00BA1DAF">
        <w:rPr>
          <w:rFonts w:ascii="Times New Roman" w:hAnsi="Times New Roman" w:cs="Times New Roman"/>
          <w:sz w:val="28"/>
          <w:szCs w:val="28"/>
        </w:rPr>
        <w:t>Collecting and analyzing data related to the outcomes of agricultural projects.</w:t>
      </w:r>
    </w:p>
    <w:p w14:paraId="1D45BC70" w14:textId="77777777" w:rsidR="00BA1DAF" w:rsidRPr="00BA1DAF" w:rsidRDefault="00BA1DAF" w:rsidP="00BA1DAF">
      <w:pPr>
        <w:numPr>
          <w:ilvl w:val="1"/>
          <w:numId w:val="31"/>
        </w:numPr>
        <w:jc w:val="both"/>
        <w:rPr>
          <w:rFonts w:ascii="Times New Roman" w:hAnsi="Times New Roman" w:cs="Times New Roman"/>
          <w:sz w:val="28"/>
          <w:szCs w:val="28"/>
        </w:rPr>
      </w:pPr>
      <w:r w:rsidRPr="00BA1DAF">
        <w:rPr>
          <w:rFonts w:ascii="Times New Roman" w:hAnsi="Times New Roman" w:cs="Times New Roman"/>
          <w:sz w:val="28"/>
          <w:szCs w:val="28"/>
        </w:rPr>
        <w:t>Reporting findings to the central ministry and suggesting improvements for ongoing projects.</w:t>
      </w:r>
    </w:p>
    <w:p w14:paraId="175AD428" w14:textId="77777777" w:rsidR="00BA1DAF" w:rsidRPr="00BA1DAF" w:rsidRDefault="00BA1DAF" w:rsidP="00BA1DAF">
      <w:pPr>
        <w:numPr>
          <w:ilvl w:val="1"/>
          <w:numId w:val="31"/>
        </w:numPr>
        <w:jc w:val="both"/>
        <w:rPr>
          <w:rFonts w:ascii="Times New Roman" w:hAnsi="Times New Roman" w:cs="Times New Roman"/>
          <w:sz w:val="28"/>
          <w:szCs w:val="28"/>
        </w:rPr>
      </w:pPr>
      <w:r w:rsidRPr="00BA1DAF">
        <w:rPr>
          <w:rFonts w:ascii="Times New Roman" w:hAnsi="Times New Roman" w:cs="Times New Roman"/>
          <w:sz w:val="28"/>
          <w:szCs w:val="28"/>
        </w:rPr>
        <w:t>Ensuring that agricultural policies and programs are achieving their objectives.</w:t>
      </w:r>
    </w:p>
    <w:p w14:paraId="65F49325" w14:textId="77777777" w:rsidR="00BA1DAF" w:rsidRDefault="00BA1DAF" w:rsidP="00BA1DAF">
      <w:pPr>
        <w:jc w:val="both"/>
        <w:rPr>
          <w:rFonts w:ascii="Times New Roman" w:hAnsi="Times New Roman" w:cs="Times New Roman"/>
          <w:b/>
          <w:bCs/>
          <w:sz w:val="28"/>
          <w:szCs w:val="28"/>
        </w:rPr>
      </w:pPr>
    </w:p>
    <w:p w14:paraId="1289B03E" w14:textId="06A0E818"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lastRenderedPageBreak/>
        <w:t>Policy and Planning Officer</w:t>
      </w:r>
    </w:p>
    <w:p w14:paraId="473AE65B" w14:textId="77777777" w:rsidR="00BA1DAF" w:rsidRPr="00BA1DAF" w:rsidRDefault="00BA1DAF" w:rsidP="00BA1DAF">
      <w:pPr>
        <w:numPr>
          <w:ilvl w:val="0"/>
          <w:numId w:val="32"/>
        </w:numPr>
        <w:jc w:val="both"/>
        <w:rPr>
          <w:rFonts w:ascii="Times New Roman" w:hAnsi="Times New Roman" w:cs="Times New Roman"/>
          <w:sz w:val="28"/>
          <w:szCs w:val="28"/>
        </w:rPr>
      </w:pPr>
      <w:r w:rsidRPr="00BA1DAF">
        <w:rPr>
          <w:rFonts w:ascii="Times New Roman" w:hAnsi="Times New Roman" w:cs="Times New Roman"/>
          <w:sz w:val="28"/>
          <w:szCs w:val="28"/>
        </w:rPr>
        <w:t>Function: These officers are responsible for research, policy formulation, and strategic planning in the agricultural sector at the regional level. They ensure that agricultural development aligns with national priorities.</w:t>
      </w:r>
    </w:p>
    <w:p w14:paraId="39A414DD" w14:textId="77777777" w:rsidR="00BA1DAF" w:rsidRPr="00BA1DAF" w:rsidRDefault="00BA1DAF" w:rsidP="00BA1DAF">
      <w:pPr>
        <w:numPr>
          <w:ilvl w:val="0"/>
          <w:numId w:val="32"/>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66C13A06" w14:textId="77777777" w:rsidR="00BA1DAF" w:rsidRPr="00BA1DAF" w:rsidRDefault="00BA1DAF" w:rsidP="00BA1DAF">
      <w:pPr>
        <w:numPr>
          <w:ilvl w:val="1"/>
          <w:numId w:val="32"/>
        </w:numPr>
        <w:jc w:val="both"/>
        <w:rPr>
          <w:rFonts w:ascii="Times New Roman" w:hAnsi="Times New Roman" w:cs="Times New Roman"/>
          <w:sz w:val="28"/>
          <w:szCs w:val="28"/>
        </w:rPr>
      </w:pPr>
      <w:r w:rsidRPr="00BA1DAF">
        <w:rPr>
          <w:rFonts w:ascii="Times New Roman" w:hAnsi="Times New Roman" w:cs="Times New Roman"/>
          <w:sz w:val="28"/>
          <w:szCs w:val="28"/>
        </w:rPr>
        <w:t>Analyzing data and trends in the agricultural sector to inform policy decisions.</w:t>
      </w:r>
    </w:p>
    <w:p w14:paraId="1DDBECEC" w14:textId="77777777" w:rsidR="00BA1DAF" w:rsidRPr="00BA1DAF" w:rsidRDefault="00BA1DAF" w:rsidP="00BA1DAF">
      <w:pPr>
        <w:numPr>
          <w:ilvl w:val="1"/>
          <w:numId w:val="32"/>
        </w:numPr>
        <w:jc w:val="both"/>
        <w:rPr>
          <w:rFonts w:ascii="Times New Roman" w:hAnsi="Times New Roman" w:cs="Times New Roman"/>
          <w:sz w:val="28"/>
          <w:szCs w:val="28"/>
        </w:rPr>
      </w:pPr>
      <w:r w:rsidRPr="00BA1DAF">
        <w:rPr>
          <w:rFonts w:ascii="Times New Roman" w:hAnsi="Times New Roman" w:cs="Times New Roman"/>
          <w:sz w:val="28"/>
          <w:szCs w:val="28"/>
        </w:rPr>
        <w:t>Assisting in the development of agricultural plans, programs, and policies.</w:t>
      </w:r>
    </w:p>
    <w:p w14:paraId="191CCD10" w14:textId="77777777" w:rsidR="00BA1DAF" w:rsidRPr="00BA1DAF" w:rsidRDefault="00BA1DAF" w:rsidP="00BA1DAF">
      <w:pPr>
        <w:numPr>
          <w:ilvl w:val="1"/>
          <w:numId w:val="32"/>
        </w:numPr>
        <w:jc w:val="both"/>
        <w:rPr>
          <w:rFonts w:ascii="Times New Roman" w:hAnsi="Times New Roman" w:cs="Times New Roman"/>
          <w:sz w:val="28"/>
          <w:szCs w:val="28"/>
        </w:rPr>
      </w:pPr>
      <w:r w:rsidRPr="00BA1DAF">
        <w:rPr>
          <w:rFonts w:ascii="Times New Roman" w:hAnsi="Times New Roman" w:cs="Times New Roman"/>
          <w:sz w:val="28"/>
          <w:szCs w:val="28"/>
        </w:rPr>
        <w:t>Conducting studies on regional agricultural needs and challenges.</w:t>
      </w:r>
    </w:p>
    <w:p w14:paraId="00F3A28D" w14:textId="77777777" w:rsidR="00BA1DAF" w:rsidRPr="00BA1DAF" w:rsidRDefault="00BA1DAF" w:rsidP="00BA1DAF">
      <w:pPr>
        <w:numPr>
          <w:ilvl w:val="1"/>
          <w:numId w:val="32"/>
        </w:numPr>
        <w:jc w:val="both"/>
        <w:rPr>
          <w:rFonts w:ascii="Times New Roman" w:hAnsi="Times New Roman" w:cs="Times New Roman"/>
          <w:sz w:val="28"/>
          <w:szCs w:val="28"/>
        </w:rPr>
      </w:pPr>
      <w:r w:rsidRPr="00BA1DAF">
        <w:rPr>
          <w:rFonts w:ascii="Times New Roman" w:hAnsi="Times New Roman" w:cs="Times New Roman"/>
          <w:sz w:val="28"/>
          <w:szCs w:val="28"/>
        </w:rPr>
        <w:t>Coordinating regional planning efforts in line with federal objectives and goals.</w:t>
      </w:r>
    </w:p>
    <w:p w14:paraId="1DAFB67E" w14:textId="36C4CDD0"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Procurement Officer</w:t>
      </w:r>
    </w:p>
    <w:p w14:paraId="78F8CD3F" w14:textId="77777777" w:rsidR="00BA1DAF" w:rsidRPr="00BA1DAF" w:rsidRDefault="00BA1DAF" w:rsidP="00BA1DAF">
      <w:pPr>
        <w:numPr>
          <w:ilvl w:val="0"/>
          <w:numId w:val="33"/>
        </w:numPr>
        <w:jc w:val="both"/>
        <w:rPr>
          <w:rFonts w:ascii="Times New Roman" w:hAnsi="Times New Roman" w:cs="Times New Roman"/>
          <w:sz w:val="28"/>
          <w:szCs w:val="28"/>
        </w:rPr>
      </w:pPr>
      <w:r w:rsidRPr="00BA1DAF">
        <w:rPr>
          <w:rFonts w:ascii="Times New Roman" w:hAnsi="Times New Roman" w:cs="Times New Roman"/>
          <w:sz w:val="28"/>
          <w:szCs w:val="28"/>
        </w:rPr>
        <w:t>Function: Procurement Officers manage the purchase and supply of materials and services needed for the implementation of agricultural programs and projects.</w:t>
      </w:r>
    </w:p>
    <w:p w14:paraId="7BE6EE8B" w14:textId="77777777" w:rsidR="00BA1DAF" w:rsidRPr="00BA1DAF" w:rsidRDefault="00BA1DAF" w:rsidP="00BA1DAF">
      <w:pPr>
        <w:numPr>
          <w:ilvl w:val="0"/>
          <w:numId w:val="33"/>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655A4E71" w14:textId="77777777" w:rsidR="00BA1DAF" w:rsidRPr="00BA1DAF" w:rsidRDefault="00BA1DAF" w:rsidP="00BA1DAF">
      <w:pPr>
        <w:numPr>
          <w:ilvl w:val="1"/>
          <w:numId w:val="33"/>
        </w:numPr>
        <w:jc w:val="both"/>
        <w:rPr>
          <w:rFonts w:ascii="Times New Roman" w:hAnsi="Times New Roman" w:cs="Times New Roman"/>
          <w:sz w:val="28"/>
          <w:szCs w:val="28"/>
        </w:rPr>
      </w:pPr>
      <w:r w:rsidRPr="00BA1DAF">
        <w:rPr>
          <w:rFonts w:ascii="Times New Roman" w:hAnsi="Times New Roman" w:cs="Times New Roman"/>
          <w:sz w:val="28"/>
          <w:szCs w:val="28"/>
        </w:rPr>
        <w:t>Overseeing the procurement process for agricultural inputs, tools, equipment, and services.</w:t>
      </w:r>
    </w:p>
    <w:p w14:paraId="5480404F" w14:textId="77777777" w:rsidR="00BA1DAF" w:rsidRPr="00BA1DAF" w:rsidRDefault="00BA1DAF" w:rsidP="00BA1DAF">
      <w:pPr>
        <w:numPr>
          <w:ilvl w:val="1"/>
          <w:numId w:val="33"/>
        </w:numPr>
        <w:jc w:val="both"/>
        <w:rPr>
          <w:rFonts w:ascii="Times New Roman" w:hAnsi="Times New Roman" w:cs="Times New Roman"/>
          <w:sz w:val="28"/>
          <w:szCs w:val="28"/>
        </w:rPr>
      </w:pPr>
      <w:r w:rsidRPr="00BA1DAF">
        <w:rPr>
          <w:rFonts w:ascii="Times New Roman" w:hAnsi="Times New Roman" w:cs="Times New Roman"/>
          <w:sz w:val="28"/>
          <w:szCs w:val="28"/>
        </w:rPr>
        <w:t>Ensuring that procurement complies with government regulations and standards.</w:t>
      </w:r>
    </w:p>
    <w:p w14:paraId="572FE8D2" w14:textId="77777777" w:rsidR="00BA1DAF" w:rsidRPr="00BA1DAF" w:rsidRDefault="00BA1DAF" w:rsidP="00BA1DAF">
      <w:pPr>
        <w:numPr>
          <w:ilvl w:val="1"/>
          <w:numId w:val="33"/>
        </w:numPr>
        <w:jc w:val="both"/>
        <w:rPr>
          <w:rFonts w:ascii="Times New Roman" w:hAnsi="Times New Roman" w:cs="Times New Roman"/>
          <w:sz w:val="28"/>
          <w:szCs w:val="28"/>
        </w:rPr>
      </w:pPr>
      <w:r w:rsidRPr="00BA1DAF">
        <w:rPr>
          <w:rFonts w:ascii="Times New Roman" w:hAnsi="Times New Roman" w:cs="Times New Roman"/>
          <w:sz w:val="28"/>
          <w:szCs w:val="28"/>
        </w:rPr>
        <w:t>Managing contracts with suppliers and service providers.</w:t>
      </w:r>
    </w:p>
    <w:p w14:paraId="64039D20" w14:textId="77777777" w:rsidR="00BA1DAF" w:rsidRPr="00BA1DAF" w:rsidRDefault="00BA1DAF" w:rsidP="00BA1DAF">
      <w:pPr>
        <w:numPr>
          <w:ilvl w:val="1"/>
          <w:numId w:val="33"/>
        </w:numPr>
        <w:jc w:val="both"/>
        <w:rPr>
          <w:rFonts w:ascii="Times New Roman" w:hAnsi="Times New Roman" w:cs="Times New Roman"/>
          <w:sz w:val="28"/>
          <w:szCs w:val="28"/>
        </w:rPr>
      </w:pPr>
      <w:r w:rsidRPr="00BA1DAF">
        <w:rPr>
          <w:rFonts w:ascii="Times New Roman" w:hAnsi="Times New Roman" w:cs="Times New Roman"/>
          <w:sz w:val="28"/>
          <w:szCs w:val="28"/>
        </w:rPr>
        <w:t>Ensuring the timely delivery of goods and services required for agricultural development projects.</w:t>
      </w:r>
    </w:p>
    <w:p w14:paraId="79AFB07C" w14:textId="3ACD7628"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Accountant/Finance Officer</w:t>
      </w:r>
    </w:p>
    <w:p w14:paraId="64127969" w14:textId="77777777" w:rsidR="00BA1DAF" w:rsidRPr="00BA1DAF" w:rsidRDefault="00BA1DAF" w:rsidP="00BA1DAF">
      <w:pPr>
        <w:numPr>
          <w:ilvl w:val="0"/>
          <w:numId w:val="34"/>
        </w:numPr>
        <w:jc w:val="both"/>
        <w:rPr>
          <w:rFonts w:ascii="Times New Roman" w:hAnsi="Times New Roman" w:cs="Times New Roman"/>
          <w:sz w:val="28"/>
          <w:szCs w:val="28"/>
        </w:rPr>
      </w:pPr>
      <w:r w:rsidRPr="00BA1DAF">
        <w:rPr>
          <w:rFonts w:ascii="Times New Roman" w:hAnsi="Times New Roman" w:cs="Times New Roman"/>
          <w:sz w:val="28"/>
          <w:szCs w:val="28"/>
        </w:rPr>
        <w:t>Function: The Accountant or Finance Officer manages the financial resources for the ministry's activities in the region, ensuring that funds are used appropriately and effectively.</w:t>
      </w:r>
    </w:p>
    <w:p w14:paraId="33C88E6E" w14:textId="77777777" w:rsidR="00BA1DAF" w:rsidRPr="00BA1DAF" w:rsidRDefault="00BA1DAF" w:rsidP="00BA1DAF">
      <w:pPr>
        <w:numPr>
          <w:ilvl w:val="0"/>
          <w:numId w:val="34"/>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300CF145" w14:textId="77777777" w:rsidR="00BA1DAF" w:rsidRPr="00BA1DAF" w:rsidRDefault="00BA1DAF" w:rsidP="00BA1DAF">
      <w:pPr>
        <w:numPr>
          <w:ilvl w:val="1"/>
          <w:numId w:val="34"/>
        </w:numPr>
        <w:jc w:val="both"/>
        <w:rPr>
          <w:rFonts w:ascii="Times New Roman" w:hAnsi="Times New Roman" w:cs="Times New Roman"/>
          <w:sz w:val="28"/>
          <w:szCs w:val="28"/>
        </w:rPr>
      </w:pPr>
      <w:r w:rsidRPr="00BA1DAF">
        <w:rPr>
          <w:rFonts w:ascii="Times New Roman" w:hAnsi="Times New Roman" w:cs="Times New Roman"/>
          <w:sz w:val="28"/>
          <w:szCs w:val="28"/>
        </w:rPr>
        <w:lastRenderedPageBreak/>
        <w:t>Preparing financial reports and budgets for agricultural programs.</w:t>
      </w:r>
    </w:p>
    <w:p w14:paraId="7B90BFB3" w14:textId="77777777" w:rsidR="00BA1DAF" w:rsidRPr="00BA1DAF" w:rsidRDefault="00BA1DAF" w:rsidP="00BA1DAF">
      <w:pPr>
        <w:numPr>
          <w:ilvl w:val="1"/>
          <w:numId w:val="34"/>
        </w:numPr>
        <w:jc w:val="both"/>
        <w:rPr>
          <w:rFonts w:ascii="Times New Roman" w:hAnsi="Times New Roman" w:cs="Times New Roman"/>
          <w:sz w:val="28"/>
          <w:szCs w:val="28"/>
        </w:rPr>
      </w:pPr>
      <w:r w:rsidRPr="00BA1DAF">
        <w:rPr>
          <w:rFonts w:ascii="Times New Roman" w:hAnsi="Times New Roman" w:cs="Times New Roman"/>
          <w:sz w:val="28"/>
          <w:szCs w:val="28"/>
        </w:rPr>
        <w:t>Monitoring and ensuring proper use of allocated funds for agricultural projects.</w:t>
      </w:r>
    </w:p>
    <w:p w14:paraId="7B173BD9" w14:textId="77777777" w:rsidR="00BA1DAF" w:rsidRPr="00BA1DAF" w:rsidRDefault="00BA1DAF" w:rsidP="00BA1DAF">
      <w:pPr>
        <w:numPr>
          <w:ilvl w:val="1"/>
          <w:numId w:val="34"/>
        </w:numPr>
        <w:jc w:val="both"/>
        <w:rPr>
          <w:rFonts w:ascii="Times New Roman" w:hAnsi="Times New Roman" w:cs="Times New Roman"/>
          <w:sz w:val="28"/>
          <w:szCs w:val="28"/>
        </w:rPr>
      </w:pPr>
      <w:r w:rsidRPr="00BA1DAF">
        <w:rPr>
          <w:rFonts w:ascii="Times New Roman" w:hAnsi="Times New Roman" w:cs="Times New Roman"/>
          <w:sz w:val="28"/>
          <w:szCs w:val="28"/>
        </w:rPr>
        <w:t>Managing revenue from agricultural activities and funding from both government and external donors.</w:t>
      </w:r>
    </w:p>
    <w:p w14:paraId="455FDD8E" w14:textId="77777777" w:rsidR="00BA1DAF" w:rsidRPr="00BA1DAF" w:rsidRDefault="00BA1DAF" w:rsidP="00BA1DAF">
      <w:pPr>
        <w:numPr>
          <w:ilvl w:val="1"/>
          <w:numId w:val="34"/>
        </w:numPr>
        <w:jc w:val="both"/>
        <w:rPr>
          <w:rFonts w:ascii="Times New Roman" w:hAnsi="Times New Roman" w:cs="Times New Roman"/>
          <w:sz w:val="28"/>
          <w:szCs w:val="28"/>
        </w:rPr>
      </w:pPr>
      <w:r w:rsidRPr="00BA1DAF">
        <w:rPr>
          <w:rFonts w:ascii="Times New Roman" w:hAnsi="Times New Roman" w:cs="Times New Roman"/>
          <w:sz w:val="28"/>
          <w:szCs w:val="28"/>
        </w:rPr>
        <w:t>Ensuring financial compliance with the ministry’s policies and national regulations.</w:t>
      </w:r>
    </w:p>
    <w:p w14:paraId="09C375D1" w14:textId="5FA93499"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Public Relations Officer</w:t>
      </w:r>
    </w:p>
    <w:p w14:paraId="2A8B959D" w14:textId="77777777" w:rsidR="00BA1DAF" w:rsidRPr="00BA1DAF" w:rsidRDefault="00BA1DAF" w:rsidP="00BA1DAF">
      <w:pPr>
        <w:numPr>
          <w:ilvl w:val="0"/>
          <w:numId w:val="35"/>
        </w:numPr>
        <w:jc w:val="both"/>
        <w:rPr>
          <w:rFonts w:ascii="Times New Roman" w:hAnsi="Times New Roman" w:cs="Times New Roman"/>
          <w:sz w:val="28"/>
          <w:szCs w:val="28"/>
        </w:rPr>
      </w:pPr>
      <w:r w:rsidRPr="00BA1DAF">
        <w:rPr>
          <w:rFonts w:ascii="Times New Roman" w:hAnsi="Times New Roman" w:cs="Times New Roman"/>
          <w:sz w:val="28"/>
          <w:szCs w:val="28"/>
        </w:rPr>
        <w:t>Function: The Public Relations Officer (PRO) is responsible for managing the ministry's communication with the public, farmers, and other stakeholders in the agricultural sector.</w:t>
      </w:r>
    </w:p>
    <w:p w14:paraId="47F774D6" w14:textId="77777777" w:rsidR="00BA1DAF" w:rsidRPr="00BA1DAF" w:rsidRDefault="00BA1DAF" w:rsidP="00BA1DAF">
      <w:pPr>
        <w:numPr>
          <w:ilvl w:val="0"/>
          <w:numId w:val="35"/>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7B4A168C" w14:textId="77777777" w:rsidR="00BA1DAF" w:rsidRPr="00BA1DAF" w:rsidRDefault="00BA1DAF" w:rsidP="00BA1DAF">
      <w:pPr>
        <w:numPr>
          <w:ilvl w:val="1"/>
          <w:numId w:val="35"/>
        </w:numPr>
        <w:jc w:val="both"/>
        <w:rPr>
          <w:rFonts w:ascii="Times New Roman" w:hAnsi="Times New Roman" w:cs="Times New Roman"/>
          <w:sz w:val="28"/>
          <w:szCs w:val="28"/>
        </w:rPr>
      </w:pPr>
      <w:r w:rsidRPr="00BA1DAF">
        <w:rPr>
          <w:rFonts w:ascii="Times New Roman" w:hAnsi="Times New Roman" w:cs="Times New Roman"/>
          <w:sz w:val="28"/>
          <w:szCs w:val="28"/>
        </w:rPr>
        <w:t xml:space="preserve">Handling </w:t>
      </w:r>
      <w:proofErr w:type="gramStart"/>
      <w:r w:rsidRPr="00BA1DAF">
        <w:rPr>
          <w:rFonts w:ascii="Times New Roman" w:hAnsi="Times New Roman" w:cs="Times New Roman"/>
          <w:sz w:val="28"/>
          <w:szCs w:val="28"/>
        </w:rPr>
        <w:t>press</w:t>
      </w:r>
      <w:proofErr w:type="gramEnd"/>
      <w:r w:rsidRPr="00BA1DAF">
        <w:rPr>
          <w:rFonts w:ascii="Times New Roman" w:hAnsi="Times New Roman" w:cs="Times New Roman"/>
          <w:sz w:val="28"/>
          <w:szCs w:val="28"/>
        </w:rPr>
        <w:t xml:space="preserve"> releases, media relations, and public announcements related to agricultural programs.</w:t>
      </w:r>
    </w:p>
    <w:p w14:paraId="644FECC6" w14:textId="77777777" w:rsidR="00BA1DAF" w:rsidRPr="00BA1DAF" w:rsidRDefault="00BA1DAF" w:rsidP="00BA1DAF">
      <w:pPr>
        <w:numPr>
          <w:ilvl w:val="1"/>
          <w:numId w:val="35"/>
        </w:numPr>
        <w:jc w:val="both"/>
        <w:rPr>
          <w:rFonts w:ascii="Times New Roman" w:hAnsi="Times New Roman" w:cs="Times New Roman"/>
          <w:sz w:val="28"/>
          <w:szCs w:val="28"/>
        </w:rPr>
      </w:pPr>
      <w:r w:rsidRPr="00BA1DAF">
        <w:rPr>
          <w:rFonts w:ascii="Times New Roman" w:hAnsi="Times New Roman" w:cs="Times New Roman"/>
          <w:sz w:val="28"/>
          <w:szCs w:val="28"/>
        </w:rPr>
        <w:t>Organizing community outreach and awareness campaigns on agricultural policies and initiatives.</w:t>
      </w:r>
    </w:p>
    <w:p w14:paraId="693B41C4" w14:textId="77777777" w:rsidR="00BA1DAF" w:rsidRPr="00BA1DAF" w:rsidRDefault="00BA1DAF" w:rsidP="00BA1DAF">
      <w:pPr>
        <w:numPr>
          <w:ilvl w:val="1"/>
          <w:numId w:val="35"/>
        </w:numPr>
        <w:jc w:val="both"/>
        <w:rPr>
          <w:rFonts w:ascii="Times New Roman" w:hAnsi="Times New Roman" w:cs="Times New Roman"/>
          <w:sz w:val="28"/>
          <w:szCs w:val="28"/>
        </w:rPr>
      </w:pPr>
      <w:r w:rsidRPr="00BA1DAF">
        <w:rPr>
          <w:rFonts w:ascii="Times New Roman" w:hAnsi="Times New Roman" w:cs="Times New Roman"/>
          <w:sz w:val="28"/>
          <w:szCs w:val="28"/>
        </w:rPr>
        <w:t>Managing the ministry’s social media presence and communications.</w:t>
      </w:r>
    </w:p>
    <w:p w14:paraId="2156F43E" w14:textId="77777777" w:rsidR="00BA1DAF" w:rsidRPr="00BA1DAF" w:rsidRDefault="00BA1DAF" w:rsidP="00BA1DAF">
      <w:pPr>
        <w:numPr>
          <w:ilvl w:val="1"/>
          <w:numId w:val="35"/>
        </w:numPr>
        <w:jc w:val="both"/>
        <w:rPr>
          <w:rFonts w:ascii="Times New Roman" w:hAnsi="Times New Roman" w:cs="Times New Roman"/>
          <w:sz w:val="28"/>
          <w:szCs w:val="28"/>
        </w:rPr>
      </w:pPr>
      <w:r w:rsidRPr="00BA1DAF">
        <w:rPr>
          <w:rFonts w:ascii="Times New Roman" w:hAnsi="Times New Roman" w:cs="Times New Roman"/>
          <w:sz w:val="28"/>
          <w:szCs w:val="28"/>
        </w:rPr>
        <w:t>Building and maintaining positive relationships with the media, farmers, and the general public.</w:t>
      </w:r>
    </w:p>
    <w:p w14:paraId="1FE4A18D" w14:textId="1AEC578D" w:rsidR="00BA1DAF" w:rsidRPr="00BA1DAF" w:rsidRDefault="00BA1DAF" w:rsidP="00BA1DAF">
      <w:pPr>
        <w:jc w:val="both"/>
        <w:rPr>
          <w:rFonts w:ascii="Times New Roman" w:hAnsi="Times New Roman" w:cs="Times New Roman"/>
          <w:b/>
          <w:bCs/>
          <w:sz w:val="28"/>
          <w:szCs w:val="28"/>
        </w:rPr>
      </w:pPr>
      <w:r w:rsidRPr="00BA1DAF">
        <w:rPr>
          <w:rFonts w:ascii="Times New Roman" w:hAnsi="Times New Roman" w:cs="Times New Roman"/>
          <w:b/>
          <w:bCs/>
          <w:sz w:val="28"/>
          <w:szCs w:val="28"/>
        </w:rPr>
        <w:t>Legal Officer</w:t>
      </w:r>
    </w:p>
    <w:p w14:paraId="21166C73" w14:textId="77777777" w:rsidR="00BA1DAF" w:rsidRPr="00BA1DAF" w:rsidRDefault="00BA1DAF" w:rsidP="00BA1DAF">
      <w:pPr>
        <w:numPr>
          <w:ilvl w:val="0"/>
          <w:numId w:val="36"/>
        </w:numPr>
        <w:jc w:val="both"/>
        <w:rPr>
          <w:rFonts w:ascii="Times New Roman" w:hAnsi="Times New Roman" w:cs="Times New Roman"/>
          <w:sz w:val="28"/>
          <w:szCs w:val="28"/>
        </w:rPr>
      </w:pPr>
      <w:r w:rsidRPr="00BA1DAF">
        <w:rPr>
          <w:rFonts w:ascii="Times New Roman" w:hAnsi="Times New Roman" w:cs="Times New Roman"/>
          <w:sz w:val="28"/>
          <w:szCs w:val="28"/>
        </w:rPr>
        <w:t>Function: The Legal Officer handles legal matters relating to agriculture, ensuring that policies, contracts, and projects comply with Nigerian laws and regulations.</w:t>
      </w:r>
    </w:p>
    <w:p w14:paraId="744B4387" w14:textId="77777777" w:rsidR="00BA1DAF" w:rsidRPr="00BA1DAF" w:rsidRDefault="00BA1DAF" w:rsidP="00BA1DAF">
      <w:pPr>
        <w:numPr>
          <w:ilvl w:val="0"/>
          <w:numId w:val="36"/>
        </w:numPr>
        <w:jc w:val="both"/>
        <w:rPr>
          <w:rFonts w:ascii="Times New Roman" w:hAnsi="Times New Roman" w:cs="Times New Roman"/>
          <w:sz w:val="28"/>
          <w:szCs w:val="28"/>
        </w:rPr>
      </w:pPr>
      <w:r w:rsidRPr="00BA1DAF">
        <w:rPr>
          <w:rFonts w:ascii="Times New Roman" w:hAnsi="Times New Roman" w:cs="Times New Roman"/>
          <w:sz w:val="28"/>
          <w:szCs w:val="28"/>
        </w:rPr>
        <w:t xml:space="preserve">Key Responsibilities: </w:t>
      </w:r>
    </w:p>
    <w:p w14:paraId="066A8463" w14:textId="77777777" w:rsidR="00BA1DAF" w:rsidRPr="00BA1DAF" w:rsidRDefault="00BA1DAF" w:rsidP="00BA1DAF">
      <w:pPr>
        <w:numPr>
          <w:ilvl w:val="1"/>
          <w:numId w:val="36"/>
        </w:numPr>
        <w:jc w:val="both"/>
        <w:rPr>
          <w:rFonts w:ascii="Times New Roman" w:hAnsi="Times New Roman" w:cs="Times New Roman"/>
          <w:sz w:val="28"/>
          <w:szCs w:val="28"/>
        </w:rPr>
      </w:pPr>
      <w:r w:rsidRPr="00BA1DAF">
        <w:rPr>
          <w:rFonts w:ascii="Times New Roman" w:hAnsi="Times New Roman" w:cs="Times New Roman"/>
          <w:sz w:val="28"/>
          <w:szCs w:val="28"/>
        </w:rPr>
        <w:t>Providing legal advice on agricultural policies and programs.</w:t>
      </w:r>
    </w:p>
    <w:p w14:paraId="3F6584A2" w14:textId="77777777" w:rsidR="00BA1DAF" w:rsidRPr="00BA1DAF" w:rsidRDefault="00BA1DAF" w:rsidP="00BA1DAF">
      <w:pPr>
        <w:numPr>
          <w:ilvl w:val="1"/>
          <w:numId w:val="36"/>
        </w:numPr>
        <w:jc w:val="both"/>
        <w:rPr>
          <w:rFonts w:ascii="Times New Roman" w:hAnsi="Times New Roman" w:cs="Times New Roman"/>
          <w:sz w:val="28"/>
          <w:szCs w:val="28"/>
        </w:rPr>
      </w:pPr>
      <w:r w:rsidRPr="00BA1DAF">
        <w:rPr>
          <w:rFonts w:ascii="Times New Roman" w:hAnsi="Times New Roman" w:cs="Times New Roman"/>
          <w:sz w:val="28"/>
          <w:szCs w:val="28"/>
        </w:rPr>
        <w:t>Drafting and reviewing contracts for agricultural projects.</w:t>
      </w:r>
    </w:p>
    <w:p w14:paraId="349E1D4F" w14:textId="77777777" w:rsidR="00BA1DAF" w:rsidRPr="00BA1DAF" w:rsidRDefault="00BA1DAF" w:rsidP="00BA1DAF">
      <w:pPr>
        <w:numPr>
          <w:ilvl w:val="1"/>
          <w:numId w:val="36"/>
        </w:numPr>
        <w:jc w:val="both"/>
        <w:rPr>
          <w:rFonts w:ascii="Times New Roman" w:hAnsi="Times New Roman" w:cs="Times New Roman"/>
          <w:sz w:val="28"/>
          <w:szCs w:val="28"/>
        </w:rPr>
      </w:pPr>
      <w:r w:rsidRPr="00BA1DAF">
        <w:rPr>
          <w:rFonts w:ascii="Times New Roman" w:hAnsi="Times New Roman" w:cs="Times New Roman"/>
          <w:sz w:val="28"/>
          <w:szCs w:val="28"/>
        </w:rPr>
        <w:t>Ensuring compliance with environmental and agricultural laws.</w:t>
      </w:r>
    </w:p>
    <w:p w14:paraId="30D72D1A" w14:textId="77777777" w:rsidR="00BA1DAF" w:rsidRPr="00BA1DAF" w:rsidRDefault="00BA1DAF" w:rsidP="00BA1DAF">
      <w:pPr>
        <w:numPr>
          <w:ilvl w:val="1"/>
          <w:numId w:val="36"/>
        </w:numPr>
        <w:jc w:val="both"/>
        <w:rPr>
          <w:rFonts w:ascii="Times New Roman" w:hAnsi="Times New Roman" w:cs="Times New Roman"/>
          <w:sz w:val="28"/>
          <w:szCs w:val="28"/>
        </w:rPr>
      </w:pPr>
      <w:r w:rsidRPr="00BA1DAF">
        <w:rPr>
          <w:rFonts w:ascii="Times New Roman" w:hAnsi="Times New Roman" w:cs="Times New Roman"/>
          <w:sz w:val="28"/>
          <w:szCs w:val="28"/>
        </w:rPr>
        <w:t>Representing the ministry in legal matters and disputes.</w:t>
      </w:r>
    </w:p>
    <w:p w14:paraId="5392C20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VISION AND MISSION OF THE ORGANIZATION</w:t>
      </w:r>
    </w:p>
    <w:p w14:paraId="33BCE299" w14:textId="77777777" w:rsidR="00BA1DAF" w:rsidRPr="00BA1DAF" w:rsidRDefault="00BA1DAF" w:rsidP="00BA1DAF">
      <w:pPr>
        <w:spacing w:before="100" w:beforeAutospacing="1" w:after="100" w:afterAutospacing="1" w:line="240" w:lineRule="auto"/>
        <w:outlineLvl w:val="2"/>
        <w:rPr>
          <w:rFonts w:ascii="Times New Roman" w:eastAsia="Times New Roman" w:hAnsi="Times New Roman" w:cs="Times New Roman"/>
          <w:b/>
          <w:bCs/>
          <w:sz w:val="27"/>
          <w:szCs w:val="27"/>
        </w:rPr>
      </w:pPr>
      <w:r w:rsidRPr="00BA1DAF">
        <w:rPr>
          <w:rFonts w:ascii="Times New Roman" w:eastAsia="Times New Roman" w:hAnsi="Times New Roman" w:cs="Times New Roman"/>
          <w:b/>
          <w:bCs/>
          <w:sz w:val="27"/>
          <w:szCs w:val="27"/>
        </w:rPr>
        <w:lastRenderedPageBreak/>
        <w:t>Vision of the Federal Ministry of Agriculture and Food Security</w:t>
      </w:r>
    </w:p>
    <w:p w14:paraId="704DC432" w14:textId="77777777" w:rsidR="00BA1DAF" w:rsidRPr="00BA1DAF" w:rsidRDefault="00BA1DAF" w:rsidP="00BA1DAF">
      <w:p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The vision of the Federal Ministry of Agriculture and Food Security is:</w:t>
      </w:r>
    </w:p>
    <w:p w14:paraId="726CB057" w14:textId="77777777" w:rsidR="00BA1DAF" w:rsidRPr="00BA1DAF" w:rsidRDefault="00BA1DAF" w:rsidP="00BA1DAF">
      <w:p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"To achieve a sustainable, competitive, and modern agricultural sector that ensures food security, enhances the welfare of farmers, contributes to national economic growth, and supports the overall development of the Nigerian economy."</w:t>
      </w:r>
    </w:p>
    <w:p w14:paraId="4EB5F550" w14:textId="77777777" w:rsidR="00BA1DAF" w:rsidRPr="00BA1DAF" w:rsidRDefault="00BA1DAF" w:rsidP="00BA1DAF">
      <w:p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This vision reflects the ministry's goal of transforming Nigeria's agricultural sector into one that is efficient, sustainable, and a driving force for economic prosperity.</w:t>
      </w:r>
    </w:p>
    <w:p w14:paraId="3590D3B5" w14:textId="77777777" w:rsidR="00BA1DAF" w:rsidRPr="00BA1DAF" w:rsidRDefault="00BA1DAF" w:rsidP="00BA1DAF">
      <w:pPr>
        <w:spacing w:before="100" w:beforeAutospacing="1" w:after="100" w:afterAutospacing="1" w:line="240" w:lineRule="auto"/>
        <w:outlineLvl w:val="2"/>
        <w:rPr>
          <w:rFonts w:ascii="Times New Roman" w:eastAsia="Times New Roman" w:hAnsi="Times New Roman" w:cs="Times New Roman"/>
          <w:b/>
          <w:bCs/>
          <w:sz w:val="27"/>
          <w:szCs w:val="27"/>
        </w:rPr>
      </w:pPr>
      <w:r w:rsidRPr="00BA1DAF">
        <w:rPr>
          <w:rFonts w:ascii="Times New Roman" w:eastAsia="Times New Roman" w:hAnsi="Times New Roman" w:cs="Times New Roman"/>
          <w:b/>
          <w:bCs/>
          <w:sz w:val="27"/>
          <w:szCs w:val="27"/>
        </w:rPr>
        <w:t>Mission of the Federal Ministry of Agriculture and Food Security</w:t>
      </w:r>
    </w:p>
    <w:p w14:paraId="101691D6" w14:textId="77777777" w:rsidR="00BA1DAF" w:rsidRPr="00BA1DAF" w:rsidRDefault="00BA1DAF" w:rsidP="00BA1DAF">
      <w:p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The mission of the Federal Ministry of Agriculture and Food Security is:</w:t>
      </w:r>
    </w:p>
    <w:p w14:paraId="4CE5725E" w14:textId="77777777" w:rsidR="00BA1DAF" w:rsidRPr="00BA1DAF" w:rsidRDefault="00BA1DAF" w:rsidP="00BA1DAF">
      <w:p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"To promote the development of an efficient and productive agricultural system that guarantees food security, reduces poverty, supports rural development, enhances the income of farmers, and fosters the economic empowerment of the nation through innovative policies, programs, and effective implementation."</w:t>
      </w:r>
    </w:p>
    <w:p w14:paraId="19615FC2" w14:textId="77777777" w:rsidR="00BA1DAF" w:rsidRPr="00BA1DAF" w:rsidRDefault="00BA1DAF" w:rsidP="00BA1DAF">
      <w:p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The mission focuses on:</w:t>
      </w:r>
    </w:p>
    <w:p w14:paraId="47A366A0" w14:textId="77777777" w:rsidR="00BA1DAF" w:rsidRPr="00BA1DAF" w:rsidRDefault="00BA1DAF" w:rsidP="00BA1DAF">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Promoting Food Security: Ensuring that Nigerians have access to sufficient, safe, and nutritious food at all times.</w:t>
      </w:r>
    </w:p>
    <w:p w14:paraId="62A4D719" w14:textId="77777777" w:rsidR="00BA1DAF" w:rsidRPr="00BA1DAF" w:rsidRDefault="00BA1DAF" w:rsidP="00BA1DAF">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Poverty Reduction: Fostering rural development and improving the livelihoods of farmers.</w:t>
      </w:r>
    </w:p>
    <w:p w14:paraId="68DCC527" w14:textId="77777777" w:rsidR="00BA1DAF" w:rsidRPr="00BA1DAF" w:rsidRDefault="00BA1DAF" w:rsidP="00BA1DAF">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Economic Empowerment: Encouraging agricultural innovation and productivity to contribute to the nation’s economic growth.</w:t>
      </w:r>
    </w:p>
    <w:p w14:paraId="788458A8" w14:textId="77777777" w:rsidR="00BA1DAF" w:rsidRPr="00BA1DAF" w:rsidRDefault="00BA1DAF" w:rsidP="00BA1DAF">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BA1DAF">
        <w:rPr>
          <w:rFonts w:ascii="Times New Roman" w:eastAsia="Times New Roman" w:hAnsi="Times New Roman" w:cs="Times New Roman"/>
          <w:sz w:val="28"/>
          <w:szCs w:val="28"/>
        </w:rPr>
        <w:t>Sustainability: Ensuring that agricultural practices are environmentally sustainable and resilient to climate change.</w:t>
      </w:r>
    </w:p>
    <w:p w14:paraId="502C00C2" w14:textId="77777777" w:rsidR="00CE5B21" w:rsidRPr="00BA1DAF" w:rsidRDefault="00CE5B21" w:rsidP="00BA1DAF">
      <w:pPr>
        <w:numPr>
          <w:ilvl w:val="0"/>
          <w:numId w:val="19"/>
        </w:numPr>
        <w:spacing w:line="360" w:lineRule="auto"/>
        <w:jc w:val="both"/>
        <w:rPr>
          <w:rFonts w:ascii="Times New Roman" w:hAnsi="Times New Roman" w:cs="Times New Roman"/>
          <w:sz w:val="28"/>
          <w:szCs w:val="28"/>
        </w:rPr>
      </w:pPr>
      <w:r w:rsidRPr="00BA1DAF">
        <w:rPr>
          <w:rFonts w:ascii="Times New Roman" w:hAnsi="Times New Roman" w:cs="Times New Roman"/>
          <w:sz w:val="28"/>
          <w:szCs w:val="28"/>
        </w:rPr>
        <w:t>To support development: Acting as a tool for disseminating information on government initiatives, developmental programs, and health services to improve the standard of living for the people of Kwara State.</w:t>
      </w:r>
    </w:p>
    <w:p w14:paraId="51337C31" w14:textId="77777777" w:rsidR="00631311" w:rsidRDefault="00631311" w:rsidP="00631311">
      <w:pPr>
        <w:spacing w:line="360" w:lineRule="auto"/>
        <w:jc w:val="center"/>
        <w:rPr>
          <w:rFonts w:ascii="Times New Roman" w:hAnsi="Times New Roman" w:cs="Times New Roman"/>
          <w:b/>
          <w:sz w:val="28"/>
          <w:szCs w:val="28"/>
        </w:rPr>
      </w:pPr>
    </w:p>
    <w:p w14:paraId="3F304C1A" w14:textId="77777777" w:rsidR="00631311" w:rsidRDefault="00631311" w:rsidP="00631311">
      <w:pPr>
        <w:spacing w:line="360" w:lineRule="auto"/>
        <w:rPr>
          <w:rFonts w:ascii="Times New Roman" w:hAnsi="Times New Roman" w:cs="Times New Roman"/>
          <w:b/>
          <w:sz w:val="28"/>
          <w:szCs w:val="28"/>
        </w:rPr>
      </w:pPr>
    </w:p>
    <w:p w14:paraId="3AE4554A" w14:textId="77777777" w:rsidR="00D271B0" w:rsidRDefault="00D271B0" w:rsidP="00D271B0">
      <w:pPr>
        <w:spacing w:line="360" w:lineRule="auto"/>
        <w:rPr>
          <w:rFonts w:ascii="Times New Roman" w:hAnsi="Times New Roman" w:cs="Times New Roman"/>
          <w:b/>
          <w:sz w:val="28"/>
          <w:szCs w:val="28"/>
        </w:rPr>
      </w:pPr>
    </w:p>
    <w:p w14:paraId="149C9694" w14:textId="77777777" w:rsidR="00631311"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14:paraId="56497857" w14:textId="77777777" w:rsidR="00631311" w:rsidRDefault="00631311" w:rsidP="00631311">
      <w:pPr>
        <w:pStyle w:val="BodyText1"/>
        <w:shd w:val="clear" w:color="auto" w:fill="auto"/>
        <w:spacing w:after="0" w:line="643" w:lineRule="exact"/>
        <w:ind w:left="360" w:right="40"/>
        <w:jc w:val="left"/>
        <w:rPr>
          <w:b/>
        </w:rPr>
      </w:pPr>
      <w:r>
        <w:rPr>
          <w:b/>
        </w:rPr>
        <w:t>3.1</w:t>
      </w:r>
      <w:r>
        <w:rPr>
          <w:b/>
        </w:rPr>
        <w:tab/>
      </w:r>
      <w:r>
        <w:rPr>
          <w:b/>
        </w:rPr>
        <w:tab/>
        <w:t>EXPERIENCE GAIN</w:t>
      </w:r>
    </w:p>
    <w:p w14:paraId="7C1B4F83" w14:textId="457ADEE3" w:rsidR="00BA1DAF" w:rsidRPr="00BA1DAF" w:rsidRDefault="00BA1DAF" w:rsidP="00BA1DAF">
      <w:pPr>
        <w:pStyle w:val="BodyText1"/>
        <w:spacing w:after="0" w:line="643" w:lineRule="exact"/>
        <w:ind w:left="360" w:right="40"/>
      </w:pPr>
      <w:r w:rsidRPr="00BA1DAF">
        <w:rPr>
          <w:b/>
          <w:bCs/>
        </w:rPr>
        <w:t xml:space="preserve">WEEK </w:t>
      </w:r>
      <w:r w:rsidRPr="00BA1DAF">
        <w:rPr>
          <w:b/>
          <w:bCs/>
        </w:rPr>
        <w:t>1</w:t>
      </w:r>
      <w:r w:rsidRPr="00BA1DAF">
        <w:t xml:space="preserve">. </w:t>
      </w:r>
      <w:r w:rsidRPr="00BA1DAF">
        <w:rPr>
          <w:b/>
          <w:bCs/>
        </w:rPr>
        <w:t>Exposure to Agricultural Policies</w:t>
      </w:r>
    </w:p>
    <w:p w14:paraId="3EC64415" w14:textId="77777777" w:rsidR="00BA1DAF" w:rsidRPr="00BA1DAF" w:rsidRDefault="00BA1DAF" w:rsidP="00BA1DAF">
      <w:pPr>
        <w:pStyle w:val="BodyText1"/>
        <w:numPr>
          <w:ilvl w:val="0"/>
          <w:numId w:val="38"/>
        </w:numPr>
        <w:spacing w:after="0" w:line="643" w:lineRule="exact"/>
        <w:ind w:right="40"/>
      </w:pPr>
      <w:r w:rsidRPr="00BA1DAF">
        <w:t>I gained valuable insight into the formulation and implementation of agricultural policies at the federal level. I learned about various government initiatives, like food security programs, crop production strategies, and livestock management policies, that aim to improve Nigeria’s agricultural productivity and ensure sustainable food security.</w:t>
      </w:r>
    </w:p>
    <w:p w14:paraId="572EBE42" w14:textId="77777777" w:rsidR="00BA1DAF" w:rsidRPr="00BA1DAF" w:rsidRDefault="00BA1DAF" w:rsidP="00BA1DAF">
      <w:pPr>
        <w:pStyle w:val="BodyText1"/>
        <w:numPr>
          <w:ilvl w:val="0"/>
          <w:numId w:val="38"/>
        </w:numPr>
        <w:spacing w:after="0" w:line="643" w:lineRule="exact"/>
        <w:ind w:right="40"/>
      </w:pPr>
      <w:r w:rsidRPr="00BA1DAF">
        <w:t>I had the opportunity to assist in research and policy analysis on how agricultural policies are shaped and applied at the regional level.</w:t>
      </w:r>
    </w:p>
    <w:p w14:paraId="3745C1A5" w14:textId="4ACC9777"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2. Field Visits and Practical Agricultural Knowledge</w:t>
      </w:r>
    </w:p>
    <w:p w14:paraId="0A229E5A" w14:textId="77777777" w:rsidR="00BA1DAF" w:rsidRPr="00BA1DAF" w:rsidRDefault="00BA1DAF" w:rsidP="00BA1DAF">
      <w:pPr>
        <w:pStyle w:val="BodyText1"/>
        <w:numPr>
          <w:ilvl w:val="0"/>
          <w:numId w:val="39"/>
        </w:numPr>
        <w:spacing w:after="0" w:line="643" w:lineRule="exact"/>
        <w:ind w:right="40"/>
      </w:pPr>
      <w:r w:rsidRPr="00BA1DAF">
        <w:t>I participated in several field visits to local farms and agricultural projects. This hands-on experience helped me understand the challenges farmers face, from climate change impacts to market access. I also learned about modern farming techniques, such as precision farming, irrigation systems, and organic farming practices.</w:t>
      </w:r>
    </w:p>
    <w:p w14:paraId="6D219A24" w14:textId="77777777" w:rsidR="00BA1DAF" w:rsidRPr="00BA1DAF" w:rsidRDefault="00BA1DAF" w:rsidP="00BA1DAF">
      <w:pPr>
        <w:pStyle w:val="BodyText1"/>
        <w:numPr>
          <w:ilvl w:val="0"/>
          <w:numId w:val="39"/>
        </w:numPr>
        <w:spacing w:after="0" w:line="643" w:lineRule="exact"/>
        <w:ind w:right="40"/>
      </w:pPr>
      <w:r w:rsidRPr="00BA1DAF">
        <w:t>I witnessed firsthand how the ministry collaborates with farmers, cooperatives, and local communities to implement agricultural development programs.</w:t>
      </w:r>
    </w:p>
    <w:p w14:paraId="3D2340CD" w14:textId="32CF120F"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3. Skill Development in Extension Services</w:t>
      </w:r>
    </w:p>
    <w:p w14:paraId="0C79DDB4" w14:textId="77777777" w:rsidR="00BA1DAF" w:rsidRPr="00BA1DAF" w:rsidRDefault="00BA1DAF" w:rsidP="00BA1DAF">
      <w:pPr>
        <w:pStyle w:val="BodyText1"/>
        <w:numPr>
          <w:ilvl w:val="0"/>
          <w:numId w:val="40"/>
        </w:numPr>
        <w:spacing w:after="0" w:line="643" w:lineRule="exact"/>
        <w:ind w:right="40"/>
      </w:pPr>
      <w:r w:rsidRPr="00BA1DAF">
        <w:lastRenderedPageBreak/>
        <w:t>I gained practical knowledge in agricultural extension services, where I supported efforts to educate farmers on modern agricultural techniques. I participated in organizing workshops and seminars on topics like soil conservation, fertilizer application, and pest management.</w:t>
      </w:r>
    </w:p>
    <w:p w14:paraId="3A3B0514" w14:textId="77777777" w:rsidR="00BA1DAF" w:rsidRPr="00BA1DAF" w:rsidRDefault="00BA1DAF" w:rsidP="00BA1DAF">
      <w:pPr>
        <w:pStyle w:val="BodyText1"/>
        <w:numPr>
          <w:ilvl w:val="0"/>
          <w:numId w:val="40"/>
        </w:numPr>
        <w:spacing w:after="0" w:line="643" w:lineRule="exact"/>
        <w:ind w:right="40"/>
      </w:pPr>
      <w:r w:rsidRPr="00BA1DAF">
        <w:t>I also learned about the importance of information dissemination and how the ministry communicates policies, updates, and agricultural innovations to local communities.</w:t>
      </w:r>
    </w:p>
    <w:p w14:paraId="053E9D12" w14:textId="457D06A3"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4. Data Collection and Report Writing</w:t>
      </w:r>
    </w:p>
    <w:p w14:paraId="4E1C75FC" w14:textId="77777777" w:rsidR="00BA1DAF" w:rsidRPr="00BA1DAF" w:rsidRDefault="00BA1DAF" w:rsidP="00BA1DAF">
      <w:pPr>
        <w:pStyle w:val="BodyText1"/>
        <w:numPr>
          <w:ilvl w:val="0"/>
          <w:numId w:val="41"/>
        </w:numPr>
        <w:spacing w:after="0" w:line="643" w:lineRule="exact"/>
        <w:ind w:right="40"/>
      </w:pPr>
      <w:r w:rsidRPr="00BA1DAF">
        <w:t>One of the significant tasks I was involved in was data collection for various agricultural surveys and reports. I assisted in gathering information on crop yields, market trends, and livestock production. This gave me insight into the importance of accurate data for decision-making in agricultural planning and policy formulation.</w:t>
      </w:r>
    </w:p>
    <w:p w14:paraId="34E71219" w14:textId="77777777" w:rsidR="00BA1DAF" w:rsidRPr="00BA1DAF" w:rsidRDefault="00BA1DAF" w:rsidP="00BA1DAF">
      <w:pPr>
        <w:pStyle w:val="BodyText1"/>
        <w:numPr>
          <w:ilvl w:val="0"/>
          <w:numId w:val="41"/>
        </w:numPr>
        <w:spacing w:after="0" w:line="643" w:lineRule="exact"/>
        <w:ind w:right="40"/>
      </w:pPr>
      <w:r w:rsidRPr="00BA1DAF">
        <w:t>I also participated in drafting and editing reports for internal use, gaining experience in technical writing and documentation.</w:t>
      </w:r>
    </w:p>
    <w:p w14:paraId="1FAE22D9" w14:textId="6F65A546"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5. Teamwork and Collaboration</w:t>
      </w:r>
    </w:p>
    <w:p w14:paraId="767BA988" w14:textId="77777777" w:rsidR="00BA1DAF" w:rsidRPr="00BA1DAF" w:rsidRDefault="00BA1DAF" w:rsidP="00BA1DAF">
      <w:pPr>
        <w:pStyle w:val="BodyText1"/>
        <w:numPr>
          <w:ilvl w:val="0"/>
          <w:numId w:val="42"/>
        </w:numPr>
        <w:spacing w:after="0" w:line="643" w:lineRule="exact"/>
        <w:ind w:right="40"/>
      </w:pPr>
      <w:r w:rsidRPr="00BA1DAF">
        <w:t>I worked alongside a team of dedicated professionals, including agricultural officers, technical experts, and policy analysts. This experience helped me develop teamwork and collaborative skills, which are essential in any professional environment.</w:t>
      </w:r>
    </w:p>
    <w:p w14:paraId="0123CA49" w14:textId="77777777" w:rsidR="00BA1DAF" w:rsidRPr="00BA1DAF" w:rsidRDefault="00BA1DAF" w:rsidP="00BA1DAF">
      <w:pPr>
        <w:pStyle w:val="BodyText1"/>
        <w:numPr>
          <w:ilvl w:val="0"/>
          <w:numId w:val="42"/>
        </w:numPr>
        <w:spacing w:after="0" w:line="643" w:lineRule="exact"/>
        <w:ind w:right="40"/>
      </w:pPr>
      <w:r w:rsidRPr="00BA1DAF">
        <w:lastRenderedPageBreak/>
        <w:t>I learned how to communicate effectively with colleagues, participate in meetings, and contribute to group discussions, making me more confident in a work environment.</w:t>
      </w:r>
    </w:p>
    <w:p w14:paraId="5513FA01" w14:textId="2A7429A6"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6. Understanding Agricultural Supply Chains</w:t>
      </w:r>
    </w:p>
    <w:p w14:paraId="7A6AEE00" w14:textId="77777777" w:rsidR="00BA1DAF" w:rsidRPr="00BA1DAF" w:rsidRDefault="00BA1DAF" w:rsidP="00BA1DAF">
      <w:pPr>
        <w:pStyle w:val="BodyText1"/>
        <w:numPr>
          <w:ilvl w:val="0"/>
          <w:numId w:val="43"/>
        </w:numPr>
        <w:spacing w:after="0" w:line="643" w:lineRule="exact"/>
        <w:ind w:right="40"/>
      </w:pPr>
      <w:r w:rsidRPr="00BA1DAF">
        <w:t>I learned about the agricultural value chain, from production and processing to marketing. This understanding helped me appreciate the complexities of Nigeria's agricultural system and the importance of improving supply chains for efficiency, especially in rural areas.</w:t>
      </w:r>
    </w:p>
    <w:p w14:paraId="7339620B" w14:textId="77777777" w:rsidR="00BA1DAF" w:rsidRPr="00BA1DAF" w:rsidRDefault="00BA1DAF" w:rsidP="00BA1DAF">
      <w:pPr>
        <w:pStyle w:val="BodyText1"/>
        <w:numPr>
          <w:ilvl w:val="0"/>
          <w:numId w:val="43"/>
        </w:numPr>
        <w:spacing w:after="0" w:line="643" w:lineRule="exact"/>
        <w:ind w:right="40"/>
      </w:pPr>
      <w:r w:rsidRPr="00BA1DAF">
        <w:t>I observed how the ministry works with farmers and agribusinesses to ensure that produce reaches markets in a timely and cost-effective manner.</w:t>
      </w:r>
    </w:p>
    <w:p w14:paraId="7B733D7F" w14:textId="3B460671"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7. Application of Research Methods</w:t>
      </w:r>
    </w:p>
    <w:p w14:paraId="0F0B3AEF" w14:textId="77777777" w:rsidR="00BA1DAF" w:rsidRPr="00BA1DAF" w:rsidRDefault="00BA1DAF" w:rsidP="00BA1DAF">
      <w:pPr>
        <w:pStyle w:val="BodyText1"/>
        <w:numPr>
          <w:ilvl w:val="0"/>
          <w:numId w:val="44"/>
        </w:numPr>
        <w:spacing w:after="0" w:line="643" w:lineRule="exact"/>
        <w:ind w:right="40"/>
      </w:pPr>
      <w:r w:rsidRPr="00BA1DAF">
        <w:t>During my SIWES, I applied various research methods learned in my academic studies, such as surveys, interviews, and data analysis techniques. I saw how these methods are used to gather insights into farming practices, food security issues, and the needs of local agricultural communities.</w:t>
      </w:r>
    </w:p>
    <w:p w14:paraId="3CE097CD" w14:textId="3D7C153A" w:rsidR="00BA1DAF" w:rsidRPr="00BA1DAF" w:rsidRDefault="00BA1DAF" w:rsidP="00BA1DAF">
      <w:pPr>
        <w:pStyle w:val="BodyText1"/>
        <w:spacing w:after="0" w:line="643" w:lineRule="exact"/>
        <w:ind w:left="360" w:right="40"/>
        <w:rPr>
          <w:b/>
          <w:bCs/>
        </w:rPr>
      </w:pPr>
      <w:r w:rsidRPr="00BA1DAF">
        <w:rPr>
          <w:b/>
          <w:bCs/>
        </w:rPr>
        <w:t xml:space="preserve">WEEK </w:t>
      </w:r>
      <w:r w:rsidRPr="00BA1DAF">
        <w:rPr>
          <w:b/>
          <w:bCs/>
        </w:rPr>
        <w:t>8. Professional Development and Networking</w:t>
      </w:r>
    </w:p>
    <w:p w14:paraId="0F2C5710" w14:textId="77777777" w:rsidR="00BA1DAF" w:rsidRPr="00BA1DAF" w:rsidRDefault="00BA1DAF" w:rsidP="00BA1DAF">
      <w:pPr>
        <w:pStyle w:val="BodyText1"/>
        <w:numPr>
          <w:ilvl w:val="0"/>
          <w:numId w:val="45"/>
        </w:numPr>
        <w:spacing w:after="0" w:line="643" w:lineRule="exact"/>
        <w:ind w:right="40"/>
      </w:pPr>
      <w:r w:rsidRPr="00BA1DAF">
        <w:t xml:space="preserve">Throughout my time at the ministry, I attended seminars, workshops, and other professional events that expanded my knowledge of the agricultural sector and its challenges. I networked with industry experts, government officials, and fellow interns, which enhanced my professional connections in </w:t>
      </w:r>
      <w:r w:rsidRPr="00BA1DAF">
        <w:lastRenderedPageBreak/>
        <w:t>the agricultural field.</w:t>
      </w:r>
    </w:p>
    <w:p w14:paraId="3314AE25" w14:textId="77777777" w:rsidR="00BA1DAF" w:rsidRPr="00BA1DAF" w:rsidRDefault="00BA1DAF" w:rsidP="00BA1DAF">
      <w:pPr>
        <w:pStyle w:val="BodyText1"/>
        <w:numPr>
          <w:ilvl w:val="0"/>
          <w:numId w:val="45"/>
        </w:numPr>
        <w:spacing w:after="0" w:line="643" w:lineRule="exact"/>
        <w:ind w:right="40"/>
      </w:pPr>
      <w:r w:rsidRPr="00BA1DAF">
        <w:t>I also received mentorship from experienced officers, which helped me understand the career opportunities available within the agricultural sector.</w:t>
      </w:r>
    </w:p>
    <w:p w14:paraId="3B699729" w14:textId="08BBDA4B" w:rsidR="00BA1DAF" w:rsidRPr="00BA1DAF" w:rsidRDefault="00BA1DAF" w:rsidP="00BA1DAF">
      <w:pPr>
        <w:pStyle w:val="BodyText1"/>
        <w:spacing w:after="0" w:line="643" w:lineRule="exact"/>
        <w:ind w:left="360" w:right="40"/>
        <w:jc w:val="center"/>
        <w:rPr>
          <w:b/>
          <w:bCs/>
        </w:rPr>
      </w:pPr>
    </w:p>
    <w:p w14:paraId="2C67759A" w14:textId="77777777" w:rsidR="000569A5" w:rsidRDefault="000569A5" w:rsidP="00631311">
      <w:pPr>
        <w:pStyle w:val="BodyText1"/>
        <w:shd w:val="clear" w:color="auto" w:fill="auto"/>
        <w:spacing w:after="0" w:line="643" w:lineRule="exact"/>
        <w:ind w:left="360" w:right="40"/>
        <w:jc w:val="center"/>
        <w:rPr>
          <w:b/>
        </w:rPr>
      </w:pPr>
    </w:p>
    <w:p w14:paraId="564F8333" w14:textId="77777777" w:rsidR="000569A5" w:rsidRDefault="000569A5" w:rsidP="00631311">
      <w:pPr>
        <w:pStyle w:val="BodyText1"/>
        <w:shd w:val="clear" w:color="auto" w:fill="auto"/>
        <w:spacing w:after="0" w:line="643" w:lineRule="exact"/>
        <w:ind w:left="360" w:right="40"/>
        <w:jc w:val="center"/>
        <w:rPr>
          <w:b/>
        </w:rPr>
      </w:pPr>
    </w:p>
    <w:p w14:paraId="31E6E300" w14:textId="77777777" w:rsidR="000569A5" w:rsidRDefault="000569A5" w:rsidP="00631311">
      <w:pPr>
        <w:pStyle w:val="BodyText1"/>
        <w:shd w:val="clear" w:color="auto" w:fill="auto"/>
        <w:spacing w:after="0" w:line="643" w:lineRule="exact"/>
        <w:ind w:left="360" w:right="40"/>
        <w:jc w:val="center"/>
        <w:rPr>
          <w:b/>
        </w:rPr>
      </w:pPr>
    </w:p>
    <w:p w14:paraId="58D02F8F" w14:textId="77777777" w:rsidR="000569A5" w:rsidRDefault="000569A5" w:rsidP="00631311">
      <w:pPr>
        <w:pStyle w:val="BodyText1"/>
        <w:shd w:val="clear" w:color="auto" w:fill="auto"/>
        <w:spacing w:after="0" w:line="643" w:lineRule="exact"/>
        <w:ind w:left="360" w:right="40"/>
        <w:jc w:val="center"/>
        <w:rPr>
          <w:b/>
        </w:rPr>
      </w:pPr>
    </w:p>
    <w:p w14:paraId="0F339349" w14:textId="77777777" w:rsidR="000569A5" w:rsidRDefault="000569A5" w:rsidP="00631311">
      <w:pPr>
        <w:pStyle w:val="BodyText1"/>
        <w:shd w:val="clear" w:color="auto" w:fill="auto"/>
        <w:spacing w:after="0" w:line="643" w:lineRule="exact"/>
        <w:ind w:left="360" w:right="40"/>
        <w:jc w:val="center"/>
        <w:rPr>
          <w:b/>
        </w:rPr>
      </w:pPr>
    </w:p>
    <w:p w14:paraId="25FD9EEE" w14:textId="77777777" w:rsidR="000569A5" w:rsidRDefault="000569A5" w:rsidP="00631311">
      <w:pPr>
        <w:pStyle w:val="BodyText1"/>
        <w:shd w:val="clear" w:color="auto" w:fill="auto"/>
        <w:spacing w:after="0" w:line="643" w:lineRule="exact"/>
        <w:ind w:left="360" w:right="40"/>
        <w:jc w:val="center"/>
        <w:rPr>
          <w:b/>
        </w:rPr>
      </w:pPr>
    </w:p>
    <w:p w14:paraId="206B3C6D" w14:textId="77777777" w:rsidR="000569A5" w:rsidRDefault="000569A5" w:rsidP="00631311">
      <w:pPr>
        <w:pStyle w:val="BodyText1"/>
        <w:shd w:val="clear" w:color="auto" w:fill="auto"/>
        <w:spacing w:after="0" w:line="643" w:lineRule="exact"/>
        <w:ind w:left="360" w:right="40"/>
        <w:jc w:val="center"/>
        <w:rPr>
          <w:b/>
        </w:rPr>
      </w:pPr>
    </w:p>
    <w:p w14:paraId="2AA066D9" w14:textId="77777777" w:rsidR="000569A5" w:rsidRDefault="000569A5" w:rsidP="00631311">
      <w:pPr>
        <w:pStyle w:val="BodyText1"/>
        <w:shd w:val="clear" w:color="auto" w:fill="auto"/>
        <w:spacing w:after="0" w:line="643" w:lineRule="exact"/>
        <w:ind w:left="360" w:right="40"/>
        <w:jc w:val="center"/>
        <w:rPr>
          <w:b/>
        </w:rPr>
      </w:pPr>
    </w:p>
    <w:p w14:paraId="30D7368F" w14:textId="77777777" w:rsidR="000569A5" w:rsidRDefault="000569A5" w:rsidP="00631311">
      <w:pPr>
        <w:pStyle w:val="BodyText1"/>
        <w:shd w:val="clear" w:color="auto" w:fill="auto"/>
        <w:spacing w:after="0" w:line="643" w:lineRule="exact"/>
        <w:ind w:left="360" w:right="40"/>
        <w:jc w:val="center"/>
        <w:rPr>
          <w:b/>
        </w:rPr>
      </w:pPr>
    </w:p>
    <w:p w14:paraId="107C6507" w14:textId="77777777" w:rsidR="000569A5" w:rsidRDefault="000569A5" w:rsidP="00631311">
      <w:pPr>
        <w:pStyle w:val="BodyText1"/>
        <w:shd w:val="clear" w:color="auto" w:fill="auto"/>
        <w:spacing w:after="0" w:line="643" w:lineRule="exact"/>
        <w:ind w:left="360" w:right="40"/>
        <w:jc w:val="center"/>
        <w:rPr>
          <w:b/>
        </w:rPr>
      </w:pPr>
    </w:p>
    <w:p w14:paraId="1D135B21" w14:textId="77777777" w:rsidR="000569A5" w:rsidRDefault="000569A5" w:rsidP="00631311">
      <w:pPr>
        <w:pStyle w:val="BodyText1"/>
        <w:shd w:val="clear" w:color="auto" w:fill="auto"/>
        <w:spacing w:after="0" w:line="643" w:lineRule="exact"/>
        <w:ind w:left="360" w:right="40"/>
        <w:jc w:val="center"/>
        <w:rPr>
          <w:b/>
        </w:rPr>
      </w:pPr>
    </w:p>
    <w:p w14:paraId="13867DF9" w14:textId="77777777" w:rsidR="000569A5" w:rsidRDefault="000569A5" w:rsidP="00631311">
      <w:pPr>
        <w:pStyle w:val="BodyText1"/>
        <w:shd w:val="clear" w:color="auto" w:fill="auto"/>
        <w:spacing w:after="0" w:line="643" w:lineRule="exact"/>
        <w:ind w:left="360" w:right="40"/>
        <w:jc w:val="center"/>
        <w:rPr>
          <w:b/>
        </w:rPr>
      </w:pPr>
    </w:p>
    <w:p w14:paraId="4C190E33" w14:textId="77777777" w:rsidR="000569A5" w:rsidRDefault="000569A5" w:rsidP="00631311">
      <w:pPr>
        <w:pStyle w:val="BodyText1"/>
        <w:shd w:val="clear" w:color="auto" w:fill="auto"/>
        <w:spacing w:after="0" w:line="643" w:lineRule="exact"/>
        <w:ind w:left="360" w:right="40"/>
        <w:jc w:val="center"/>
        <w:rPr>
          <w:b/>
        </w:rPr>
      </w:pPr>
    </w:p>
    <w:p w14:paraId="2FDD8DD1" w14:textId="77777777" w:rsidR="000569A5" w:rsidRDefault="000569A5" w:rsidP="00631311">
      <w:pPr>
        <w:pStyle w:val="BodyText1"/>
        <w:shd w:val="clear" w:color="auto" w:fill="auto"/>
        <w:spacing w:after="0" w:line="643" w:lineRule="exact"/>
        <w:ind w:left="360" w:right="40"/>
        <w:jc w:val="center"/>
        <w:rPr>
          <w:b/>
        </w:rPr>
      </w:pPr>
    </w:p>
    <w:p w14:paraId="620C0038" w14:textId="77777777" w:rsidR="000569A5" w:rsidRDefault="000569A5" w:rsidP="00631311">
      <w:pPr>
        <w:pStyle w:val="BodyText1"/>
        <w:shd w:val="clear" w:color="auto" w:fill="auto"/>
        <w:spacing w:after="0" w:line="643" w:lineRule="exact"/>
        <w:ind w:left="360" w:right="40"/>
        <w:jc w:val="center"/>
        <w:rPr>
          <w:b/>
        </w:rPr>
      </w:pPr>
    </w:p>
    <w:p w14:paraId="711D9ABA" w14:textId="77777777" w:rsidR="000569A5" w:rsidRDefault="000569A5" w:rsidP="00631311">
      <w:pPr>
        <w:pStyle w:val="BodyText1"/>
        <w:shd w:val="clear" w:color="auto" w:fill="auto"/>
        <w:spacing w:after="0" w:line="643" w:lineRule="exact"/>
        <w:ind w:left="360" w:right="40"/>
        <w:jc w:val="center"/>
        <w:rPr>
          <w:b/>
        </w:rPr>
      </w:pPr>
    </w:p>
    <w:p w14:paraId="51F229E3" w14:textId="017142D5" w:rsidR="00631311" w:rsidRDefault="00631311" w:rsidP="00631311">
      <w:pPr>
        <w:pStyle w:val="BodyText1"/>
        <w:shd w:val="clear" w:color="auto" w:fill="auto"/>
        <w:spacing w:after="0" w:line="643" w:lineRule="exact"/>
        <w:ind w:left="360" w:right="40"/>
        <w:jc w:val="center"/>
        <w:rPr>
          <w:b/>
        </w:rPr>
      </w:pPr>
      <w:r>
        <w:rPr>
          <w:b/>
        </w:rPr>
        <w:lastRenderedPageBreak/>
        <w:t>CHAPTER FOUR</w:t>
      </w:r>
    </w:p>
    <w:p w14:paraId="523DDCEE" w14:textId="77777777" w:rsidR="00631311" w:rsidRDefault="00631311" w:rsidP="00631311">
      <w:pPr>
        <w:pStyle w:val="BodyText1"/>
        <w:shd w:val="clear" w:color="auto" w:fill="auto"/>
        <w:spacing w:after="0" w:line="643" w:lineRule="exact"/>
        <w:ind w:left="360" w:right="40"/>
        <w:jc w:val="left"/>
        <w:rPr>
          <w:b/>
        </w:rPr>
      </w:pPr>
      <w:r>
        <w:rPr>
          <w:b/>
        </w:rPr>
        <w:t>4.1</w:t>
      </w:r>
      <w:r>
        <w:rPr>
          <w:b/>
        </w:rPr>
        <w:tab/>
      </w:r>
      <w:r>
        <w:rPr>
          <w:b/>
        </w:rPr>
        <w:tab/>
        <w:t>CHALLENGES</w:t>
      </w:r>
    </w:p>
    <w:p w14:paraId="2A516CC8" w14:textId="77777777" w:rsidR="00631311" w:rsidRDefault="00631311" w:rsidP="00631311">
      <w:pPr>
        <w:pStyle w:val="BodyText1"/>
        <w:numPr>
          <w:ilvl w:val="0"/>
          <w:numId w:val="5"/>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10C6F1BA" w14:textId="77777777" w:rsidR="00631311" w:rsidRDefault="00631311" w:rsidP="00631311">
      <w:pPr>
        <w:pStyle w:val="BodyText1"/>
        <w:shd w:val="clear" w:color="auto" w:fill="auto"/>
        <w:spacing w:after="0" w:line="643" w:lineRule="exact"/>
        <w:ind w:left="360" w:right="40"/>
        <w:jc w:val="left"/>
        <w:rPr>
          <w:b/>
        </w:rPr>
      </w:pPr>
      <w:r>
        <w:rPr>
          <w:b/>
        </w:rPr>
        <w:t>4.2</w:t>
      </w:r>
      <w:r>
        <w:rPr>
          <w:b/>
        </w:rPr>
        <w:tab/>
      </w:r>
      <w:r>
        <w:rPr>
          <w:b/>
        </w:rPr>
        <w:tab/>
        <w:t>RECOMMENDATION</w:t>
      </w:r>
    </w:p>
    <w:p w14:paraId="3B342178" w14:textId="77777777" w:rsidR="00631311" w:rsidRDefault="00631311" w:rsidP="00631311">
      <w:pPr>
        <w:pStyle w:val="BodyText1"/>
        <w:numPr>
          <w:ilvl w:val="0"/>
          <w:numId w:val="6"/>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14:paraId="59F4DB93" w14:textId="77777777" w:rsidR="00631311" w:rsidRDefault="00631311" w:rsidP="00631311">
      <w:pPr>
        <w:pStyle w:val="BodyText1"/>
        <w:numPr>
          <w:ilvl w:val="0"/>
          <w:numId w:val="6"/>
        </w:numPr>
        <w:shd w:val="clear" w:color="auto" w:fill="auto"/>
        <w:spacing w:after="0" w:line="643" w:lineRule="exact"/>
        <w:ind w:right="40"/>
        <w:jc w:val="left"/>
      </w:pPr>
      <w:r>
        <w:t xml:space="preserve">Visiting lecturers should make sure and visit the organization where student </w:t>
      </w:r>
      <w:proofErr w:type="gramStart"/>
      <w:r>
        <w:t>are</w:t>
      </w:r>
      <w:proofErr w:type="gramEnd"/>
      <w:r>
        <w:t xml:space="preserve"> undergoing the SIWES </w:t>
      </w:r>
      <w:proofErr w:type="spellStart"/>
      <w:r>
        <w:t>programme</w:t>
      </w:r>
      <w:proofErr w:type="spellEnd"/>
      <w:r>
        <w:t>.</w:t>
      </w:r>
    </w:p>
    <w:p w14:paraId="21986E38" w14:textId="77777777" w:rsidR="00631311" w:rsidRDefault="00631311" w:rsidP="00631311">
      <w:pPr>
        <w:pStyle w:val="BodyText1"/>
        <w:numPr>
          <w:ilvl w:val="0"/>
          <w:numId w:val="6"/>
        </w:numPr>
        <w:shd w:val="clear" w:color="auto" w:fill="auto"/>
        <w:spacing w:after="0" w:line="643" w:lineRule="exact"/>
        <w:ind w:right="40"/>
        <w:jc w:val="left"/>
      </w:pPr>
      <w:r>
        <w:t>The school authority should make sure that SIWES allowance is paid to the student as being directed by NBTE and ITF.</w:t>
      </w:r>
    </w:p>
    <w:p w14:paraId="6FC92FAF" w14:textId="77777777" w:rsidR="00631311" w:rsidRDefault="00631311" w:rsidP="00631311">
      <w:pPr>
        <w:pStyle w:val="BodyText1"/>
        <w:numPr>
          <w:ilvl w:val="0"/>
          <w:numId w:val="6"/>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14374882" w14:textId="77777777" w:rsidR="00631311" w:rsidRDefault="00631311" w:rsidP="00631311">
      <w:pPr>
        <w:rPr>
          <w:rFonts w:ascii="Times New Roman" w:hAnsi="Times New Roman" w:cs="Times New Roman"/>
          <w:sz w:val="28"/>
          <w:szCs w:val="28"/>
        </w:rPr>
      </w:pPr>
    </w:p>
    <w:p w14:paraId="27E5677D" w14:textId="77777777" w:rsidR="00631311" w:rsidRDefault="00631311" w:rsidP="006313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6BFEC1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2BD12BB6"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1286BA8A"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55AEF64E"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w:t>
      </w:r>
      <w:proofErr w:type="gramStart"/>
      <w:r>
        <w:rPr>
          <w:rFonts w:ascii="Times New Roman" w:hAnsi="Times New Roman" w:cs="Times New Roman"/>
          <w:sz w:val="28"/>
          <w:szCs w:val="28"/>
        </w:rPr>
        <w:t>much needed</w:t>
      </w:r>
      <w:proofErr w:type="gramEnd"/>
      <w:r>
        <w:rPr>
          <w:rFonts w:ascii="Times New Roman" w:hAnsi="Times New Roman" w:cs="Times New Roman"/>
          <w:sz w:val="28"/>
          <w:szCs w:val="28"/>
        </w:rPr>
        <w:t xml:space="preserve"> practical experience.</w:t>
      </w:r>
    </w:p>
    <w:p w14:paraId="342BF4B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Of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Study</w:t>
      </w:r>
    </w:p>
    <w:p w14:paraId="1556E26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413924F2"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84B3E5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14:paraId="09A3751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5ECE980A"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36AB9E6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14:paraId="70E9EA41"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58CCA8F6"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3E7ACE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08450C1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5BEC889E"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14:paraId="1C4208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C40FDC5"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14:paraId="54542A5C"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There is a general consensus among Heads of Institution and Institution based coordinators that SIWES makes the education process complete as it bridges the gap between the theoretical knowledge acquired in Institutions through practical </w:t>
      </w:r>
      <w:proofErr w:type="gramStart"/>
      <w:r>
        <w:rPr>
          <w:rFonts w:ascii="Times New Roman" w:hAnsi="Times New Roman" w:cs="Times New Roman"/>
          <w:sz w:val="28"/>
          <w:szCs w:val="28"/>
        </w:rPr>
        <w:t>hands on</w:t>
      </w:r>
      <w:proofErr w:type="gramEnd"/>
      <w:r>
        <w:rPr>
          <w:rFonts w:ascii="Times New Roman" w:hAnsi="Times New Roman" w:cs="Times New Roman"/>
          <w:sz w:val="28"/>
          <w:szCs w:val="28"/>
        </w:rPr>
        <w:t xml:space="preserve"> experience in Industry.</w:t>
      </w:r>
    </w:p>
    <w:p w14:paraId="3BE9E35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16C25061" w14:textId="77777777" w:rsidR="00631311" w:rsidRDefault="00631311" w:rsidP="00631311">
      <w:pPr>
        <w:spacing w:line="360" w:lineRule="auto"/>
        <w:rPr>
          <w:rFonts w:ascii="Times New Roman" w:hAnsi="Times New Roman" w:cs="Times New Roman"/>
          <w:sz w:val="28"/>
          <w:szCs w:val="28"/>
        </w:rPr>
      </w:pPr>
    </w:p>
    <w:p w14:paraId="37924453"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5.2</w:t>
      </w:r>
      <w:r>
        <w:rPr>
          <w:rFonts w:ascii="Times New Roman" w:hAnsi="Times New Roman" w:cs="Times New Roman"/>
          <w:sz w:val="28"/>
          <w:szCs w:val="28"/>
        </w:rPr>
        <w:tab/>
      </w:r>
      <w:r>
        <w:rPr>
          <w:rFonts w:ascii="Times New Roman" w:hAnsi="Times New Roman" w:cs="Times New Roman"/>
          <w:b/>
          <w:sz w:val="28"/>
          <w:szCs w:val="28"/>
        </w:rPr>
        <w:t>RECOMMENDATION</w:t>
      </w:r>
    </w:p>
    <w:p w14:paraId="0153E8A4"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14:paraId="0B108FC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federal government has a lot of </w:t>
      </w:r>
      <w:proofErr w:type="gramStart"/>
      <w:r>
        <w:rPr>
          <w:rFonts w:ascii="Times New Roman" w:hAnsi="Times New Roman" w:cs="Times New Roman"/>
          <w:sz w:val="28"/>
          <w:szCs w:val="28"/>
        </w:rPr>
        <w:t>role</w:t>
      </w:r>
      <w:proofErr w:type="gramEnd"/>
      <w:r>
        <w:rPr>
          <w:rFonts w:ascii="Times New Roman" w:hAnsi="Times New Roman" w:cs="Times New Roman"/>
          <w:sz w:val="28"/>
          <w:szCs w:val="28"/>
        </w:rPr>
        <w:t xml:space="preserve"> to play in building up a brighter future for us (the next generation) in order to maintain the peace and stability of the state.</w:t>
      </w:r>
    </w:p>
    <w:p w14:paraId="15699C7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0FA46347"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14:paraId="3081550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6CA8A308" w14:textId="77777777" w:rsidR="00631311" w:rsidRDefault="00631311" w:rsidP="00631311">
      <w:pPr>
        <w:rPr>
          <w:rFonts w:ascii="Times New Roman" w:hAnsi="Times New Roman" w:cs="Times New Roman"/>
          <w:sz w:val="28"/>
          <w:szCs w:val="28"/>
        </w:rPr>
      </w:pPr>
    </w:p>
    <w:p w14:paraId="1C836128" w14:textId="77777777" w:rsidR="00631311" w:rsidRDefault="00631311" w:rsidP="00631311">
      <w:pPr>
        <w:spacing w:after="0"/>
        <w:ind w:firstLine="720"/>
        <w:rPr>
          <w:rFonts w:ascii="Times New Roman" w:hAnsi="Times New Roman" w:cs="Times New Roman"/>
          <w:sz w:val="28"/>
          <w:szCs w:val="28"/>
        </w:rPr>
      </w:pPr>
    </w:p>
    <w:p w14:paraId="77330555" w14:textId="77777777" w:rsidR="00631311" w:rsidRDefault="00631311" w:rsidP="00631311">
      <w:pPr>
        <w:rPr>
          <w:rFonts w:ascii="Times New Roman" w:hAnsi="Times New Roman" w:cs="Times New Roman"/>
          <w:sz w:val="28"/>
          <w:szCs w:val="28"/>
        </w:rPr>
      </w:pPr>
    </w:p>
    <w:p w14:paraId="7B608ADB" w14:textId="77777777" w:rsidR="00631311" w:rsidRDefault="00631311" w:rsidP="00631311"/>
    <w:p w14:paraId="41BBF2DD" w14:textId="77777777" w:rsidR="003E2447" w:rsidRPr="003E2447" w:rsidRDefault="003E2447">
      <w:pPr>
        <w:rPr>
          <w:rFonts w:ascii="Arial Black" w:hAnsi="Arial Black"/>
          <w:sz w:val="28"/>
          <w:szCs w:val="28"/>
        </w:rPr>
      </w:pPr>
    </w:p>
    <w:sectPr w:rsidR="003E2447" w:rsidRPr="003E2447" w:rsidSect="008158B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695"/>
    <w:multiLevelType w:val="multilevel"/>
    <w:tmpl w:val="73D8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2AB6"/>
    <w:multiLevelType w:val="multilevel"/>
    <w:tmpl w:val="68B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D9C"/>
    <w:multiLevelType w:val="multilevel"/>
    <w:tmpl w:val="0298F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1659"/>
    <w:multiLevelType w:val="multilevel"/>
    <w:tmpl w:val="EF589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286059"/>
    <w:multiLevelType w:val="multilevel"/>
    <w:tmpl w:val="FDA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CE35FB"/>
    <w:multiLevelType w:val="hybridMultilevel"/>
    <w:tmpl w:val="8A42A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32217EA"/>
    <w:multiLevelType w:val="multilevel"/>
    <w:tmpl w:val="34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318AE"/>
    <w:multiLevelType w:val="multilevel"/>
    <w:tmpl w:val="FE72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60E8B"/>
    <w:multiLevelType w:val="multilevel"/>
    <w:tmpl w:val="1B3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10E9E"/>
    <w:multiLevelType w:val="multilevel"/>
    <w:tmpl w:val="E9F62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D2D13"/>
    <w:multiLevelType w:val="multilevel"/>
    <w:tmpl w:val="BFC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C3918"/>
    <w:multiLevelType w:val="multilevel"/>
    <w:tmpl w:val="FF9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65C2F0A"/>
    <w:multiLevelType w:val="multilevel"/>
    <w:tmpl w:val="808E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066D6"/>
    <w:multiLevelType w:val="multilevel"/>
    <w:tmpl w:val="E64E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F4A29"/>
    <w:multiLevelType w:val="multilevel"/>
    <w:tmpl w:val="8D2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B7825"/>
    <w:multiLevelType w:val="multilevel"/>
    <w:tmpl w:val="CC6259EC"/>
    <w:lvl w:ilvl="0">
      <w:start w:val="1"/>
      <w:numFmt w:val="decimal"/>
      <w:lvlText w:val="%1."/>
      <w:lvlJc w:val="left"/>
      <w:pPr>
        <w:tabs>
          <w:tab w:val="num" w:pos="1080"/>
        </w:tabs>
        <w:ind w:left="1080" w:hanging="72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E9652E9"/>
    <w:multiLevelType w:val="multilevel"/>
    <w:tmpl w:val="EA2092E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3282231"/>
    <w:multiLevelType w:val="multilevel"/>
    <w:tmpl w:val="F55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92782"/>
    <w:multiLevelType w:val="multilevel"/>
    <w:tmpl w:val="C35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255E3"/>
    <w:multiLevelType w:val="multilevel"/>
    <w:tmpl w:val="6DF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72599D"/>
    <w:multiLevelType w:val="hybridMultilevel"/>
    <w:tmpl w:val="6332F8C6"/>
    <w:lvl w:ilvl="0" w:tplc="0409000F">
      <w:start w:val="1"/>
      <w:numFmt w:val="decimal"/>
      <w:lvlText w:val="%1."/>
      <w:lvlJc w:val="left"/>
      <w:pPr>
        <w:tabs>
          <w:tab w:val="num" w:pos="720"/>
        </w:tabs>
        <w:ind w:left="720" w:hanging="360"/>
      </w:pPr>
    </w:lvl>
    <w:lvl w:ilvl="1" w:tplc="596AA694">
      <w:start w:val="11"/>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B2F11F8"/>
    <w:multiLevelType w:val="multilevel"/>
    <w:tmpl w:val="1ED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E0F54"/>
    <w:multiLevelType w:val="multilevel"/>
    <w:tmpl w:val="58FE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C0A6A"/>
    <w:multiLevelType w:val="multilevel"/>
    <w:tmpl w:val="593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3252B"/>
    <w:multiLevelType w:val="multilevel"/>
    <w:tmpl w:val="1764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F13CD"/>
    <w:multiLevelType w:val="multilevel"/>
    <w:tmpl w:val="B9B8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A4116"/>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72359"/>
    <w:multiLevelType w:val="multilevel"/>
    <w:tmpl w:val="79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23B71"/>
    <w:multiLevelType w:val="multilevel"/>
    <w:tmpl w:val="54D29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637AC"/>
    <w:multiLevelType w:val="hybridMultilevel"/>
    <w:tmpl w:val="4E581652"/>
    <w:lvl w:ilvl="0" w:tplc="0A5254F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92F0F7A"/>
    <w:multiLevelType w:val="multilevel"/>
    <w:tmpl w:val="B7941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7468E"/>
    <w:multiLevelType w:val="multilevel"/>
    <w:tmpl w:val="DC566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993001"/>
    <w:multiLevelType w:val="multilevel"/>
    <w:tmpl w:val="91D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2D7255"/>
    <w:multiLevelType w:val="multilevel"/>
    <w:tmpl w:val="00BC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DA532E8"/>
    <w:multiLevelType w:val="multilevel"/>
    <w:tmpl w:val="6354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DD1725"/>
    <w:multiLevelType w:val="multilevel"/>
    <w:tmpl w:val="4A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E5430"/>
    <w:multiLevelType w:val="multilevel"/>
    <w:tmpl w:val="F17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D64190"/>
    <w:multiLevelType w:val="multilevel"/>
    <w:tmpl w:val="CE44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2954418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636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212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4802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832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056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133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57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969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6822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140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7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368258">
    <w:abstractNumId w:val="1"/>
  </w:num>
  <w:num w:numId="14" w16cid:durableId="330987469">
    <w:abstractNumId w:val="10"/>
  </w:num>
  <w:num w:numId="15" w16cid:durableId="885601264">
    <w:abstractNumId w:val="22"/>
  </w:num>
  <w:num w:numId="16" w16cid:durableId="1773864232">
    <w:abstractNumId w:val="23"/>
  </w:num>
  <w:num w:numId="17" w16cid:durableId="249119525">
    <w:abstractNumId w:val="41"/>
  </w:num>
  <w:num w:numId="18" w16cid:durableId="250091944">
    <w:abstractNumId w:val="42"/>
  </w:num>
  <w:num w:numId="19" w16cid:durableId="1279988309">
    <w:abstractNumId w:val="37"/>
  </w:num>
  <w:num w:numId="20" w16cid:durableId="1659458373">
    <w:abstractNumId w:val="12"/>
  </w:num>
  <w:num w:numId="21" w16cid:durableId="669337135">
    <w:abstractNumId w:val="26"/>
  </w:num>
  <w:num w:numId="22" w16cid:durableId="1352802378">
    <w:abstractNumId w:val="17"/>
  </w:num>
  <w:num w:numId="23" w16cid:durableId="452333647">
    <w:abstractNumId w:val="40"/>
  </w:num>
  <w:num w:numId="24" w16cid:durableId="1657950754">
    <w:abstractNumId w:val="24"/>
  </w:num>
  <w:num w:numId="25" w16cid:durableId="594442269">
    <w:abstractNumId w:val="11"/>
  </w:num>
  <w:num w:numId="26" w16cid:durableId="155463225">
    <w:abstractNumId w:val="18"/>
  </w:num>
  <w:num w:numId="27" w16cid:durableId="189800021">
    <w:abstractNumId w:val="38"/>
  </w:num>
  <w:num w:numId="28" w16cid:durableId="528952155">
    <w:abstractNumId w:val="33"/>
  </w:num>
  <w:num w:numId="29" w16cid:durableId="1012490864">
    <w:abstractNumId w:val="2"/>
  </w:num>
  <w:num w:numId="30" w16cid:durableId="1560701200">
    <w:abstractNumId w:val="13"/>
  </w:num>
  <w:num w:numId="31" w16cid:durableId="1033384495">
    <w:abstractNumId w:val="29"/>
  </w:num>
  <w:num w:numId="32" w16cid:durableId="1373848840">
    <w:abstractNumId w:val="0"/>
  </w:num>
  <w:num w:numId="33" w16cid:durableId="1260261119">
    <w:abstractNumId w:val="3"/>
  </w:num>
  <w:num w:numId="34" w16cid:durableId="1358966759">
    <w:abstractNumId w:val="43"/>
  </w:num>
  <w:num w:numId="35" w16cid:durableId="934752214">
    <w:abstractNumId w:val="36"/>
  </w:num>
  <w:num w:numId="36" w16cid:durableId="65685128">
    <w:abstractNumId w:val="35"/>
  </w:num>
  <w:num w:numId="37" w16cid:durableId="262734135">
    <w:abstractNumId w:val="28"/>
  </w:num>
  <w:num w:numId="38" w16cid:durableId="1085036721">
    <w:abstractNumId w:val="15"/>
  </w:num>
  <w:num w:numId="39" w16cid:durableId="162091629">
    <w:abstractNumId w:val="19"/>
  </w:num>
  <w:num w:numId="40" w16cid:durableId="1962683430">
    <w:abstractNumId w:val="32"/>
  </w:num>
  <w:num w:numId="41" w16cid:durableId="224341809">
    <w:abstractNumId w:val="30"/>
  </w:num>
  <w:num w:numId="42" w16cid:durableId="1354842328">
    <w:abstractNumId w:val="6"/>
  </w:num>
  <w:num w:numId="43" w16cid:durableId="1163160852">
    <w:abstractNumId w:val="27"/>
  </w:num>
  <w:num w:numId="44" w16cid:durableId="685254489">
    <w:abstractNumId w:val="31"/>
  </w:num>
  <w:num w:numId="45" w16cid:durableId="1357656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7"/>
    <w:rsid w:val="000569A5"/>
    <w:rsid w:val="00143AAD"/>
    <w:rsid w:val="00281B2B"/>
    <w:rsid w:val="00296C95"/>
    <w:rsid w:val="002F6185"/>
    <w:rsid w:val="003216E7"/>
    <w:rsid w:val="003E2447"/>
    <w:rsid w:val="00413248"/>
    <w:rsid w:val="004D7DBA"/>
    <w:rsid w:val="004E499F"/>
    <w:rsid w:val="0052477E"/>
    <w:rsid w:val="0054445F"/>
    <w:rsid w:val="00574B89"/>
    <w:rsid w:val="005A1FD6"/>
    <w:rsid w:val="005B0C13"/>
    <w:rsid w:val="005B5DDB"/>
    <w:rsid w:val="005D2EEA"/>
    <w:rsid w:val="00631311"/>
    <w:rsid w:val="00643A28"/>
    <w:rsid w:val="00672299"/>
    <w:rsid w:val="00757772"/>
    <w:rsid w:val="007E319D"/>
    <w:rsid w:val="008158B6"/>
    <w:rsid w:val="008516B1"/>
    <w:rsid w:val="00897599"/>
    <w:rsid w:val="0096452C"/>
    <w:rsid w:val="00A557AA"/>
    <w:rsid w:val="00BA1DAF"/>
    <w:rsid w:val="00BB7B6B"/>
    <w:rsid w:val="00CE5B21"/>
    <w:rsid w:val="00D271B0"/>
    <w:rsid w:val="00D35F7B"/>
    <w:rsid w:val="00EC77C8"/>
    <w:rsid w:val="00F029A9"/>
    <w:rsid w:val="00F647D6"/>
    <w:rsid w:val="00FB1FF8"/>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485"/>
  <w15:docId w15:val="{369C2802-DFC6-4814-9867-F508709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11"/>
    <w:pPr>
      <w:spacing w:after="160" w:line="256" w:lineRule="auto"/>
    </w:pPr>
    <w:rPr>
      <w:rFonts w:eastAsiaTheme="minorEastAsia"/>
    </w:rPr>
  </w:style>
  <w:style w:type="paragraph" w:styleId="Heading3">
    <w:name w:val="heading 3"/>
    <w:basedOn w:val="Normal"/>
    <w:link w:val="Heading3Char"/>
    <w:uiPriority w:val="9"/>
    <w:qFormat/>
    <w:rsid w:val="00BA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1D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11"/>
    <w:pPr>
      <w:ind w:left="720"/>
      <w:contextualSpacing/>
    </w:pPr>
  </w:style>
  <w:style w:type="character" w:customStyle="1" w:styleId="Bodytext">
    <w:name w:val="Body text_"/>
    <w:basedOn w:val="DefaultParagraphFont"/>
    <w:link w:val="BodyText1"/>
    <w:locked/>
    <w:rsid w:val="0063131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631311"/>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3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11"/>
    <w:rPr>
      <w:rFonts w:ascii="Tahoma" w:eastAsiaTheme="minorEastAsia" w:hAnsi="Tahoma" w:cs="Tahoma"/>
      <w:sz w:val="16"/>
      <w:szCs w:val="16"/>
    </w:rPr>
  </w:style>
  <w:style w:type="character" w:customStyle="1" w:styleId="Heading3Char">
    <w:name w:val="Heading 3 Char"/>
    <w:basedOn w:val="DefaultParagraphFont"/>
    <w:link w:val="Heading3"/>
    <w:uiPriority w:val="9"/>
    <w:rsid w:val="00BA1DAF"/>
    <w:rPr>
      <w:rFonts w:ascii="Times New Roman" w:eastAsia="Times New Roman" w:hAnsi="Times New Roman" w:cs="Times New Roman"/>
      <w:b/>
      <w:bCs/>
      <w:sz w:val="27"/>
      <w:szCs w:val="27"/>
    </w:rPr>
  </w:style>
  <w:style w:type="character" w:styleId="Strong">
    <w:name w:val="Strong"/>
    <w:basedOn w:val="DefaultParagraphFont"/>
    <w:uiPriority w:val="22"/>
    <w:qFormat/>
    <w:rsid w:val="00BA1DAF"/>
    <w:rPr>
      <w:b/>
      <w:bCs/>
    </w:rPr>
  </w:style>
  <w:style w:type="paragraph" w:styleId="NormalWeb">
    <w:name w:val="Normal (Web)"/>
    <w:basedOn w:val="Normal"/>
    <w:uiPriority w:val="99"/>
    <w:semiHidden/>
    <w:unhideWhenUsed/>
    <w:rsid w:val="00BA1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A1DA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69">
      <w:bodyDiv w:val="1"/>
      <w:marLeft w:val="0"/>
      <w:marRight w:val="0"/>
      <w:marTop w:val="0"/>
      <w:marBottom w:val="0"/>
      <w:divBdr>
        <w:top w:val="none" w:sz="0" w:space="0" w:color="auto"/>
        <w:left w:val="none" w:sz="0" w:space="0" w:color="auto"/>
        <w:bottom w:val="none" w:sz="0" w:space="0" w:color="auto"/>
        <w:right w:val="none" w:sz="0" w:space="0" w:color="auto"/>
      </w:divBdr>
    </w:div>
    <w:div w:id="205534943">
      <w:bodyDiv w:val="1"/>
      <w:marLeft w:val="0"/>
      <w:marRight w:val="0"/>
      <w:marTop w:val="0"/>
      <w:marBottom w:val="0"/>
      <w:divBdr>
        <w:top w:val="none" w:sz="0" w:space="0" w:color="auto"/>
        <w:left w:val="none" w:sz="0" w:space="0" w:color="auto"/>
        <w:bottom w:val="none" w:sz="0" w:space="0" w:color="auto"/>
        <w:right w:val="none" w:sz="0" w:space="0" w:color="auto"/>
      </w:divBdr>
    </w:div>
    <w:div w:id="390664126">
      <w:bodyDiv w:val="1"/>
      <w:marLeft w:val="0"/>
      <w:marRight w:val="0"/>
      <w:marTop w:val="0"/>
      <w:marBottom w:val="0"/>
      <w:divBdr>
        <w:top w:val="none" w:sz="0" w:space="0" w:color="auto"/>
        <w:left w:val="none" w:sz="0" w:space="0" w:color="auto"/>
        <w:bottom w:val="none" w:sz="0" w:space="0" w:color="auto"/>
        <w:right w:val="none" w:sz="0" w:space="0" w:color="auto"/>
      </w:divBdr>
    </w:div>
    <w:div w:id="559946578">
      <w:bodyDiv w:val="1"/>
      <w:marLeft w:val="0"/>
      <w:marRight w:val="0"/>
      <w:marTop w:val="0"/>
      <w:marBottom w:val="0"/>
      <w:divBdr>
        <w:top w:val="none" w:sz="0" w:space="0" w:color="auto"/>
        <w:left w:val="none" w:sz="0" w:space="0" w:color="auto"/>
        <w:bottom w:val="none" w:sz="0" w:space="0" w:color="auto"/>
        <w:right w:val="none" w:sz="0" w:space="0" w:color="auto"/>
      </w:divBdr>
    </w:div>
    <w:div w:id="589508643">
      <w:bodyDiv w:val="1"/>
      <w:marLeft w:val="0"/>
      <w:marRight w:val="0"/>
      <w:marTop w:val="0"/>
      <w:marBottom w:val="0"/>
      <w:divBdr>
        <w:top w:val="none" w:sz="0" w:space="0" w:color="auto"/>
        <w:left w:val="none" w:sz="0" w:space="0" w:color="auto"/>
        <w:bottom w:val="none" w:sz="0" w:space="0" w:color="auto"/>
        <w:right w:val="none" w:sz="0" w:space="0" w:color="auto"/>
      </w:divBdr>
    </w:div>
    <w:div w:id="1116870850">
      <w:bodyDiv w:val="1"/>
      <w:marLeft w:val="0"/>
      <w:marRight w:val="0"/>
      <w:marTop w:val="0"/>
      <w:marBottom w:val="0"/>
      <w:divBdr>
        <w:top w:val="none" w:sz="0" w:space="0" w:color="auto"/>
        <w:left w:val="none" w:sz="0" w:space="0" w:color="auto"/>
        <w:bottom w:val="none" w:sz="0" w:space="0" w:color="auto"/>
        <w:right w:val="none" w:sz="0" w:space="0" w:color="auto"/>
      </w:divBdr>
    </w:div>
    <w:div w:id="1298679494">
      <w:bodyDiv w:val="1"/>
      <w:marLeft w:val="0"/>
      <w:marRight w:val="0"/>
      <w:marTop w:val="0"/>
      <w:marBottom w:val="0"/>
      <w:divBdr>
        <w:top w:val="none" w:sz="0" w:space="0" w:color="auto"/>
        <w:left w:val="none" w:sz="0" w:space="0" w:color="auto"/>
        <w:bottom w:val="none" w:sz="0" w:space="0" w:color="auto"/>
        <w:right w:val="none" w:sz="0" w:space="0" w:color="auto"/>
      </w:divBdr>
    </w:div>
    <w:div w:id="1605645852">
      <w:bodyDiv w:val="1"/>
      <w:marLeft w:val="0"/>
      <w:marRight w:val="0"/>
      <w:marTop w:val="0"/>
      <w:marBottom w:val="0"/>
      <w:divBdr>
        <w:top w:val="none" w:sz="0" w:space="0" w:color="auto"/>
        <w:left w:val="none" w:sz="0" w:space="0" w:color="auto"/>
        <w:bottom w:val="none" w:sz="0" w:space="0" w:color="auto"/>
        <w:right w:val="none" w:sz="0" w:space="0" w:color="auto"/>
      </w:divBdr>
    </w:div>
    <w:div w:id="1630939020">
      <w:bodyDiv w:val="1"/>
      <w:marLeft w:val="0"/>
      <w:marRight w:val="0"/>
      <w:marTop w:val="0"/>
      <w:marBottom w:val="0"/>
      <w:divBdr>
        <w:top w:val="none" w:sz="0" w:space="0" w:color="auto"/>
        <w:left w:val="none" w:sz="0" w:space="0" w:color="auto"/>
        <w:bottom w:val="none" w:sz="0" w:space="0" w:color="auto"/>
        <w:right w:val="none" w:sz="0" w:space="0" w:color="auto"/>
      </w:divBdr>
    </w:div>
    <w:div w:id="1698123426">
      <w:bodyDiv w:val="1"/>
      <w:marLeft w:val="0"/>
      <w:marRight w:val="0"/>
      <w:marTop w:val="0"/>
      <w:marBottom w:val="0"/>
      <w:divBdr>
        <w:top w:val="none" w:sz="0" w:space="0" w:color="auto"/>
        <w:left w:val="none" w:sz="0" w:space="0" w:color="auto"/>
        <w:bottom w:val="none" w:sz="0" w:space="0" w:color="auto"/>
        <w:right w:val="none" w:sz="0" w:space="0" w:color="auto"/>
      </w:divBdr>
    </w:div>
    <w:div w:id="1702391002">
      <w:bodyDiv w:val="1"/>
      <w:marLeft w:val="0"/>
      <w:marRight w:val="0"/>
      <w:marTop w:val="0"/>
      <w:marBottom w:val="0"/>
      <w:divBdr>
        <w:top w:val="none" w:sz="0" w:space="0" w:color="auto"/>
        <w:left w:val="none" w:sz="0" w:space="0" w:color="auto"/>
        <w:bottom w:val="none" w:sz="0" w:space="0" w:color="auto"/>
        <w:right w:val="none" w:sz="0" w:space="0" w:color="auto"/>
      </w:divBdr>
    </w:div>
    <w:div w:id="1717310110">
      <w:bodyDiv w:val="1"/>
      <w:marLeft w:val="0"/>
      <w:marRight w:val="0"/>
      <w:marTop w:val="0"/>
      <w:marBottom w:val="0"/>
      <w:divBdr>
        <w:top w:val="none" w:sz="0" w:space="0" w:color="auto"/>
        <w:left w:val="none" w:sz="0" w:space="0" w:color="auto"/>
        <w:bottom w:val="none" w:sz="0" w:space="0" w:color="auto"/>
        <w:right w:val="none" w:sz="0" w:space="0" w:color="auto"/>
      </w:divBdr>
    </w:div>
    <w:div w:id="1913467709">
      <w:bodyDiv w:val="1"/>
      <w:marLeft w:val="0"/>
      <w:marRight w:val="0"/>
      <w:marTop w:val="0"/>
      <w:marBottom w:val="0"/>
      <w:divBdr>
        <w:top w:val="none" w:sz="0" w:space="0" w:color="auto"/>
        <w:left w:val="none" w:sz="0" w:space="0" w:color="auto"/>
        <w:bottom w:val="none" w:sz="0" w:space="0" w:color="auto"/>
        <w:right w:val="none" w:sz="0" w:space="0" w:color="auto"/>
      </w:divBdr>
    </w:div>
    <w:div w:id="2001813127">
      <w:bodyDiv w:val="1"/>
      <w:marLeft w:val="0"/>
      <w:marRight w:val="0"/>
      <w:marTop w:val="0"/>
      <w:marBottom w:val="0"/>
      <w:divBdr>
        <w:top w:val="none" w:sz="0" w:space="0" w:color="auto"/>
        <w:left w:val="none" w:sz="0" w:space="0" w:color="auto"/>
        <w:bottom w:val="none" w:sz="0" w:space="0" w:color="auto"/>
        <w:right w:val="none" w:sz="0" w:space="0" w:color="auto"/>
      </w:divBdr>
    </w:div>
    <w:div w:id="20591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C9C19-912C-4AA8-B15D-F3316B57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4148</Words>
  <Characters>23648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2024-04-08T12:50:00Z</cp:lastPrinted>
  <dcterms:created xsi:type="dcterms:W3CDTF">2025-03-08T10:44:00Z</dcterms:created>
  <dcterms:modified xsi:type="dcterms:W3CDTF">2025-03-08T10:44:00Z</dcterms:modified>
</cp:coreProperties>
</file>