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489" w:rsidRPr="00B21489" w:rsidRDefault="00B21489" w:rsidP="00B21489">
      <w:pPr>
        <w:spacing w:line="240" w:lineRule="auto"/>
        <w:jc w:val="center"/>
        <w:rPr>
          <w:rFonts w:ascii="Times New Roman" w:eastAsia="Calibri" w:hAnsi="Times New Roman"/>
          <w:b/>
        </w:rPr>
      </w:pPr>
      <w:r>
        <w:rPr>
          <w:rFonts w:eastAsia="Calibri"/>
          <w:b/>
          <w:noProof/>
          <w:lang w:val="en-GB" w:eastAsia="en-GB"/>
        </w:rPr>
        <w:drawing>
          <wp:inline distT="0" distB="0" distL="0" distR="0">
            <wp:extent cx="990600" cy="932688"/>
            <wp:effectExtent l="19050" t="0" r="0" b="0"/>
            <wp:docPr id="1" name="Picture 0" descr="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_State_Polytechnic_(logo).jpg"/>
                    <pic:cNvPicPr/>
                  </pic:nvPicPr>
                  <pic:blipFill>
                    <a:blip r:embed="rId7" cstate="print"/>
                    <a:stretch>
                      <a:fillRect/>
                    </a:stretch>
                  </pic:blipFill>
                  <pic:spPr>
                    <a:xfrm>
                      <a:off x="0" y="0"/>
                      <a:ext cx="990600" cy="932688"/>
                    </a:xfrm>
                    <a:prstGeom prst="rect">
                      <a:avLst/>
                    </a:prstGeom>
                  </pic:spPr>
                </pic:pic>
              </a:graphicData>
            </a:graphic>
          </wp:inline>
        </w:drawing>
      </w:r>
    </w:p>
    <w:p w:rsidR="00B21489" w:rsidRPr="00B21489" w:rsidRDefault="00B21489" w:rsidP="00B21489">
      <w:pPr>
        <w:spacing w:line="240" w:lineRule="auto"/>
        <w:jc w:val="center"/>
        <w:rPr>
          <w:rFonts w:ascii="Times New Roman" w:eastAsia="Calibri" w:hAnsi="Times New Roman"/>
          <w:b/>
          <w:sz w:val="32"/>
        </w:rPr>
      </w:pPr>
      <w:r w:rsidRPr="00B21489">
        <w:rPr>
          <w:rFonts w:ascii="Times New Roman" w:eastAsia="Calibri" w:hAnsi="Times New Roman"/>
          <w:b/>
          <w:sz w:val="32"/>
        </w:rPr>
        <w:t>KWARA STATE POLYTECHNIC, ILORIN</w:t>
      </w:r>
    </w:p>
    <w:p w:rsidR="00B21489" w:rsidRPr="00B21489" w:rsidRDefault="00B21489" w:rsidP="00B21489">
      <w:pPr>
        <w:jc w:val="center"/>
        <w:rPr>
          <w:rFonts w:ascii="Times New Roman" w:eastAsia="Calibri" w:hAnsi="Times New Roman"/>
          <w:b/>
        </w:rPr>
      </w:pPr>
      <w:r w:rsidRPr="00B21489">
        <w:rPr>
          <w:rFonts w:ascii="Times New Roman" w:eastAsia="Calibri" w:hAnsi="Times New Roman"/>
          <w:b/>
        </w:rPr>
        <w:t>INSTITUTE OF INFORMATION AND COMMUNICATION TECHNOLOGY</w:t>
      </w:r>
    </w:p>
    <w:p w:rsidR="00B21489" w:rsidRPr="00B21489" w:rsidRDefault="00B21489" w:rsidP="00B21489">
      <w:pPr>
        <w:jc w:val="center"/>
        <w:rPr>
          <w:rFonts w:ascii="Times New Roman" w:eastAsia="Calibri" w:hAnsi="Times New Roman"/>
          <w:b/>
        </w:rPr>
      </w:pPr>
      <w:r w:rsidRPr="00B21489">
        <w:rPr>
          <w:rFonts w:ascii="Times New Roman" w:eastAsia="Calibri" w:hAnsi="Times New Roman"/>
          <w:b/>
        </w:rPr>
        <w:t>DEPARTMENT OF LIBRARY AND INFORMATION SCIENCE</w:t>
      </w:r>
    </w:p>
    <w:p w:rsidR="00B21489" w:rsidRPr="00B21489" w:rsidRDefault="00B21489" w:rsidP="00B21489">
      <w:pPr>
        <w:jc w:val="center"/>
        <w:rPr>
          <w:rFonts w:ascii="Times New Roman" w:eastAsia="Calibri" w:hAnsi="Times New Roman"/>
          <w:b/>
        </w:rPr>
      </w:pPr>
    </w:p>
    <w:p w:rsidR="00B21489" w:rsidRPr="00B21489" w:rsidRDefault="00B21489" w:rsidP="00B21489">
      <w:pPr>
        <w:spacing w:line="480" w:lineRule="auto"/>
        <w:jc w:val="center"/>
        <w:rPr>
          <w:rFonts w:ascii="Times New Roman" w:eastAsia="Calibri" w:hAnsi="Times New Roman"/>
          <w:b/>
          <w:sz w:val="26"/>
          <w:szCs w:val="26"/>
        </w:rPr>
      </w:pPr>
      <w:r w:rsidRPr="00B21489">
        <w:rPr>
          <w:rFonts w:ascii="Times New Roman" w:eastAsia="Calibri" w:hAnsi="Times New Roman"/>
          <w:b/>
          <w:sz w:val="26"/>
          <w:szCs w:val="26"/>
        </w:rPr>
        <w:t>REPORT ON</w:t>
      </w:r>
    </w:p>
    <w:p w:rsidR="00B21489" w:rsidRPr="00B21489" w:rsidRDefault="00B21489" w:rsidP="00B21489">
      <w:pPr>
        <w:spacing w:line="480" w:lineRule="auto"/>
        <w:jc w:val="center"/>
        <w:rPr>
          <w:rFonts w:ascii="Times New Roman" w:hAnsi="Times New Roman"/>
          <w:b/>
          <w:sz w:val="26"/>
          <w:szCs w:val="26"/>
        </w:rPr>
      </w:pPr>
      <w:r w:rsidRPr="00B21489">
        <w:rPr>
          <w:rFonts w:ascii="Times New Roman" w:hAnsi="Times New Roman"/>
          <w:b/>
          <w:sz w:val="26"/>
          <w:szCs w:val="26"/>
        </w:rPr>
        <w:t>STUDENTS INDUSTRIAL WORK EXPERIENCE SCHEME (SIWES)</w:t>
      </w:r>
    </w:p>
    <w:p w:rsidR="00B21489" w:rsidRPr="00B21489" w:rsidRDefault="00B21489" w:rsidP="00B21489">
      <w:pPr>
        <w:spacing w:line="480" w:lineRule="auto"/>
        <w:jc w:val="center"/>
        <w:rPr>
          <w:rFonts w:ascii="Times New Roman" w:hAnsi="Times New Roman"/>
          <w:b/>
          <w:sz w:val="26"/>
          <w:szCs w:val="26"/>
        </w:rPr>
      </w:pPr>
      <w:r>
        <w:rPr>
          <w:rFonts w:ascii="Times New Roman" w:hAnsi="Times New Roman"/>
          <w:b/>
          <w:sz w:val="26"/>
          <w:szCs w:val="26"/>
        </w:rPr>
        <w:t xml:space="preserve">HELD </w:t>
      </w:r>
      <w:r w:rsidRPr="00B21489">
        <w:rPr>
          <w:rFonts w:ascii="Times New Roman" w:hAnsi="Times New Roman"/>
          <w:b/>
          <w:sz w:val="26"/>
          <w:szCs w:val="26"/>
        </w:rPr>
        <w:t>AT</w:t>
      </w:r>
    </w:p>
    <w:p w:rsidR="00B21489" w:rsidRPr="00B21489" w:rsidRDefault="00B21489" w:rsidP="00B21489">
      <w:pPr>
        <w:spacing w:line="240" w:lineRule="auto"/>
        <w:jc w:val="center"/>
        <w:rPr>
          <w:rFonts w:ascii="Times New Roman" w:hAnsi="Times New Roman"/>
          <w:b/>
          <w:sz w:val="28"/>
          <w:szCs w:val="28"/>
        </w:rPr>
      </w:pPr>
      <w:r w:rsidRPr="00B21489">
        <w:rPr>
          <w:rFonts w:ascii="Times New Roman" w:hAnsi="Times New Roman"/>
          <w:b/>
          <w:sz w:val="28"/>
          <w:szCs w:val="28"/>
        </w:rPr>
        <w:t>KWARA STATE POLYTECHNIC LIBRARY</w:t>
      </w:r>
    </w:p>
    <w:p w:rsidR="00B21489" w:rsidRPr="00B21489" w:rsidRDefault="00B21489" w:rsidP="00B21489">
      <w:pPr>
        <w:spacing w:line="240" w:lineRule="auto"/>
        <w:jc w:val="center"/>
        <w:rPr>
          <w:rFonts w:ascii="Times New Roman" w:eastAsia="Calibri" w:hAnsi="Times New Roman"/>
          <w:b/>
          <w:sz w:val="28"/>
          <w:szCs w:val="28"/>
        </w:rPr>
      </w:pPr>
      <w:r>
        <w:rPr>
          <w:rFonts w:ascii="Times New Roman" w:hAnsi="Times New Roman"/>
          <w:b/>
          <w:sz w:val="28"/>
          <w:szCs w:val="28"/>
        </w:rPr>
        <w:t>(</w:t>
      </w:r>
      <w:r w:rsidRPr="00B21489">
        <w:rPr>
          <w:rFonts w:ascii="Times New Roman" w:hAnsi="Times New Roman"/>
          <w:b/>
          <w:sz w:val="28"/>
          <w:szCs w:val="28"/>
        </w:rPr>
        <w:t>AUGUST, 2024 –- NOVEMBER, 2024)</w:t>
      </w:r>
    </w:p>
    <w:p w:rsidR="00B21489" w:rsidRPr="00B21489" w:rsidRDefault="00B21489" w:rsidP="00B21489">
      <w:pPr>
        <w:tabs>
          <w:tab w:val="center" w:pos="4680"/>
          <w:tab w:val="left" w:pos="6090"/>
        </w:tabs>
        <w:spacing w:before="240"/>
        <w:jc w:val="center"/>
        <w:rPr>
          <w:rFonts w:ascii="Times New Roman" w:hAnsi="Times New Roman"/>
          <w:b/>
          <w:sz w:val="28"/>
          <w:szCs w:val="28"/>
        </w:rPr>
      </w:pPr>
    </w:p>
    <w:p w:rsidR="00B21489" w:rsidRPr="00B21489" w:rsidRDefault="00B21489" w:rsidP="00B21489">
      <w:pPr>
        <w:tabs>
          <w:tab w:val="center" w:pos="4680"/>
          <w:tab w:val="left" w:pos="6090"/>
        </w:tabs>
        <w:spacing w:before="240"/>
        <w:jc w:val="center"/>
        <w:rPr>
          <w:rFonts w:ascii="Times New Roman" w:hAnsi="Times New Roman"/>
          <w:b/>
          <w:sz w:val="28"/>
          <w:szCs w:val="28"/>
        </w:rPr>
      </w:pPr>
      <w:r w:rsidRPr="00B21489">
        <w:rPr>
          <w:rFonts w:ascii="Times New Roman" w:hAnsi="Times New Roman"/>
          <w:b/>
          <w:sz w:val="28"/>
          <w:szCs w:val="28"/>
        </w:rPr>
        <w:t>BY</w:t>
      </w:r>
    </w:p>
    <w:p w:rsidR="00B21489" w:rsidRPr="00B21489" w:rsidRDefault="00B21489" w:rsidP="00B21489">
      <w:pPr>
        <w:tabs>
          <w:tab w:val="center" w:pos="4680"/>
          <w:tab w:val="left" w:pos="6090"/>
        </w:tabs>
        <w:spacing w:after="0" w:line="240" w:lineRule="auto"/>
        <w:jc w:val="center"/>
        <w:rPr>
          <w:rFonts w:ascii="Times New Roman" w:hAnsi="Times New Roman"/>
          <w:b/>
          <w:sz w:val="28"/>
          <w:szCs w:val="28"/>
        </w:rPr>
      </w:pPr>
      <w:r>
        <w:rPr>
          <w:rFonts w:ascii="Times New Roman" w:hAnsi="Times New Roman"/>
          <w:b/>
          <w:sz w:val="28"/>
          <w:szCs w:val="28"/>
        </w:rPr>
        <w:t xml:space="preserve">AGBENIYI OMOLOLA SERAH </w:t>
      </w:r>
    </w:p>
    <w:p w:rsidR="00B21489" w:rsidRPr="00B21489" w:rsidRDefault="00B21489" w:rsidP="00B21489">
      <w:pPr>
        <w:tabs>
          <w:tab w:val="center" w:pos="4680"/>
          <w:tab w:val="left" w:pos="6090"/>
        </w:tabs>
        <w:spacing w:after="0" w:line="240" w:lineRule="auto"/>
        <w:jc w:val="center"/>
        <w:rPr>
          <w:rFonts w:ascii="Times New Roman" w:hAnsi="Times New Roman"/>
          <w:b/>
          <w:sz w:val="28"/>
          <w:szCs w:val="28"/>
        </w:rPr>
      </w:pPr>
      <w:r>
        <w:rPr>
          <w:rFonts w:ascii="Times New Roman" w:hAnsi="Times New Roman"/>
          <w:b/>
          <w:sz w:val="28"/>
          <w:szCs w:val="28"/>
        </w:rPr>
        <w:t>ND/23/LIS/FT/0112</w:t>
      </w:r>
    </w:p>
    <w:p w:rsidR="00B21489" w:rsidRPr="00B21489" w:rsidRDefault="00B21489" w:rsidP="00B21489">
      <w:pPr>
        <w:tabs>
          <w:tab w:val="left" w:pos="2640"/>
        </w:tabs>
        <w:spacing w:after="0" w:line="480" w:lineRule="auto"/>
        <w:rPr>
          <w:rFonts w:ascii="Times New Roman" w:hAnsi="Times New Roman"/>
          <w:b/>
        </w:rPr>
      </w:pPr>
    </w:p>
    <w:p w:rsidR="00B21489" w:rsidRPr="00B21489" w:rsidRDefault="00B21489" w:rsidP="00B21489">
      <w:pPr>
        <w:tabs>
          <w:tab w:val="left" w:pos="2640"/>
        </w:tabs>
        <w:spacing w:after="0" w:line="480" w:lineRule="auto"/>
        <w:rPr>
          <w:rFonts w:ascii="Times New Roman" w:hAnsi="Times New Roman"/>
          <w:b/>
        </w:rPr>
      </w:pPr>
    </w:p>
    <w:p w:rsidR="00B21489" w:rsidRPr="00B21489" w:rsidRDefault="00B21489" w:rsidP="00B21489">
      <w:pPr>
        <w:tabs>
          <w:tab w:val="left" w:pos="2640"/>
        </w:tabs>
        <w:spacing w:after="0" w:line="360" w:lineRule="auto"/>
        <w:jc w:val="center"/>
        <w:rPr>
          <w:rFonts w:ascii="Times New Roman" w:hAnsi="Times New Roman"/>
          <w:b/>
        </w:rPr>
      </w:pPr>
      <w:r w:rsidRPr="00B21489">
        <w:rPr>
          <w:rFonts w:ascii="Times New Roman" w:hAnsi="Times New Roman"/>
          <w:b/>
        </w:rPr>
        <w:t>SUBMITED TO</w:t>
      </w:r>
    </w:p>
    <w:p w:rsidR="00B21489" w:rsidRPr="00B21489" w:rsidRDefault="00B21489" w:rsidP="00B21489">
      <w:pPr>
        <w:tabs>
          <w:tab w:val="left" w:pos="2640"/>
        </w:tabs>
        <w:spacing w:line="360" w:lineRule="auto"/>
        <w:jc w:val="center"/>
        <w:rPr>
          <w:rFonts w:ascii="Times New Roman" w:hAnsi="Times New Roman"/>
          <w:b/>
        </w:rPr>
      </w:pPr>
      <w:r w:rsidRPr="00B21489">
        <w:rPr>
          <w:rFonts w:ascii="Times New Roman" w:hAnsi="Times New Roman"/>
          <w:b/>
        </w:rPr>
        <w:t>THE DEPARTMENT OF LIBRARY AND INFORMATION SCIENCE</w:t>
      </w:r>
    </w:p>
    <w:p w:rsidR="00B21489" w:rsidRPr="00B21489" w:rsidRDefault="00B21489" w:rsidP="00B21489">
      <w:pPr>
        <w:spacing w:line="360" w:lineRule="auto"/>
        <w:jc w:val="center"/>
        <w:rPr>
          <w:rFonts w:ascii="Times New Roman" w:eastAsia="Calibri" w:hAnsi="Times New Roman"/>
          <w:b/>
        </w:rPr>
      </w:pPr>
      <w:r w:rsidRPr="00B21489">
        <w:rPr>
          <w:rFonts w:ascii="Times New Roman" w:eastAsia="Calibri" w:hAnsi="Times New Roman"/>
          <w:b/>
        </w:rPr>
        <w:t>INSTITUTE OF INFORMATION AND COMMUNICATION TECHNOLOGY</w:t>
      </w:r>
    </w:p>
    <w:p w:rsidR="00B21489" w:rsidRDefault="00B21489" w:rsidP="00B21489">
      <w:pPr>
        <w:pStyle w:val="Default"/>
        <w:spacing w:line="480" w:lineRule="auto"/>
        <w:jc w:val="center"/>
      </w:pPr>
      <w:r w:rsidRPr="00B21489">
        <w:rPr>
          <w:b/>
        </w:rPr>
        <w:t xml:space="preserve"> </w:t>
      </w:r>
      <w:r w:rsidRPr="00B21489">
        <w:rPr>
          <w:b/>
        </w:rPr>
        <w:tab/>
      </w:r>
      <w:r w:rsidRPr="00B21489">
        <w:rPr>
          <w:b/>
        </w:rPr>
        <w:tab/>
      </w:r>
      <w:r w:rsidRPr="00B21489">
        <w:rPr>
          <w:b/>
        </w:rPr>
        <w:tab/>
      </w:r>
      <w:r w:rsidRPr="00B21489">
        <w:rPr>
          <w:b/>
        </w:rPr>
        <w:tab/>
      </w:r>
      <w:r w:rsidRPr="00B21489">
        <w:rPr>
          <w:b/>
        </w:rPr>
        <w:tab/>
      </w:r>
      <w:r w:rsidRPr="00B21489">
        <w:rPr>
          <w:b/>
        </w:rPr>
        <w:tab/>
      </w:r>
      <w:r w:rsidRPr="00B21489">
        <w:rPr>
          <w:b/>
        </w:rPr>
        <w:tab/>
      </w:r>
      <w:r w:rsidRPr="00B21489">
        <w:rPr>
          <w:b/>
        </w:rPr>
        <w:tab/>
        <w:t>FEBRUARY, 2025</w:t>
      </w:r>
    </w:p>
    <w:p w:rsidR="00B21489" w:rsidRPr="00F72B6F" w:rsidRDefault="00B21489" w:rsidP="00B21489">
      <w:pPr>
        <w:pStyle w:val="Default"/>
        <w:spacing w:line="480" w:lineRule="auto"/>
        <w:jc w:val="center"/>
      </w:pPr>
    </w:p>
    <w:p w:rsidR="00B21489" w:rsidRDefault="00B21489" w:rsidP="00B21489">
      <w:pPr>
        <w:spacing w:line="480" w:lineRule="auto"/>
        <w:jc w:val="both"/>
        <w:rPr>
          <w:rFonts w:ascii="Times New Roman" w:hAnsi="Times New Roman"/>
          <w:b/>
          <w:sz w:val="24"/>
          <w:szCs w:val="24"/>
        </w:rPr>
      </w:pPr>
    </w:p>
    <w:p w:rsidR="00B21489" w:rsidRPr="00F72B6F" w:rsidRDefault="00B21489" w:rsidP="00B21489">
      <w:pPr>
        <w:spacing w:line="480" w:lineRule="auto"/>
        <w:jc w:val="both"/>
        <w:rPr>
          <w:rFonts w:ascii="Times New Roman" w:hAnsi="Times New Roman"/>
          <w:sz w:val="24"/>
          <w:szCs w:val="24"/>
        </w:rPr>
      </w:pPr>
    </w:p>
    <w:p w:rsidR="00B21489" w:rsidRPr="00F72B6F" w:rsidRDefault="00B21489" w:rsidP="00B21489">
      <w:pPr>
        <w:spacing w:line="480" w:lineRule="auto"/>
        <w:rPr>
          <w:rFonts w:ascii="Times New Roman" w:hAnsi="Times New Roman"/>
          <w:b/>
          <w:sz w:val="24"/>
          <w:szCs w:val="24"/>
        </w:rPr>
      </w:pPr>
      <w:r w:rsidRPr="00F72B6F">
        <w:rPr>
          <w:rFonts w:ascii="Times New Roman" w:hAnsi="Times New Roman"/>
          <w:b/>
          <w:sz w:val="24"/>
          <w:szCs w:val="24"/>
        </w:rPr>
        <w:lastRenderedPageBreak/>
        <w:t>TABLE OF CONTENTS</w:t>
      </w:r>
      <w:r w:rsidRPr="00F72B6F">
        <w:rPr>
          <w:rFonts w:ascii="Times New Roman" w:hAnsi="Times New Roman"/>
          <w:b/>
          <w:sz w:val="24"/>
          <w:szCs w:val="24"/>
        </w:rPr>
        <w:tab/>
      </w:r>
      <w:r w:rsidRPr="00F72B6F">
        <w:rPr>
          <w:rFonts w:ascii="Times New Roman" w:hAnsi="Times New Roman"/>
          <w:b/>
          <w:sz w:val="24"/>
          <w:szCs w:val="24"/>
        </w:rPr>
        <w:tab/>
      </w:r>
      <w:r w:rsidRPr="00F72B6F">
        <w:rPr>
          <w:rFonts w:ascii="Times New Roman" w:hAnsi="Times New Roman"/>
          <w:b/>
          <w:sz w:val="24"/>
          <w:szCs w:val="24"/>
        </w:rPr>
        <w:tab/>
      </w:r>
      <w:r w:rsidRPr="00F72B6F">
        <w:rPr>
          <w:rFonts w:ascii="Times New Roman" w:hAnsi="Times New Roman"/>
          <w:b/>
          <w:sz w:val="24"/>
          <w:szCs w:val="24"/>
        </w:rPr>
        <w:tab/>
      </w:r>
      <w:r w:rsidRPr="00F72B6F">
        <w:rPr>
          <w:rFonts w:ascii="Times New Roman" w:hAnsi="Times New Roman"/>
          <w:b/>
          <w:sz w:val="24"/>
          <w:szCs w:val="24"/>
        </w:rPr>
        <w:tab/>
      </w:r>
      <w:r w:rsidRPr="00F72B6F">
        <w:rPr>
          <w:rFonts w:ascii="Times New Roman" w:hAnsi="Times New Roman"/>
          <w:b/>
          <w:sz w:val="24"/>
          <w:szCs w:val="24"/>
        </w:rPr>
        <w:tab/>
      </w:r>
      <w:r w:rsidRPr="00F72B6F">
        <w:rPr>
          <w:rFonts w:ascii="Times New Roman" w:hAnsi="Times New Roman"/>
          <w:b/>
          <w:sz w:val="24"/>
          <w:szCs w:val="24"/>
        </w:rPr>
        <w:tab/>
        <w:t>PAGES</w:t>
      </w:r>
    </w:p>
    <w:p w:rsidR="00B21489" w:rsidRPr="00F72B6F" w:rsidRDefault="00B21489" w:rsidP="00B21489">
      <w:pPr>
        <w:tabs>
          <w:tab w:val="left" w:pos="2845"/>
        </w:tabs>
        <w:spacing w:line="480" w:lineRule="auto"/>
        <w:jc w:val="both"/>
        <w:rPr>
          <w:rFonts w:ascii="Times New Roman" w:hAnsi="Times New Roman"/>
          <w:sz w:val="24"/>
          <w:szCs w:val="24"/>
        </w:rPr>
      </w:pPr>
      <w:r w:rsidRPr="00F72B6F">
        <w:rPr>
          <w:rFonts w:ascii="Times New Roman" w:hAnsi="Times New Roman"/>
          <w:sz w:val="24"/>
          <w:szCs w:val="24"/>
        </w:rPr>
        <w:t>CHAPTER ONE</w:t>
      </w:r>
      <w:r w:rsidRPr="00F72B6F">
        <w:rPr>
          <w:rFonts w:ascii="Times New Roman" w:hAnsi="Times New Roman"/>
          <w:sz w:val="24"/>
          <w:szCs w:val="24"/>
        </w:rPr>
        <w:tab/>
      </w:r>
    </w:p>
    <w:p w:rsidR="00B21489" w:rsidRPr="00F72B6F" w:rsidRDefault="00B21489" w:rsidP="00B21489">
      <w:pPr>
        <w:spacing w:line="480" w:lineRule="auto"/>
        <w:jc w:val="both"/>
        <w:rPr>
          <w:rFonts w:ascii="Times New Roman" w:hAnsi="Times New Roman"/>
          <w:sz w:val="24"/>
          <w:szCs w:val="24"/>
        </w:rPr>
      </w:pPr>
      <w:r w:rsidRPr="00F72B6F">
        <w:rPr>
          <w:rFonts w:ascii="Times New Roman" w:hAnsi="Times New Roman"/>
          <w:sz w:val="24"/>
          <w:szCs w:val="24"/>
        </w:rPr>
        <w:t>Introduction</w:t>
      </w:r>
    </w:p>
    <w:p w:rsidR="00B21489" w:rsidRPr="00F72B6F" w:rsidRDefault="00B21489" w:rsidP="00B21489">
      <w:pPr>
        <w:spacing w:line="480" w:lineRule="auto"/>
        <w:jc w:val="both"/>
        <w:rPr>
          <w:rFonts w:ascii="Times New Roman" w:hAnsi="Times New Roman"/>
          <w:sz w:val="24"/>
          <w:szCs w:val="24"/>
        </w:rPr>
      </w:pPr>
      <w:r w:rsidRPr="00F72B6F">
        <w:rPr>
          <w:rFonts w:ascii="Times New Roman" w:hAnsi="Times New Roman"/>
          <w:sz w:val="24"/>
          <w:szCs w:val="24"/>
        </w:rPr>
        <w:t xml:space="preserve">1.1 Background------------------------------------------------------------------------------1 </w:t>
      </w:r>
    </w:p>
    <w:p w:rsidR="00B21489" w:rsidRPr="00F72B6F" w:rsidRDefault="00B21489" w:rsidP="00B21489">
      <w:pPr>
        <w:spacing w:line="480" w:lineRule="auto"/>
        <w:jc w:val="both"/>
        <w:rPr>
          <w:rFonts w:ascii="Times New Roman" w:hAnsi="Times New Roman"/>
          <w:sz w:val="24"/>
          <w:szCs w:val="24"/>
        </w:rPr>
      </w:pPr>
      <w:r w:rsidRPr="00F72B6F">
        <w:rPr>
          <w:rFonts w:ascii="Times New Roman" w:hAnsi="Times New Roman"/>
          <w:sz w:val="24"/>
          <w:szCs w:val="24"/>
        </w:rPr>
        <w:t>1.2 Objectives--------------------------------------------------------------------------------2</w:t>
      </w:r>
    </w:p>
    <w:p w:rsidR="00B21489" w:rsidRPr="00F72B6F" w:rsidRDefault="00B21489" w:rsidP="00B21489">
      <w:pPr>
        <w:spacing w:line="480" w:lineRule="auto"/>
        <w:jc w:val="both"/>
        <w:rPr>
          <w:rFonts w:ascii="Times New Roman" w:hAnsi="Times New Roman"/>
          <w:sz w:val="24"/>
          <w:szCs w:val="24"/>
        </w:rPr>
      </w:pPr>
      <w:r w:rsidRPr="00F72B6F">
        <w:rPr>
          <w:rFonts w:ascii="Times New Roman" w:hAnsi="Times New Roman"/>
          <w:sz w:val="24"/>
          <w:szCs w:val="24"/>
        </w:rPr>
        <w:t>CHAPTER TWO</w:t>
      </w:r>
    </w:p>
    <w:p w:rsidR="00B21489" w:rsidRPr="00F72B6F" w:rsidRDefault="00B21489" w:rsidP="00B21489">
      <w:pPr>
        <w:spacing w:line="480" w:lineRule="auto"/>
        <w:jc w:val="both"/>
        <w:rPr>
          <w:rFonts w:ascii="Times New Roman" w:hAnsi="Times New Roman"/>
          <w:sz w:val="24"/>
          <w:szCs w:val="24"/>
        </w:rPr>
      </w:pPr>
      <w:r w:rsidRPr="00F72B6F">
        <w:rPr>
          <w:rFonts w:ascii="Times New Roman" w:hAnsi="Times New Roman"/>
          <w:sz w:val="24"/>
          <w:szCs w:val="24"/>
        </w:rPr>
        <w:t xml:space="preserve">2.3 Organizational Structure (including </w:t>
      </w:r>
      <w:proofErr w:type="spellStart"/>
      <w:r w:rsidRPr="00F72B6F">
        <w:rPr>
          <w:rFonts w:ascii="Times New Roman" w:hAnsi="Times New Roman"/>
          <w:sz w:val="24"/>
          <w:szCs w:val="24"/>
        </w:rPr>
        <w:t>organogram</w:t>
      </w:r>
      <w:proofErr w:type="spellEnd"/>
      <w:proofErr w:type="gramStart"/>
      <w:r w:rsidRPr="00F72B6F">
        <w:rPr>
          <w:rFonts w:ascii="Times New Roman" w:hAnsi="Times New Roman"/>
          <w:sz w:val="24"/>
          <w:szCs w:val="24"/>
        </w:rPr>
        <w:t>)---</w:t>
      </w:r>
      <w:r>
        <w:rPr>
          <w:rFonts w:ascii="Times New Roman" w:hAnsi="Times New Roman"/>
          <w:sz w:val="24"/>
          <w:szCs w:val="24"/>
        </w:rPr>
        <w:t>-------------------------------3</w:t>
      </w:r>
      <w:proofErr w:type="gramEnd"/>
    </w:p>
    <w:p w:rsidR="00B21489" w:rsidRPr="00F72B6F" w:rsidRDefault="00B21489" w:rsidP="00B21489">
      <w:pPr>
        <w:spacing w:line="480" w:lineRule="auto"/>
        <w:jc w:val="both"/>
        <w:rPr>
          <w:rFonts w:ascii="Times New Roman" w:hAnsi="Times New Roman"/>
          <w:sz w:val="24"/>
          <w:szCs w:val="24"/>
        </w:rPr>
      </w:pPr>
      <w:r w:rsidRPr="00F72B6F">
        <w:rPr>
          <w:rFonts w:ascii="Times New Roman" w:hAnsi="Times New Roman"/>
          <w:sz w:val="24"/>
          <w:szCs w:val="24"/>
        </w:rPr>
        <w:t>2.4 The various departments/units in the establishment and their functions</w:t>
      </w:r>
      <w:r>
        <w:rPr>
          <w:rFonts w:ascii="Times New Roman" w:hAnsi="Times New Roman"/>
          <w:sz w:val="24"/>
          <w:szCs w:val="24"/>
        </w:rPr>
        <w:t>-----4-</w:t>
      </w:r>
      <w:r w:rsidRPr="00F72B6F">
        <w:rPr>
          <w:rFonts w:ascii="Times New Roman" w:hAnsi="Times New Roman"/>
          <w:sz w:val="24"/>
          <w:szCs w:val="24"/>
        </w:rPr>
        <w:t>1</w:t>
      </w:r>
      <w:r>
        <w:rPr>
          <w:rFonts w:ascii="Times New Roman" w:hAnsi="Times New Roman"/>
          <w:sz w:val="24"/>
          <w:szCs w:val="24"/>
        </w:rPr>
        <w:t>4</w:t>
      </w:r>
    </w:p>
    <w:p w:rsidR="00B21489" w:rsidRPr="00F72B6F" w:rsidRDefault="00B21489" w:rsidP="00B21489">
      <w:pPr>
        <w:tabs>
          <w:tab w:val="left" w:pos="2569"/>
        </w:tabs>
        <w:spacing w:line="480" w:lineRule="auto"/>
        <w:jc w:val="both"/>
        <w:rPr>
          <w:rFonts w:ascii="Times New Roman" w:hAnsi="Times New Roman"/>
          <w:sz w:val="24"/>
          <w:szCs w:val="24"/>
        </w:rPr>
      </w:pPr>
      <w:r w:rsidRPr="00F72B6F">
        <w:rPr>
          <w:rFonts w:ascii="Times New Roman" w:hAnsi="Times New Roman"/>
          <w:sz w:val="24"/>
          <w:szCs w:val="24"/>
        </w:rPr>
        <w:t xml:space="preserve">CHAPTER THREE </w:t>
      </w:r>
    </w:p>
    <w:p w:rsidR="00B21489" w:rsidRPr="00F72B6F" w:rsidRDefault="00B21489" w:rsidP="00B21489">
      <w:pPr>
        <w:spacing w:line="480" w:lineRule="auto"/>
        <w:jc w:val="both"/>
        <w:rPr>
          <w:rFonts w:ascii="Times New Roman" w:hAnsi="Times New Roman"/>
          <w:sz w:val="24"/>
          <w:szCs w:val="24"/>
        </w:rPr>
      </w:pPr>
      <w:r w:rsidRPr="00F72B6F">
        <w:rPr>
          <w:rFonts w:ascii="Times New Roman" w:hAnsi="Times New Roman"/>
          <w:sz w:val="24"/>
          <w:szCs w:val="24"/>
        </w:rPr>
        <w:t>3.0 Report on work actually carried out----------------------------</w:t>
      </w:r>
      <w:r>
        <w:rPr>
          <w:rFonts w:ascii="Times New Roman" w:hAnsi="Times New Roman"/>
          <w:sz w:val="24"/>
          <w:szCs w:val="24"/>
        </w:rPr>
        <w:t>----------------</w:t>
      </w:r>
      <w:r w:rsidRPr="00F72B6F">
        <w:rPr>
          <w:rFonts w:ascii="Times New Roman" w:hAnsi="Times New Roman"/>
          <w:sz w:val="24"/>
          <w:szCs w:val="24"/>
        </w:rPr>
        <w:t>15</w:t>
      </w:r>
      <w:r>
        <w:rPr>
          <w:rFonts w:ascii="Times New Roman" w:hAnsi="Times New Roman"/>
          <w:sz w:val="24"/>
          <w:szCs w:val="24"/>
        </w:rPr>
        <w:t>-19</w:t>
      </w:r>
    </w:p>
    <w:p w:rsidR="00B21489" w:rsidRPr="00F72B6F" w:rsidRDefault="00B21489" w:rsidP="00B21489">
      <w:pPr>
        <w:spacing w:line="480" w:lineRule="auto"/>
        <w:rPr>
          <w:rFonts w:ascii="Times New Roman" w:hAnsi="Times New Roman"/>
          <w:sz w:val="24"/>
          <w:szCs w:val="24"/>
        </w:rPr>
      </w:pPr>
      <w:r w:rsidRPr="00F72B6F">
        <w:rPr>
          <w:rFonts w:ascii="Times New Roman" w:hAnsi="Times New Roman"/>
          <w:sz w:val="24"/>
          <w:szCs w:val="24"/>
        </w:rPr>
        <w:t>CHAPTER FOUR</w:t>
      </w:r>
    </w:p>
    <w:p w:rsidR="00B21489" w:rsidRPr="00F72B6F" w:rsidRDefault="00B21489" w:rsidP="00B21489">
      <w:pPr>
        <w:spacing w:line="480" w:lineRule="auto"/>
        <w:rPr>
          <w:rFonts w:ascii="Times New Roman" w:hAnsi="Times New Roman"/>
          <w:sz w:val="24"/>
          <w:szCs w:val="24"/>
        </w:rPr>
      </w:pPr>
      <w:r w:rsidRPr="00F72B6F">
        <w:rPr>
          <w:rFonts w:ascii="Times New Roman" w:hAnsi="Times New Roman"/>
          <w:sz w:val="24"/>
          <w:szCs w:val="24"/>
        </w:rPr>
        <w:t>4.0 Experience gained in the various sections--------</w:t>
      </w:r>
      <w:r>
        <w:rPr>
          <w:rFonts w:ascii="Times New Roman" w:hAnsi="Times New Roman"/>
          <w:sz w:val="24"/>
          <w:szCs w:val="24"/>
        </w:rPr>
        <w:t>------------------------------20-23</w:t>
      </w:r>
    </w:p>
    <w:p w:rsidR="00B21489" w:rsidRPr="00F72B6F" w:rsidRDefault="00B21489" w:rsidP="00B21489">
      <w:pPr>
        <w:spacing w:line="480" w:lineRule="auto"/>
        <w:jc w:val="both"/>
        <w:rPr>
          <w:rFonts w:ascii="Times New Roman" w:hAnsi="Times New Roman"/>
          <w:sz w:val="24"/>
          <w:szCs w:val="24"/>
        </w:rPr>
      </w:pPr>
      <w:r w:rsidRPr="00F72B6F">
        <w:rPr>
          <w:rFonts w:ascii="Times New Roman" w:hAnsi="Times New Roman"/>
          <w:sz w:val="24"/>
          <w:szCs w:val="24"/>
        </w:rPr>
        <w:t>CHAPTER FIVE</w:t>
      </w:r>
    </w:p>
    <w:p w:rsidR="00B21489" w:rsidRPr="00F72B6F" w:rsidRDefault="00B21489" w:rsidP="00B21489">
      <w:pPr>
        <w:spacing w:line="480" w:lineRule="auto"/>
        <w:jc w:val="both"/>
        <w:rPr>
          <w:rFonts w:ascii="Times New Roman" w:hAnsi="Times New Roman"/>
          <w:sz w:val="24"/>
          <w:szCs w:val="24"/>
        </w:rPr>
      </w:pPr>
      <w:r w:rsidRPr="00F72B6F">
        <w:rPr>
          <w:rFonts w:ascii="Times New Roman" w:hAnsi="Times New Roman"/>
          <w:sz w:val="24"/>
          <w:szCs w:val="24"/>
        </w:rPr>
        <w:t>5.0 Summary, Conclusion and Recommendations</w:t>
      </w:r>
    </w:p>
    <w:p w:rsidR="00B21489" w:rsidRPr="00F72B6F" w:rsidRDefault="00B21489" w:rsidP="00B21489">
      <w:pPr>
        <w:tabs>
          <w:tab w:val="left" w:pos="720"/>
          <w:tab w:val="left" w:pos="1440"/>
          <w:tab w:val="left" w:pos="2160"/>
          <w:tab w:val="left" w:pos="2880"/>
          <w:tab w:val="left" w:pos="3600"/>
          <w:tab w:val="left" w:pos="4320"/>
          <w:tab w:val="left" w:pos="5040"/>
          <w:tab w:val="left" w:pos="6981"/>
        </w:tabs>
        <w:spacing w:line="480" w:lineRule="auto"/>
        <w:jc w:val="both"/>
        <w:rPr>
          <w:rFonts w:ascii="Times New Roman" w:hAnsi="Times New Roman"/>
          <w:sz w:val="24"/>
          <w:szCs w:val="24"/>
        </w:rPr>
      </w:pPr>
      <w:r w:rsidRPr="00F72B6F">
        <w:rPr>
          <w:rFonts w:ascii="Times New Roman" w:hAnsi="Times New Roman"/>
          <w:sz w:val="24"/>
          <w:szCs w:val="24"/>
        </w:rPr>
        <w:t>5.1 Summary of attachment activities---------------------------------------------------</w:t>
      </w:r>
      <w:r>
        <w:rPr>
          <w:rFonts w:ascii="Times New Roman" w:hAnsi="Times New Roman"/>
          <w:sz w:val="24"/>
          <w:szCs w:val="24"/>
        </w:rPr>
        <w:t>24</w:t>
      </w:r>
    </w:p>
    <w:p w:rsidR="00B21489" w:rsidRPr="00F72B6F" w:rsidRDefault="00B21489" w:rsidP="00B21489">
      <w:pPr>
        <w:spacing w:line="480" w:lineRule="auto"/>
        <w:jc w:val="both"/>
        <w:rPr>
          <w:rFonts w:ascii="Times New Roman" w:hAnsi="Times New Roman"/>
          <w:sz w:val="24"/>
          <w:szCs w:val="24"/>
        </w:rPr>
      </w:pPr>
      <w:r w:rsidRPr="00F72B6F">
        <w:rPr>
          <w:rFonts w:ascii="Times New Roman" w:hAnsi="Times New Roman"/>
          <w:sz w:val="24"/>
          <w:szCs w:val="24"/>
        </w:rPr>
        <w:t xml:space="preserve">5.2 Problems encountered during the </w:t>
      </w:r>
      <w:proofErr w:type="spellStart"/>
      <w:r w:rsidRPr="00F72B6F">
        <w:rPr>
          <w:rFonts w:ascii="Times New Roman" w:hAnsi="Times New Roman"/>
          <w:sz w:val="24"/>
          <w:szCs w:val="24"/>
        </w:rPr>
        <w:t>programme</w:t>
      </w:r>
      <w:proofErr w:type="spellEnd"/>
      <w:r w:rsidRPr="00F72B6F">
        <w:rPr>
          <w:rFonts w:ascii="Times New Roman" w:hAnsi="Times New Roman"/>
          <w:sz w:val="24"/>
          <w:szCs w:val="24"/>
        </w:rPr>
        <w:t>-------------------------------------</w:t>
      </w:r>
      <w:r>
        <w:rPr>
          <w:rFonts w:ascii="Times New Roman" w:hAnsi="Times New Roman"/>
          <w:sz w:val="24"/>
          <w:szCs w:val="24"/>
        </w:rPr>
        <w:t>24</w:t>
      </w:r>
    </w:p>
    <w:p w:rsidR="00B21489" w:rsidRPr="00F72B6F" w:rsidRDefault="00B21489" w:rsidP="00B21489">
      <w:pPr>
        <w:spacing w:line="480" w:lineRule="auto"/>
        <w:jc w:val="both"/>
        <w:rPr>
          <w:rFonts w:ascii="Times New Roman" w:hAnsi="Times New Roman"/>
          <w:sz w:val="24"/>
          <w:szCs w:val="24"/>
        </w:rPr>
      </w:pPr>
      <w:r w:rsidRPr="00F72B6F">
        <w:rPr>
          <w:rFonts w:ascii="Times New Roman" w:hAnsi="Times New Roman"/>
          <w:sz w:val="24"/>
          <w:szCs w:val="24"/>
        </w:rPr>
        <w:t>5.3 Suggestions for improvement of the scheme--------------------------------------</w:t>
      </w:r>
      <w:r>
        <w:rPr>
          <w:rFonts w:ascii="Times New Roman" w:hAnsi="Times New Roman"/>
          <w:sz w:val="24"/>
          <w:szCs w:val="24"/>
        </w:rPr>
        <w:t>25</w:t>
      </w:r>
      <w:r w:rsidRPr="00F72B6F">
        <w:rPr>
          <w:rFonts w:ascii="Times New Roman" w:hAnsi="Times New Roman"/>
          <w:sz w:val="24"/>
          <w:szCs w:val="24"/>
        </w:rPr>
        <w:t xml:space="preserve">  </w:t>
      </w:r>
    </w:p>
    <w:p w:rsidR="00B21489" w:rsidRPr="00F72B6F" w:rsidRDefault="00B21489" w:rsidP="00B21489">
      <w:pPr>
        <w:spacing w:line="480" w:lineRule="auto"/>
        <w:rPr>
          <w:rFonts w:ascii="Times New Roman" w:hAnsi="Times New Roman"/>
          <w:sz w:val="24"/>
          <w:szCs w:val="24"/>
        </w:rPr>
      </w:pPr>
    </w:p>
    <w:p w:rsidR="00B21489" w:rsidRDefault="00B21489" w:rsidP="00B21489">
      <w:pPr>
        <w:spacing w:line="480" w:lineRule="auto"/>
        <w:rPr>
          <w:rFonts w:ascii="Times New Roman" w:hAnsi="Times New Roman"/>
          <w:b/>
          <w:sz w:val="24"/>
          <w:szCs w:val="24"/>
        </w:rPr>
      </w:pPr>
    </w:p>
    <w:p w:rsidR="00B21489" w:rsidRPr="00B21489" w:rsidRDefault="00B21489" w:rsidP="00B21489">
      <w:pPr>
        <w:tabs>
          <w:tab w:val="left" w:pos="3105"/>
          <w:tab w:val="center" w:pos="4680"/>
        </w:tabs>
        <w:spacing w:line="360" w:lineRule="auto"/>
        <w:jc w:val="center"/>
        <w:rPr>
          <w:rFonts w:ascii="Times New Roman" w:hAnsi="Times New Roman"/>
          <w:b/>
          <w:bCs/>
          <w:caps/>
          <w:sz w:val="24"/>
          <w:szCs w:val="24"/>
        </w:rPr>
      </w:pPr>
      <w:r w:rsidRPr="00B21489">
        <w:rPr>
          <w:rFonts w:ascii="Times New Roman" w:hAnsi="Times New Roman"/>
          <w:b/>
          <w:bCs/>
          <w:caps/>
          <w:sz w:val="24"/>
          <w:szCs w:val="24"/>
        </w:rPr>
        <w:lastRenderedPageBreak/>
        <w:t>Report overview</w:t>
      </w:r>
    </w:p>
    <w:p w:rsidR="00B21489" w:rsidRPr="00B21489" w:rsidRDefault="00B21489" w:rsidP="00B21489">
      <w:pPr>
        <w:spacing w:line="360" w:lineRule="auto"/>
        <w:jc w:val="both"/>
        <w:rPr>
          <w:rFonts w:ascii="Times New Roman" w:hAnsi="Times New Roman"/>
          <w:i/>
          <w:sz w:val="24"/>
          <w:szCs w:val="24"/>
        </w:rPr>
      </w:pPr>
      <w:r w:rsidRPr="00B21489">
        <w:rPr>
          <w:rFonts w:ascii="Times New Roman" w:hAnsi="Times New Roman"/>
          <w:i/>
          <w:sz w:val="24"/>
          <w:szCs w:val="24"/>
        </w:rPr>
        <w:t xml:space="preserve">The Student Industrial Work Experience Scheme (SIWES) is a program that is meant to train student to gather practical experience in their various departments. Students are to be exposed to their place of work (attachment) during the training period. This report contains the experience gathered during the 16 weeks training program which was held at </w:t>
      </w:r>
      <w:proofErr w:type="spellStart"/>
      <w:r w:rsidRPr="00B21489">
        <w:rPr>
          <w:rFonts w:ascii="Times New Roman" w:hAnsi="Times New Roman"/>
          <w:i/>
          <w:sz w:val="24"/>
          <w:szCs w:val="24"/>
        </w:rPr>
        <w:t>Kwara</w:t>
      </w:r>
      <w:proofErr w:type="spellEnd"/>
      <w:r w:rsidRPr="00B21489">
        <w:rPr>
          <w:rFonts w:ascii="Times New Roman" w:hAnsi="Times New Roman"/>
          <w:i/>
          <w:sz w:val="24"/>
          <w:szCs w:val="24"/>
        </w:rPr>
        <w:t xml:space="preserve"> State Polytechnic, Ilorin library. It also entails information pertaining to where I carried out my SIWES </w:t>
      </w:r>
      <w:proofErr w:type="spellStart"/>
      <w:r w:rsidRPr="00B21489">
        <w:rPr>
          <w:rFonts w:ascii="Times New Roman" w:hAnsi="Times New Roman"/>
          <w:i/>
          <w:sz w:val="24"/>
          <w:szCs w:val="24"/>
        </w:rPr>
        <w:t>i.e</w:t>
      </w:r>
      <w:proofErr w:type="spellEnd"/>
      <w:r w:rsidRPr="00B21489">
        <w:rPr>
          <w:rFonts w:ascii="Times New Roman" w:hAnsi="Times New Roman"/>
          <w:i/>
          <w:sz w:val="24"/>
          <w:szCs w:val="24"/>
        </w:rPr>
        <w:t xml:space="preserve"> description of the establishment/institution of my attachment.</w:t>
      </w:r>
    </w:p>
    <w:p w:rsidR="00B21489" w:rsidRDefault="00B21489" w:rsidP="00B21489">
      <w:pPr>
        <w:spacing w:line="480" w:lineRule="auto"/>
        <w:jc w:val="center"/>
        <w:rPr>
          <w:rFonts w:ascii="Times New Roman" w:hAnsi="Times New Roman"/>
          <w:b/>
          <w:sz w:val="24"/>
          <w:szCs w:val="24"/>
        </w:rPr>
      </w:pPr>
    </w:p>
    <w:p w:rsidR="00B21489" w:rsidRDefault="00B21489" w:rsidP="00B21489">
      <w:pPr>
        <w:spacing w:line="480" w:lineRule="auto"/>
        <w:jc w:val="center"/>
        <w:rPr>
          <w:rFonts w:ascii="Times New Roman" w:hAnsi="Times New Roman"/>
          <w:b/>
          <w:sz w:val="24"/>
          <w:szCs w:val="24"/>
        </w:rPr>
      </w:pPr>
    </w:p>
    <w:p w:rsidR="00B21489" w:rsidRDefault="00B21489" w:rsidP="00B21489">
      <w:pPr>
        <w:spacing w:line="480" w:lineRule="auto"/>
        <w:jc w:val="center"/>
        <w:rPr>
          <w:rFonts w:ascii="Times New Roman" w:hAnsi="Times New Roman"/>
          <w:b/>
          <w:sz w:val="24"/>
          <w:szCs w:val="24"/>
        </w:rPr>
      </w:pPr>
    </w:p>
    <w:p w:rsidR="00B21489" w:rsidRDefault="00B21489" w:rsidP="00B21489">
      <w:pPr>
        <w:spacing w:line="480" w:lineRule="auto"/>
        <w:jc w:val="center"/>
        <w:rPr>
          <w:rFonts w:ascii="Times New Roman" w:hAnsi="Times New Roman"/>
          <w:b/>
          <w:sz w:val="24"/>
          <w:szCs w:val="24"/>
        </w:rPr>
      </w:pPr>
    </w:p>
    <w:p w:rsidR="00B21489" w:rsidRDefault="00B21489" w:rsidP="00B21489">
      <w:pPr>
        <w:spacing w:line="480" w:lineRule="auto"/>
        <w:jc w:val="center"/>
        <w:rPr>
          <w:rFonts w:ascii="Times New Roman" w:hAnsi="Times New Roman"/>
          <w:b/>
          <w:sz w:val="24"/>
          <w:szCs w:val="24"/>
        </w:rPr>
      </w:pPr>
    </w:p>
    <w:p w:rsidR="00B21489" w:rsidRDefault="00B21489" w:rsidP="00B21489">
      <w:pPr>
        <w:spacing w:line="480" w:lineRule="auto"/>
        <w:jc w:val="center"/>
        <w:rPr>
          <w:rFonts w:ascii="Times New Roman" w:hAnsi="Times New Roman"/>
          <w:b/>
          <w:sz w:val="24"/>
          <w:szCs w:val="24"/>
        </w:rPr>
      </w:pPr>
    </w:p>
    <w:p w:rsidR="00B21489" w:rsidRDefault="00B21489" w:rsidP="00B21489">
      <w:pPr>
        <w:spacing w:line="480" w:lineRule="auto"/>
        <w:jc w:val="center"/>
        <w:rPr>
          <w:rFonts w:ascii="Times New Roman" w:hAnsi="Times New Roman"/>
          <w:b/>
          <w:sz w:val="24"/>
          <w:szCs w:val="24"/>
        </w:rPr>
      </w:pPr>
    </w:p>
    <w:p w:rsidR="00B21489" w:rsidRDefault="00B21489" w:rsidP="00B21489">
      <w:pPr>
        <w:spacing w:line="480" w:lineRule="auto"/>
        <w:jc w:val="center"/>
        <w:rPr>
          <w:rFonts w:ascii="Times New Roman" w:hAnsi="Times New Roman"/>
          <w:b/>
          <w:sz w:val="24"/>
          <w:szCs w:val="24"/>
        </w:rPr>
      </w:pPr>
    </w:p>
    <w:p w:rsidR="00B21489" w:rsidRDefault="00B21489" w:rsidP="00B21489">
      <w:pPr>
        <w:spacing w:line="480" w:lineRule="auto"/>
        <w:jc w:val="center"/>
        <w:rPr>
          <w:rFonts w:ascii="Times New Roman" w:hAnsi="Times New Roman"/>
          <w:b/>
          <w:sz w:val="24"/>
          <w:szCs w:val="24"/>
        </w:rPr>
      </w:pPr>
    </w:p>
    <w:p w:rsidR="00B21489" w:rsidRDefault="00B21489" w:rsidP="00B21489">
      <w:pPr>
        <w:spacing w:line="480" w:lineRule="auto"/>
        <w:jc w:val="center"/>
        <w:rPr>
          <w:rFonts w:ascii="Times New Roman" w:hAnsi="Times New Roman"/>
          <w:b/>
          <w:sz w:val="24"/>
          <w:szCs w:val="24"/>
        </w:rPr>
      </w:pPr>
    </w:p>
    <w:p w:rsidR="00B21489" w:rsidRDefault="00B21489" w:rsidP="00B21489">
      <w:pPr>
        <w:spacing w:line="480" w:lineRule="auto"/>
        <w:jc w:val="center"/>
        <w:rPr>
          <w:rFonts w:ascii="Times New Roman" w:hAnsi="Times New Roman"/>
          <w:b/>
          <w:sz w:val="24"/>
          <w:szCs w:val="24"/>
        </w:rPr>
      </w:pPr>
    </w:p>
    <w:p w:rsidR="00B21489" w:rsidRDefault="00B21489" w:rsidP="00B21489">
      <w:pPr>
        <w:spacing w:line="480" w:lineRule="auto"/>
        <w:jc w:val="center"/>
        <w:rPr>
          <w:rFonts w:ascii="Times New Roman" w:hAnsi="Times New Roman"/>
          <w:b/>
          <w:sz w:val="24"/>
          <w:szCs w:val="24"/>
        </w:rPr>
      </w:pPr>
    </w:p>
    <w:p w:rsidR="00B21489" w:rsidRDefault="00B21489" w:rsidP="00B21489">
      <w:pPr>
        <w:spacing w:line="480" w:lineRule="auto"/>
        <w:jc w:val="center"/>
        <w:rPr>
          <w:rFonts w:ascii="Times New Roman" w:hAnsi="Times New Roman"/>
          <w:b/>
          <w:sz w:val="24"/>
          <w:szCs w:val="24"/>
        </w:rPr>
      </w:pPr>
    </w:p>
    <w:p w:rsidR="00B21489" w:rsidRDefault="00B21489" w:rsidP="00B21489">
      <w:pPr>
        <w:spacing w:line="480" w:lineRule="auto"/>
        <w:jc w:val="center"/>
        <w:rPr>
          <w:rFonts w:ascii="Times New Roman" w:hAnsi="Times New Roman"/>
          <w:b/>
          <w:sz w:val="24"/>
          <w:szCs w:val="24"/>
        </w:rPr>
      </w:pPr>
    </w:p>
    <w:p w:rsidR="00B21489" w:rsidRPr="0025662D" w:rsidRDefault="00B21489" w:rsidP="00B21489">
      <w:pPr>
        <w:spacing w:line="480" w:lineRule="auto"/>
        <w:jc w:val="center"/>
        <w:rPr>
          <w:rFonts w:ascii="Times New Roman" w:hAnsi="Times New Roman"/>
          <w:b/>
          <w:sz w:val="24"/>
          <w:szCs w:val="24"/>
        </w:rPr>
      </w:pPr>
      <w:r w:rsidRPr="0025662D">
        <w:rPr>
          <w:rFonts w:ascii="Times New Roman" w:hAnsi="Times New Roman"/>
          <w:b/>
          <w:sz w:val="24"/>
          <w:szCs w:val="24"/>
        </w:rPr>
        <w:lastRenderedPageBreak/>
        <w:t>CHAPTER ONE</w:t>
      </w:r>
    </w:p>
    <w:p w:rsidR="00B21489" w:rsidRPr="0025662D" w:rsidRDefault="00B21489" w:rsidP="00B21489">
      <w:pPr>
        <w:spacing w:line="480" w:lineRule="auto"/>
        <w:ind w:right="-270"/>
        <w:jc w:val="center"/>
        <w:rPr>
          <w:rFonts w:ascii="Times New Roman" w:hAnsi="Times New Roman"/>
          <w:b/>
          <w:sz w:val="24"/>
          <w:szCs w:val="24"/>
        </w:rPr>
      </w:pPr>
      <w:r w:rsidRPr="0025662D">
        <w:rPr>
          <w:rFonts w:ascii="Times New Roman" w:hAnsi="Times New Roman"/>
          <w:b/>
          <w:sz w:val="24"/>
          <w:szCs w:val="24"/>
        </w:rPr>
        <w:t>INTRODUCTION</w:t>
      </w:r>
    </w:p>
    <w:p w:rsidR="00B21489" w:rsidRPr="0025662D" w:rsidRDefault="00B21489" w:rsidP="00B21489">
      <w:pPr>
        <w:spacing w:line="480" w:lineRule="auto"/>
        <w:ind w:right="-270"/>
        <w:jc w:val="both"/>
        <w:rPr>
          <w:rFonts w:ascii="Times New Roman" w:hAnsi="Times New Roman"/>
          <w:sz w:val="24"/>
          <w:szCs w:val="24"/>
        </w:rPr>
      </w:pPr>
      <w:r>
        <w:rPr>
          <w:rFonts w:ascii="Times New Roman" w:hAnsi="Times New Roman"/>
          <w:b/>
          <w:sz w:val="24"/>
          <w:szCs w:val="24"/>
        </w:rPr>
        <w:t xml:space="preserve">   1.1.</w:t>
      </w:r>
      <w:r w:rsidRPr="0025662D">
        <w:rPr>
          <w:rFonts w:ascii="Times New Roman" w:hAnsi="Times New Roman"/>
          <w:b/>
          <w:sz w:val="24"/>
          <w:szCs w:val="24"/>
        </w:rPr>
        <w:t xml:space="preserve"> </w:t>
      </w:r>
      <w:r>
        <w:rPr>
          <w:rFonts w:ascii="Times New Roman" w:hAnsi="Times New Roman"/>
          <w:b/>
          <w:sz w:val="24"/>
          <w:szCs w:val="24"/>
        </w:rPr>
        <w:t>History of Industrial Training Fund (ITF</w:t>
      </w:r>
      <w:r w:rsidRPr="0025662D">
        <w:rPr>
          <w:rFonts w:ascii="Times New Roman" w:hAnsi="Times New Roman"/>
          <w:b/>
          <w:sz w:val="24"/>
          <w:szCs w:val="24"/>
        </w:rPr>
        <w:t>)</w:t>
      </w:r>
    </w:p>
    <w:p w:rsidR="00B21489" w:rsidRPr="0025662D" w:rsidRDefault="00B21489" w:rsidP="00B21489">
      <w:pPr>
        <w:spacing w:line="480" w:lineRule="auto"/>
        <w:ind w:right="-270"/>
        <w:jc w:val="both"/>
        <w:rPr>
          <w:rFonts w:ascii="Times New Roman" w:hAnsi="Times New Roman"/>
          <w:sz w:val="24"/>
          <w:szCs w:val="24"/>
        </w:rPr>
      </w:pPr>
      <w:r w:rsidRPr="0025662D">
        <w:rPr>
          <w:rFonts w:ascii="Times New Roman" w:hAnsi="Times New Roman"/>
          <w:sz w:val="24"/>
          <w:szCs w:val="24"/>
        </w:rPr>
        <w:t>The Industrial Training Fund was established in 1971. It has operated consistently and painstakingly within the context of its enabling laws and Decree 47 of 1971 as Amended in the 2011 ITF ACT. The objective for which the fund was established has been pursued vigorously and efficaciously. In the four decades of its existence, ITF has not only raised training consciousness in the economy, but has also helped in generating a corps of skilled indigenous manpower which has been manning and managing various sectors of the national economy.</w:t>
      </w:r>
    </w:p>
    <w:p w:rsidR="00B21489" w:rsidRDefault="00B21489" w:rsidP="00B21489">
      <w:pPr>
        <w:spacing w:line="480" w:lineRule="auto"/>
        <w:ind w:right="-270"/>
        <w:jc w:val="both"/>
        <w:rPr>
          <w:rFonts w:ascii="Times New Roman" w:hAnsi="Times New Roman"/>
          <w:sz w:val="24"/>
          <w:szCs w:val="24"/>
        </w:rPr>
      </w:pPr>
      <w:r w:rsidRPr="0025662D">
        <w:rPr>
          <w:rFonts w:ascii="Times New Roman" w:hAnsi="Times New Roman"/>
          <w:sz w:val="24"/>
          <w:szCs w:val="24"/>
        </w:rPr>
        <w:t xml:space="preserve">Over the years, pursuant to its statutory responsibility, the ITF has expanded its structures, developed training programs, and reviewed its strategies, operation and services in order to meet the expanding and changing demands for skilled manpower in the economy. Beginning as a </w:t>
      </w:r>
      <w:proofErr w:type="spellStart"/>
      <w:r w:rsidRPr="0025662D">
        <w:rPr>
          <w:rFonts w:ascii="Times New Roman" w:hAnsi="Times New Roman"/>
          <w:sz w:val="24"/>
          <w:szCs w:val="24"/>
        </w:rPr>
        <w:t>Parastatal</w:t>
      </w:r>
      <w:proofErr w:type="spellEnd"/>
      <w:r w:rsidRPr="0025662D">
        <w:rPr>
          <w:rFonts w:ascii="Times New Roman" w:hAnsi="Times New Roman"/>
          <w:sz w:val="24"/>
          <w:szCs w:val="24"/>
        </w:rPr>
        <w:t xml:space="preserve"> “B” in 1971, headed by a Director, the ITF became a </w:t>
      </w:r>
      <w:proofErr w:type="spellStart"/>
      <w:r w:rsidRPr="0025662D">
        <w:rPr>
          <w:rFonts w:ascii="Times New Roman" w:hAnsi="Times New Roman"/>
          <w:sz w:val="24"/>
          <w:szCs w:val="24"/>
        </w:rPr>
        <w:t>Parastatal</w:t>
      </w:r>
      <w:proofErr w:type="spellEnd"/>
      <w:r w:rsidRPr="0025662D">
        <w:rPr>
          <w:rFonts w:ascii="Times New Roman" w:hAnsi="Times New Roman"/>
          <w:sz w:val="24"/>
          <w:szCs w:val="24"/>
        </w:rPr>
        <w:t xml:space="preserve"> “A” in 1981, with a Director- General as the Chief Executive under the aegis of the Ministry of Industry. The Fund has a 13-member Governing Council and operates with 10 Departments and 4 Units at the Headquarters, 33 Area Offices, 3 Skill Training Centers, and a Centre for Industrial Training Excellence.</w:t>
      </w:r>
      <w:r w:rsidRPr="0025662D">
        <w:rPr>
          <w:rFonts w:ascii="Times New Roman" w:hAnsi="Times New Roman"/>
          <w:b/>
          <w:sz w:val="24"/>
          <w:szCs w:val="24"/>
        </w:rPr>
        <w:t xml:space="preserve">  </w:t>
      </w:r>
      <w:r w:rsidRPr="0025662D">
        <w:rPr>
          <w:rFonts w:ascii="Times New Roman" w:hAnsi="Times New Roman"/>
          <w:sz w:val="24"/>
          <w:szCs w:val="24"/>
        </w:rPr>
        <w:t xml:space="preserve">Participation in </w:t>
      </w:r>
      <w:r w:rsidRPr="0025662D">
        <w:rPr>
          <w:rFonts w:ascii="Times New Roman" w:hAnsi="Times New Roman"/>
          <w:b/>
          <w:sz w:val="24"/>
          <w:szCs w:val="24"/>
        </w:rPr>
        <w:t xml:space="preserve">SIWES </w:t>
      </w:r>
      <w:r w:rsidRPr="0025662D">
        <w:rPr>
          <w:rFonts w:ascii="Times New Roman" w:hAnsi="Times New Roman"/>
          <w:sz w:val="24"/>
          <w:szCs w:val="24"/>
        </w:rPr>
        <w:t xml:space="preserve">has become a necessary pre-condition for the award of Diploma and Degree certificates in specific disciplines in most institutions of higher learning in the country, in accordance with the education policy of government.                        </w:t>
      </w:r>
    </w:p>
    <w:p w:rsidR="00B21489" w:rsidRPr="0025662D" w:rsidRDefault="00B21489" w:rsidP="00B21489">
      <w:pPr>
        <w:spacing w:line="480" w:lineRule="auto"/>
        <w:jc w:val="both"/>
        <w:rPr>
          <w:rFonts w:ascii="Times New Roman" w:hAnsi="Times New Roman"/>
          <w:sz w:val="24"/>
          <w:szCs w:val="24"/>
        </w:rPr>
      </w:pPr>
      <w:r w:rsidRPr="0025662D">
        <w:rPr>
          <w:rFonts w:ascii="Times New Roman" w:hAnsi="Times New Roman"/>
          <w:b/>
          <w:sz w:val="24"/>
          <w:szCs w:val="24"/>
        </w:rPr>
        <w:t>1.2 Aim &amp; Objectives of Student Industrial Work Experience Scheme (SIWES)</w:t>
      </w:r>
    </w:p>
    <w:p w:rsidR="00B21489" w:rsidRPr="0025662D" w:rsidRDefault="00B21489" w:rsidP="00B21489">
      <w:pPr>
        <w:spacing w:line="480" w:lineRule="auto"/>
        <w:ind w:right="-270"/>
        <w:jc w:val="both"/>
        <w:rPr>
          <w:rFonts w:ascii="Times New Roman" w:hAnsi="Times New Roman"/>
          <w:sz w:val="24"/>
          <w:szCs w:val="24"/>
        </w:rPr>
      </w:pPr>
      <w:r w:rsidRPr="0025662D">
        <w:rPr>
          <w:rFonts w:ascii="Times New Roman" w:hAnsi="Times New Roman"/>
          <w:sz w:val="24"/>
          <w:szCs w:val="24"/>
        </w:rPr>
        <w:t>SIWES provides avenue for student to acquire industrial skills and experience in their approved course of study. It also prepares student for their industrial work situation after graduation.</w:t>
      </w:r>
    </w:p>
    <w:p w:rsidR="00B21489" w:rsidRPr="0025662D" w:rsidRDefault="00B21489" w:rsidP="00B21489">
      <w:pPr>
        <w:spacing w:line="480" w:lineRule="auto"/>
        <w:ind w:right="-270"/>
        <w:jc w:val="both"/>
        <w:rPr>
          <w:rFonts w:ascii="Times New Roman" w:hAnsi="Times New Roman"/>
          <w:sz w:val="24"/>
          <w:szCs w:val="24"/>
        </w:rPr>
      </w:pPr>
      <w:r w:rsidRPr="0025662D">
        <w:rPr>
          <w:rFonts w:ascii="Times New Roman" w:hAnsi="Times New Roman"/>
          <w:sz w:val="24"/>
          <w:szCs w:val="24"/>
        </w:rPr>
        <w:t>The objectives of the students’ industrial training work experience scheme are:</w:t>
      </w:r>
    </w:p>
    <w:p w:rsidR="00B21489" w:rsidRPr="0025662D" w:rsidRDefault="00B21489" w:rsidP="00B21489">
      <w:pPr>
        <w:pStyle w:val="ListParagraph"/>
        <w:numPr>
          <w:ilvl w:val="0"/>
          <w:numId w:val="1"/>
        </w:numPr>
        <w:spacing w:line="480" w:lineRule="auto"/>
        <w:ind w:right="-270"/>
        <w:contextualSpacing w:val="0"/>
        <w:jc w:val="both"/>
        <w:rPr>
          <w:rFonts w:ascii="Times New Roman" w:hAnsi="Times New Roman"/>
          <w:sz w:val="24"/>
          <w:szCs w:val="24"/>
        </w:rPr>
      </w:pPr>
      <w:r w:rsidRPr="0025662D">
        <w:rPr>
          <w:rFonts w:ascii="Times New Roman" w:hAnsi="Times New Roman"/>
          <w:sz w:val="24"/>
          <w:szCs w:val="24"/>
        </w:rPr>
        <w:lastRenderedPageBreak/>
        <w:t>Provision of avenue for students in the Nigerian universities to gain industrial skills and experience in their course of study.</w:t>
      </w:r>
    </w:p>
    <w:p w:rsidR="00B21489" w:rsidRPr="0025662D" w:rsidRDefault="00B21489" w:rsidP="00B21489">
      <w:pPr>
        <w:pStyle w:val="ListParagraph"/>
        <w:numPr>
          <w:ilvl w:val="0"/>
          <w:numId w:val="1"/>
        </w:numPr>
        <w:spacing w:line="480" w:lineRule="auto"/>
        <w:ind w:right="-270"/>
        <w:contextualSpacing w:val="0"/>
        <w:jc w:val="both"/>
        <w:rPr>
          <w:rFonts w:ascii="Times New Roman" w:hAnsi="Times New Roman"/>
          <w:sz w:val="24"/>
          <w:szCs w:val="24"/>
        </w:rPr>
      </w:pPr>
      <w:r w:rsidRPr="0025662D">
        <w:rPr>
          <w:rFonts w:ascii="Times New Roman" w:hAnsi="Times New Roman"/>
          <w:sz w:val="24"/>
          <w:szCs w:val="24"/>
        </w:rPr>
        <w:t>To prepare students for the work situation they are likely to meet after graduation.</w:t>
      </w:r>
    </w:p>
    <w:p w:rsidR="00B21489" w:rsidRPr="0025662D" w:rsidRDefault="00B21489" w:rsidP="00B21489">
      <w:pPr>
        <w:pStyle w:val="ListParagraph"/>
        <w:numPr>
          <w:ilvl w:val="0"/>
          <w:numId w:val="1"/>
        </w:numPr>
        <w:spacing w:line="480" w:lineRule="auto"/>
        <w:ind w:right="-270"/>
        <w:contextualSpacing w:val="0"/>
        <w:jc w:val="both"/>
        <w:rPr>
          <w:rFonts w:ascii="Times New Roman" w:hAnsi="Times New Roman"/>
          <w:sz w:val="24"/>
          <w:szCs w:val="24"/>
        </w:rPr>
      </w:pPr>
      <w:r w:rsidRPr="0025662D">
        <w:rPr>
          <w:rFonts w:ascii="Times New Roman" w:hAnsi="Times New Roman"/>
          <w:sz w:val="24"/>
          <w:szCs w:val="24"/>
        </w:rPr>
        <w:t>To expose students to work methods techniques in handling equipment and machinery that may not be available in the universities.</w:t>
      </w:r>
    </w:p>
    <w:p w:rsidR="00B21489" w:rsidRPr="0025662D" w:rsidRDefault="00B21489" w:rsidP="00B21489">
      <w:pPr>
        <w:pStyle w:val="ListParagraph"/>
        <w:numPr>
          <w:ilvl w:val="0"/>
          <w:numId w:val="1"/>
        </w:numPr>
        <w:spacing w:line="480" w:lineRule="auto"/>
        <w:ind w:right="-270"/>
        <w:contextualSpacing w:val="0"/>
        <w:jc w:val="both"/>
        <w:rPr>
          <w:rFonts w:ascii="Times New Roman" w:hAnsi="Times New Roman"/>
          <w:sz w:val="24"/>
          <w:szCs w:val="24"/>
        </w:rPr>
      </w:pPr>
      <w:r w:rsidRPr="0025662D">
        <w:rPr>
          <w:rFonts w:ascii="Times New Roman" w:hAnsi="Times New Roman"/>
          <w:sz w:val="24"/>
          <w:szCs w:val="24"/>
        </w:rPr>
        <w:t>To make the transition from the university to the world of work easier, and thus enhance students contacts for later job placement.</w:t>
      </w:r>
    </w:p>
    <w:p w:rsidR="00B21489" w:rsidRPr="0025662D" w:rsidRDefault="00B21489" w:rsidP="00B21489">
      <w:pPr>
        <w:pStyle w:val="ListParagraph"/>
        <w:numPr>
          <w:ilvl w:val="0"/>
          <w:numId w:val="1"/>
        </w:numPr>
        <w:spacing w:line="480" w:lineRule="auto"/>
        <w:ind w:right="-270"/>
        <w:contextualSpacing w:val="0"/>
        <w:jc w:val="both"/>
        <w:rPr>
          <w:rFonts w:ascii="Times New Roman" w:hAnsi="Times New Roman"/>
          <w:sz w:val="24"/>
          <w:szCs w:val="24"/>
        </w:rPr>
      </w:pPr>
      <w:r w:rsidRPr="0025662D">
        <w:rPr>
          <w:rFonts w:ascii="Times New Roman" w:hAnsi="Times New Roman"/>
          <w:sz w:val="24"/>
          <w:szCs w:val="24"/>
        </w:rPr>
        <w:t>To provide students with an opportunity to apply their theoretical knowledge in real work situation, thereby bridging the gap between university work and actual practice.</w:t>
      </w:r>
    </w:p>
    <w:p w:rsidR="00B21489" w:rsidRPr="0025662D" w:rsidRDefault="00B21489" w:rsidP="00B21489">
      <w:pPr>
        <w:spacing w:line="480" w:lineRule="auto"/>
        <w:ind w:left="720"/>
        <w:jc w:val="both"/>
        <w:rPr>
          <w:rFonts w:ascii="Times New Roman" w:hAnsi="Times New Roman"/>
          <w:sz w:val="24"/>
          <w:szCs w:val="24"/>
        </w:rPr>
      </w:pPr>
    </w:p>
    <w:p w:rsidR="00B21489" w:rsidRPr="0025662D" w:rsidRDefault="00B21489" w:rsidP="00B21489">
      <w:pPr>
        <w:spacing w:line="480" w:lineRule="auto"/>
        <w:jc w:val="both"/>
        <w:rPr>
          <w:rFonts w:ascii="Times New Roman" w:hAnsi="Times New Roman"/>
          <w:sz w:val="24"/>
          <w:szCs w:val="24"/>
        </w:rPr>
      </w:pPr>
    </w:p>
    <w:p w:rsidR="00B21489" w:rsidRPr="0025662D" w:rsidRDefault="00B21489" w:rsidP="00B21489">
      <w:pPr>
        <w:spacing w:line="480" w:lineRule="auto"/>
        <w:jc w:val="both"/>
        <w:rPr>
          <w:rFonts w:ascii="Times New Roman" w:hAnsi="Times New Roman"/>
          <w:sz w:val="24"/>
          <w:szCs w:val="24"/>
        </w:rPr>
      </w:pPr>
    </w:p>
    <w:p w:rsidR="00B21489" w:rsidRPr="0025662D" w:rsidRDefault="00B21489" w:rsidP="00B21489">
      <w:pPr>
        <w:spacing w:line="480" w:lineRule="auto"/>
        <w:jc w:val="both"/>
        <w:rPr>
          <w:rFonts w:ascii="Times New Roman" w:hAnsi="Times New Roman"/>
          <w:sz w:val="24"/>
          <w:szCs w:val="24"/>
        </w:rPr>
      </w:pPr>
    </w:p>
    <w:p w:rsidR="00B21489" w:rsidRPr="0025662D" w:rsidRDefault="00B21489" w:rsidP="00B21489">
      <w:pPr>
        <w:spacing w:line="480" w:lineRule="auto"/>
        <w:jc w:val="both"/>
        <w:rPr>
          <w:rFonts w:ascii="Times New Roman" w:hAnsi="Times New Roman"/>
          <w:sz w:val="24"/>
          <w:szCs w:val="24"/>
        </w:rPr>
      </w:pPr>
    </w:p>
    <w:p w:rsidR="00B21489" w:rsidRDefault="00B21489" w:rsidP="00B21489">
      <w:pPr>
        <w:spacing w:line="480" w:lineRule="auto"/>
        <w:ind w:left="360"/>
        <w:jc w:val="both"/>
        <w:rPr>
          <w:rFonts w:ascii="Times New Roman" w:hAnsi="Times New Roman"/>
          <w:b/>
          <w:color w:val="333333"/>
          <w:sz w:val="24"/>
          <w:szCs w:val="24"/>
          <w:shd w:val="clear" w:color="auto" w:fill="FFFFFF"/>
        </w:rPr>
      </w:pPr>
    </w:p>
    <w:p w:rsidR="00B21489" w:rsidRDefault="00B21489" w:rsidP="00B21489">
      <w:pPr>
        <w:spacing w:line="480" w:lineRule="auto"/>
        <w:ind w:left="360"/>
        <w:jc w:val="both"/>
        <w:rPr>
          <w:rFonts w:ascii="Times New Roman" w:hAnsi="Times New Roman"/>
          <w:b/>
          <w:color w:val="333333"/>
          <w:sz w:val="24"/>
          <w:szCs w:val="24"/>
          <w:shd w:val="clear" w:color="auto" w:fill="FFFFFF"/>
        </w:rPr>
      </w:pPr>
    </w:p>
    <w:p w:rsidR="00B21489" w:rsidRDefault="00B21489" w:rsidP="00B21489">
      <w:pPr>
        <w:spacing w:line="480" w:lineRule="auto"/>
        <w:ind w:left="360"/>
        <w:jc w:val="both"/>
        <w:rPr>
          <w:rFonts w:ascii="Times New Roman" w:hAnsi="Times New Roman"/>
          <w:b/>
          <w:color w:val="333333"/>
          <w:sz w:val="24"/>
          <w:szCs w:val="24"/>
          <w:shd w:val="clear" w:color="auto" w:fill="FFFFFF"/>
        </w:rPr>
      </w:pPr>
    </w:p>
    <w:p w:rsidR="00B21489" w:rsidRDefault="00B21489" w:rsidP="00B21489">
      <w:pPr>
        <w:spacing w:line="480" w:lineRule="auto"/>
        <w:ind w:left="360"/>
        <w:jc w:val="both"/>
        <w:rPr>
          <w:rFonts w:ascii="Times New Roman" w:hAnsi="Times New Roman"/>
          <w:b/>
          <w:color w:val="333333"/>
          <w:sz w:val="24"/>
          <w:szCs w:val="24"/>
          <w:shd w:val="clear" w:color="auto" w:fill="FFFFFF"/>
        </w:rPr>
      </w:pPr>
    </w:p>
    <w:p w:rsidR="00B21489" w:rsidRDefault="00B21489" w:rsidP="00B21489">
      <w:pPr>
        <w:spacing w:line="480" w:lineRule="auto"/>
        <w:ind w:left="360"/>
        <w:jc w:val="both"/>
        <w:rPr>
          <w:rFonts w:ascii="Times New Roman" w:hAnsi="Times New Roman"/>
          <w:b/>
          <w:color w:val="333333"/>
          <w:sz w:val="24"/>
          <w:szCs w:val="24"/>
          <w:shd w:val="clear" w:color="auto" w:fill="FFFFFF"/>
        </w:rPr>
      </w:pPr>
    </w:p>
    <w:p w:rsidR="00B21489" w:rsidRDefault="00B21489" w:rsidP="00B21489">
      <w:pPr>
        <w:spacing w:line="480" w:lineRule="auto"/>
        <w:ind w:left="360"/>
        <w:jc w:val="both"/>
        <w:rPr>
          <w:rFonts w:ascii="Times New Roman" w:hAnsi="Times New Roman"/>
          <w:b/>
          <w:color w:val="333333"/>
          <w:sz w:val="24"/>
          <w:szCs w:val="24"/>
          <w:shd w:val="clear" w:color="auto" w:fill="FFFFFF"/>
        </w:rPr>
      </w:pPr>
    </w:p>
    <w:p w:rsidR="00B21489" w:rsidRPr="00B21489" w:rsidRDefault="00B21489" w:rsidP="00B21489">
      <w:pPr>
        <w:spacing w:before="240" w:line="360" w:lineRule="auto"/>
        <w:jc w:val="center"/>
        <w:rPr>
          <w:rFonts w:ascii="Times New Roman" w:hAnsi="Times New Roman"/>
          <w:b/>
          <w:sz w:val="24"/>
          <w:szCs w:val="24"/>
        </w:rPr>
      </w:pPr>
      <w:r w:rsidRPr="00B21489">
        <w:rPr>
          <w:rFonts w:ascii="Times New Roman" w:hAnsi="Times New Roman"/>
          <w:b/>
          <w:sz w:val="24"/>
          <w:szCs w:val="24"/>
        </w:rPr>
        <w:lastRenderedPageBreak/>
        <w:t>CHAPTER TWO</w:t>
      </w:r>
    </w:p>
    <w:p w:rsidR="00B21489" w:rsidRPr="00B21489" w:rsidRDefault="00B21489" w:rsidP="00B21489">
      <w:pPr>
        <w:spacing w:before="240" w:line="360" w:lineRule="auto"/>
        <w:jc w:val="center"/>
        <w:rPr>
          <w:rFonts w:ascii="Times New Roman" w:hAnsi="Times New Roman"/>
          <w:b/>
          <w:sz w:val="24"/>
          <w:szCs w:val="24"/>
        </w:rPr>
      </w:pPr>
      <w:r w:rsidRPr="00B21489">
        <w:rPr>
          <w:rFonts w:ascii="Times New Roman" w:hAnsi="Times New Roman"/>
          <w:b/>
          <w:sz w:val="24"/>
          <w:szCs w:val="24"/>
        </w:rPr>
        <w:t>DESCRIPTION OF KWARA STATE POLYTECHNIC LIBRARY</w:t>
      </w:r>
    </w:p>
    <w:p w:rsidR="00B21489" w:rsidRPr="00B21489" w:rsidRDefault="00B21489" w:rsidP="00B21489">
      <w:pPr>
        <w:pStyle w:val="Default"/>
        <w:spacing w:before="240" w:after="240" w:line="360" w:lineRule="auto"/>
        <w:jc w:val="both"/>
      </w:pPr>
      <w:proofErr w:type="spellStart"/>
      <w:r w:rsidRPr="00B21489">
        <w:t>Kwara</w:t>
      </w:r>
      <w:proofErr w:type="spellEnd"/>
      <w:r w:rsidRPr="00B21489">
        <w:t xml:space="preserve"> State Polytechnic library, </w:t>
      </w:r>
      <w:proofErr w:type="spellStart"/>
      <w:r w:rsidRPr="00B21489">
        <w:t>Kwara</w:t>
      </w:r>
      <w:proofErr w:type="spellEnd"/>
      <w:r w:rsidRPr="00B21489">
        <w:t xml:space="preserve"> State is an academic library which was established to support learning, teaching and research in the polytechnic. This establishment follows the principle of Library of Congress Classification Scheme in their Technical unit. The Library System is divided into four (4) major sections namely; Polytechnic Librarian Office, Reader Service Section (Circulation Unit, Serial Unit and Reference Unit), Technical service Section (Cataloguing Unit, Classification Unit, Acquisition Unit and Bindery Unit) and E-library Section.</w:t>
      </w:r>
    </w:p>
    <w:p w:rsidR="00B21489" w:rsidRPr="00B21489" w:rsidRDefault="00B21489" w:rsidP="00B21489">
      <w:pPr>
        <w:spacing w:line="480" w:lineRule="auto"/>
        <w:rPr>
          <w:rFonts w:ascii="Times New Roman" w:hAnsi="Times New Roman"/>
          <w:b/>
          <w:sz w:val="24"/>
          <w:szCs w:val="24"/>
        </w:rPr>
      </w:pPr>
      <w:r w:rsidRPr="00B21489">
        <w:rPr>
          <w:rFonts w:ascii="Times New Roman" w:hAnsi="Times New Roman"/>
          <w:b/>
          <w:sz w:val="24"/>
          <w:szCs w:val="24"/>
        </w:rPr>
        <w:t>2.1</w:t>
      </w:r>
      <w:r w:rsidRPr="00B21489">
        <w:rPr>
          <w:rFonts w:ascii="Times New Roman" w:hAnsi="Times New Roman"/>
          <w:b/>
          <w:sz w:val="24"/>
          <w:szCs w:val="24"/>
        </w:rPr>
        <w:tab/>
        <w:t xml:space="preserve">Location and Brief History of </w:t>
      </w:r>
      <w:proofErr w:type="spellStart"/>
      <w:r w:rsidRPr="00B21489">
        <w:rPr>
          <w:rFonts w:ascii="Times New Roman" w:hAnsi="Times New Roman"/>
          <w:b/>
          <w:sz w:val="24"/>
          <w:szCs w:val="24"/>
        </w:rPr>
        <w:t>Kwara</w:t>
      </w:r>
      <w:proofErr w:type="spellEnd"/>
      <w:r w:rsidRPr="00B21489">
        <w:rPr>
          <w:rFonts w:ascii="Times New Roman" w:hAnsi="Times New Roman"/>
          <w:b/>
          <w:sz w:val="24"/>
          <w:szCs w:val="24"/>
        </w:rPr>
        <w:t xml:space="preserve"> State Polytechnic Ultra-modern Library</w:t>
      </w:r>
    </w:p>
    <w:p w:rsidR="00B21489" w:rsidRPr="00B21489" w:rsidRDefault="00B21489" w:rsidP="00B21489">
      <w:pPr>
        <w:pStyle w:val="Default"/>
        <w:spacing w:before="240" w:after="240" w:line="480" w:lineRule="auto"/>
        <w:jc w:val="both"/>
      </w:pPr>
      <w:r w:rsidRPr="00B21489">
        <w:t xml:space="preserve">The polytechnic library, popularly known as the </w:t>
      </w:r>
      <w:proofErr w:type="spellStart"/>
      <w:r w:rsidRPr="00B21489">
        <w:t>Kwara</w:t>
      </w:r>
      <w:proofErr w:type="spellEnd"/>
      <w:r w:rsidRPr="00B21489">
        <w:t xml:space="preserve"> State Polytechnic Ultra-modern Library, started functioning since 1973, when the polytechnic was established as one of the academic units in the polytechnic environment. This library was formally called KWARATECH Library which was later changed to </w:t>
      </w:r>
      <w:proofErr w:type="spellStart"/>
      <w:r w:rsidRPr="00B21489">
        <w:t>Kwara</w:t>
      </w:r>
      <w:proofErr w:type="spellEnd"/>
      <w:r w:rsidRPr="00B21489">
        <w:t xml:space="preserve"> State Polytechnic Ultra-modern Library. This library is strategically located at the centre of the campus to ease accessibility from every direction of the campus. Up to date, it has been performing its academic roles in order to support learning, teaching and research in the institution. </w:t>
      </w:r>
    </w:p>
    <w:p w:rsidR="00B21489" w:rsidRPr="00B21489" w:rsidRDefault="00B21489" w:rsidP="00B21489">
      <w:pPr>
        <w:pStyle w:val="Default"/>
        <w:spacing w:before="240" w:after="240" w:line="480" w:lineRule="auto"/>
        <w:jc w:val="both"/>
      </w:pPr>
      <w:r w:rsidRPr="00B21489">
        <w:t xml:space="preserve">The library experienced a considerable growth since its establishment. There are development in area such as the size of the library building itself, the material collection, equipment, staffing and other changes which can only be measured by how relevant the library has continued to be despite the rapid development of the institution. It is not an over statement to say that the polytechnic library is one of the most transformed unit in </w:t>
      </w:r>
      <w:proofErr w:type="spellStart"/>
      <w:r w:rsidRPr="00B21489">
        <w:t>Kwara</w:t>
      </w:r>
      <w:proofErr w:type="spellEnd"/>
      <w:r w:rsidRPr="00B21489">
        <w:t xml:space="preserve"> State Polytechnic.</w:t>
      </w:r>
    </w:p>
    <w:p w:rsidR="00B21489" w:rsidRPr="00B21489" w:rsidRDefault="00B21489" w:rsidP="00B21489">
      <w:pPr>
        <w:pStyle w:val="Default"/>
        <w:spacing w:before="240" w:line="480" w:lineRule="auto"/>
        <w:jc w:val="both"/>
      </w:pPr>
      <w:r w:rsidRPr="00B21489">
        <w:t xml:space="preserve">For instance, the original library building is now just section housing the Bookshop and the Internal Audit unit. Unlike in the early days when staff are bunched together in a common </w:t>
      </w:r>
      <w:r w:rsidRPr="00B21489">
        <w:lastRenderedPageBreak/>
        <w:t>open office system and the library was operating without the necessary library facilities, the library is now on its own permanent site which was completed in 2015 and thus had been able to put its feet down and spread wings to provide a sophisticated library service in line with the current trends in information dissemination. The trend of the development of the parent institution could be said to be geometrical and as a result the library is being affected positively.</w:t>
      </w:r>
    </w:p>
    <w:p w:rsidR="00B21489" w:rsidRPr="0025662D" w:rsidRDefault="00B21489" w:rsidP="00B21489">
      <w:pPr>
        <w:spacing w:line="480" w:lineRule="auto"/>
        <w:jc w:val="both"/>
        <w:rPr>
          <w:rFonts w:ascii="Times New Roman" w:hAnsi="Times New Roman"/>
          <w:color w:val="333333"/>
          <w:sz w:val="24"/>
          <w:szCs w:val="24"/>
          <w:shd w:val="clear" w:color="auto" w:fill="FFFFFF"/>
        </w:rPr>
      </w:pPr>
      <w:r>
        <w:rPr>
          <w:rFonts w:ascii="Times New Roman" w:hAnsi="Times New Roman"/>
          <w:b/>
          <w:color w:val="333333"/>
          <w:sz w:val="24"/>
          <w:szCs w:val="24"/>
          <w:shd w:val="clear" w:color="auto" w:fill="FFFFFF"/>
        </w:rPr>
        <w:t>2.2</w:t>
      </w:r>
      <w:r w:rsidRPr="0025662D">
        <w:rPr>
          <w:rFonts w:ascii="Times New Roman" w:hAnsi="Times New Roman"/>
          <w:b/>
          <w:color w:val="333333"/>
          <w:sz w:val="24"/>
          <w:szCs w:val="24"/>
          <w:shd w:val="clear" w:color="auto" w:fill="FFFFFF"/>
        </w:rPr>
        <w:t xml:space="preserve"> Organization Structure of </w:t>
      </w:r>
      <w:proofErr w:type="spellStart"/>
      <w:r>
        <w:rPr>
          <w:rFonts w:ascii="Times New Roman" w:hAnsi="Times New Roman"/>
          <w:b/>
          <w:color w:val="333333"/>
          <w:sz w:val="24"/>
          <w:szCs w:val="24"/>
          <w:shd w:val="clear" w:color="auto" w:fill="FFFFFF"/>
        </w:rPr>
        <w:t>Kwara</w:t>
      </w:r>
      <w:proofErr w:type="spellEnd"/>
      <w:r>
        <w:rPr>
          <w:rFonts w:ascii="Times New Roman" w:hAnsi="Times New Roman"/>
          <w:b/>
          <w:color w:val="333333"/>
          <w:sz w:val="24"/>
          <w:szCs w:val="24"/>
          <w:shd w:val="clear" w:color="auto" w:fill="FFFFFF"/>
        </w:rPr>
        <w:t xml:space="preserve"> State Polytechnic </w:t>
      </w:r>
      <w:r w:rsidRPr="0025662D">
        <w:rPr>
          <w:rFonts w:ascii="Times New Roman" w:hAnsi="Times New Roman"/>
          <w:b/>
          <w:color w:val="333333"/>
          <w:sz w:val="24"/>
          <w:szCs w:val="24"/>
          <w:shd w:val="clear" w:color="auto" w:fill="FFFFFF"/>
        </w:rPr>
        <w:t>Library</w:t>
      </w:r>
    </w:p>
    <w:p w:rsidR="00B21489" w:rsidRPr="008A2EF6" w:rsidRDefault="00B21489" w:rsidP="00B21489">
      <w:pPr>
        <w:jc w:val="center"/>
        <w:rPr>
          <w:rFonts w:ascii="Times New Roman" w:hAnsi="Times New Roman"/>
          <w:b/>
          <w:bCs/>
          <w:sz w:val="24"/>
          <w:szCs w:val="24"/>
        </w:rPr>
      </w:pPr>
      <w:r w:rsidRPr="008A2EF6">
        <w:rPr>
          <w:rFonts w:ascii="Times New Roman" w:hAnsi="Times New Roman"/>
          <w:b/>
          <w:bCs/>
          <w:sz w:val="24"/>
          <w:szCs w:val="24"/>
        </w:rPr>
        <w:t>ORGANOGRAM</w:t>
      </w:r>
    </w:p>
    <w:p w:rsidR="00B21489" w:rsidRPr="008A2EF6" w:rsidRDefault="00B21489" w:rsidP="00B21489">
      <w:pPr>
        <w:jc w:val="center"/>
        <w:rPr>
          <w:rFonts w:ascii="Times New Roman" w:hAnsi="Times New Roman"/>
          <w:b/>
          <w:bCs/>
          <w:sz w:val="24"/>
          <w:szCs w:val="24"/>
        </w:rPr>
      </w:pPr>
      <w:r w:rsidRPr="008A2EF6">
        <w:rPr>
          <w:rFonts w:ascii="Times New Roman" w:hAnsi="Times New Roman"/>
          <w:noProof/>
          <w:sz w:val="24"/>
          <w:szCs w:val="24"/>
          <w:lang w:eastAsia="en-US"/>
        </w:rPr>
        <w:pict>
          <v:group id="Group 58" o:spid="_x0000_s1026" style="position:absolute;left:0;text-align:left;margin-left:2336.3pt;margin-top:5.25pt;width:431.25pt;height:336.75pt;z-index:251658240;mso-position-horizontal:right;mso-position-horizontal-relative:margin" coordorigin="360,2421" coordsize="14815,6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">
            <v:shapetype id="_x0000_t32" coordsize="21600,21600" o:spt="32" o:oned="t" path="m,l21600,21600e" filled="f">
              <v:path arrowok="t" fillok="f" o:connecttype="none"/>
              <o:lock v:ext="edit" shapetype="t"/>
            </v:shapetype>
            <v:shape id="AutoShape 24" o:spid="_x0000_s1027" type="#_x0000_t32" style="position:absolute;left:10575;top:4695;width:0;height:70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">
              <v:stroke endarrow="block"/>
            </v:shape>
            <v:shapetype id="_x0000_t202" coordsize="21600,21600" o:spt="202" path="m,l,21600r21600,l21600,xe">
              <v:stroke joinstyle="miter"/>
              <v:path gradientshapeok="t" o:connecttype="rect"/>
            </v:shapetype>
            <v:shape id="Text Box 2" o:spid="_x0000_s1028" type="#_x0000_t202" style="position:absolute;left:360;top:5985;width:1500;height:5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">
              <v:textbox style="mso-next-textbox:#Text Box 2">
                <w:txbxContent>
                  <w:p w:rsidR="00B21489" w:rsidRPr="00951395" w:rsidRDefault="00B21489" w:rsidP="00B21489">
                    <w:pPr>
                      <w:jc w:val="center"/>
                      <w:rPr>
                        <w:sz w:val="16"/>
                        <w:szCs w:val="16"/>
                      </w:rPr>
                    </w:pPr>
                    <w:proofErr w:type="gramStart"/>
                    <w:r w:rsidRPr="00951395">
                      <w:rPr>
                        <w:sz w:val="16"/>
                        <w:szCs w:val="16"/>
                      </w:rPr>
                      <w:t>ACQ</w:t>
                    </w:r>
                    <w:r>
                      <w:rPr>
                        <w:sz w:val="16"/>
                        <w:szCs w:val="16"/>
                      </w:rPr>
                      <w:t>.</w:t>
                    </w:r>
                    <w:proofErr w:type="gramEnd"/>
                    <w:r>
                      <w:rPr>
                        <w:sz w:val="16"/>
                        <w:szCs w:val="16"/>
                      </w:rPr>
                      <w:t xml:space="preserve"> </w:t>
                    </w:r>
                    <w:r w:rsidRPr="00951395">
                      <w:rPr>
                        <w:sz w:val="16"/>
                        <w:szCs w:val="16"/>
                      </w:rPr>
                      <w:t>UNIT</w:t>
                    </w:r>
                  </w:p>
                  <w:p w:rsidR="00B21489" w:rsidRDefault="00B21489" w:rsidP="00B21489">
                    <w:pPr>
                      <w:jc w:val="center"/>
                    </w:pPr>
                  </w:p>
                </w:txbxContent>
              </v:textbox>
            </v:shape>
            <v:shape id="AutoShape 11" o:spid="_x0000_s1029" type="#_x0000_t32" style="position:absolute;left:10230;top:3630;width:1;height:39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">
              <v:stroke endarrow="block"/>
            </v:shape>
            <v:shape id="AutoShape 27" o:spid="_x0000_s1030" type="#_x0000_t32" style="position:absolute;left:13680;top:4695;width:0;height:304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">
              <v:stroke endarrow="block"/>
            </v:shape>
            <v:shape id="AutoShape 14" o:spid="_x0000_s1031" type="#_x0000_t32" style="position:absolute;left:1155;top:5370;width:6750;height:1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"/>
            <v:shape id="AutoShape 15" o:spid="_x0000_s1032" type="#_x0000_t32" style="position:absolute;left:4049;top:4711;width:1;height:64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">
              <v:stroke endarrow="block"/>
            </v:shape>
            <v:shape id="AutoShape 18" o:spid="_x0000_s1033" type="#_x0000_t32" style="position:absolute;left:6299;top:5385;width:0;height:58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">
              <v:stroke endarrow="block"/>
            </v:shape>
            <v:shape id="AutoShape 19" o:spid="_x0000_s1034" type="#_x0000_t32" style="position:absolute;left:1155;top:5400;width:1;height:58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">
              <v:stroke endarrow="block"/>
            </v:shape>
            <v:shape id="AutoShape 20" o:spid="_x0000_s1035" type="#_x0000_t32" style="position:absolute;left:2910;top:5415;width:1;height:55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">
              <v:stroke endarrow="block"/>
            </v:shape>
            <v:shape id="AutoShape 39" o:spid="_x0000_s1036" type="#_x0000_t32" style="position:absolute;left:8135;top:7830;width:6315;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"/>
            <v:shape id="AutoShape 40" o:spid="_x0000_s1037" type="#_x0000_t32" style="position:absolute;left:8151;top:7845;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">
              <v:stroke endarrow="block"/>
            </v:shape>
            <v:shape id="Text Box 41" o:spid="_x0000_s1038" type="#_x0000_t202" style="position:absolute;left:13330;top:8445;width:1845;height:7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">
              <v:textbox style="mso-next-textbox:#Text Box 41">
                <w:txbxContent>
                  <w:p w:rsidR="00B21489" w:rsidRPr="00962AB3" w:rsidRDefault="00B21489" w:rsidP="00B21489">
                    <w:pPr>
                      <w:jc w:val="center"/>
                      <w:rPr>
                        <w:sz w:val="16"/>
                        <w:szCs w:val="16"/>
                      </w:rPr>
                    </w:pPr>
                    <w:r w:rsidRPr="00962AB3">
                      <w:rPr>
                        <w:sz w:val="16"/>
                        <w:szCs w:val="16"/>
                      </w:rPr>
                      <w:t>REPROGRAPH</w:t>
                    </w:r>
                    <w:r>
                      <w:rPr>
                        <w:sz w:val="16"/>
                        <w:szCs w:val="16"/>
                      </w:rPr>
                      <w:t>Y</w:t>
                    </w:r>
                    <w:r w:rsidRPr="00962AB3">
                      <w:rPr>
                        <w:sz w:val="16"/>
                        <w:szCs w:val="16"/>
                      </w:rPr>
                      <w:t xml:space="preserve"> UNIT</w:t>
                    </w:r>
                  </w:p>
                  <w:p w:rsidR="00B21489" w:rsidRPr="00962AB3" w:rsidRDefault="00B21489" w:rsidP="00B21489">
                    <w:pPr>
                      <w:jc w:val="center"/>
                      <w:rPr>
                        <w:sz w:val="16"/>
                        <w:szCs w:val="16"/>
                      </w:rPr>
                    </w:pPr>
                  </w:p>
                </w:txbxContent>
              </v:textbox>
            </v:shape>
            <v:shape id="AutoShape 42" o:spid="_x0000_s1039" type="#_x0000_t32" style="position:absolute;left:10311;top:7845;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">
              <v:stroke endarrow="block"/>
            </v:shape>
            <v:shape id="Text Box 43" o:spid="_x0000_s1040" type="#_x0000_t202" style="position:absolute;left:9150;top:8445;width:2160;height:7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">
              <v:textbox style="mso-next-textbox:#Text Box 43">
                <w:txbxContent>
                  <w:p w:rsidR="00B21489" w:rsidRPr="00951395" w:rsidRDefault="00B21489" w:rsidP="00B21489">
                    <w:pPr>
                      <w:jc w:val="center"/>
                      <w:rPr>
                        <w:sz w:val="16"/>
                        <w:szCs w:val="16"/>
                      </w:rPr>
                    </w:pPr>
                    <w:proofErr w:type="gramStart"/>
                    <w:r w:rsidRPr="00951395">
                      <w:rPr>
                        <w:sz w:val="16"/>
                        <w:szCs w:val="16"/>
                      </w:rPr>
                      <w:t>INST</w:t>
                    </w:r>
                    <w:r>
                      <w:rPr>
                        <w:sz w:val="16"/>
                        <w:szCs w:val="16"/>
                      </w:rPr>
                      <w:t xml:space="preserve">. </w:t>
                    </w:r>
                    <w:r w:rsidRPr="00951395">
                      <w:rPr>
                        <w:sz w:val="16"/>
                        <w:szCs w:val="16"/>
                      </w:rPr>
                      <w:t>REPO</w:t>
                    </w:r>
                    <w:r>
                      <w:rPr>
                        <w:sz w:val="16"/>
                        <w:szCs w:val="16"/>
                      </w:rPr>
                      <w:t>S.</w:t>
                    </w:r>
                    <w:proofErr w:type="gramEnd"/>
                    <w:r>
                      <w:rPr>
                        <w:sz w:val="16"/>
                        <w:szCs w:val="16"/>
                      </w:rPr>
                      <w:t xml:space="preserve"> </w:t>
                    </w:r>
                    <w:r w:rsidRPr="00951395">
                      <w:rPr>
                        <w:sz w:val="16"/>
                        <w:szCs w:val="16"/>
                      </w:rPr>
                      <w:t>UNIT</w:t>
                    </w:r>
                  </w:p>
                </w:txbxContent>
              </v:textbox>
            </v:shape>
            <v:shape id="AutoShape 44" o:spid="_x0000_s1041" type="#_x0000_t32" style="position:absolute;left:12171;top:7845;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">
              <v:stroke endarrow="block"/>
            </v:shape>
            <v:shape id="Text Box 45" o:spid="_x0000_s1042" type="#_x0000_t202" style="position:absolute;left:11466;top:8460;width:1650;height:7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">
              <v:textbox style="mso-next-textbox:#Text Box 45">
                <w:txbxContent>
                  <w:p w:rsidR="00B21489" w:rsidRPr="00962AB3" w:rsidRDefault="00B21489" w:rsidP="00B21489">
                    <w:pPr>
                      <w:jc w:val="center"/>
                      <w:rPr>
                        <w:sz w:val="16"/>
                        <w:szCs w:val="16"/>
                      </w:rPr>
                    </w:pPr>
                    <w:r w:rsidRPr="00962AB3">
                      <w:rPr>
                        <w:sz w:val="16"/>
                        <w:szCs w:val="16"/>
                      </w:rPr>
                      <w:t>AUDIO-VISUAL UNIT</w:t>
                    </w:r>
                  </w:p>
                  <w:p w:rsidR="00B21489" w:rsidRPr="00962AB3" w:rsidRDefault="00B21489" w:rsidP="00B21489">
                    <w:pPr>
                      <w:jc w:val="center"/>
                      <w:rPr>
                        <w:sz w:val="16"/>
                        <w:szCs w:val="16"/>
                      </w:rPr>
                    </w:pPr>
                  </w:p>
                </w:txbxContent>
              </v:textbox>
            </v:shape>
            <v:shape id="AutoShape 46" o:spid="_x0000_s1043" type="#_x0000_t32" style="position:absolute;left:14451;top:7830;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">
              <v:stroke endarrow="block"/>
            </v:shape>
            <v:shape id="Text Box 47" o:spid="_x0000_s1044" type="#_x0000_t202" style="position:absolute;left:7342;top:8460;width:1650;height:5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">
              <v:textbox style="mso-next-textbox:#Text Box 47">
                <w:txbxContent>
                  <w:p w:rsidR="00B21489" w:rsidRPr="00951395" w:rsidRDefault="00B21489" w:rsidP="00B21489">
                    <w:pPr>
                      <w:jc w:val="center"/>
                      <w:rPr>
                        <w:sz w:val="16"/>
                        <w:szCs w:val="16"/>
                      </w:rPr>
                    </w:pPr>
                    <w:r w:rsidRPr="00951395">
                      <w:rPr>
                        <w:sz w:val="16"/>
                        <w:szCs w:val="16"/>
                      </w:rPr>
                      <w:t>E- LIB</w:t>
                    </w:r>
                    <w:r>
                      <w:rPr>
                        <w:sz w:val="16"/>
                        <w:szCs w:val="16"/>
                      </w:rPr>
                      <w:t xml:space="preserve">. </w:t>
                    </w:r>
                    <w:r w:rsidRPr="00951395">
                      <w:rPr>
                        <w:sz w:val="16"/>
                        <w:szCs w:val="16"/>
                      </w:rPr>
                      <w:t>UNIT</w:t>
                    </w:r>
                  </w:p>
                </w:txbxContent>
              </v:textbox>
            </v:shape>
            <v:shape id="Text Box 2" o:spid="_x0000_s1045" type="#_x0000_t202" style="position:absolute;left:4724;top:2421;width:5851;height:5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">
              <v:textbox>
                <w:txbxContent>
                  <w:p w:rsidR="00B21489" w:rsidRPr="001A4AF8" w:rsidRDefault="00B21489" w:rsidP="00B21489">
                    <w:pPr>
                      <w:jc w:val="center"/>
                      <w:rPr>
                        <w:sz w:val="18"/>
                        <w:szCs w:val="18"/>
                      </w:rPr>
                    </w:pPr>
                    <w:r w:rsidRPr="001A4AF8">
                      <w:rPr>
                        <w:sz w:val="18"/>
                        <w:szCs w:val="18"/>
                      </w:rPr>
                      <w:t>POLYTECHNIC LIBRARIAN</w:t>
                    </w:r>
                  </w:p>
                </w:txbxContent>
              </v:textbox>
            </v:shape>
            <v:shape id="Text Box 3" o:spid="_x0000_s1046" type="#_x0000_t202" style="position:absolute;left:2897;top:4035;width:3626;height:6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">
              <v:textbox style="mso-next-textbox:#Text Box 3">
                <w:txbxContent>
                  <w:p w:rsidR="00B21489" w:rsidRPr="001A4AF8" w:rsidRDefault="00B21489" w:rsidP="00B21489">
                    <w:pPr>
                      <w:jc w:val="center"/>
                      <w:rPr>
                        <w:sz w:val="18"/>
                        <w:szCs w:val="18"/>
                      </w:rPr>
                    </w:pPr>
                    <w:r w:rsidRPr="001A4AF8">
                      <w:rPr>
                        <w:sz w:val="18"/>
                        <w:szCs w:val="18"/>
                      </w:rPr>
                      <w:t>TECHNICAL SERV</w:t>
                    </w:r>
                    <w:r>
                      <w:rPr>
                        <w:sz w:val="18"/>
                        <w:szCs w:val="18"/>
                      </w:rPr>
                      <w:t>.</w:t>
                    </w:r>
                    <w:r w:rsidRPr="001A4AF8">
                      <w:rPr>
                        <w:sz w:val="18"/>
                        <w:szCs w:val="18"/>
                      </w:rPr>
                      <w:t xml:space="preserve"> SECTION</w:t>
                    </w:r>
                  </w:p>
                </w:txbxContent>
              </v:textbox>
            </v:shape>
            <v:shape id="Text Box 6" o:spid="_x0000_s1047" type="#_x0000_t202" style="position:absolute;left:8951;top:4020;width:2590;height:5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">
              <v:textbox style="mso-next-textbox:#Text Box 6">
                <w:txbxContent>
                  <w:p w:rsidR="00B21489" w:rsidRPr="00951395" w:rsidRDefault="00B21489" w:rsidP="00B21489">
                    <w:pPr>
                      <w:jc w:val="center"/>
                      <w:rPr>
                        <w:sz w:val="16"/>
                        <w:szCs w:val="16"/>
                      </w:rPr>
                    </w:pPr>
                    <w:r w:rsidRPr="00951395">
                      <w:rPr>
                        <w:sz w:val="16"/>
                        <w:szCs w:val="16"/>
                      </w:rPr>
                      <w:t>READERS’ SERV. SECTION</w:t>
                    </w:r>
                  </w:p>
                </w:txbxContent>
              </v:textbox>
            </v:shape>
            <v:shape id="Text Box 7" o:spid="_x0000_s1048" type="#_x0000_t202" style="position:absolute;left:12017;top:4020;width:2463;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">
              <v:textbox style="mso-next-textbox:#Text Box 7">
                <w:txbxContent>
                  <w:p w:rsidR="00B21489" w:rsidRPr="001A4AF8" w:rsidRDefault="00B21489" w:rsidP="00B21489">
                    <w:pPr>
                      <w:jc w:val="center"/>
                      <w:rPr>
                        <w:sz w:val="16"/>
                        <w:szCs w:val="16"/>
                      </w:rPr>
                    </w:pPr>
                    <w:r w:rsidRPr="001A4AF8">
                      <w:rPr>
                        <w:sz w:val="16"/>
                        <w:szCs w:val="16"/>
                      </w:rPr>
                      <w:t>ELECTRONIC RESOURCES SECTION</w:t>
                    </w:r>
                  </w:p>
                </w:txbxContent>
              </v:textbox>
            </v:shape>
            <v:shape id="AutoShape 8" o:spid="_x0000_s1049" type="#_x0000_t32" style="position:absolute;left:7650;top:2963;width:28;height:62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">
              <v:stroke endarrow="block"/>
            </v:shape>
            <v:shape id="AutoShape 9" o:spid="_x0000_s1050" type="#_x0000_t32" style="position:absolute;left:4020;top:3630;width:8975;height: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"/>
            <v:shape id="AutoShape 10" o:spid="_x0000_s1051" type="#_x0000_t32" style="position:absolute;left:4020;top:3630;width:0;height:39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">
              <v:stroke endarrow="block"/>
            </v:shape>
            <v:shape id="AutoShape 12" o:spid="_x0000_s1052" type="#_x0000_t32" style="position:absolute;left:12990;top:3645;width:0;height:39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">
              <v:stroke endarrow="block"/>
            </v:shape>
            <v:shape id="AutoShape 23" o:spid="_x0000_s1053" type="#_x0000_t32" style="position:absolute;left:9606;top:5370;width:3179;height:1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"/>
            <v:shape id="AutoShape 26" o:spid="_x0000_s1054" type="#_x0000_t32" style="position:absolute;left:9606;top:5385;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">
              <v:stroke endarrow="block"/>
            </v:shape>
            <v:shape id="Text Box 28" o:spid="_x0000_s1055" type="#_x0000_t202" style="position:absolute;left:8790;top:6015;width:1560;height:5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">
              <v:textbox style="mso-next-textbox:#Text Box 28">
                <w:txbxContent>
                  <w:p w:rsidR="00B21489" w:rsidRPr="00951395" w:rsidRDefault="00B21489" w:rsidP="00B21489">
                    <w:pPr>
                      <w:jc w:val="center"/>
                      <w:rPr>
                        <w:sz w:val="16"/>
                        <w:szCs w:val="16"/>
                      </w:rPr>
                    </w:pPr>
                    <w:r w:rsidRPr="00951395">
                      <w:rPr>
                        <w:sz w:val="16"/>
                        <w:szCs w:val="16"/>
                      </w:rPr>
                      <w:t>CIR</w:t>
                    </w:r>
                    <w:r>
                      <w:rPr>
                        <w:sz w:val="16"/>
                        <w:szCs w:val="16"/>
                      </w:rPr>
                      <w:t>C.</w:t>
                    </w:r>
                    <w:r w:rsidRPr="00951395">
                      <w:rPr>
                        <w:sz w:val="16"/>
                        <w:szCs w:val="16"/>
                      </w:rPr>
                      <w:t xml:space="preserve"> UNIT</w:t>
                    </w:r>
                  </w:p>
                  <w:p w:rsidR="00B21489" w:rsidRPr="00951395" w:rsidRDefault="00B21489" w:rsidP="00B21489">
                    <w:pPr>
                      <w:jc w:val="center"/>
                      <w:rPr>
                        <w:sz w:val="16"/>
                        <w:szCs w:val="16"/>
                      </w:rPr>
                    </w:pPr>
                  </w:p>
                </w:txbxContent>
              </v:textbox>
            </v:shape>
            <v:shape id="AutoShape 31" o:spid="_x0000_s1056" type="#_x0000_t32" style="position:absolute;left:11196;top:5400;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">
              <v:stroke endarrow="block"/>
            </v:shape>
            <v:shape id="Text Box 32" o:spid="_x0000_s1057" type="#_x0000_t202" style="position:absolute;left:10455;top:6015;width:1425;height:5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">
              <v:textbox style="mso-next-textbox:#Text Box 32">
                <w:txbxContent>
                  <w:p w:rsidR="00B21489" w:rsidRPr="00951395" w:rsidRDefault="00B21489" w:rsidP="00B21489">
                    <w:pPr>
                      <w:jc w:val="center"/>
                      <w:rPr>
                        <w:sz w:val="16"/>
                        <w:szCs w:val="16"/>
                      </w:rPr>
                    </w:pPr>
                    <w:r w:rsidRPr="00951395">
                      <w:rPr>
                        <w:sz w:val="16"/>
                        <w:szCs w:val="16"/>
                      </w:rPr>
                      <w:t>REF</w:t>
                    </w:r>
                    <w:r>
                      <w:rPr>
                        <w:sz w:val="16"/>
                        <w:szCs w:val="16"/>
                      </w:rPr>
                      <w:t xml:space="preserve">. </w:t>
                    </w:r>
                    <w:r w:rsidRPr="00951395">
                      <w:rPr>
                        <w:sz w:val="16"/>
                        <w:szCs w:val="16"/>
                      </w:rPr>
                      <w:t>UNIT</w:t>
                    </w:r>
                  </w:p>
                </w:txbxContent>
              </v:textbox>
            </v:shape>
            <v:shape id="AutoShape 35" o:spid="_x0000_s1058" type="#_x0000_t32" style="position:absolute;left:12786;top:5400;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">
              <v:stroke endarrow="block"/>
            </v:shape>
            <v:shape id="Text Box 36" o:spid="_x0000_s1059" type="#_x0000_t202" style="position:absolute;left:11985;top:6015;width:1605;height:6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">
              <v:textbox style="mso-next-textbox:#Text Box 36">
                <w:txbxContent>
                  <w:p w:rsidR="00B21489" w:rsidRPr="00951395" w:rsidRDefault="00B21489" w:rsidP="00B21489">
                    <w:pPr>
                      <w:jc w:val="center"/>
                      <w:rPr>
                        <w:sz w:val="16"/>
                        <w:szCs w:val="16"/>
                      </w:rPr>
                    </w:pPr>
                    <w:r w:rsidRPr="00951395">
                      <w:rPr>
                        <w:sz w:val="16"/>
                        <w:szCs w:val="16"/>
                      </w:rPr>
                      <w:t>DOC</w:t>
                    </w:r>
                    <w:r>
                      <w:rPr>
                        <w:sz w:val="16"/>
                        <w:szCs w:val="16"/>
                      </w:rPr>
                      <w:t>.</w:t>
                    </w:r>
                    <w:r w:rsidRPr="00951395">
                      <w:rPr>
                        <w:sz w:val="16"/>
                        <w:szCs w:val="16"/>
                      </w:rPr>
                      <w:t xml:space="preserve"> &amp; PRO</w:t>
                    </w:r>
                    <w:r>
                      <w:rPr>
                        <w:sz w:val="16"/>
                        <w:szCs w:val="16"/>
                      </w:rPr>
                      <w:t>.</w:t>
                    </w:r>
                    <w:r w:rsidRPr="00951395">
                      <w:rPr>
                        <w:sz w:val="16"/>
                        <w:szCs w:val="16"/>
                      </w:rPr>
                      <w:t xml:space="preserve"> UNIT</w:t>
                    </w:r>
                  </w:p>
                </w:txbxContent>
              </v:textbox>
            </v:shape>
            <v:shape id="Text Box 51" o:spid="_x0000_s1060" type="#_x0000_t202" style="position:absolute;left:1950;top:5985;width:1770;height:5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">
              <v:textbox style="mso-next-textbox:#Text Box 51">
                <w:txbxContent>
                  <w:p w:rsidR="00B21489" w:rsidRPr="00951395" w:rsidRDefault="00B21489" w:rsidP="00B21489">
                    <w:pPr>
                      <w:jc w:val="center"/>
                      <w:rPr>
                        <w:sz w:val="16"/>
                        <w:szCs w:val="16"/>
                      </w:rPr>
                    </w:pPr>
                    <w:r w:rsidRPr="00951395">
                      <w:rPr>
                        <w:sz w:val="16"/>
                        <w:szCs w:val="16"/>
                      </w:rPr>
                      <w:t>CAT</w:t>
                    </w:r>
                    <w:r>
                      <w:rPr>
                        <w:sz w:val="16"/>
                        <w:szCs w:val="16"/>
                      </w:rPr>
                      <w:t xml:space="preserve">. </w:t>
                    </w:r>
                    <w:r w:rsidRPr="00951395">
                      <w:rPr>
                        <w:sz w:val="16"/>
                        <w:szCs w:val="16"/>
                      </w:rPr>
                      <w:t>UNIT</w:t>
                    </w:r>
                  </w:p>
                  <w:p w:rsidR="00B21489" w:rsidRPr="00951395" w:rsidRDefault="00B21489" w:rsidP="00B21489">
                    <w:pPr>
                      <w:jc w:val="center"/>
                      <w:rPr>
                        <w:sz w:val="16"/>
                        <w:szCs w:val="16"/>
                      </w:rPr>
                    </w:pPr>
                  </w:p>
                </w:txbxContent>
              </v:textbox>
            </v:shape>
            <v:shape id="Text Box 52" o:spid="_x0000_s1061" type="#_x0000_t202" style="position:absolute;left:3795;top:5985;width:1770;height:5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">
              <v:textbox style="mso-next-textbox:#Text Box 52">
                <w:txbxContent>
                  <w:p w:rsidR="00B21489" w:rsidRPr="00951395" w:rsidRDefault="00B21489" w:rsidP="00B21489">
                    <w:pPr>
                      <w:jc w:val="center"/>
                      <w:rPr>
                        <w:sz w:val="16"/>
                        <w:szCs w:val="16"/>
                      </w:rPr>
                    </w:pPr>
                    <w:r w:rsidRPr="00951395">
                      <w:rPr>
                        <w:sz w:val="16"/>
                        <w:szCs w:val="16"/>
                      </w:rPr>
                      <w:t>CLASS</w:t>
                    </w:r>
                    <w:r>
                      <w:rPr>
                        <w:sz w:val="16"/>
                        <w:szCs w:val="16"/>
                      </w:rPr>
                      <w:t xml:space="preserve">. </w:t>
                    </w:r>
                    <w:r w:rsidRPr="00951395">
                      <w:rPr>
                        <w:sz w:val="16"/>
                        <w:szCs w:val="16"/>
                      </w:rPr>
                      <w:t>UNIT</w:t>
                    </w:r>
                  </w:p>
                </w:txbxContent>
              </v:textbox>
            </v:shape>
            <v:shape id="Text Box 53" o:spid="_x0000_s1062" type="#_x0000_t202" style="position:absolute;left:5685;top:5985;width:1245;height:5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">
              <v:textbox style="mso-next-textbox:#Text Box 53">
                <w:txbxContent>
                  <w:p w:rsidR="00B21489" w:rsidRPr="00A95539" w:rsidRDefault="00B21489" w:rsidP="00B21489">
                    <w:pPr>
                      <w:rPr>
                        <w:szCs w:val="16"/>
                      </w:rPr>
                    </w:pPr>
                  </w:p>
                </w:txbxContent>
              </v:textbox>
            </v:shape>
            <v:shape id="Text Box 54" o:spid="_x0000_s1063" type="#_x0000_t202" style="position:absolute;left:7050;top:5985;width:1515;height:11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">
              <v:textbox style="mso-next-textbox:#Text Box 54">
                <w:txbxContent>
                  <w:p w:rsidR="00B21489" w:rsidRPr="00951395" w:rsidRDefault="00B21489" w:rsidP="00B21489">
                    <w:pPr>
                      <w:jc w:val="center"/>
                      <w:rPr>
                        <w:sz w:val="16"/>
                        <w:szCs w:val="16"/>
                      </w:rPr>
                    </w:pPr>
                    <w:r w:rsidRPr="00951395">
                      <w:rPr>
                        <w:sz w:val="16"/>
                        <w:szCs w:val="16"/>
                      </w:rPr>
                      <w:t>BIN</w:t>
                    </w:r>
                    <w:r>
                      <w:rPr>
                        <w:sz w:val="16"/>
                        <w:szCs w:val="16"/>
                      </w:rPr>
                      <w:t>D.</w:t>
                    </w:r>
                    <w:r w:rsidRPr="00951395">
                      <w:rPr>
                        <w:sz w:val="16"/>
                        <w:szCs w:val="16"/>
                      </w:rPr>
                      <w:t xml:space="preserve"> &amp; PRINT</w:t>
                    </w:r>
                    <w:r>
                      <w:rPr>
                        <w:sz w:val="16"/>
                        <w:szCs w:val="16"/>
                      </w:rPr>
                      <w:t>.</w:t>
                    </w:r>
                    <w:r w:rsidRPr="00951395">
                      <w:rPr>
                        <w:sz w:val="16"/>
                        <w:szCs w:val="16"/>
                      </w:rPr>
                      <w:t xml:space="preserve"> PRESS UNIT </w:t>
                    </w:r>
                  </w:p>
                  <w:p w:rsidR="00B21489" w:rsidRPr="00951395" w:rsidRDefault="00B21489" w:rsidP="00B21489">
                    <w:pPr>
                      <w:jc w:val="center"/>
                      <w:rPr>
                        <w:sz w:val="16"/>
                        <w:szCs w:val="16"/>
                      </w:rPr>
                    </w:pPr>
                  </w:p>
                </w:txbxContent>
              </v:textbox>
            </v:shape>
            <v:shape id="AutoShape 55" o:spid="_x0000_s1064" type="#_x0000_t32" style="position:absolute;left:7904;top:5385;width:0;height:58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">
              <v:stroke endarrow="block"/>
            </v:shape>
            <v:shape id="AutoShape 56" o:spid="_x0000_s1065" type="#_x0000_t32" style="position:absolute;left:4724;top:5385;width:0;height:58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">
              <v:stroke endarrow="block"/>
            </v:shape>
            <w10:wrap anchorx="margin"/>
          </v:group>
        </w:pict>
      </w:r>
    </w:p>
    <w:p w:rsidR="00B21489" w:rsidRPr="008A2EF6" w:rsidRDefault="00B21489" w:rsidP="00B21489">
      <w:pPr>
        <w:jc w:val="center"/>
        <w:rPr>
          <w:rFonts w:ascii="Times New Roman" w:hAnsi="Times New Roman"/>
          <w:b/>
          <w:bCs/>
          <w:sz w:val="24"/>
          <w:szCs w:val="24"/>
        </w:rPr>
      </w:pPr>
    </w:p>
    <w:p w:rsidR="00B21489" w:rsidRPr="008A2EF6" w:rsidRDefault="00B21489" w:rsidP="00B21489">
      <w:pPr>
        <w:jc w:val="center"/>
        <w:rPr>
          <w:rFonts w:ascii="Times New Roman" w:hAnsi="Times New Roman"/>
          <w:b/>
          <w:bCs/>
          <w:sz w:val="24"/>
          <w:szCs w:val="24"/>
        </w:rPr>
      </w:pPr>
    </w:p>
    <w:p w:rsidR="00B21489" w:rsidRPr="008A2EF6" w:rsidRDefault="00B21489" w:rsidP="00B21489">
      <w:pPr>
        <w:jc w:val="center"/>
        <w:rPr>
          <w:rFonts w:ascii="Times New Roman" w:hAnsi="Times New Roman"/>
          <w:b/>
          <w:bCs/>
          <w:sz w:val="24"/>
          <w:szCs w:val="24"/>
        </w:rPr>
      </w:pPr>
    </w:p>
    <w:p w:rsidR="00B21489" w:rsidRPr="008A2EF6" w:rsidRDefault="00B21489" w:rsidP="00B21489">
      <w:pPr>
        <w:jc w:val="center"/>
        <w:rPr>
          <w:rFonts w:ascii="Times New Roman" w:hAnsi="Times New Roman"/>
          <w:b/>
          <w:bCs/>
          <w:sz w:val="24"/>
          <w:szCs w:val="24"/>
        </w:rPr>
      </w:pPr>
    </w:p>
    <w:p w:rsidR="00B21489" w:rsidRPr="008A2EF6" w:rsidRDefault="00B21489" w:rsidP="00B21489">
      <w:pPr>
        <w:jc w:val="center"/>
        <w:rPr>
          <w:rFonts w:ascii="Times New Roman" w:hAnsi="Times New Roman"/>
          <w:b/>
          <w:bCs/>
          <w:sz w:val="24"/>
          <w:szCs w:val="24"/>
        </w:rPr>
      </w:pPr>
    </w:p>
    <w:p w:rsidR="00B21489" w:rsidRPr="008A2EF6" w:rsidRDefault="00B21489" w:rsidP="00B21489">
      <w:pPr>
        <w:jc w:val="center"/>
        <w:rPr>
          <w:rFonts w:ascii="Times New Roman" w:hAnsi="Times New Roman"/>
          <w:b/>
          <w:bCs/>
          <w:sz w:val="24"/>
          <w:szCs w:val="24"/>
        </w:rPr>
      </w:pPr>
    </w:p>
    <w:p w:rsidR="00B21489" w:rsidRPr="008A2EF6" w:rsidRDefault="00B21489" w:rsidP="00B21489">
      <w:pPr>
        <w:jc w:val="center"/>
        <w:rPr>
          <w:rFonts w:ascii="Times New Roman" w:hAnsi="Times New Roman"/>
          <w:b/>
          <w:bCs/>
          <w:sz w:val="24"/>
          <w:szCs w:val="24"/>
        </w:rPr>
      </w:pPr>
    </w:p>
    <w:p w:rsidR="00B21489" w:rsidRPr="008A2EF6" w:rsidRDefault="00B21489" w:rsidP="00B21489">
      <w:pPr>
        <w:jc w:val="center"/>
        <w:rPr>
          <w:rFonts w:ascii="Times New Roman" w:hAnsi="Times New Roman"/>
          <w:b/>
          <w:bCs/>
          <w:sz w:val="24"/>
          <w:szCs w:val="24"/>
        </w:rPr>
      </w:pPr>
    </w:p>
    <w:p w:rsidR="00B21489" w:rsidRPr="008A2EF6" w:rsidRDefault="00B21489" w:rsidP="00B21489">
      <w:pPr>
        <w:jc w:val="center"/>
        <w:rPr>
          <w:rFonts w:ascii="Times New Roman" w:hAnsi="Times New Roman"/>
          <w:b/>
          <w:bCs/>
          <w:sz w:val="24"/>
          <w:szCs w:val="24"/>
        </w:rPr>
      </w:pPr>
    </w:p>
    <w:p w:rsidR="00B21489" w:rsidRPr="008A2EF6" w:rsidRDefault="00B21489" w:rsidP="00B21489">
      <w:pPr>
        <w:jc w:val="center"/>
        <w:rPr>
          <w:rFonts w:ascii="Times New Roman" w:hAnsi="Times New Roman"/>
          <w:b/>
          <w:bCs/>
          <w:sz w:val="24"/>
          <w:szCs w:val="24"/>
        </w:rPr>
      </w:pPr>
    </w:p>
    <w:p w:rsidR="00B21489" w:rsidRPr="008A2EF6" w:rsidRDefault="00B21489" w:rsidP="00B21489">
      <w:pPr>
        <w:jc w:val="center"/>
        <w:rPr>
          <w:rFonts w:ascii="Times New Roman" w:hAnsi="Times New Roman"/>
          <w:b/>
          <w:bCs/>
          <w:sz w:val="24"/>
          <w:szCs w:val="24"/>
        </w:rPr>
      </w:pPr>
    </w:p>
    <w:p w:rsidR="00B21489" w:rsidRPr="008A2EF6" w:rsidRDefault="00B21489" w:rsidP="00B21489">
      <w:pPr>
        <w:jc w:val="center"/>
        <w:rPr>
          <w:rFonts w:ascii="Times New Roman" w:hAnsi="Times New Roman"/>
          <w:b/>
          <w:bCs/>
          <w:sz w:val="24"/>
          <w:szCs w:val="24"/>
        </w:rPr>
      </w:pPr>
    </w:p>
    <w:p w:rsidR="00B21489" w:rsidRPr="008A2EF6" w:rsidRDefault="00B21489" w:rsidP="00B21489">
      <w:pPr>
        <w:spacing w:line="480" w:lineRule="auto"/>
        <w:jc w:val="both"/>
        <w:rPr>
          <w:rFonts w:ascii="Times New Roman" w:hAnsi="Times New Roman"/>
          <w:color w:val="333333"/>
          <w:sz w:val="24"/>
          <w:szCs w:val="24"/>
          <w:shd w:val="clear" w:color="auto" w:fill="FFFFFF"/>
        </w:rPr>
      </w:pPr>
    </w:p>
    <w:p w:rsidR="00B21489" w:rsidRPr="0025662D" w:rsidRDefault="00B21489" w:rsidP="00B21489">
      <w:pPr>
        <w:spacing w:line="480" w:lineRule="auto"/>
        <w:jc w:val="both"/>
        <w:rPr>
          <w:rFonts w:ascii="Times New Roman" w:hAnsi="Times New Roman"/>
          <w:sz w:val="24"/>
          <w:szCs w:val="24"/>
        </w:rPr>
      </w:pPr>
      <w:r>
        <w:rPr>
          <w:rFonts w:ascii="Times New Roman" w:hAnsi="Times New Roman"/>
          <w:b/>
          <w:sz w:val="24"/>
          <w:szCs w:val="24"/>
        </w:rPr>
        <w:t>2.3</w:t>
      </w:r>
      <w:r w:rsidRPr="0025662D">
        <w:rPr>
          <w:rFonts w:ascii="Times New Roman" w:hAnsi="Times New Roman"/>
          <w:b/>
          <w:sz w:val="24"/>
          <w:szCs w:val="24"/>
        </w:rPr>
        <w:t xml:space="preserve"> The Various Departments/Units in the Establishment and their Functions</w:t>
      </w:r>
    </w:p>
    <w:p w:rsidR="00B21489" w:rsidRDefault="00B21489" w:rsidP="00B21489">
      <w:pPr>
        <w:spacing w:line="480" w:lineRule="auto"/>
        <w:jc w:val="both"/>
        <w:rPr>
          <w:rFonts w:ascii="Times New Roman" w:hAnsi="Times New Roman"/>
          <w:sz w:val="24"/>
          <w:szCs w:val="24"/>
        </w:rPr>
      </w:pPr>
      <w:r w:rsidRPr="0025662D">
        <w:rPr>
          <w:rFonts w:ascii="Times New Roman" w:hAnsi="Times New Roman"/>
          <w:sz w:val="24"/>
          <w:szCs w:val="24"/>
        </w:rPr>
        <w:t xml:space="preserve">There is no universal structure that is prescribed for libraries. Each library develops and operates a structure that best suits/meet its need. </w:t>
      </w:r>
    </w:p>
    <w:p w:rsidR="00B21489" w:rsidRDefault="00B21489" w:rsidP="00B21489">
      <w:pPr>
        <w:spacing w:line="480" w:lineRule="auto"/>
        <w:jc w:val="both"/>
        <w:rPr>
          <w:rFonts w:ascii="Times New Roman" w:hAnsi="Times New Roman"/>
          <w:sz w:val="24"/>
          <w:szCs w:val="24"/>
        </w:rPr>
      </w:pPr>
      <w:r w:rsidRPr="0025662D">
        <w:rPr>
          <w:rFonts w:ascii="Times New Roman" w:hAnsi="Times New Roman"/>
          <w:sz w:val="24"/>
          <w:szCs w:val="24"/>
        </w:rPr>
        <w:lastRenderedPageBreak/>
        <w:t xml:space="preserve"> The University of Ilorin library presently operates three board divisions. In the addition to the office of the University librarian which is responsible for administration the entire library. </w:t>
      </w:r>
    </w:p>
    <w:p w:rsidR="00B21489" w:rsidRPr="0025662D" w:rsidRDefault="00B21489" w:rsidP="00B21489">
      <w:pPr>
        <w:spacing w:line="480" w:lineRule="auto"/>
        <w:jc w:val="both"/>
        <w:rPr>
          <w:rFonts w:ascii="Times New Roman" w:hAnsi="Times New Roman"/>
          <w:sz w:val="24"/>
          <w:szCs w:val="24"/>
        </w:rPr>
      </w:pPr>
      <w:r w:rsidRPr="0025662D">
        <w:rPr>
          <w:rFonts w:ascii="Times New Roman" w:hAnsi="Times New Roman"/>
          <w:sz w:val="24"/>
          <w:szCs w:val="24"/>
        </w:rPr>
        <w:t xml:space="preserve">  The Division is as follows:-</w:t>
      </w:r>
    </w:p>
    <w:p w:rsidR="00B21489" w:rsidRPr="0025662D" w:rsidRDefault="00B21489" w:rsidP="00B21489">
      <w:pPr>
        <w:spacing w:line="480" w:lineRule="auto"/>
        <w:jc w:val="both"/>
        <w:rPr>
          <w:rFonts w:ascii="Times New Roman" w:hAnsi="Times New Roman"/>
          <w:sz w:val="24"/>
          <w:szCs w:val="24"/>
        </w:rPr>
      </w:pPr>
      <w:r w:rsidRPr="0025662D">
        <w:rPr>
          <w:rFonts w:ascii="Times New Roman" w:hAnsi="Times New Roman"/>
          <w:sz w:val="24"/>
          <w:szCs w:val="24"/>
        </w:rPr>
        <w:t>1. Technical services division</w:t>
      </w:r>
    </w:p>
    <w:p w:rsidR="00B21489" w:rsidRPr="0025662D" w:rsidRDefault="00B21489" w:rsidP="00B21489">
      <w:pPr>
        <w:spacing w:line="480" w:lineRule="auto"/>
        <w:jc w:val="both"/>
        <w:rPr>
          <w:rFonts w:ascii="Times New Roman" w:hAnsi="Times New Roman"/>
          <w:sz w:val="24"/>
          <w:szCs w:val="24"/>
        </w:rPr>
      </w:pPr>
      <w:r w:rsidRPr="0025662D">
        <w:rPr>
          <w:rFonts w:ascii="Times New Roman" w:hAnsi="Times New Roman"/>
          <w:sz w:val="24"/>
          <w:szCs w:val="24"/>
        </w:rPr>
        <w:t xml:space="preserve">2. Reader services division </w:t>
      </w:r>
    </w:p>
    <w:p w:rsidR="00B21489" w:rsidRPr="0025662D" w:rsidRDefault="00B21489" w:rsidP="00B21489">
      <w:pPr>
        <w:spacing w:line="480" w:lineRule="auto"/>
        <w:jc w:val="both"/>
        <w:rPr>
          <w:rFonts w:ascii="Times New Roman" w:hAnsi="Times New Roman"/>
          <w:sz w:val="24"/>
          <w:szCs w:val="24"/>
        </w:rPr>
      </w:pPr>
      <w:r w:rsidRPr="0025662D">
        <w:rPr>
          <w:rFonts w:ascii="Times New Roman" w:hAnsi="Times New Roman"/>
          <w:sz w:val="24"/>
          <w:szCs w:val="24"/>
        </w:rPr>
        <w:t xml:space="preserve">3. Electronic support services division    </w:t>
      </w:r>
    </w:p>
    <w:p w:rsidR="00B21489" w:rsidRPr="0025662D" w:rsidRDefault="00B21489" w:rsidP="00B21489">
      <w:pPr>
        <w:pStyle w:val="ListParagraph"/>
        <w:spacing w:line="480" w:lineRule="auto"/>
        <w:jc w:val="both"/>
        <w:rPr>
          <w:rFonts w:ascii="Times New Roman" w:hAnsi="Times New Roman"/>
          <w:sz w:val="24"/>
          <w:szCs w:val="24"/>
        </w:rPr>
      </w:pPr>
      <w:r>
        <w:rPr>
          <w:rFonts w:ascii="Times New Roman" w:hAnsi="Times New Roman"/>
          <w:b/>
          <w:sz w:val="24"/>
          <w:szCs w:val="24"/>
        </w:rPr>
        <w:t xml:space="preserve">2.3.1 </w:t>
      </w:r>
      <w:r w:rsidRPr="0025662D">
        <w:rPr>
          <w:rFonts w:ascii="Times New Roman" w:hAnsi="Times New Roman"/>
          <w:b/>
          <w:sz w:val="24"/>
          <w:szCs w:val="24"/>
        </w:rPr>
        <w:t>Technical Service Division</w:t>
      </w:r>
    </w:p>
    <w:p w:rsidR="00B21489" w:rsidRPr="0025662D" w:rsidRDefault="00B21489" w:rsidP="00B21489">
      <w:pPr>
        <w:spacing w:line="480" w:lineRule="auto"/>
        <w:jc w:val="both"/>
        <w:rPr>
          <w:rFonts w:ascii="Times New Roman" w:hAnsi="Times New Roman"/>
          <w:sz w:val="24"/>
          <w:szCs w:val="24"/>
        </w:rPr>
      </w:pPr>
      <w:r w:rsidRPr="0025662D">
        <w:rPr>
          <w:rFonts w:ascii="Times New Roman" w:hAnsi="Times New Roman"/>
          <w:sz w:val="24"/>
          <w:szCs w:val="24"/>
        </w:rPr>
        <w:t xml:space="preserve">  The primary roles of the technical service division of the university of Ilorin library are rendered out of the sight of library users. It includes acquisition of information resources, processing and organization of resources through accessioning, cataloguing, classification, serial section and bindery section. </w:t>
      </w:r>
    </w:p>
    <w:p w:rsidR="00B21489" w:rsidRPr="0025662D" w:rsidRDefault="00B21489" w:rsidP="00B21489">
      <w:pPr>
        <w:spacing w:line="480" w:lineRule="auto"/>
        <w:jc w:val="both"/>
        <w:rPr>
          <w:rFonts w:ascii="Times New Roman" w:hAnsi="Times New Roman"/>
          <w:sz w:val="24"/>
          <w:szCs w:val="24"/>
        </w:rPr>
      </w:pPr>
      <w:r w:rsidRPr="0025662D">
        <w:rPr>
          <w:rFonts w:ascii="Times New Roman" w:hAnsi="Times New Roman"/>
          <w:b/>
          <w:sz w:val="24"/>
          <w:szCs w:val="24"/>
        </w:rPr>
        <w:t>Acquisition Section</w:t>
      </w:r>
      <w:r w:rsidRPr="0025662D">
        <w:rPr>
          <w:rFonts w:ascii="Times New Roman" w:hAnsi="Times New Roman"/>
          <w:sz w:val="24"/>
          <w:szCs w:val="24"/>
        </w:rPr>
        <w:t xml:space="preserve">: The section is a process for securing library collection for the library whether by direct purchase, gift, exchange, membership or legal deposit. Once decision has been made to purchase resources, the work of acquisition process starts by preparation of an order forms, the selection of vendors, supply of the materials, collation of the item supplied, stamping and recording of the items and finally payment made to the vendor and receipt given to the library and bursary department for auditing and financial accounting of acquisition section.  </w:t>
      </w:r>
    </w:p>
    <w:p w:rsidR="00B21489" w:rsidRPr="0025662D" w:rsidRDefault="00B21489" w:rsidP="00B21489">
      <w:p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Major routines performed in the Section include:</w:t>
      </w:r>
    </w:p>
    <w:p w:rsidR="00B21489" w:rsidRPr="0025662D" w:rsidRDefault="00B21489" w:rsidP="00B21489">
      <w:pPr>
        <w:numPr>
          <w:ilvl w:val="0"/>
          <w:numId w:val="4"/>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Collection development</w:t>
      </w:r>
      <w:r w:rsidRPr="0025662D">
        <w:rPr>
          <w:rFonts w:ascii="Times New Roman" w:eastAsia="Times New Roman" w:hAnsi="Times New Roman"/>
          <w:b/>
          <w:color w:val="333333"/>
          <w:sz w:val="24"/>
          <w:szCs w:val="24"/>
          <w:shd w:val="clear" w:color="auto" w:fill="FFFFFF"/>
        </w:rPr>
        <w:t xml:space="preserve"> </w:t>
      </w:r>
      <w:r w:rsidRPr="0025662D">
        <w:rPr>
          <w:rFonts w:ascii="Times New Roman" w:eastAsia="Times New Roman" w:hAnsi="Times New Roman"/>
          <w:color w:val="333333"/>
          <w:sz w:val="24"/>
          <w:szCs w:val="24"/>
          <w:shd w:val="clear" w:color="auto" w:fill="FFFFFF"/>
        </w:rPr>
        <w:t xml:space="preserve">i.e. procurement of books through purchases, donations, gifts and endowment. </w:t>
      </w:r>
    </w:p>
    <w:p w:rsidR="00B21489" w:rsidRPr="0025662D" w:rsidRDefault="00B21489" w:rsidP="00B21489">
      <w:pPr>
        <w:numPr>
          <w:ilvl w:val="0"/>
          <w:numId w:val="4"/>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 xml:space="preserve">Keeping records of books purchased. </w:t>
      </w:r>
    </w:p>
    <w:p w:rsidR="00B21489" w:rsidRPr="0025662D" w:rsidRDefault="00B21489" w:rsidP="00B21489">
      <w:pPr>
        <w:numPr>
          <w:ilvl w:val="0"/>
          <w:numId w:val="4"/>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lastRenderedPageBreak/>
        <w:t xml:space="preserve">Verification of books on order. </w:t>
      </w:r>
    </w:p>
    <w:p w:rsidR="00B21489" w:rsidRPr="0025662D" w:rsidRDefault="00B21489" w:rsidP="00B21489">
      <w:pPr>
        <w:numPr>
          <w:ilvl w:val="0"/>
          <w:numId w:val="4"/>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 xml:space="preserve">Accessioning and stamping of books purchased. </w:t>
      </w:r>
    </w:p>
    <w:p w:rsidR="00B21489" w:rsidRPr="0025662D" w:rsidRDefault="00B21489" w:rsidP="00B21489">
      <w:pPr>
        <w:numPr>
          <w:ilvl w:val="0"/>
          <w:numId w:val="4"/>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facilitating book purchases between Library clientele and Publishers for personal use; and</w:t>
      </w:r>
    </w:p>
    <w:p w:rsidR="00B21489" w:rsidRPr="0025662D" w:rsidRDefault="00B21489" w:rsidP="00B21489">
      <w:pPr>
        <w:numPr>
          <w:ilvl w:val="0"/>
          <w:numId w:val="4"/>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Preparation of lists of new arrivals (books).</w:t>
      </w:r>
    </w:p>
    <w:p w:rsidR="00B21489" w:rsidRPr="0025662D" w:rsidRDefault="00B21489" w:rsidP="00B21489">
      <w:pPr>
        <w:spacing w:line="480" w:lineRule="auto"/>
        <w:jc w:val="both"/>
        <w:rPr>
          <w:rFonts w:ascii="Times New Roman" w:hAnsi="Times New Roman"/>
          <w:sz w:val="24"/>
          <w:szCs w:val="24"/>
        </w:rPr>
      </w:pPr>
      <w:r w:rsidRPr="0025662D">
        <w:rPr>
          <w:rFonts w:ascii="Times New Roman" w:hAnsi="Times New Roman"/>
          <w:b/>
          <w:sz w:val="24"/>
          <w:szCs w:val="24"/>
        </w:rPr>
        <w:t>Cataloguing and Classification Section</w:t>
      </w:r>
      <w:r w:rsidRPr="0025662D">
        <w:rPr>
          <w:rFonts w:ascii="Times New Roman" w:hAnsi="Times New Roman"/>
          <w:sz w:val="24"/>
          <w:szCs w:val="24"/>
        </w:rPr>
        <w:t xml:space="preserve">: This section processed the materials and provide bibliographic information to the materials that is assign subject heading, location and class marks to the materials /books.  </w:t>
      </w:r>
    </w:p>
    <w:p w:rsidR="00B21489" w:rsidRPr="0025662D" w:rsidRDefault="00B21489" w:rsidP="00B21489">
      <w:pPr>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This section is charged with the responsibilities to:</w:t>
      </w:r>
    </w:p>
    <w:p w:rsidR="00B21489" w:rsidRPr="0025662D" w:rsidRDefault="00B21489" w:rsidP="00B21489">
      <w:pPr>
        <w:numPr>
          <w:ilvl w:val="0"/>
          <w:numId w:val="5"/>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catalogue Library materials;</w:t>
      </w:r>
    </w:p>
    <w:p w:rsidR="00B21489" w:rsidRPr="0025662D" w:rsidRDefault="00B21489" w:rsidP="00B21489">
      <w:pPr>
        <w:numPr>
          <w:ilvl w:val="0"/>
          <w:numId w:val="5"/>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classifies Library materials;</w:t>
      </w:r>
    </w:p>
    <w:p w:rsidR="00B21489" w:rsidRPr="0025662D" w:rsidRDefault="00B21489" w:rsidP="00B21489">
      <w:pPr>
        <w:numPr>
          <w:ilvl w:val="0"/>
          <w:numId w:val="5"/>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manually and electronically creates and maintains records of the Library’s holdings;</w:t>
      </w:r>
    </w:p>
    <w:p w:rsidR="00B21489" w:rsidRPr="0025662D" w:rsidRDefault="00B21489" w:rsidP="00B21489">
      <w:pPr>
        <w:numPr>
          <w:ilvl w:val="0"/>
          <w:numId w:val="5"/>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label Library materials; and</w:t>
      </w:r>
    </w:p>
    <w:p w:rsidR="00B21489" w:rsidRPr="0025662D" w:rsidRDefault="00B21489" w:rsidP="00B21489">
      <w:pPr>
        <w:numPr>
          <w:ilvl w:val="0"/>
          <w:numId w:val="5"/>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move the processed materials to their designated sections (e.g. Circulation, Reference and Serials)</w:t>
      </w:r>
    </w:p>
    <w:p w:rsidR="00B21489" w:rsidRPr="0025662D" w:rsidRDefault="00B21489" w:rsidP="00B21489">
      <w:pPr>
        <w:pStyle w:val="ListParagraph"/>
        <w:numPr>
          <w:ilvl w:val="0"/>
          <w:numId w:val="5"/>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t>Labels processed books for easy identification on the shelves.</w:t>
      </w:r>
    </w:p>
    <w:p w:rsidR="00B21489" w:rsidRPr="0025662D" w:rsidRDefault="00B21489" w:rsidP="00B21489">
      <w:pPr>
        <w:pStyle w:val="ListParagraph"/>
        <w:numPr>
          <w:ilvl w:val="0"/>
          <w:numId w:val="5"/>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t>Key in all processed books into computer.</w:t>
      </w:r>
    </w:p>
    <w:p w:rsidR="00B21489" w:rsidRPr="0025662D" w:rsidRDefault="00B21489" w:rsidP="00B21489">
      <w:pPr>
        <w:pStyle w:val="ListParagraph"/>
        <w:numPr>
          <w:ilvl w:val="0"/>
          <w:numId w:val="5"/>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t>Maintains authority control and provides appropriate references in the library catalogue.</w:t>
      </w:r>
    </w:p>
    <w:p w:rsidR="00B21489" w:rsidRPr="0025662D" w:rsidRDefault="00B21489" w:rsidP="00B21489">
      <w:pPr>
        <w:pStyle w:val="ListParagraph"/>
        <w:numPr>
          <w:ilvl w:val="0"/>
          <w:numId w:val="5"/>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t>Provides and maintains bibliographic links in the catalogue to electronic and other remote resources.</w:t>
      </w:r>
    </w:p>
    <w:p w:rsidR="00B21489" w:rsidRPr="0025662D" w:rsidRDefault="00B21489" w:rsidP="00B21489">
      <w:pPr>
        <w:pStyle w:val="ListParagraph"/>
        <w:spacing w:line="480" w:lineRule="auto"/>
        <w:jc w:val="both"/>
        <w:rPr>
          <w:rFonts w:ascii="Times New Roman" w:hAnsi="Times New Roman"/>
          <w:sz w:val="24"/>
          <w:szCs w:val="24"/>
        </w:rPr>
      </w:pPr>
      <w:r w:rsidRPr="0025662D">
        <w:rPr>
          <w:rFonts w:ascii="Times New Roman" w:hAnsi="Times New Roman"/>
          <w:b/>
          <w:sz w:val="24"/>
          <w:szCs w:val="24"/>
        </w:rPr>
        <w:lastRenderedPageBreak/>
        <w:t>Serial Section:</w:t>
      </w:r>
      <w:r w:rsidRPr="0025662D">
        <w:rPr>
          <w:rFonts w:ascii="Times New Roman" w:hAnsi="Times New Roman"/>
          <w:sz w:val="24"/>
          <w:szCs w:val="24"/>
        </w:rPr>
        <w:t xml:space="preserve"> It acquires journals and related serial materials that come into the library. The section catalogue, classify and make serials materials available to library users. Its materials are mainly use for research purpose and meant for consultation only and not to be borrowed. It collects newspapers, government publication especially gazettes, government white paper and journal. </w:t>
      </w:r>
    </w:p>
    <w:p w:rsidR="00B21489" w:rsidRPr="0025662D" w:rsidRDefault="00B21489" w:rsidP="00B21489">
      <w:p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51545C"/>
          <w:sz w:val="24"/>
          <w:szCs w:val="24"/>
          <w:shd w:val="clear" w:color="auto" w:fill="FFFFFF"/>
        </w:rPr>
        <w:t>Serials Section Include the following:</w:t>
      </w:r>
    </w:p>
    <w:p w:rsidR="00B21489" w:rsidRPr="0025662D" w:rsidRDefault="00B21489" w:rsidP="00B21489">
      <w:pPr>
        <w:numPr>
          <w:ilvl w:val="0"/>
          <w:numId w:val="3"/>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 xml:space="preserve">Procurement of journals, newspapers and magazines through subscriptions or donations. </w:t>
      </w:r>
    </w:p>
    <w:p w:rsidR="00B21489" w:rsidRPr="0025662D" w:rsidRDefault="00B21489" w:rsidP="00B21489">
      <w:pPr>
        <w:numPr>
          <w:ilvl w:val="0"/>
          <w:numId w:val="3"/>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 xml:space="preserve">Processing of Serials for the use of the clientele. </w:t>
      </w:r>
    </w:p>
    <w:p w:rsidR="00B21489" w:rsidRPr="0025662D" w:rsidRDefault="00B21489" w:rsidP="00B21489">
      <w:pPr>
        <w:numPr>
          <w:ilvl w:val="0"/>
          <w:numId w:val="3"/>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 xml:space="preserve">Arrangement of Serials on the shelves. </w:t>
      </w:r>
    </w:p>
    <w:p w:rsidR="00B21489" w:rsidRPr="0025662D" w:rsidRDefault="00B21489" w:rsidP="00B21489">
      <w:pPr>
        <w:numPr>
          <w:ilvl w:val="0"/>
          <w:numId w:val="3"/>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 xml:space="preserve">Making Serials available to users on demand. </w:t>
      </w:r>
    </w:p>
    <w:p w:rsidR="00B21489" w:rsidRPr="0025662D" w:rsidRDefault="00B21489" w:rsidP="00B21489">
      <w:pPr>
        <w:numPr>
          <w:ilvl w:val="0"/>
          <w:numId w:val="3"/>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 xml:space="preserve">Keeping statistics and generate reports of users of Serials. </w:t>
      </w:r>
    </w:p>
    <w:p w:rsidR="00B21489" w:rsidRPr="0025662D" w:rsidRDefault="00B21489" w:rsidP="00B21489">
      <w:pPr>
        <w:numPr>
          <w:ilvl w:val="0"/>
          <w:numId w:val="3"/>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 xml:space="preserve">Displaying current Serials. </w:t>
      </w:r>
    </w:p>
    <w:p w:rsidR="00B21489" w:rsidRPr="0025662D" w:rsidRDefault="00B21489" w:rsidP="00B21489">
      <w:pPr>
        <w:numPr>
          <w:ilvl w:val="0"/>
          <w:numId w:val="3"/>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providing current awareness services and</w:t>
      </w:r>
    </w:p>
    <w:p w:rsidR="00B21489" w:rsidRPr="0025662D" w:rsidRDefault="00B21489" w:rsidP="00B21489">
      <w:pPr>
        <w:numPr>
          <w:ilvl w:val="0"/>
          <w:numId w:val="3"/>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 xml:space="preserve">Maintaining bibliographic details of Serials in the </w:t>
      </w:r>
      <w:proofErr w:type="spellStart"/>
      <w:r w:rsidRPr="0025662D">
        <w:rPr>
          <w:rFonts w:ascii="Times New Roman" w:eastAsia="Times New Roman" w:hAnsi="Times New Roman"/>
          <w:color w:val="333333"/>
          <w:sz w:val="24"/>
          <w:szCs w:val="24"/>
          <w:shd w:val="clear" w:color="auto" w:fill="FFFFFF"/>
        </w:rPr>
        <w:t>Kardex</w:t>
      </w:r>
      <w:proofErr w:type="spellEnd"/>
      <w:r w:rsidRPr="0025662D">
        <w:rPr>
          <w:rFonts w:ascii="Times New Roman" w:eastAsia="Times New Roman" w:hAnsi="Times New Roman"/>
          <w:color w:val="333333"/>
          <w:sz w:val="24"/>
          <w:szCs w:val="24"/>
          <w:shd w:val="clear" w:color="auto" w:fill="FFFFFF"/>
        </w:rPr>
        <w:t xml:space="preserve"> as well as Serials card catalogue.</w:t>
      </w:r>
    </w:p>
    <w:p w:rsidR="00B21489" w:rsidRPr="0025662D" w:rsidRDefault="00B21489" w:rsidP="00B21489">
      <w:pPr>
        <w:pStyle w:val="ListParagraph"/>
        <w:spacing w:line="480" w:lineRule="auto"/>
        <w:jc w:val="both"/>
        <w:rPr>
          <w:rFonts w:ascii="Times New Roman" w:hAnsi="Times New Roman"/>
          <w:sz w:val="24"/>
          <w:szCs w:val="24"/>
        </w:rPr>
      </w:pPr>
      <w:r w:rsidRPr="0025662D">
        <w:rPr>
          <w:rFonts w:ascii="Times New Roman" w:eastAsia="Times New Roman" w:hAnsi="Times New Roman"/>
          <w:b/>
          <w:color w:val="333333"/>
          <w:sz w:val="24"/>
          <w:szCs w:val="24"/>
          <w:shd w:val="clear" w:color="auto" w:fill="FFFFFF"/>
        </w:rPr>
        <w:t>Bindery Unit:</w:t>
      </w:r>
      <w:r w:rsidRPr="0025662D">
        <w:rPr>
          <w:rFonts w:ascii="Times New Roman" w:hAnsi="Times New Roman"/>
          <w:sz w:val="24"/>
          <w:szCs w:val="24"/>
        </w:rPr>
        <w:t xml:space="preserve"> The role of the bindery section is to bind or mend the library materials that have torn for the purpose of reclaiming the originality of the materials in terms of shapes.</w:t>
      </w:r>
    </w:p>
    <w:p w:rsidR="00B21489" w:rsidRPr="0025662D" w:rsidRDefault="00B21489" w:rsidP="00B21489">
      <w:p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000000"/>
          <w:sz w:val="24"/>
          <w:szCs w:val="24"/>
          <w:shd w:val="clear" w:color="auto" w:fill="FFFFFF"/>
        </w:rPr>
        <w:t>The services of the Bindery Section include:</w:t>
      </w:r>
    </w:p>
    <w:p w:rsidR="00B21489" w:rsidRPr="0025662D" w:rsidRDefault="00B21489" w:rsidP="00B21489">
      <w:pPr>
        <w:numPr>
          <w:ilvl w:val="0"/>
          <w:numId w:val="6"/>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000000"/>
          <w:sz w:val="24"/>
          <w:szCs w:val="24"/>
          <w:shd w:val="clear" w:color="auto" w:fill="FFFFFF"/>
        </w:rPr>
        <w:lastRenderedPageBreak/>
        <w:t xml:space="preserve">General book binding for the Library, other departments and offices of the University, Institutes and individuals of the University community and outside. </w:t>
      </w:r>
    </w:p>
    <w:p w:rsidR="00B21489" w:rsidRPr="0025662D" w:rsidRDefault="00B21489" w:rsidP="00B21489">
      <w:pPr>
        <w:numPr>
          <w:ilvl w:val="0"/>
          <w:numId w:val="6"/>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000000"/>
          <w:sz w:val="24"/>
          <w:szCs w:val="24"/>
          <w:shd w:val="clear" w:color="auto" w:fill="FFFFFF"/>
        </w:rPr>
        <w:t xml:space="preserve">Cutting of the catalogue cards, for both the Library and its clientele’s use. </w:t>
      </w:r>
    </w:p>
    <w:p w:rsidR="00B21489" w:rsidRPr="0025662D" w:rsidRDefault="00B21489" w:rsidP="00B21489">
      <w:pPr>
        <w:numPr>
          <w:ilvl w:val="0"/>
          <w:numId w:val="6"/>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000000"/>
          <w:sz w:val="24"/>
          <w:szCs w:val="24"/>
          <w:shd w:val="clear" w:color="auto" w:fill="FFFFFF"/>
        </w:rPr>
        <w:t xml:space="preserve">Training of students of Library and Information Science on Industrial Training (IT) under the SIWES </w:t>
      </w:r>
      <w:proofErr w:type="spellStart"/>
      <w:r w:rsidRPr="0025662D">
        <w:rPr>
          <w:rFonts w:ascii="Times New Roman" w:eastAsia="Times New Roman" w:hAnsi="Times New Roman"/>
          <w:color w:val="000000"/>
          <w:sz w:val="24"/>
          <w:szCs w:val="24"/>
          <w:shd w:val="clear" w:color="auto" w:fill="FFFFFF"/>
        </w:rPr>
        <w:t>programme</w:t>
      </w:r>
      <w:proofErr w:type="spellEnd"/>
      <w:r w:rsidRPr="0025662D">
        <w:rPr>
          <w:rFonts w:ascii="Times New Roman" w:eastAsia="Times New Roman" w:hAnsi="Times New Roman"/>
          <w:color w:val="000000"/>
          <w:sz w:val="24"/>
          <w:szCs w:val="24"/>
          <w:shd w:val="clear" w:color="auto" w:fill="FFFFFF"/>
        </w:rPr>
        <w:t xml:space="preserve">, to update their practical knowledge in the area of book-binding and preservation. </w:t>
      </w:r>
    </w:p>
    <w:p w:rsidR="00B21489" w:rsidRPr="0025662D" w:rsidRDefault="00B21489" w:rsidP="00B21489">
      <w:pPr>
        <w:numPr>
          <w:ilvl w:val="0"/>
          <w:numId w:val="6"/>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000000"/>
          <w:sz w:val="24"/>
          <w:szCs w:val="24"/>
          <w:shd w:val="clear" w:color="auto" w:fill="FFFFFF"/>
        </w:rPr>
        <w:t>Lamination of papers and documents like certificates and identity cards for the individuals within the university community and beyond; and</w:t>
      </w:r>
    </w:p>
    <w:p w:rsidR="00B21489" w:rsidRPr="0025662D" w:rsidRDefault="00B21489" w:rsidP="00B21489">
      <w:pPr>
        <w:numPr>
          <w:ilvl w:val="0"/>
          <w:numId w:val="6"/>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000000"/>
          <w:sz w:val="24"/>
          <w:szCs w:val="24"/>
          <w:shd w:val="clear" w:color="auto" w:fill="FFFFFF"/>
        </w:rPr>
        <w:t>Other essential and emergency services, as may be assigned to the Head of the Section, by the University Librarian, like the binding of accreditation papers and other services.</w:t>
      </w:r>
    </w:p>
    <w:p w:rsidR="00B21489" w:rsidRPr="0025662D" w:rsidRDefault="00B21489" w:rsidP="00B21489">
      <w:pPr>
        <w:spacing w:before="193" w:after="193" w:line="480" w:lineRule="auto"/>
        <w:jc w:val="both"/>
        <w:outlineLvl w:val="1"/>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2.3.2 </w:t>
      </w:r>
      <w:r w:rsidRPr="0025662D">
        <w:rPr>
          <w:rFonts w:ascii="Times New Roman" w:eastAsia="Times New Roman" w:hAnsi="Times New Roman"/>
          <w:b/>
          <w:color w:val="000000"/>
          <w:sz w:val="24"/>
          <w:szCs w:val="24"/>
        </w:rPr>
        <w:t>Readers Services Division</w:t>
      </w:r>
    </w:p>
    <w:p w:rsidR="00B21489" w:rsidRPr="00006BEA" w:rsidRDefault="00B21489" w:rsidP="00B21489">
      <w:pPr>
        <w:spacing w:before="193" w:after="193" w:line="480" w:lineRule="auto"/>
        <w:jc w:val="both"/>
        <w:outlineLvl w:val="1"/>
        <w:rPr>
          <w:rFonts w:ascii="Times New Roman" w:hAnsi="Times New Roman"/>
          <w:sz w:val="24"/>
          <w:szCs w:val="24"/>
        </w:rPr>
      </w:pPr>
      <w:r w:rsidRPr="0025662D">
        <w:rPr>
          <w:rFonts w:ascii="Times New Roman" w:eastAsia="Times New Roman" w:hAnsi="Times New Roman"/>
          <w:color w:val="000000"/>
          <w:sz w:val="24"/>
          <w:szCs w:val="24"/>
        </w:rPr>
        <w:t xml:space="preserve">This section rendered to the users to ensure full utilization of the acquired and processed /organized information resources for the satisfaction of their information needs. It includes lending services, reference and information services, current awareness services, selective dissemination of information, literature search, library publications and exhibitions, tendering services, inter-library loan and document delivery services and users education and information literacy instruction. </w:t>
      </w:r>
    </w:p>
    <w:p w:rsidR="00B21489" w:rsidRPr="0025662D" w:rsidRDefault="00B21489" w:rsidP="00B21489">
      <w:p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b/>
          <w:color w:val="333333"/>
          <w:sz w:val="24"/>
          <w:szCs w:val="24"/>
          <w:shd w:val="clear" w:color="auto" w:fill="FFFFFF"/>
        </w:rPr>
        <w:t>Circulation Section:</w:t>
      </w:r>
      <w:r w:rsidRPr="0025662D">
        <w:rPr>
          <w:rFonts w:ascii="Times New Roman" w:eastAsia="Times New Roman" w:hAnsi="Times New Roman"/>
          <w:color w:val="303030"/>
          <w:sz w:val="24"/>
          <w:szCs w:val="24"/>
          <w:shd w:val="clear" w:color="auto" w:fill="FFFFFF"/>
        </w:rPr>
        <w:t xml:space="preserve"> </w:t>
      </w:r>
    </w:p>
    <w:p w:rsidR="00B21489" w:rsidRPr="0025662D" w:rsidRDefault="00B21489" w:rsidP="00B21489">
      <w:pPr>
        <w:shd w:val="clear" w:color="auto" w:fill="FFFFFF"/>
        <w:spacing w:line="480" w:lineRule="auto"/>
        <w:jc w:val="both"/>
        <w:rPr>
          <w:rFonts w:ascii="Times New Roman" w:eastAsia="Times New Roman" w:hAnsi="Times New Roman"/>
          <w:color w:val="333333"/>
          <w:sz w:val="24"/>
          <w:szCs w:val="24"/>
          <w:shd w:val="clear" w:color="auto" w:fill="FFFFFF"/>
        </w:rPr>
      </w:pPr>
      <w:r w:rsidRPr="0025662D">
        <w:rPr>
          <w:rFonts w:ascii="Times New Roman" w:eastAsia="Times New Roman" w:hAnsi="Times New Roman"/>
          <w:color w:val="333333"/>
          <w:sz w:val="24"/>
          <w:szCs w:val="24"/>
          <w:shd w:val="clear" w:color="auto" w:fill="FFFFFF"/>
        </w:rPr>
        <w:t xml:space="preserve">This is one of the public relations sections of the Library. The head of the section is usually Circulation Librarian.  This section engaged in activities in procedures for borrowing various </w:t>
      </w:r>
      <w:r w:rsidRPr="0025662D">
        <w:rPr>
          <w:rFonts w:ascii="Times New Roman" w:eastAsia="Times New Roman" w:hAnsi="Times New Roman"/>
          <w:color w:val="333333"/>
          <w:sz w:val="24"/>
          <w:szCs w:val="24"/>
          <w:shd w:val="clear" w:color="auto" w:fill="FFFFFF"/>
        </w:rPr>
        <w:lastRenderedPageBreak/>
        <w:t xml:space="preserve">information materials. And all prospective readers must fill in a registration card renewable each session before being allowed the use of the library. </w:t>
      </w:r>
    </w:p>
    <w:p w:rsidR="00B21489" w:rsidRPr="0025662D" w:rsidRDefault="00B21489" w:rsidP="00B21489">
      <w:p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The Circulation Section has the responsibilities to:</w:t>
      </w:r>
    </w:p>
    <w:p w:rsidR="00B21489" w:rsidRPr="0025662D" w:rsidRDefault="00B21489" w:rsidP="00B21489">
      <w:pPr>
        <w:numPr>
          <w:ilvl w:val="0"/>
          <w:numId w:val="2"/>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 xml:space="preserve">Register new Library users. </w:t>
      </w:r>
    </w:p>
    <w:p w:rsidR="00B21489" w:rsidRPr="0025662D" w:rsidRDefault="00B21489" w:rsidP="00B21489">
      <w:pPr>
        <w:numPr>
          <w:ilvl w:val="0"/>
          <w:numId w:val="2"/>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 xml:space="preserve">Charge books out to users. </w:t>
      </w:r>
    </w:p>
    <w:p w:rsidR="00B21489" w:rsidRPr="0025662D" w:rsidRDefault="00B21489" w:rsidP="00B21489">
      <w:pPr>
        <w:numPr>
          <w:ilvl w:val="0"/>
          <w:numId w:val="2"/>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 xml:space="preserve">Discharge returned books. </w:t>
      </w:r>
    </w:p>
    <w:p w:rsidR="00B21489" w:rsidRPr="0025662D" w:rsidRDefault="00B21489" w:rsidP="00B21489">
      <w:pPr>
        <w:numPr>
          <w:ilvl w:val="0"/>
          <w:numId w:val="2"/>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 xml:space="preserve">Keep statistics and generate reports of Library users and Library materials consulted. </w:t>
      </w:r>
    </w:p>
    <w:p w:rsidR="00B21489" w:rsidRPr="0025662D" w:rsidRDefault="00B21489" w:rsidP="00B21489">
      <w:pPr>
        <w:numPr>
          <w:ilvl w:val="0"/>
          <w:numId w:val="2"/>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 xml:space="preserve">Display and shelve new books. </w:t>
      </w:r>
    </w:p>
    <w:p w:rsidR="00B21489" w:rsidRPr="0025662D" w:rsidRDefault="00B21489" w:rsidP="00B21489">
      <w:pPr>
        <w:numPr>
          <w:ilvl w:val="0"/>
          <w:numId w:val="2"/>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 xml:space="preserve">Re-shelve used books. </w:t>
      </w:r>
    </w:p>
    <w:p w:rsidR="00B21489" w:rsidRPr="0025662D" w:rsidRDefault="00B21489" w:rsidP="00B21489">
      <w:pPr>
        <w:numPr>
          <w:ilvl w:val="0"/>
          <w:numId w:val="2"/>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 xml:space="preserve">Conduct shelf-reading. </w:t>
      </w:r>
    </w:p>
    <w:p w:rsidR="00B21489" w:rsidRPr="0025662D" w:rsidRDefault="00B21489" w:rsidP="00B21489">
      <w:pPr>
        <w:numPr>
          <w:ilvl w:val="0"/>
          <w:numId w:val="2"/>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Maintain books on the open shelves and</w:t>
      </w:r>
    </w:p>
    <w:p w:rsidR="00B21489" w:rsidRPr="0025662D" w:rsidRDefault="00B21489" w:rsidP="00B21489">
      <w:pPr>
        <w:numPr>
          <w:ilvl w:val="0"/>
          <w:numId w:val="2"/>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Maintain books on reserved and other closed access shelves and keep records of usage.</w:t>
      </w:r>
    </w:p>
    <w:p w:rsidR="00B21489" w:rsidRPr="0025662D" w:rsidRDefault="00B21489" w:rsidP="00B21489">
      <w:p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b/>
          <w:color w:val="333333"/>
          <w:sz w:val="24"/>
          <w:szCs w:val="24"/>
          <w:shd w:val="clear" w:color="auto" w:fill="FFFFFF"/>
        </w:rPr>
        <w:t>Reference Section:</w:t>
      </w:r>
      <w:r w:rsidRPr="0025662D">
        <w:rPr>
          <w:rFonts w:ascii="Times New Roman" w:eastAsia="Times New Roman" w:hAnsi="Times New Roman"/>
          <w:color w:val="303030"/>
          <w:sz w:val="24"/>
          <w:szCs w:val="24"/>
          <w:shd w:val="clear" w:color="auto" w:fill="FFFFFF"/>
        </w:rPr>
        <w:t xml:space="preserve">  </w:t>
      </w:r>
    </w:p>
    <w:p w:rsidR="00B21489" w:rsidRPr="0025662D" w:rsidRDefault="00B21489" w:rsidP="00B21489">
      <w:p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 xml:space="preserve">This section is headed by a Reference Librarian. Reference materials are meant for consultation only and are therefore not to be borrowed or taken out of the library. Like the Circulation Section, this section is also a public relations section of the Library.  A reference service is specialized kinds of services that library users obtained in the reference section of the library. </w:t>
      </w:r>
    </w:p>
    <w:p w:rsidR="00B21489" w:rsidRPr="0025662D" w:rsidRDefault="00B21489" w:rsidP="00B21489">
      <w:pPr>
        <w:spacing w:line="480" w:lineRule="auto"/>
        <w:jc w:val="both"/>
        <w:rPr>
          <w:rFonts w:ascii="Times New Roman" w:hAnsi="Times New Roman"/>
          <w:sz w:val="24"/>
          <w:szCs w:val="24"/>
        </w:rPr>
      </w:pPr>
      <w:r w:rsidRPr="0025662D">
        <w:rPr>
          <w:rFonts w:ascii="Times New Roman" w:hAnsi="Times New Roman"/>
          <w:sz w:val="24"/>
          <w:szCs w:val="24"/>
        </w:rPr>
        <w:t>Other functions are as follows:</w:t>
      </w:r>
    </w:p>
    <w:p w:rsidR="00B21489" w:rsidRPr="0025662D" w:rsidRDefault="00B21489" w:rsidP="00B21489">
      <w:pPr>
        <w:pStyle w:val="ListParagraph"/>
        <w:numPr>
          <w:ilvl w:val="0"/>
          <w:numId w:val="7"/>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lastRenderedPageBreak/>
        <w:t>Shelving and shelf reading of reference materials.</w:t>
      </w:r>
    </w:p>
    <w:p w:rsidR="00B21489" w:rsidRPr="0025662D" w:rsidRDefault="00B21489" w:rsidP="00B21489">
      <w:pPr>
        <w:pStyle w:val="ListParagraph"/>
        <w:numPr>
          <w:ilvl w:val="0"/>
          <w:numId w:val="7"/>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t>Provides answers to directional or non-directional queries from the users or clienteles.</w:t>
      </w:r>
    </w:p>
    <w:p w:rsidR="00B21489" w:rsidRPr="0025662D" w:rsidRDefault="00B21489" w:rsidP="00B21489">
      <w:pPr>
        <w:pStyle w:val="ListParagraph"/>
        <w:numPr>
          <w:ilvl w:val="0"/>
          <w:numId w:val="7"/>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t>Performs inter-library lending on behalf of library users.</w:t>
      </w:r>
    </w:p>
    <w:p w:rsidR="00B21489" w:rsidRPr="0025662D" w:rsidRDefault="00B21489" w:rsidP="00B21489">
      <w:pPr>
        <w:pStyle w:val="ListParagraph"/>
        <w:numPr>
          <w:ilvl w:val="0"/>
          <w:numId w:val="7"/>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t>Taking statistics of users and consulted materials.</w:t>
      </w:r>
    </w:p>
    <w:p w:rsidR="00B21489" w:rsidRPr="0025662D" w:rsidRDefault="00B21489" w:rsidP="00B21489">
      <w:pPr>
        <w:pStyle w:val="ListParagraph"/>
        <w:numPr>
          <w:ilvl w:val="0"/>
          <w:numId w:val="7"/>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t>Recording daily newspapers.</w:t>
      </w:r>
    </w:p>
    <w:p w:rsidR="00B21489" w:rsidRPr="0025662D" w:rsidRDefault="00B21489" w:rsidP="00B21489">
      <w:pPr>
        <w:pStyle w:val="ListParagraph"/>
        <w:numPr>
          <w:ilvl w:val="0"/>
          <w:numId w:val="7"/>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t>Indexing: extracting key point’s information from the newspapers.</w:t>
      </w:r>
    </w:p>
    <w:p w:rsidR="00B21489" w:rsidRPr="0025662D" w:rsidRDefault="00B21489" w:rsidP="00B21489">
      <w:pPr>
        <w:pStyle w:val="ListParagraph"/>
        <w:numPr>
          <w:ilvl w:val="0"/>
          <w:numId w:val="7"/>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t xml:space="preserve">Issuance of referral letter to library patrons </w:t>
      </w:r>
    </w:p>
    <w:p w:rsidR="00B21489" w:rsidRPr="0025662D" w:rsidRDefault="00B21489" w:rsidP="00B21489">
      <w:pPr>
        <w:pStyle w:val="ListParagraph"/>
        <w:numPr>
          <w:ilvl w:val="0"/>
          <w:numId w:val="7"/>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t>Attending to students with referral letter from other institutions.</w:t>
      </w:r>
    </w:p>
    <w:p w:rsidR="00B21489" w:rsidRPr="0025662D" w:rsidRDefault="00B21489" w:rsidP="00B21489">
      <w:pPr>
        <w:pStyle w:val="ListParagraph"/>
        <w:numPr>
          <w:ilvl w:val="0"/>
          <w:numId w:val="7"/>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t>Training of I.T students in reference work.</w:t>
      </w:r>
    </w:p>
    <w:p w:rsidR="00B21489" w:rsidRPr="0025662D" w:rsidRDefault="00B21489" w:rsidP="00B21489">
      <w:pPr>
        <w:pStyle w:val="ListParagraph"/>
        <w:numPr>
          <w:ilvl w:val="0"/>
          <w:numId w:val="7"/>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t>Carrying out mini cataloguing on staff conference papers.</w:t>
      </w:r>
    </w:p>
    <w:p w:rsidR="00B21489" w:rsidRPr="0025662D" w:rsidRDefault="00B21489" w:rsidP="00B21489">
      <w:pPr>
        <w:pStyle w:val="ListParagraph"/>
        <w:numPr>
          <w:ilvl w:val="0"/>
          <w:numId w:val="7"/>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t>Users Education: educating users on how to make use of library and its resources.</w:t>
      </w:r>
    </w:p>
    <w:p w:rsidR="00B21489" w:rsidRPr="0025662D" w:rsidRDefault="00B21489" w:rsidP="00B21489">
      <w:pPr>
        <w:shd w:val="clear" w:color="auto" w:fill="FFFFFF"/>
        <w:spacing w:after="0" w:line="480" w:lineRule="auto"/>
        <w:jc w:val="both"/>
        <w:rPr>
          <w:rFonts w:ascii="Times New Roman" w:eastAsia="Times New Roman" w:hAnsi="Times New Roman"/>
          <w:color w:val="333333"/>
          <w:sz w:val="24"/>
          <w:szCs w:val="24"/>
          <w:shd w:val="clear" w:color="auto" w:fill="FFFFFF"/>
        </w:rPr>
      </w:pPr>
      <w:r w:rsidRPr="0025662D">
        <w:rPr>
          <w:rFonts w:ascii="Times New Roman" w:eastAsia="Times New Roman" w:hAnsi="Times New Roman"/>
          <w:b/>
          <w:color w:val="333333"/>
          <w:sz w:val="24"/>
          <w:szCs w:val="24"/>
          <w:shd w:val="clear" w:color="auto" w:fill="FFFFFF"/>
        </w:rPr>
        <w:t>Documents Section:</w:t>
      </w:r>
      <w:r w:rsidRPr="0025662D">
        <w:rPr>
          <w:rFonts w:ascii="Times New Roman" w:eastAsia="Times New Roman" w:hAnsi="Times New Roman"/>
          <w:color w:val="303030"/>
          <w:sz w:val="24"/>
          <w:szCs w:val="24"/>
        </w:rPr>
        <w:t xml:space="preserve"> The </w:t>
      </w:r>
      <w:r w:rsidRPr="0025662D">
        <w:rPr>
          <w:rFonts w:ascii="Times New Roman" w:eastAsia="Times New Roman" w:hAnsi="Times New Roman"/>
          <w:color w:val="333333"/>
          <w:sz w:val="24"/>
          <w:szCs w:val="24"/>
          <w:shd w:val="clear" w:color="auto" w:fill="FFFFFF"/>
        </w:rPr>
        <w:t>Documents Section houses government publications and other publications emanating from bodies.</w:t>
      </w:r>
      <w:r>
        <w:rPr>
          <w:rFonts w:ascii="Times New Roman" w:eastAsia="Times New Roman" w:hAnsi="Times New Roman"/>
          <w:color w:val="333333"/>
          <w:sz w:val="24"/>
          <w:szCs w:val="24"/>
          <w:shd w:val="clear" w:color="auto" w:fill="FFFFFF"/>
        </w:rPr>
        <w:t xml:space="preserve"> </w:t>
      </w:r>
      <w:r w:rsidRPr="0025662D">
        <w:rPr>
          <w:rFonts w:ascii="Times New Roman" w:eastAsia="Times New Roman" w:hAnsi="Times New Roman"/>
          <w:color w:val="333333"/>
          <w:sz w:val="24"/>
          <w:szCs w:val="24"/>
          <w:shd w:val="clear" w:color="auto" w:fill="FFFFFF"/>
        </w:rPr>
        <w:t xml:space="preserve">This section engaged of having legal backing and it could originate from individuals or any government. A government publication is a document that is printed at government's expenses or published by the authority. The Federal State, Executive, Legislative and Judiciary could be the issuing agencies. Document may appear in a wide variety of format. </w:t>
      </w:r>
    </w:p>
    <w:p w:rsidR="00B21489" w:rsidRPr="0025662D" w:rsidRDefault="00B21489" w:rsidP="00B21489">
      <w:pPr>
        <w:shd w:val="clear" w:color="auto" w:fill="FFFFFF"/>
        <w:spacing w:after="0"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 xml:space="preserve"> Functions which include:</w:t>
      </w:r>
    </w:p>
    <w:p w:rsidR="00B21489" w:rsidRPr="0025662D" w:rsidRDefault="00B21489" w:rsidP="00B21489">
      <w:pPr>
        <w:numPr>
          <w:ilvl w:val="0"/>
          <w:numId w:val="8"/>
        </w:numPr>
        <w:shd w:val="clear" w:color="auto" w:fill="FFFFFF"/>
        <w:spacing w:line="480" w:lineRule="auto"/>
        <w:jc w:val="both"/>
        <w:rPr>
          <w:rFonts w:ascii="Times New Roman" w:eastAsia="Times New Roman" w:hAnsi="Times New Roman"/>
          <w:color w:val="333333"/>
          <w:sz w:val="24"/>
          <w:szCs w:val="24"/>
          <w:shd w:val="clear" w:color="auto" w:fill="FFFFFF"/>
        </w:rPr>
      </w:pPr>
      <w:r w:rsidRPr="0025662D">
        <w:rPr>
          <w:rFonts w:ascii="Times New Roman" w:eastAsia="Times New Roman" w:hAnsi="Times New Roman"/>
          <w:color w:val="333333"/>
          <w:sz w:val="24"/>
          <w:szCs w:val="24"/>
          <w:shd w:val="clear" w:color="auto" w:fill="FFFFFF"/>
        </w:rPr>
        <w:t>Harvesting of documents from government agencies and corporate bodies;</w:t>
      </w:r>
    </w:p>
    <w:p w:rsidR="00B21489" w:rsidRPr="0025662D" w:rsidRDefault="00B21489" w:rsidP="00B21489">
      <w:pPr>
        <w:numPr>
          <w:ilvl w:val="0"/>
          <w:numId w:val="8"/>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 xml:space="preserve">Classifying the harvested publications. </w:t>
      </w:r>
    </w:p>
    <w:p w:rsidR="00B21489" w:rsidRPr="0025662D" w:rsidRDefault="00B21489" w:rsidP="00B21489">
      <w:pPr>
        <w:numPr>
          <w:ilvl w:val="0"/>
          <w:numId w:val="8"/>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 xml:space="preserve">Maintaining the records of documents in the section. </w:t>
      </w:r>
    </w:p>
    <w:p w:rsidR="00B21489" w:rsidRDefault="00B21489" w:rsidP="00B21489">
      <w:pPr>
        <w:numPr>
          <w:ilvl w:val="0"/>
          <w:numId w:val="8"/>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ensuring that documents are made available to users on request; and</w:t>
      </w:r>
    </w:p>
    <w:p w:rsidR="00B21489" w:rsidRPr="009428BA" w:rsidRDefault="00B21489" w:rsidP="00B21489">
      <w:pPr>
        <w:numPr>
          <w:ilvl w:val="0"/>
          <w:numId w:val="8"/>
        </w:numPr>
        <w:shd w:val="clear" w:color="auto" w:fill="FFFFFF"/>
        <w:spacing w:line="480" w:lineRule="auto"/>
        <w:jc w:val="both"/>
        <w:rPr>
          <w:rFonts w:ascii="Times New Roman" w:hAnsi="Times New Roman"/>
          <w:sz w:val="24"/>
          <w:szCs w:val="24"/>
        </w:rPr>
      </w:pPr>
      <w:r w:rsidRPr="009428BA">
        <w:rPr>
          <w:rFonts w:ascii="Times New Roman" w:eastAsia="Times New Roman" w:hAnsi="Times New Roman"/>
          <w:color w:val="333333"/>
          <w:sz w:val="24"/>
          <w:szCs w:val="24"/>
          <w:shd w:val="clear" w:color="auto" w:fill="FFFFFF"/>
        </w:rPr>
        <w:t>Keeping statistics and generating reports of documents consulted.</w:t>
      </w:r>
    </w:p>
    <w:p w:rsidR="00B21489" w:rsidRPr="008A2EF6" w:rsidRDefault="00B21489" w:rsidP="00B21489">
      <w:pPr>
        <w:numPr>
          <w:ilvl w:val="0"/>
          <w:numId w:val="8"/>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lastRenderedPageBreak/>
        <w:t>Documents can only be consulted in this section except for the purpose of photocopying. However, permission must be sought from the Librarian in charge of the section before such documents can be taken out of the purpose of photocopying</w:t>
      </w:r>
      <w:r>
        <w:rPr>
          <w:rFonts w:ascii="Times New Roman" w:eastAsia="Times New Roman" w:hAnsi="Times New Roman"/>
          <w:color w:val="333333"/>
          <w:sz w:val="24"/>
          <w:szCs w:val="24"/>
          <w:shd w:val="clear" w:color="auto" w:fill="FFFFFF"/>
        </w:rPr>
        <w:t>.</w:t>
      </w:r>
    </w:p>
    <w:p w:rsidR="00B21489" w:rsidRPr="0025662D" w:rsidRDefault="00B21489" w:rsidP="00B21489">
      <w:pPr>
        <w:spacing w:line="480" w:lineRule="auto"/>
        <w:jc w:val="both"/>
        <w:rPr>
          <w:rFonts w:ascii="Times New Roman" w:hAnsi="Times New Roman"/>
          <w:sz w:val="24"/>
          <w:szCs w:val="24"/>
        </w:rPr>
      </w:pPr>
      <w:r>
        <w:rPr>
          <w:rFonts w:ascii="Times New Roman" w:hAnsi="Times New Roman"/>
          <w:b/>
          <w:sz w:val="24"/>
          <w:szCs w:val="24"/>
        </w:rPr>
        <w:t xml:space="preserve">2.3.3 </w:t>
      </w:r>
      <w:r w:rsidRPr="0025662D">
        <w:rPr>
          <w:rFonts w:ascii="Times New Roman" w:hAnsi="Times New Roman"/>
          <w:b/>
          <w:sz w:val="24"/>
          <w:szCs w:val="24"/>
        </w:rPr>
        <w:t>Electronic Support Services Division</w:t>
      </w:r>
    </w:p>
    <w:p w:rsidR="00B21489" w:rsidRPr="0025662D" w:rsidRDefault="00B21489" w:rsidP="00B21489">
      <w:pPr>
        <w:spacing w:line="480" w:lineRule="auto"/>
        <w:jc w:val="both"/>
        <w:rPr>
          <w:rFonts w:ascii="Times New Roman" w:hAnsi="Times New Roman"/>
          <w:sz w:val="24"/>
          <w:szCs w:val="24"/>
        </w:rPr>
      </w:pPr>
      <w:r w:rsidRPr="0025662D">
        <w:rPr>
          <w:rFonts w:ascii="Times New Roman" w:hAnsi="Times New Roman"/>
          <w:sz w:val="24"/>
          <w:szCs w:val="24"/>
        </w:rPr>
        <w:t>As the name implies, the division has the responsibility to provide services in electronic format to library users. The main activity of this division is to support the users to have free access to any information through the internet.</w:t>
      </w:r>
    </w:p>
    <w:p w:rsidR="00B21489" w:rsidRPr="0025662D" w:rsidRDefault="00B21489" w:rsidP="00B21489">
      <w:pPr>
        <w:spacing w:line="480" w:lineRule="auto"/>
        <w:jc w:val="both"/>
        <w:rPr>
          <w:rFonts w:ascii="Times New Roman" w:hAnsi="Times New Roman"/>
          <w:sz w:val="24"/>
          <w:szCs w:val="24"/>
        </w:rPr>
      </w:pPr>
      <w:r w:rsidRPr="0025662D">
        <w:rPr>
          <w:rFonts w:ascii="Times New Roman" w:hAnsi="Times New Roman"/>
          <w:sz w:val="24"/>
          <w:szCs w:val="24"/>
        </w:rPr>
        <w:t>The division comprises of the following sections:</w:t>
      </w:r>
    </w:p>
    <w:p w:rsidR="00B21489" w:rsidRPr="00B21489" w:rsidRDefault="00B21489" w:rsidP="00B21489">
      <w:pPr>
        <w:spacing w:line="480" w:lineRule="auto"/>
        <w:jc w:val="both"/>
        <w:rPr>
          <w:rFonts w:ascii="Times New Roman" w:hAnsi="Times New Roman"/>
          <w:sz w:val="24"/>
          <w:szCs w:val="24"/>
        </w:rPr>
      </w:pPr>
      <w:r w:rsidRPr="00B21489">
        <w:rPr>
          <w:rFonts w:ascii="Times New Roman" w:hAnsi="Times New Roman"/>
          <w:b/>
          <w:sz w:val="24"/>
          <w:szCs w:val="24"/>
        </w:rPr>
        <w:t>E-Library:</w:t>
      </w:r>
      <w:r w:rsidRPr="00B21489">
        <w:rPr>
          <w:rFonts w:ascii="Times New Roman" w:hAnsi="Times New Roman"/>
          <w:sz w:val="24"/>
          <w:szCs w:val="24"/>
        </w:rPr>
        <w:t xml:space="preserve"> this unit assists the users’ i.e. students and staff to search the subscribed and unsubscribed databases for the needed information.</w:t>
      </w:r>
    </w:p>
    <w:p w:rsidR="00B21489" w:rsidRPr="0025662D" w:rsidRDefault="00B21489" w:rsidP="00B21489">
      <w:pPr>
        <w:spacing w:line="480" w:lineRule="auto"/>
        <w:jc w:val="both"/>
        <w:rPr>
          <w:rFonts w:ascii="Times New Roman" w:hAnsi="Times New Roman"/>
          <w:sz w:val="24"/>
          <w:szCs w:val="24"/>
        </w:rPr>
      </w:pPr>
      <w:r w:rsidRPr="0025662D">
        <w:rPr>
          <w:rFonts w:ascii="Times New Roman" w:hAnsi="Times New Roman"/>
          <w:sz w:val="24"/>
          <w:szCs w:val="24"/>
        </w:rPr>
        <w:t>Other functions are as follows:</w:t>
      </w:r>
    </w:p>
    <w:p w:rsidR="00B21489" w:rsidRPr="0025662D" w:rsidRDefault="00B21489" w:rsidP="00B21489">
      <w:pPr>
        <w:pStyle w:val="ListParagraph"/>
        <w:numPr>
          <w:ilvl w:val="0"/>
          <w:numId w:val="9"/>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t>Provides on-line information to users.</w:t>
      </w:r>
    </w:p>
    <w:p w:rsidR="00B21489" w:rsidRPr="0025662D" w:rsidRDefault="00B21489" w:rsidP="00B21489">
      <w:pPr>
        <w:pStyle w:val="ListParagraph"/>
        <w:numPr>
          <w:ilvl w:val="0"/>
          <w:numId w:val="9"/>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t xml:space="preserve">Training users on how to search the internet for relevant information. </w:t>
      </w:r>
    </w:p>
    <w:p w:rsidR="00B21489" w:rsidRPr="0025662D" w:rsidRDefault="00B21489" w:rsidP="00B21489">
      <w:pPr>
        <w:pStyle w:val="ListParagraph"/>
        <w:numPr>
          <w:ilvl w:val="0"/>
          <w:numId w:val="9"/>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t>Provides free access for users to browse for registration or make payment.</w:t>
      </w:r>
    </w:p>
    <w:p w:rsidR="00B21489" w:rsidRPr="0025662D" w:rsidRDefault="00B21489" w:rsidP="00B21489">
      <w:pPr>
        <w:pStyle w:val="ListParagraph"/>
        <w:numPr>
          <w:ilvl w:val="0"/>
          <w:numId w:val="9"/>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t>Provides on-hand training for students on SIWES</w:t>
      </w:r>
    </w:p>
    <w:p w:rsidR="00B21489" w:rsidRPr="0025662D" w:rsidRDefault="00B21489" w:rsidP="00B21489">
      <w:pPr>
        <w:pStyle w:val="ListParagraph"/>
        <w:numPr>
          <w:ilvl w:val="0"/>
          <w:numId w:val="9"/>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t>On-line dissemination of current resources acquired.</w:t>
      </w:r>
    </w:p>
    <w:p w:rsidR="00B21489" w:rsidRPr="0025662D" w:rsidRDefault="00B21489" w:rsidP="00B21489">
      <w:pPr>
        <w:pStyle w:val="ListParagraph"/>
        <w:numPr>
          <w:ilvl w:val="0"/>
          <w:numId w:val="9"/>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t xml:space="preserve">Provision of internet facilities for library users. </w:t>
      </w:r>
    </w:p>
    <w:p w:rsidR="00B21489" w:rsidRPr="0025662D" w:rsidRDefault="00B21489" w:rsidP="00B21489">
      <w:pPr>
        <w:pStyle w:val="ListParagraph"/>
        <w:numPr>
          <w:ilvl w:val="0"/>
          <w:numId w:val="9"/>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t>Proper checking of the website to know if the data bases are working properly.</w:t>
      </w:r>
    </w:p>
    <w:p w:rsidR="00B21489" w:rsidRPr="0025662D" w:rsidRDefault="00B21489" w:rsidP="00B21489">
      <w:pPr>
        <w:spacing w:line="480" w:lineRule="auto"/>
        <w:jc w:val="both"/>
        <w:rPr>
          <w:rFonts w:ascii="Times New Roman" w:hAnsi="Times New Roman"/>
          <w:sz w:val="24"/>
          <w:szCs w:val="24"/>
        </w:rPr>
      </w:pPr>
      <w:r w:rsidRPr="0025662D">
        <w:rPr>
          <w:rFonts w:ascii="Times New Roman" w:hAnsi="Times New Roman"/>
          <w:b/>
          <w:sz w:val="24"/>
          <w:szCs w:val="24"/>
        </w:rPr>
        <w:t xml:space="preserve">Digital Library Section: </w:t>
      </w:r>
      <w:r w:rsidRPr="0025662D">
        <w:rPr>
          <w:rFonts w:ascii="Times New Roman" w:hAnsi="Times New Roman"/>
          <w:sz w:val="24"/>
          <w:szCs w:val="24"/>
        </w:rPr>
        <w:t>this unit is responsible for developing an institutional repository that students and staff can access.</w:t>
      </w:r>
    </w:p>
    <w:p w:rsidR="00B21489" w:rsidRPr="0025662D" w:rsidRDefault="00B21489" w:rsidP="00B21489">
      <w:pPr>
        <w:spacing w:line="480" w:lineRule="auto"/>
        <w:jc w:val="both"/>
        <w:rPr>
          <w:rFonts w:ascii="Times New Roman" w:hAnsi="Times New Roman"/>
          <w:sz w:val="24"/>
          <w:szCs w:val="24"/>
        </w:rPr>
      </w:pPr>
      <w:r w:rsidRPr="0025662D">
        <w:rPr>
          <w:rFonts w:ascii="Times New Roman" w:hAnsi="Times New Roman"/>
          <w:sz w:val="24"/>
          <w:szCs w:val="24"/>
        </w:rPr>
        <w:t>Other functions are as follows:</w:t>
      </w:r>
    </w:p>
    <w:p w:rsidR="00B21489" w:rsidRPr="0025662D" w:rsidRDefault="00B21489" w:rsidP="00B21489">
      <w:pPr>
        <w:pStyle w:val="ListParagraph"/>
        <w:spacing w:line="480" w:lineRule="auto"/>
        <w:jc w:val="both"/>
        <w:rPr>
          <w:rFonts w:ascii="Times New Roman" w:hAnsi="Times New Roman"/>
          <w:sz w:val="24"/>
          <w:szCs w:val="24"/>
        </w:rPr>
      </w:pPr>
      <w:r w:rsidRPr="0025662D">
        <w:rPr>
          <w:rFonts w:ascii="Times New Roman" w:hAnsi="Times New Roman"/>
          <w:sz w:val="24"/>
          <w:szCs w:val="24"/>
        </w:rPr>
        <w:t>Placing of any publication produced in each faculty on the institutional repository.</w:t>
      </w:r>
    </w:p>
    <w:p w:rsidR="00B21489" w:rsidRPr="0025662D" w:rsidRDefault="00B21489" w:rsidP="00B21489">
      <w:pPr>
        <w:pStyle w:val="ListParagraph"/>
        <w:spacing w:line="480" w:lineRule="auto"/>
        <w:jc w:val="both"/>
        <w:rPr>
          <w:rFonts w:ascii="Times New Roman" w:hAnsi="Times New Roman"/>
          <w:sz w:val="24"/>
          <w:szCs w:val="24"/>
        </w:rPr>
      </w:pPr>
      <w:proofErr w:type="gramStart"/>
      <w:r w:rsidRPr="0025662D">
        <w:rPr>
          <w:rFonts w:ascii="Times New Roman" w:hAnsi="Times New Roman"/>
          <w:sz w:val="24"/>
          <w:szCs w:val="24"/>
        </w:rPr>
        <w:lastRenderedPageBreak/>
        <w:t>Digitalization of both thesis and dissertation.</w:t>
      </w:r>
      <w:proofErr w:type="gramEnd"/>
    </w:p>
    <w:p w:rsidR="00B21489" w:rsidRPr="0025662D" w:rsidRDefault="00B21489" w:rsidP="00B21489">
      <w:pPr>
        <w:pStyle w:val="ListParagraph"/>
        <w:spacing w:line="480" w:lineRule="auto"/>
        <w:jc w:val="both"/>
        <w:rPr>
          <w:rFonts w:ascii="Times New Roman" w:hAnsi="Times New Roman"/>
          <w:sz w:val="24"/>
          <w:szCs w:val="24"/>
        </w:rPr>
      </w:pPr>
      <w:r w:rsidRPr="0025662D">
        <w:rPr>
          <w:rFonts w:ascii="Times New Roman" w:hAnsi="Times New Roman"/>
          <w:b/>
          <w:sz w:val="24"/>
          <w:szCs w:val="24"/>
        </w:rPr>
        <w:t xml:space="preserve">Automation Section: </w:t>
      </w:r>
      <w:r w:rsidRPr="0025662D">
        <w:rPr>
          <w:rFonts w:ascii="Times New Roman" w:hAnsi="Times New Roman"/>
          <w:sz w:val="24"/>
          <w:szCs w:val="24"/>
        </w:rPr>
        <w:t>this unit ensures that all manually handled library activities are carried out by the computer; this is done for portability as well as organizational and easy accessibility.</w:t>
      </w:r>
    </w:p>
    <w:p w:rsidR="00B21489" w:rsidRPr="0025662D" w:rsidRDefault="00B21489" w:rsidP="00B21489">
      <w:pPr>
        <w:spacing w:line="480" w:lineRule="auto"/>
        <w:jc w:val="both"/>
        <w:rPr>
          <w:rFonts w:ascii="Times New Roman" w:hAnsi="Times New Roman"/>
          <w:sz w:val="24"/>
          <w:szCs w:val="24"/>
        </w:rPr>
      </w:pPr>
      <w:r w:rsidRPr="0025662D">
        <w:rPr>
          <w:rFonts w:ascii="Times New Roman" w:hAnsi="Times New Roman"/>
          <w:sz w:val="24"/>
          <w:szCs w:val="24"/>
        </w:rPr>
        <w:t>Other functions are follows:</w:t>
      </w:r>
    </w:p>
    <w:p w:rsidR="00B21489" w:rsidRPr="0025662D" w:rsidRDefault="00B21489" w:rsidP="00B21489">
      <w:pPr>
        <w:pStyle w:val="ListParagraph"/>
        <w:spacing w:line="480" w:lineRule="auto"/>
        <w:jc w:val="both"/>
        <w:rPr>
          <w:rFonts w:ascii="Times New Roman" w:hAnsi="Times New Roman"/>
          <w:sz w:val="24"/>
          <w:szCs w:val="24"/>
        </w:rPr>
      </w:pPr>
      <w:r w:rsidRPr="0025662D">
        <w:rPr>
          <w:rFonts w:ascii="Times New Roman" w:hAnsi="Times New Roman"/>
          <w:sz w:val="24"/>
          <w:szCs w:val="24"/>
        </w:rPr>
        <w:t>Activities carried out manually in the library are also carried out using the computer.</w:t>
      </w:r>
    </w:p>
    <w:p w:rsidR="00B21489" w:rsidRPr="0025662D" w:rsidRDefault="00B21489" w:rsidP="00B21489">
      <w:pPr>
        <w:pStyle w:val="ListParagraph"/>
        <w:spacing w:line="480" w:lineRule="auto"/>
        <w:jc w:val="both"/>
        <w:rPr>
          <w:rFonts w:ascii="Times New Roman" w:hAnsi="Times New Roman"/>
          <w:sz w:val="24"/>
          <w:szCs w:val="24"/>
        </w:rPr>
      </w:pPr>
      <w:r w:rsidRPr="0025662D">
        <w:rPr>
          <w:rFonts w:ascii="Times New Roman" w:hAnsi="Times New Roman"/>
          <w:sz w:val="24"/>
          <w:szCs w:val="24"/>
        </w:rPr>
        <w:t>With the aid of the software called KOHA, books can be borrowed, know what is been borrowed and also renewal borrowed materials due dates.</w:t>
      </w:r>
    </w:p>
    <w:p w:rsidR="00B21489" w:rsidRPr="008A2EF6" w:rsidRDefault="00B21489" w:rsidP="00B21489">
      <w:pPr>
        <w:pStyle w:val="ListParagraph"/>
        <w:spacing w:line="480" w:lineRule="auto"/>
        <w:jc w:val="both"/>
        <w:rPr>
          <w:rFonts w:ascii="Times New Roman" w:hAnsi="Times New Roman"/>
          <w:sz w:val="24"/>
          <w:szCs w:val="24"/>
        </w:rPr>
      </w:pPr>
      <w:r w:rsidRPr="0025662D">
        <w:rPr>
          <w:rFonts w:ascii="Times New Roman" w:hAnsi="Times New Roman"/>
          <w:sz w:val="24"/>
          <w:szCs w:val="24"/>
        </w:rPr>
        <w:t>Knowing the list and location of resource mater</w:t>
      </w:r>
      <w:r>
        <w:rPr>
          <w:rFonts w:ascii="Times New Roman" w:hAnsi="Times New Roman"/>
          <w:sz w:val="24"/>
          <w:szCs w:val="24"/>
        </w:rPr>
        <w:t>ials (books) in the library.</w:t>
      </w:r>
    </w:p>
    <w:p w:rsidR="00B21489" w:rsidRDefault="00B21489" w:rsidP="00B21489">
      <w:pPr>
        <w:spacing w:after="0" w:line="360" w:lineRule="auto"/>
        <w:jc w:val="center"/>
        <w:rPr>
          <w:rFonts w:ascii="Times New Roman" w:hAnsi="Times New Roman"/>
          <w:b/>
          <w:sz w:val="24"/>
          <w:szCs w:val="24"/>
        </w:rPr>
      </w:pPr>
    </w:p>
    <w:p w:rsidR="00B21489" w:rsidRDefault="00B21489" w:rsidP="00B21489">
      <w:pPr>
        <w:spacing w:after="0" w:line="360" w:lineRule="auto"/>
        <w:jc w:val="center"/>
        <w:rPr>
          <w:rFonts w:ascii="Times New Roman" w:hAnsi="Times New Roman"/>
          <w:b/>
          <w:sz w:val="24"/>
          <w:szCs w:val="24"/>
        </w:rPr>
      </w:pPr>
    </w:p>
    <w:p w:rsidR="00B21489" w:rsidRDefault="00B21489" w:rsidP="00B21489">
      <w:pPr>
        <w:spacing w:after="0" w:line="360" w:lineRule="auto"/>
        <w:jc w:val="center"/>
        <w:rPr>
          <w:rFonts w:ascii="Times New Roman" w:hAnsi="Times New Roman"/>
          <w:b/>
          <w:sz w:val="24"/>
          <w:szCs w:val="24"/>
        </w:rPr>
      </w:pPr>
    </w:p>
    <w:p w:rsidR="00B21489" w:rsidRDefault="00B21489" w:rsidP="00B21489">
      <w:pPr>
        <w:spacing w:after="0" w:line="360" w:lineRule="auto"/>
        <w:jc w:val="center"/>
        <w:rPr>
          <w:rFonts w:ascii="Times New Roman" w:hAnsi="Times New Roman"/>
          <w:b/>
          <w:sz w:val="24"/>
          <w:szCs w:val="24"/>
        </w:rPr>
      </w:pPr>
    </w:p>
    <w:p w:rsidR="00B21489" w:rsidRDefault="00B21489" w:rsidP="00B21489">
      <w:pPr>
        <w:spacing w:after="0" w:line="360" w:lineRule="auto"/>
        <w:jc w:val="center"/>
        <w:rPr>
          <w:rFonts w:ascii="Times New Roman" w:hAnsi="Times New Roman"/>
          <w:b/>
          <w:sz w:val="24"/>
          <w:szCs w:val="24"/>
        </w:rPr>
      </w:pPr>
    </w:p>
    <w:p w:rsidR="00B21489" w:rsidRDefault="00B21489" w:rsidP="00B21489">
      <w:pPr>
        <w:spacing w:after="0" w:line="360" w:lineRule="auto"/>
        <w:jc w:val="center"/>
        <w:rPr>
          <w:rFonts w:ascii="Times New Roman" w:hAnsi="Times New Roman"/>
          <w:b/>
          <w:sz w:val="24"/>
          <w:szCs w:val="24"/>
        </w:rPr>
      </w:pPr>
    </w:p>
    <w:p w:rsidR="00B21489" w:rsidRDefault="00B21489" w:rsidP="00B21489">
      <w:pPr>
        <w:spacing w:after="0" w:line="360" w:lineRule="auto"/>
        <w:jc w:val="center"/>
        <w:rPr>
          <w:rFonts w:ascii="Times New Roman" w:hAnsi="Times New Roman"/>
          <w:b/>
          <w:sz w:val="24"/>
          <w:szCs w:val="24"/>
        </w:rPr>
      </w:pPr>
    </w:p>
    <w:p w:rsidR="00B21489" w:rsidRDefault="00B21489" w:rsidP="00B21489">
      <w:pPr>
        <w:spacing w:after="0" w:line="360" w:lineRule="auto"/>
        <w:jc w:val="center"/>
        <w:rPr>
          <w:rFonts w:ascii="Times New Roman" w:hAnsi="Times New Roman"/>
          <w:b/>
          <w:sz w:val="24"/>
          <w:szCs w:val="24"/>
        </w:rPr>
      </w:pPr>
    </w:p>
    <w:p w:rsidR="00B21489" w:rsidRDefault="00B21489" w:rsidP="00B21489">
      <w:pPr>
        <w:spacing w:after="0" w:line="360" w:lineRule="auto"/>
        <w:jc w:val="center"/>
        <w:rPr>
          <w:rFonts w:ascii="Times New Roman" w:hAnsi="Times New Roman"/>
          <w:b/>
          <w:sz w:val="24"/>
          <w:szCs w:val="24"/>
        </w:rPr>
      </w:pPr>
    </w:p>
    <w:p w:rsidR="00B21489" w:rsidRDefault="00B21489" w:rsidP="00B21489">
      <w:pPr>
        <w:spacing w:after="0" w:line="360" w:lineRule="auto"/>
        <w:jc w:val="center"/>
        <w:rPr>
          <w:rFonts w:ascii="Times New Roman" w:hAnsi="Times New Roman"/>
          <w:b/>
          <w:sz w:val="24"/>
          <w:szCs w:val="24"/>
        </w:rPr>
      </w:pPr>
    </w:p>
    <w:p w:rsidR="00B21489" w:rsidRDefault="00B21489" w:rsidP="00B21489">
      <w:pPr>
        <w:spacing w:after="0" w:line="360" w:lineRule="auto"/>
        <w:jc w:val="center"/>
        <w:rPr>
          <w:rFonts w:ascii="Times New Roman" w:hAnsi="Times New Roman"/>
          <w:b/>
          <w:sz w:val="24"/>
          <w:szCs w:val="24"/>
        </w:rPr>
      </w:pPr>
    </w:p>
    <w:p w:rsidR="00B21489" w:rsidRDefault="00B21489" w:rsidP="00B21489">
      <w:pPr>
        <w:spacing w:after="0" w:line="360" w:lineRule="auto"/>
        <w:jc w:val="center"/>
        <w:rPr>
          <w:rFonts w:ascii="Times New Roman" w:hAnsi="Times New Roman"/>
          <w:b/>
          <w:sz w:val="24"/>
          <w:szCs w:val="24"/>
        </w:rPr>
      </w:pPr>
    </w:p>
    <w:p w:rsidR="00B21489" w:rsidRDefault="00B21489" w:rsidP="00B21489">
      <w:pPr>
        <w:spacing w:after="0" w:line="360" w:lineRule="auto"/>
        <w:jc w:val="center"/>
        <w:rPr>
          <w:rFonts w:ascii="Times New Roman" w:hAnsi="Times New Roman"/>
          <w:b/>
          <w:sz w:val="24"/>
          <w:szCs w:val="24"/>
        </w:rPr>
      </w:pPr>
    </w:p>
    <w:p w:rsidR="00B21489" w:rsidRDefault="00B21489" w:rsidP="00B21489">
      <w:pPr>
        <w:spacing w:after="0" w:line="360" w:lineRule="auto"/>
        <w:jc w:val="center"/>
        <w:rPr>
          <w:rFonts w:ascii="Times New Roman" w:hAnsi="Times New Roman"/>
          <w:b/>
          <w:sz w:val="24"/>
          <w:szCs w:val="24"/>
        </w:rPr>
      </w:pPr>
    </w:p>
    <w:p w:rsidR="00B21489" w:rsidRDefault="00B21489" w:rsidP="00B21489">
      <w:pPr>
        <w:spacing w:after="0" w:line="360" w:lineRule="auto"/>
        <w:jc w:val="center"/>
        <w:rPr>
          <w:rFonts w:ascii="Times New Roman" w:hAnsi="Times New Roman"/>
          <w:b/>
          <w:sz w:val="24"/>
          <w:szCs w:val="24"/>
        </w:rPr>
      </w:pPr>
    </w:p>
    <w:p w:rsidR="00B21489" w:rsidRDefault="00B21489" w:rsidP="00B21489">
      <w:pPr>
        <w:spacing w:after="0" w:line="360" w:lineRule="auto"/>
        <w:jc w:val="center"/>
        <w:rPr>
          <w:rFonts w:ascii="Times New Roman" w:hAnsi="Times New Roman"/>
          <w:b/>
          <w:sz w:val="24"/>
          <w:szCs w:val="24"/>
        </w:rPr>
      </w:pPr>
    </w:p>
    <w:p w:rsidR="00B21489" w:rsidRDefault="00B21489" w:rsidP="00B21489">
      <w:pPr>
        <w:spacing w:after="0" w:line="360" w:lineRule="auto"/>
        <w:jc w:val="center"/>
        <w:rPr>
          <w:rFonts w:ascii="Times New Roman" w:hAnsi="Times New Roman"/>
          <w:b/>
          <w:sz w:val="24"/>
          <w:szCs w:val="24"/>
        </w:rPr>
      </w:pPr>
    </w:p>
    <w:p w:rsidR="00B21489" w:rsidRDefault="00B21489" w:rsidP="00B21489">
      <w:pPr>
        <w:spacing w:after="0" w:line="360" w:lineRule="auto"/>
        <w:jc w:val="center"/>
        <w:rPr>
          <w:rFonts w:ascii="Times New Roman" w:hAnsi="Times New Roman"/>
          <w:b/>
          <w:sz w:val="24"/>
          <w:szCs w:val="24"/>
        </w:rPr>
      </w:pPr>
    </w:p>
    <w:p w:rsidR="00B21489" w:rsidRDefault="00B21489" w:rsidP="00B21489">
      <w:pPr>
        <w:spacing w:after="0" w:line="360" w:lineRule="auto"/>
        <w:jc w:val="center"/>
        <w:rPr>
          <w:rFonts w:ascii="Times New Roman" w:hAnsi="Times New Roman"/>
          <w:b/>
          <w:sz w:val="24"/>
          <w:szCs w:val="24"/>
        </w:rPr>
      </w:pPr>
    </w:p>
    <w:p w:rsidR="00B21489" w:rsidRDefault="00B21489" w:rsidP="00B21489">
      <w:pPr>
        <w:spacing w:after="0" w:line="360" w:lineRule="auto"/>
        <w:jc w:val="center"/>
        <w:rPr>
          <w:rFonts w:ascii="Times New Roman" w:hAnsi="Times New Roman"/>
          <w:b/>
          <w:sz w:val="24"/>
          <w:szCs w:val="24"/>
        </w:rPr>
      </w:pPr>
    </w:p>
    <w:p w:rsidR="00B21489" w:rsidRPr="0025662D" w:rsidRDefault="00B21489" w:rsidP="00B21489">
      <w:pPr>
        <w:spacing w:after="0" w:line="360" w:lineRule="auto"/>
        <w:jc w:val="center"/>
        <w:rPr>
          <w:rFonts w:ascii="Times New Roman" w:hAnsi="Times New Roman"/>
          <w:sz w:val="24"/>
          <w:szCs w:val="24"/>
        </w:rPr>
      </w:pPr>
      <w:r w:rsidRPr="0025662D">
        <w:rPr>
          <w:rFonts w:ascii="Times New Roman" w:hAnsi="Times New Roman"/>
          <w:b/>
          <w:sz w:val="24"/>
          <w:szCs w:val="24"/>
        </w:rPr>
        <w:lastRenderedPageBreak/>
        <w:t>CHAPTER THREE</w:t>
      </w:r>
    </w:p>
    <w:p w:rsidR="00B21489" w:rsidRPr="00900259" w:rsidRDefault="00B21489" w:rsidP="00B21489">
      <w:pPr>
        <w:tabs>
          <w:tab w:val="left" w:pos="2508"/>
        </w:tabs>
        <w:spacing w:after="0" w:line="360" w:lineRule="auto"/>
        <w:jc w:val="center"/>
        <w:rPr>
          <w:rFonts w:ascii="Times New Roman" w:hAnsi="Times New Roman"/>
          <w:b/>
          <w:sz w:val="24"/>
          <w:szCs w:val="24"/>
        </w:rPr>
      </w:pPr>
      <w:r w:rsidRPr="00900259">
        <w:rPr>
          <w:rFonts w:ascii="Times New Roman" w:hAnsi="Times New Roman"/>
          <w:b/>
          <w:sz w:val="24"/>
          <w:szCs w:val="24"/>
        </w:rPr>
        <w:t>DESCRIPTIONS OF THE ACTIVITIES DONE</w:t>
      </w:r>
    </w:p>
    <w:p w:rsidR="00B21489" w:rsidRPr="00900259" w:rsidRDefault="00B21489" w:rsidP="00B21489">
      <w:pPr>
        <w:spacing w:before="240" w:after="0" w:line="480" w:lineRule="auto"/>
        <w:jc w:val="both"/>
        <w:rPr>
          <w:rFonts w:ascii="Times New Roman" w:hAnsi="Times New Roman"/>
          <w:b/>
          <w:sz w:val="24"/>
          <w:szCs w:val="24"/>
        </w:rPr>
      </w:pPr>
      <w:r w:rsidRPr="00900259">
        <w:rPr>
          <w:rFonts w:ascii="Times New Roman" w:hAnsi="Times New Roman"/>
          <w:b/>
          <w:sz w:val="24"/>
          <w:szCs w:val="24"/>
        </w:rPr>
        <w:t>3.1</w:t>
      </w:r>
      <w:r w:rsidRPr="00900259">
        <w:rPr>
          <w:rFonts w:ascii="Times New Roman" w:hAnsi="Times New Roman"/>
          <w:b/>
          <w:sz w:val="24"/>
          <w:szCs w:val="24"/>
        </w:rPr>
        <w:tab/>
        <w:t>Bindery Unit</w:t>
      </w:r>
    </w:p>
    <w:p w:rsidR="00B21489" w:rsidRPr="00900259" w:rsidRDefault="00B21489" w:rsidP="00B21489">
      <w:pPr>
        <w:spacing w:before="240" w:line="480" w:lineRule="auto"/>
        <w:jc w:val="both"/>
        <w:rPr>
          <w:rFonts w:ascii="Times New Roman" w:hAnsi="Times New Roman"/>
          <w:sz w:val="24"/>
          <w:szCs w:val="24"/>
        </w:rPr>
      </w:pPr>
      <w:r w:rsidRPr="00900259">
        <w:rPr>
          <w:rFonts w:ascii="Times New Roman" w:hAnsi="Times New Roman"/>
          <w:sz w:val="24"/>
          <w:szCs w:val="24"/>
        </w:rPr>
        <w:t>Bindery Unit is concerned with ensuring that information materials are in better shapes and conditions. The Unit receives newspaper issues from Serials and Circulation Units. Newspapers will be collated into monthly issues, sewn, glued, punched, trimmed, attached covers and lettered in accordance with how the newspaper will be described.</w:t>
      </w:r>
    </w:p>
    <w:p w:rsidR="00B21489" w:rsidRPr="00900259" w:rsidRDefault="00B21489" w:rsidP="00B21489">
      <w:pPr>
        <w:spacing w:before="240" w:line="480" w:lineRule="auto"/>
        <w:jc w:val="both"/>
        <w:rPr>
          <w:rFonts w:ascii="Times New Roman" w:hAnsi="Times New Roman"/>
          <w:sz w:val="24"/>
          <w:szCs w:val="24"/>
        </w:rPr>
      </w:pPr>
      <w:r w:rsidRPr="00900259">
        <w:rPr>
          <w:rFonts w:ascii="Times New Roman" w:hAnsi="Times New Roman"/>
          <w:sz w:val="24"/>
          <w:szCs w:val="24"/>
        </w:rPr>
        <w:t xml:space="preserve">To sew newspapers/books, we used needles and threads and after that, we spread glue on it to ensure that the newspaper is stiffened. The newspapers/books will be placed under the punching machine and trimmed with cutting machine or scissors. Then, covers - available in different </w:t>
      </w:r>
      <w:proofErr w:type="spellStart"/>
      <w:r w:rsidRPr="00900259">
        <w:rPr>
          <w:rFonts w:ascii="Times New Roman" w:hAnsi="Times New Roman"/>
          <w:sz w:val="24"/>
          <w:szCs w:val="24"/>
        </w:rPr>
        <w:t>colours</w:t>
      </w:r>
      <w:proofErr w:type="spellEnd"/>
      <w:r w:rsidRPr="00900259">
        <w:rPr>
          <w:rFonts w:ascii="Times New Roman" w:hAnsi="Times New Roman"/>
          <w:sz w:val="24"/>
          <w:szCs w:val="24"/>
        </w:rPr>
        <w:t xml:space="preserve"> - will be attached to cardboards, engraved words on it and stapled or sealed.</w:t>
      </w:r>
    </w:p>
    <w:p w:rsidR="00B21489" w:rsidRPr="00900259" w:rsidRDefault="00B21489" w:rsidP="00B21489">
      <w:pPr>
        <w:spacing w:before="240" w:line="480" w:lineRule="auto"/>
        <w:jc w:val="both"/>
        <w:rPr>
          <w:rFonts w:ascii="Times New Roman" w:hAnsi="Times New Roman"/>
          <w:sz w:val="24"/>
          <w:szCs w:val="24"/>
        </w:rPr>
      </w:pPr>
      <w:r w:rsidRPr="00900259">
        <w:rPr>
          <w:rFonts w:ascii="Times New Roman" w:hAnsi="Times New Roman"/>
          <w:sz w:val="24"/>
          <w:szCs w:val="24"/>
        </w:rPr>
        <w:t>Equipment Used for Binding:</w:t>
      </w:r>
    </w:p>
    <w:p w:rsidR="00B21489" w:rsidRPr="00900259" w:rsidRDefault="00B21489" w:rsidP="00B21489">
      <w:pPr>
        <w:pStyle w:val="ListParagraph"/>
        <w:numPr>
          <w:ilvl w:val="0"/>
          <w:numId w:val="10"/>
        </w:numPr>
        <w:spacing w:before="240" w:line="480" w:lineRule="auto"/>
        <w:jc w:val="both"/>
        <w:rPr>
          <w:rFonts w:ascii="Times New Roman" w:hAnsi="Times New Roman"/>
          <w:sz w:val="24"/>
          <w:szCs w:val="24"/>
        </w:rPr>
      </w:pPr>
      <w:r w:rsidRPr="00900259">
        <w:rPr>
          <w:rFonts w:ascii="Times New Roman" w:hAnsi="Times New Roman"/>
          <w:sz w:val="24"/>
          <w:szCs w:val="24"/>
        </w:rPr>
        <w:t>Lettering</w:t>
      </w:r>
    </w:p>
    <w:p w:rsidR="00B21489" w:rsidRPr="00900259" w:rsidRDefault="00B21489" w:rsidP="00B21489">
      <w:pPr>
        <w:pStyle w:val="ListParagraph"/>
        <w:numPr>
          <w:ilvl w:val="0"/>
          <w:numId w:val="10"/>
        </w:numPr>
        <w:spacing w:before="240" w:line="480" w:lineRule="auto"/>
        <w:jc w:val="both"/>
        <w:rPr>
          <w:rFonts w:ascii="Times New Roman" w:hAnsi="Times New Roman"/>
          <w:sz w:val="24"/>
          <w:szCs w:val="24"/>
        </w:rPr>
      </w:pPr>
      <w:r w:rsidRPr="00900259">
        <w:rPr>
          <w:rFonts w:ascii="Times New Roman" w:hAnsi="Times New Roman"/>
          <w:sz w:val="24"/>
          <w:szCs w:val="24"/>
        </w:rPr>
        <w:t>Punching machine</w:t>
      </w:r>
    </w:p>
    <w:p w:rsidR="00B21489" w:rsidRPr="00900259" w:rsidRDefault="00B21489" w:rsidP="00B21489">
      <w:pPr>
        <w:pStyle w:val="ListParagraph"/>
        <w:numPr>
          <w:ilvl w:val="0"/>
          <w:numId w:val="10"/>
        </w:numPr>
        <w:spacing w:before="240" w:line="480" w:lineRule="auto"/>
        <w:jc w:val="both"/>
        <w:rPr>
          <w:rFonts w:ascii="Times New Roman" w:hAnsi="Times New Roman"/>
          <w:sz w:val="24"/>
          <w:szCs w:val="24"/>
        </w:rPr>
      </w:pPr>
      <w:r w:rsidRPr="00900259">
        <w:rPr>
          <w:rFonts w:ascii="Times New Roman" w:hAnsi="Times New Roman"/>
          <w:sz w:val="24"/>
          <w:szCs w:val="24"/>
        </w:rPr>
        <w:t>Cardboard</w:t>
      </w:r>
    </w:p>
    <w:p w:rsidR="00B21489" w:rsidRPr="00900259" w:rsidRDefault="00B21489" w:rsidP="00B21489">
      <w:pPr>
        <w:pStyle w:val="ListParagraph"/>
        <w:numPr>
          <w:ilvl w:val="0"/>
          <w:numId w:val="10"/>
        </w:numPr>
        <w:spacing w:before="240" w:line="480" w:lineRule="auto"/>
        <w:jc w:val="both"/>
        <w:rPr>
          <w:rFonts w:ascii="Times New Roman" w:hAnsi="Times New Roman"/>
          <w:sz w:val="24"/>
          <w:szCs w:val="24"/>
        </w:rPr>
      </w:pPr>
      <w:r w:rsidRPr="00900259">
        <w:rPr>
          <w:rFonts w:ascii="Times New Roman" w:hAnsi="Times New Roman"/>
          <w:sz w:val="24"/>
          <w:szCs w:val="24"/>
        </w:rPr>
        <w:t>Leather/binding clothes</w:t>
      </w:r>
    </w:p>
    <w:p w:rsidR="00B21489" w:rsidRPr="00900259" w:rsidRDefault="00B21489" w:rsidP="00B21489">
      <w:pPr>
        <w:pStyle w:val="ListParagraph"/>
        <w:numPr>
          <w:ilvl w:val="0"/>
          <w:numId w:val="10"/>
        </w:numPr>
        <w:spacing w:before="240" w:line="480" w:lineRule="auto"/>
        <w:jc w:val="both"/>
        <w:rPr>
          <w:rFonts w:ascii="Times New Roman" w:hAnsi="Times New Roman"/>
          <w:sz w:val="24"/>
          <w:szCs w:val="24"/>
        </w:rPr>
      </w:pPr>
      <w:r w:rsidRPr="00900259">
        <w:rPr>
          <w:rFonts w:ascii="Times New Roman" w:hAnsi="Times New Roman"/>
          <w:sz w:val="24"/>
          <w:szCs w:val="24"/>
        </w:rPr>
        <w:t>Laminating films and machines</w:t>
      </w:r>
    </w:p>
    <w:p w:rsidR="00B21489" w:rsidRPr="009B0F98" w:rsidRDefault="00B21489" w:rsidP="00B21489">
      <w:pPr>
        <w:pStyle w:val="ListParagraph"/>
        <w:numPr>
          <w:ilvl w:val="0"/>
          <w:numId w:val="10"/>
        </w:numPr>
        <w:spacing w:before="240" w:line="480" w:lineRule="auto"/>
        <w:jc w:val="both"/>
        <w:rPr>
          <w:rFonts w:ascii="Times New Roman" w:hAnsi="Times New Roman"/>
          <w:sz w:val="24"/>
          <w:szCs w:val="24"/>
        </w:rPr>
      </w:pPr>
      <w:r w:rsidRPr="00900259">
        <w:rPr>
          <w:rFonts w:ascii="Times New Roman" w:hAnsi="Times New Roman"/>
          <w:sz w:val="24"/>
          <w:szCs w:val="24"/>
        </w:rPr>
        <w:t>Cutting machines, etc.</w:t>
      </w:r>
    </w:p>
    <w:p w:rsidR="00B21489" w:rsidRPr="00900259" w:rsidRDefault="00B21489" w:rsidP="00B21489">
      <w:pPr>
        <w:spacing w:before="240" w:line="480" w:lineRule="auto"/>
        <w:jc w:val="both"/>
        <w:rPr>
          <w:rFonts w:ascii="Times New Roman" w:hAnsi="Times New Roman"/>
          <w:b/>
          <w:sz w:val="24"/>
          <w:szCs w:val="24"/>
        </w:rPr>
      </w:pPr>
      <w:r w:rsidRPr="00900259">
        <w:rPr>
          <w:rFonts w:ascii="Times New Roman" w:hAnsi="Times New Roman"/>
          <w:b/>
          <w:sz w:val="24"/>
          <w:szCs w:val="24"/>
        </w:rPr>
        <w:t>3.2</w:t>
      </w:r>
      <w:r w:rsidRPr="00900259">
        <w:rPr>
          <w:rFonts w:ascii="Times New Roman" w:hAnsi="Times New Roman"/>
          <w:b/>
          <w:sz w:val="24"/>
          <w:szCs w:val="24"/>
        </w:rPr>
        <w:tab/>
        <w:t>Automation Unit</w:t>
      </w:r>
    </w:p>
    <w:p w:rsidR="00B21489" w:rsidRPr="00900259" w:rsidRDefault="00B21489" w:rsidP="00B21489">
      <w:pPr>
        <w:spacing w:before="240" w:line="480" w:lineRule="auto"/>
        <w:jc w:val="both"/>
        <w:rPr>
          <w:rFonts w:ascii="Times New Roman" w:hAnsi="Times New Roman"/>
          <w:sz w:val="24"/>
          <w:szCs w:val="24"/>
        </w:rPr>
      </w:pPr>
      <w:r w:rsidRPr="00900259">
        <w:rPr>
          <w:rFonts w:ascii="Times New Roman" w:hAnsi="Times New Roman"/>
          <w:sz w:val="24"/>
          <w:szCs w:val="24"/>
        </w:rPr>
        <w:t xml:space="preserve">The Automation Unit is another part of the Electronic Services Section. The Unit uses </w:t>
      </w:r>
      <w:proofErr w:type="spellStart"/>
      <w:r w:rsidRPr="00900259">
        <w:rPr>
          <w:rFonts w:ascii="Times New Roman" w:hAnsi="Times New Roman"/>
          <w:sz w:val="24"/>
          <w:szCs w:val="24"/>
        </w:rPr>
        <w:t>Koha</w:t>
      </w:r>
      <w:proofErr w:type="spellEnd"/>
      <w:r w:rsidRPr="00900259">
        <w:rPr>
          <w:rFonts w:ascii="Times New Roman" w:hAnsi="Times New Roman"/>
          <w:sz w:val="24"/>
          <w:szCs w:val="24"/>
        </w:rPr>
        <w:t xml:space="preserve"> software for automation of the library resources. I was just exposed to the basics of the automation process by the personnel manning the Unit because the Unit </w:t>
      </w:r>
      <w:proofErr w:type="gramStart"/>
      <w:r w:rsidRPr="00900259">
        <w:rPr>
          <w:rFonts w:ascii="Times New Roman" w:hAnsi="Times New Roman"/>
          <w:sz w:val="24"/>
          <w:szCs w:val="24"/>
        </w:rPr>
        <w:t>don't</w:t>
      </w:r>
      <w:proofErr w:type="gramEnd"/>
      <w:r w:rsidRPr="00900259">
        <w:rPr>
          <w:rFonts w:ascii="Times New Roman" w:hAnsi="Times New Roman"/>
          <w:sz w:val="24"/>
          <w:szCs w:val="24"/>
        </w:rPr>
        <w:t xml:space="preserve"> have enough resources to leverage the automation activities that can improvise the library services. The </w:t>
      </w:r>
      <w:r w:rsidRPr="00900259">
        <w:rPr>
          <w:rFonts w:ascii="Times New Roman" w:hAnsi="Times New Roman"/>
          <w:sz w:val="24"/>
          <w:szCs w:val="24"/>
        </w:rPr>
        <w:lastRenderedPageBreak/>
        <w:t>Unit is just filled with computers and some ICT facilities that can be used for the automation project.</w:t>
      </w:r>
    </w:p>
    <w:p w:rsidR="00B21489" w:rsidRPr="00900259" w:rsidRDefault="00B21489" w:rsidP="00B21489">
      <w:pPr>
        <w:spacing w:before="240" w:line="480" w:lineRule="auto"/>
        <w:jc w:val="both"/>
        <w:rPr>
          <w:rFonts w:ascii="Times New Roman" w:hAnsi="Times New Roman"/>
          <w:b/>
          <w:sz w:val="24"/>
          <w:szCs w:val="24"/>
        </w:rPr>
      </w:pPr>
      <w:r w:rsidRPr="00900259">
        <w:rPr>
          <w:rFonts w:ascii="Times New Roman" w:hAnsi="Times New Roman"/>
          <w:b/>
          <w:sz w:val="24"/>
          <w:szCs w:val="24"/>
        </w:rPr>
        <w:t>3.3</w:t>
      </w:r>
      <w:r w:rsidRPr="00900259">
        <w:rPr>
          <w:rFonts w:ascii="Times New Roman" w:hAnsi="Times New Roman"/>
          <w:b/>
          <w:sz w:val="24"/>
          <w:szCs w:val="24"/>
        </w:rPr>
        <w:tab/>
      </w:r>
      <w:r>
        <w:rPr>
          <w:rFonts w:ascii="Times New Roman" w:hAnsi="Times New Roman"/>
          <w:b/>
          <w:sz w:val="24"/>
          <w:szCs w:val="24"/>
        </w:rPr>
        <w:t xml:space="preserve">Acquisition </w:t>
      </w:r>
      <w:r w:rsidRPr="00900259">
        <w:rPr>
          <w:rFonts w:ascii="Times New Roman" w:hAnsi="Times New Roman"/>
          <w:b/>
          <w:sz w:val="24"/>
          <w:szCs w:val="24"/>
        </w:rPr>
        <w:t>Unit</w:t>
      </w:r>
    </w:p>
    <w:p w:rsidR="00B21489" w:rsidRPr="00900259" w:rsidRDefault="00B21489" w:rsidP="00B21489">
      <w:pPr>
        <w:spacing w:before="240" w:line="480" w:lineRule="auto"/>
        <w:jc w:val="both"/>
        <w:rPr>
          <w:rFonts w:ascii="Times New Roman" w:hAnsi="Times New Roman"/>
          <w:sz w:val="24"/>
          <w:szCs w:val="24"/>
        </w:rPr>
      </w:pPr>
      <w:r>
        <w:rPr>
          <w:rFonts w:ascii="Times New Roman" w:hAnsi="Times New Roman"/>
          <w:sz w:val="24"/>
          <w:szCs w:val="24"/>
        </w:rPr>
        <w:t xml:space="preserve">Acquisition unit also known as collection Development Unit is </w:t>
      </w:r>
      <w:r w:rsidRPr="00900259">
        <w:rPr>
          <w:rFonts w:ascii="Times New Roman" w:hAnsi="Times New Roman"/>
          <w:sz w:val="24"/>
          <w:szCs w:val="24"/>
        </w:rPr>
        <w:t>part of the Technical Services Section of the library. The Unit is devoted to activities concerning the selection, acquisition and management of the library information materials. I was involved in the activities of the Unit first by understudying the Collection Development Policy of the library.</w:t>
      </w:r>
    </w:p>
    <w:p w:rsidR="00B21489" w:rsidRPr="00900259" w:rsidRDefault="00B21489" w:rsidP="00B21489">
      <w:pPr>
        <w:spacing w:before="240" w:line="480" w:lineRule="auto"/>
        <w:jc w:val="both"/>
        <w:rPr>
          <w:rFonts w:ascii="Times New Roman" w:hAnsi="Times New Roman"/>
          <w:sz w:val="24"/>
          <w:szCs w:val="24"/>
        </w:rPr>
      </w:pPr>
      <w:r w:rsidRPr="00900259">
        <w:rPr>
          <w:rFonts w:ascii="Times New Roman" w:hAnsi="Times New Roman"/>
          <w:sz w:val="24"/>
          <w:szCs w:val="24"/>
        </w:rPr>
        <w:t>The Collection Development Policy is a document containing rules, regulations and procedures to be followed in the process of building the library's collection. The policy contains statements on selection, acquisition and formats of information materials to be purchased by the library. The policy helps in building a balanced and quality collection for the library.</w:t>
      </w:r>
    </w:p>
    <w:p w:rsidR="00B21489" w:rsidRPr="00900259" w:rsidRDefault="00B21489" w:rsidP="00B21489">
      <w:pPr>
        <w:spacing w:before="240" w:line="480" w:lineRule="auto"/>
        <w:jc w:val="both"/>
        <w:rPr>
          <w:rFonts w:ascii="Times New Roman" w:hAnsi="Times New Roman"/>
          <w:sz w:val="24"/>
          <w:szCs w:val="24"/>
        </w:rPr>
      </w:pPr>
      <w:r w:rsidRPr="00900259">
        <w:rPr>
          <w:rFonts w:ascii="Times New Roman" w:hAnsi="Times New Roman"/>
          <w:sz w:val="24"/>
          <w:szCs w:val="24"/>
        </w:rPr>
        <w:t>I participated in the selection process by using different selection tools such as bibliographies, abstracts, publishers’ catalogues, book lists and mailing lists to pick information materials that meet the criteria of the library. The criteria used include cost, authority of the books, formats and reputation of publishers. I was also involved in the acquisition process direct purchase majorly. I was involved in sending orders to vendors/publishers, receiving orders, paying vendors, stamping, accessioning and transferring of books to the Cataloguing and Classification Unit.</w:t>
      </w:r>
    </w:p>
    <w:p w:rsidR="00B21489" w:rsidRPr="00900259" w:rsidRDefault="00B21489" w:rsidP="00B21489">
      <w:pPr>
        <w:spacing w:before="240" w:line="480" w:lineRule="auto"/>
        <w:jc w:val="both"/>
        <w:rPr>
          <w:rFonts w:ascii="Times New Roman" w:hAnsi="Times New Roman"/>
          <w:b/>
          <w:sz w:val="24"/>
          <w:szCs w:val="24"/>
        </w:rPr>
      </w:pPr>
      <w:r>
        <w:rPr>
          <w:rFonts w:ascii="Times New Roman" w:hAnsi="Times New Roman"/>
          <w:b/>
          <w:sz w:val="24"/>
          <w:szCs w:val="24"/>
        </w:rPr>
        <w:t>3.4</w:t>
      </w:r>
      <w:r w:rsidRPr="00900259">
        <w:rPr>
          <w:rFonts w:ascii="Times New Roman" w:hAnsi="Times New Roman"/>
          <w:b/>
          <w:sz w:val="24"/>
          <w:szCs w:val="24"/>
        </w:rPr>
        <w:tab/>
        <w:t>Circulation Unit</w:t>
      </w:r>
    </w:p>
    <w:p w:rsidR="00B21489" w:rsidRPr="00900259" w:rsidRDefault="00B21489" w:rsidP="00B21489">
      <w:pPr>
        <w:spacing w:before="240" w:line="480" w:lineRule="auto"/>
        <w:jc w:val="both"/>
        <w:rPr>
          <w:rFonts w:ascii="Times New Roman" w:hAnsi="Times New Roman"/>
          <w:sz w:val="24"/>
          <w:szCs w:val="24"/>
        </w:rPr>
      </w:pPr>
      <w:r w:rsidRPr="00900259">
        <w:rPr>
          <w:rFonts w:ascii="Times New Roman" w:hAnsi="Times New Roman"/>
          <w:sz w:val="24"/>
          <w:szCs w:val="24"/>
        </w:rPr>
        <w:t xml:space="preserve">Circulation Unit is another part of the Readers' Section. The Unit is responsible for directly interacting with users and transferring of information materials to various Units of the library. </w:t>
      </w:r>
      <w:r w:rsidRPr="00900259">
        <w:rPr>
          <w:rFonts w:ascii="Times New Roman" w:hAnsi="Times New Roman"/>
          <w:sz w:val="24"/>
          <w:szCs w:val="24"/>
        </w:rPr>
        <w:lastRenderedPageBreak/>
        <w:t>The major functions I performed at this Unit registration of users, charging and discharging and shelving and shelf reading.</w:t>
      </w:r>
    </w:p>
    <w:p w:rsidR="00B21489" w:rsidRPr="00900259" w:rsidRDefault="00B21489" w:rsidP="00B21489">
      <w:pPr>
        <w:spacing w:before="240" w:line="480" w:lineRule="auto"/>
        <w:jc w:val="both"/>
        <w:rPr>
          <w:rFonts w:ascii="Times New Roman" w:hAnsi="Times New Roman"/>
          <w:sz w:val="24"/>
          <w:szCs w:val="24"/>
        </w:rPr>
      </w:pPr>
      <w:r w:rsidRPr="00900259">
        <w:rPr>
          <w:rFonts w:ascii="Times New Roman" w:hAnsi="Times New Roman"/>
          <w:sz w:val="24"/>
          <w:szCs w:val="24"/>
        </w:rPr>
        <w:t>The process of registering users starts by collecting the photocopies of the students' admission letter, 2 passports with a form issued to the students to fill and sign. A library card will be issued to the students to be displayed to the porters at the entrance of the library anytime they want to be using the library.</w:t>
      </w:r>
    </w:p>
    <w:p w:rsidR="00B21489" w:rsidRPr="00900259" w:rsidRDefault="00B21489" w:rsidP="00B21489">
      <w:pPr>
        <w:spacing w:before="240" w:line="480" w:lineRule="auto"/>
        <w:jc w:val="both"/>
        <w:rPr>
          <w:rFonts w:ascii="Times New Roman" w:hAnsi="Times New Roman"/>
          <w:sz w:val="24"/>
          <w:szCs w:val="24"/>
        </w:rPr>
      </w:pPr>
      <w:r w:rsidRPr="00900259">
        <w:rPr>
          <w:rFonts w:ascii="Times New Roman" w:hAnsi="Times New Roman"/>
          <w:sz w:val="24"/>
          <w:szCs w:val="24"/>
        </w:rPr>
        <w:t>Charging process starts when the users have picked the books they want to borrow from the shelves and present it to the personnel at the circulation desk. The personnel will check the book, take the card in the book folder and enter the necessary details about the book on both the card and the book. The library personnel will thus retain the card. The retain card will be used at the point of returning the book by collecting the book from the user and fill the necessary details before returning the card into the book and onward returning to the shelf.</w:t>
      </w:r>
    </w:p>
    <w:p w:rsidR="00B21489" w:rsidRPr="009B0F98" w:rsidRDefault="00B21489" w:rsidP="00B21489">
      <w:pPr>
        <w:spacing w:before="240" w:line="480" w:lineRule="auto"/>
        <w:jc w:val="both"/>
        <w:rPr>
          <w:rFonts w:ascii="Times New Roman" w:hAnsi="Times New Roman"/>
          <w:sz w:val="24"/>
          <w:szCs w:val="24"/>
        </w:rPr>
      </w:pPr>
      <w:r w:rsidRPr="00900259">
        <w:rPr>
          <w:rFonts w:ascii="Times New Roman" w:hAnsi="Times New Roman"/>
          <w:sz w:val="24"/>
          <w:szCs w:val="24"/>
        </w:rPr>
        <w:t xml:space="preserve">Shelving is done by properly placing the books on the shelves. Users are not allowed to return the books to the </w:t>
      </w:r>
      <w:proofErr w:type="gramStart"/>
      <w:r w:rsidRPr="00900259">
        <w:rPr>
          <w:rFonts w:ascii="Times New Roman" w:hAnsi="Times New Roman"/>
          <w:sz w:val="24"/>
          <w:szCs w:val="24"/>
        </w:rPr>
        <w:t>shelves,</w:t>
      </w:r>
      <w:proofErr w:type="gramEnd"/>
      <w:r w:rsidRPr="00900259">
        <w:rPr>
          <w:rFonts w:ascii="Times New Roman" w:hAnsi="Times New Roman"/>
          <w:sz w:val="24"/>
          <w:szCs w:val="24"/>
        </w:rPr>
        <w:t xml:space="preserve"> they are only allowed to drop the used books on the reading tables. Shelf reading is therefore done to ensure that books are arranged according to their call number - classification number, Cutter number and accession number.</w:t>
      </w:r>
    </w:p>
    <w:p w:rsidR="00B21489" w:rsidRPr="00900259" w:rsidRDefault="00B21489" w:rsidP="00B21489">
      <w:pPr>
        <w:spacing w:before="240" w:line="480" w:lineRule="auto"/>
        <w:jc w:val="both"/>
        <w:rPr>
          <w:rFonts w:ascii="Times New Roman" w:hAnsi="Times New Roman"/>
          <w:b/>
          <w:sz w:val="24"/>
          <w:szCs w:val="24"/>
        </w:rPr>
      </w:pPr>
      <w:r>
        <w:rPr>
          <w:rFonts w:ascii="Times New Roman" w:hAnsi="Times New Roman"/>
          <w:b/>
          <w:sz w:val="24"/>
          <w:szCs w:val="24"/>
        </w:rPr>
        <w:t>3.5</w:t>
      </w:r>
      <w:r w:rsidRPr="00900259">
        <w:rPr>
          <w:rFonts w:ascii="Times New Roman" w:hAnsi="Times New Roman"/>
          <w:b/>
          <w:sz w:val="24"/>
          <w:szCs w:val="24"/>
        </w:rPr>
        <w:tab/>
        <w:t>Cataloguing and Classification Unit</w:t>
      </w:r>
    </w:p>
    <w:p w:rsidR="00B21489" w:rsidRPr="00900259" w:rsidRDefault="00B21489" w:rsidP="00B21489">
      <w:pPr>
        <w:spacing w:before="240" w:line="480" w:lineRule="auto"/>
        <w:jc w:val="both"/>
        <w:rPr>
          <w:rFonts w:ascii="Times New Roman" w:hAnsi="Times New Roman"/>
          <w:sz w:val="24"/>
          <w:szCs w:val="24"/>
        </w:rPr>
      </w:pPr>
      <w:r w:rsidRPr="00900259">
        <w:rPr>
          <w:rFonts w:ascii="Times New Roman" w:hAnsi="Times New Roman"/>
          <w:sz w:val="24"/>
          <w:szCs w:val="24"/>
        </w:rPr>
        <w:t>Cataloguing and Classification Unit is another part o</w:t>
      </w:r>
      <w:r>
        <w:rPr>
          <w:rFonts w:ascii="Times New Roman" w:hAnsi="Times New Roman"/>
          <w:sz w:val="24"/>
          <w:szCs w:val="24"/>
        </w:rPr>
        <w:t xml:space="preserve">f the Technical Section that are </w:t>
      </w:r>
      <w:r w:rsidRPr="00900259">
        <w:rPr>
          <w:rFonts w:ascii="Times New Roman" w:hAnsi="Times New Roman"/>
          <w:sz w:val="24"/>
          <w:szCs w:val="24"/>
        </w:rPr>
        <w:t xml:space="preserve">saddled with the tasks of physical description of the library's information materials and assignments of classification numbers to information materials. I used the Anglo American Cataloguing Rules II (AACR II) for the bibliographic description of information materials. I used Section One for the bibliographic details and proper punctuations and also used the Section Two for </w:t>
      </w:r>
      <w:r w:rsidRPr="00900259">
        <w:rPr>
          <w:rFonts w:ascii="Times New Roman" w:hAnsi="Times New Roman"/>
          <w:sz w:val="24"/>
          <w:szCs w:val="24"/>
        </w:rPr>
        <w:lastRenderedPageBreak/>
        <w:t xml:space="preserve">General Rules for Description of Different Types of Information Materials - manuscripts, serials, three </w:t>
      </w:r>
      <w:r>
        <w:rPr>
          <w:rFonts w:ascii="Times New Roman" w:hAnsi="Times New Roman"/>
          <w:sz w:val="24"/>
          <w:szCs w:val="24"/>
        </w:rPr>
        <w:t xml:space="preserve">dimensional </w:t>
      </w:r>
      <w:proofErr w:type="spellStart"/>
      <w:r>
        <w:rPr>
          <w:rFonts w:ascii="Times New Roman" w:hAnsi="Times New Roman"/>
          <w:sz w:val="24"/>
          <w:szCs w:val="24"/>
        </w:rPr>
        <w:t>artefacts</w:t>
      </w:r>
      <w:proofErr w:type="spellEnd"/>
      <w:r>
        <w:rPr>
          <w:rFonts w:ascii="Times New Roman" w:hAnsi="Times New Roman"/>
          <w:sz w:val="24"/>
          <w:szCs w:val="24"/>
        </w:rPr>
        <w:t xml:space="preserve"> and relics</w:t>
      </w:r>
      <w:r w:rsidRPr="00900259">
        <w:rPr>
          <w:rFonts w:ascii="Times New Roman" w:hAnsi="Times New Roman"/>
          <w:sz w:val="24"/>
          <w:szCs w:val="24"/>
        </w:rPr>
        <w:t>, electronic resources, etc.</w:t>
      </w:r>
    </w:p>
    <w:p w:rsidR="00B21489" w:rsidRPr="00900259" w:rsidRDefault="00B21489" w:rsidP="00B21489">
      <w:pPr>
        <w:spacing w:before="240" w:line="480" w:lineRule="auto"/>
        <w:jc w:val="both"/>
        <w:rPr>
          <w:rFonts w:ascii="Times New Roman" w:hAnsi="Times New Roman"/>
          <w:sz w:val="24"/>
          <w:szCs w:val="24"/>
        </w:rPr>
      </w:pPr>
      <w:r w:rsidRPr="00900259">
        <w:rPr>
          <w:rFonts w:ascii="Times New Roman" w:hAnsi="Times New Roman"/>
          <w:sz w:val="24"/>
          <w:szCs w:val="24"/>
        </w:rPr>
        <w:t>Before entering catalogue entries into the cards, I used worksheets for a rough overview of the accuracy of the bibliographic details that will be transferred to the catalogue cards. I used the author entry as the main entry for authorship works and their added entries were prepared in accordance to the nature of the works. For corporate body work, the title entry was used as the main entry and the same is applicable to works under editorial directions.</w:t>
      </w:r>
    </w:p>
    <w:p w:rsidR="00B21489" w:rsidRPr="00900259" w:rsidRDefault="00B21489" w:rsidP="00B21489">
      <w:pPr>
        <w:spacing w:before="240" w:line="480" w:lineRule="auto"/>
        <w:jc w:val="both"/>
        <w:rPr>
          <w:rFonts w:ascii="Times New Roman" w:hAnsi="Times New Roman"/>
          <w:sz w:val="24"/>
          <w:szCs w:val="24"/>
        </w:rPr>
      </w:pPr>
      <w:r w:rsidRPr="00900259">
        <w:rPr>
          <w:rFonts w:ascii="Times New Roman" w:hAnsi="Times New Roman"/>
          <w:sz w:val="24"/>
          <w:szCs w:val="24"/>
        </w:rPr>
        <w:t>The subject headings of the catalogued information materials were determined with the Library of Congress Subject Headings. After then, the volumes of the Library of Congress Classification Scheme were consulted to confirm or ascertain the classification number of the material. The subjects were written in the tracing area of the catalogue entries. What I did next was to prepare a Cutter Number for the first three alphabets of the author's surname.</w:t>
      </w:r>
    </w:p>
    <w:p w:rsidR="00B21489" w:rsidRPr="00900259" w:rsidRDefault="00B21489" w:rsidP="00B21489">
      <w:pPr>
        <w:spacing w:before="240" w:line="480" w:lineRule="auto"/>
        <w:jc w:val="both"/>
        <w:rPr>
          <w:rFonts w:ascii="Times New Roman" w:hAnsi="Times New Roman"/>
          <w:sz w:val="24"/>
          <w:szCs w:val="24"/>
        </w:rPr>
      </w:pPr>
      <w:r w:rsidRPr="00900259">
        <w:rPr>
          <w:rFonts w:ascii="Times New Roman" w:hAnsi="Times New Roman"/>
          <w:sz w:val="24"/>
          <w:szCs w:val="24"/>
        </w:rPr>
        <w:t>I classified the catalogued information materials with the Library of Congress Classification Scheme. For instance, information material titled "Introduction to Agriculture" was assigned class number S20. Information materials in other classes such as classes Z - Library and Information Science, T - Technology, Q - Sciences, H - Social Sciences, etc., were also classified.</w:t>
      </w:r>
    </w:p>
    <w:p w:rsidR="00B21489" w:rsidRPr="00900259" w:rsidRDefault="00B21489" w:rsidP="00B21489">
      <w:pPr>
        <w:spacing w:before="240" w:line="480" w:lineRule="auto"/>
        <w:jc w:val="both"/>
        <w:rPr>
          <w:rFonts w:ascii="Times New Roman" w:hAnsi="Times New Roman"/>
          <w:b/>
          <w:sz w:val="24"/>
          <w:szCs w:val="24"/>
        </w:rPr>
      </w:pPr>
      <w:r>
        <w:rPr>
          <w:rFonts w:ascii="Times New Roman" w:hAnsi="Times New Roman"/>
          <w:b/>
          <w:sz w:val="24"/>
          <w:szCs w:val="24"/>
        </w:rPr>
        <w:t>3.6</w:t>
      </w:r>
      <w:r w:rsidRPr="00900259">
        <w:rPr>
          <w:rFonts w:ascii="Times New Roman" w:hAnsi="Times New Roman"/>
          <w:b/>
          <w:sz w:val="24"/>
          <w:szCs w:val="24"/>
        </w:rPr>
        <w:tab/>
        <w:t>Reference Unit</w:t>
      </w:r>
    </w:p>
    <w:p w:rsidR="00B21489" w:rsidRPr="00900259" w:rsidRDefault="00B21489" w:rsidP="00B21489">
      <w:pPr>
        <w:spacing w:before="240" w:line="480" w:lineRule="auto"/>
        <w:jc w:val="both"/>
        <w:rPr>
          <w:rFonts w:ascii="Times New Roman" w:hAnsi="Times New Roman"/>
          <w:sz w:val="24"/>
          <w:szCs w:val="24"/>
        </w:rPr>
      </w:pPr>
      <w:r w:rsidRPr="00900259">
        <w:rPr>
          <w:rFonts w:ascii="Times New Roman" w:hAnsi="Times New Roman"/>
          <w:sz w:val="24"/>
          <w:szCs w:val="24"/>
        </w:rPr>
        <w:t xml:space="preserve">Reference Unit is a part of Research and Serials Section of the library. This Unit houses information materials that are meant for consultations and not be read from page-to-pages. The </w:t>
      </w:r>
      <w:proofErr w:type="gramStart"/>
      <w:r w:rsidRPr="00900259">
        <w:rPr>
          <w:rFonts w:ascii="Times New Roman" w:hAnsi="Times New Roman"/>
          <w:sz w:val="24"/>
          <w:szCs w:val="24"/>
        </w:rPr>
        <w:t>services majorly rendered in this Unit revolves</w:t>
      </w:r>
      <w:proofErr w:type="gramEnd"/>
      <w:r w:rsidRPr="00900259">
        <w:rPr>
          <w:rFonts w:ascii="Times New Roman" w:hAnsi="Times New Roman"/>
          <w:sz w:val="24"/>
          <w:szCs w:val="24"/>
        </w:rPr>
        <w:t xml:space="preserve"> around pointing or directing users to the information they need. Some of the reference resources available in this Unit include:</w:t>
      </w:r>
    </w:p>
    <w:p w:rsidR="00B21489" w:rsidRPr="00900259" w:rsidRDefault="00B21489" w:rsidP="00B21489">
      <w:pPr>
        <w:pStyle w:val="ListParagraph"/>
        <w:numPr>
          <w:ilvl w:val="0"/>
          <w:numId w:val="12"/>
        </w:numPr>
        <w:spacing w:before="240" w:line="480" w:lineRule="auto"/>
        <w:jc w:val="both"/>
        <w:rPr>
          <w:rFonts w:ascii="Times New Roman" w:hAnsi="Times New Roman"/>
          <w:sz w:val="24"/>
          <w:szCs w:val="24"/>
        </w:rPr>
      </w:pPr>
      <w:r w:rsidRPr="00900259">
        <w:rPr>
          <w:rFonts w:ascii="Times New Roman" w:hAnsi="Times New Roman"/>
          <w:sz w:val="24"/>
          <w:szCs w:val="24"/>
        </w:rPr>
        <w:t>Dictionaries</w:t>
      </w:r>
    </w:p>
    <w:p w:rsidR="00B21489" w:rsidRPr="00900259" w:rsidRDefault="00B21489" w:rsidP="00B21489">
      <w:pPr>
        <w:pStyle w:val="ListParagraph"/>
        <w:numPr>
          <w:ilvl w:val="0"/>
          <w:numId w:val="12"/>
        </w:numPr>
        <w:spacing w:before="240" w:line="480" w:lineRule="auto"/>
        <w:jc w:val="both"/>
        <w:rPr>
          <w:rFonts w:ascii="Times New Roman" w:hAnsi="Times New Roman"/>
          <w:sz w:val="24"/>
          <w:szCs w:val="24"/>
        </w:rPr>
      </w:pPr>
      <w:r w:rsidRPr="00900259">
        <w:rPr>
          <w:rFonts w:ascii="Times New Roman" w:hAnsi="Times New Roman"/>
          <w:sz w:val="24"/>
          <w:szCs w:val="24"/>
        </w:rPr>
        <w:lastRenderedPageBreak/>
        <w:t>Encyclopedias</w:t>
      </w:r>
    </w:p>
    <w:p w:rsidR="00B21489" w:rsidRPr="00900259" w:rsidRDefault="00B21489" w:rsidP="00B21489">
      <w:pPr>
        <w:pStyle w:val="ListParagraph"/>
        <w:numPr>
          <w:ilvl w:val="0"/>
          <w:numId w:val="12"/>
        </w:numPr>
        <w:spacing w:before="240" w:line="480" w:lineRule="auto"/>
        <w:jc w:val="both"/>
        <w:rPr>
          <w:rFonts w:ascii="Times New Roman" w:hAnsi="Times New Roman"/>
          <w:sz w:val="24"/>
          <w:szCs w:val="24"/>
        </w:rPr>
      </w:pPr>
      <w:r w:rsidRPr="00900259">
        <w:rPr>
          <w:rFonts w:ascii="Times New Roman" w:hAnsi="Times New Roman"/>
          <w:sz w:val="24"/>
          <w:szCs w:val="24"/>
        </w:rPr>
        <w:t>Maps</w:t>
      </w:r>
    </w:p>
    <w:p w:rsidR="00B21489" w:rsidRPr="00900259" w:rsidRDefault="00B21489" w:rsidP="00B21489">
      <w:pPr>
        <w:pStyle w:val="ListParagraph"/>
        <w:numPr>
          <w:ilvl w:val="0"/>
          <w:numId w:val="12"/>
        </w:numPr>
        <w:spacing w:before="240" w:line="480" w:lineRule="auto"/>
        <w:jc w:val="both"/>
        <w:rPr>
          <w:rFonts w:ascii="Times New Roman" w:hAnsi="Times New Roman"/>
          <w:sz w:val="24"/>
          <w:szCs w:val="24"/>
        </w:rPr>
      </w:pPr>
      <w:r w:rsidRPr="00900259">
        <w:rPr>
          <w:rFonts w:ascii="Times New Roman" w:hAnsi="Times New Roman"/>
          <w:sz w:val="24"/>
          <w:szCs w:val="24"/>
        </w:rPr>
        <w:t>Atlases</w:t>
      </w:r>
    </w:p>
    <w:p w:rsidR="00B21489" w:rsidRPr="00900259" w:rsidRDefault="00B21489" w:rsidP="00B21489">
      <w:pPr>
        <w:pStyle w:val="ListParagraph"/>
        <w:numPr>
          <w:ilvl w:val="0"/>
          <w:numId w:val="12"/>
        </w:numPr>
        <w:spacing w:before="240" w:line="480" w:lineRule="auto"/>
        <w:jc w:val="both"/>
        <w:rPr>
          <w:rFonts w:ascii="Times New Roman" w:hAnsi="Times New Roman"/>
          <w:sz w:val="24"/>
          <w:szCs w:val="24"/>
        </w:rPr>
      </w:pPr>
      <w:r w:rsidRPr="00900259">
        <w:rPr>
          <w:rFonts w:ascii="Times New Roman" w:hAnsi="Times New Roman"/>
          <w:sz w:val="24"/>
          <w:szCs w:val="24"/>
        </w:rPr>
        <w:t>Concordances</w:t>
      </w:r>
    </w:p>
    <w:p w:rsidR="00B21489" w:rsidRPr="00900259" w:rsidRDefault="00B21489" w:rsidP="00B21489">
      <w:pPr>
        <w:pStyle w:val="ListParagraph"/>
        <w:numPr>
          <w:ilvl w:val="0"/>
          <w:numId w:val="12"/>
        </w:numPr>
        <w:spacing w:before="240" w:line="480" w:lineRule="auto"/>
        <w:jc w:val="both"/>
        <w:rPr>
          <w:rFonts w:ascii="Times New Roman" w:hAnsi="Times New Roman"/>
          <w:sz w:val="24"/>
          <w:szCs w:val="24"/>
        </w:rPr>
      </w:pPr>
      <w:r w:rsidRPr="00900259">
        <w:rPr>
          <w:rFonts w:ascii="Times New Roman" w:hAnsi="Times New Roman"/>
          <w:sz w:val="24"/>
          <w:szCs w:val="24"/>
        </w:rPr>
        <w:t>Bibliographies</w:t>
      </w:r>
    </w:p>
    <w:p w:rsidR="00B21489" w:rsidRPr="00900259" w:rsidRDefault="00B21489" w:rsidP="00B21489">
      <w:pPr>
        <w:pStyle w:val="ListParagraph"/>
        <w:numPr>
          <w:ilvl w:val="0"/>
          <w:numId w:val="12"/>
        </w:numPr>
        <w:spacing w:before="240" w:line="480" w:lineRule="auto"/>
        <w:jc w:val="both"/>
        <w:rPr>
          <w:rFonts w:ascii="Times New Roman" w:hAnsi="Times New Roman"/>
          <w:sz w:val="24"/>
          <w:szCs w:val="24"/>
        </w:rPr>
      </w:pPr>
      <w:r w:rsidRPr="00900259">
        <w:rPr>
          <w:rFonts w:ascii="Times New Roman" w:hAnsi="Times New Roman"/>
          <w:sz w:val="24"/>
          <w:szCs w:val="24"/>
        </w:rPr>
        <w:t>Indexes</w:t>
      </w:r>
    </w:p>
    <w:p w:rsidR="00B21489" w:rsidRPr="00900259" w:rsidRDefault="00B21489" w:rsidP="00B21489">
      <w:pPr>
        <w:pStyle w:val="ListParagraph"/>
        <w:numPr>
          <w:ilvl w:val="0"/>
          <w:numId w:val="12"/>
        </w:numPr>
        <w:spacing w:before="240" w:line="480" w:lineRule="auto"/>
        <w:jc w:val="both"/>
        <w:rPr>
          <w:rFonts w:ascii="Times New Roman" w:hAnsi="Times New Roman"/>
          <w:sz w:val="24"/>
          <w:szCs w:val="24"/>
        </w:rPr>
      </w:pPr>
      <w:r w:rsidRPr="00900259">
        <w:rPr>
          <w:rFonts w:ascii="Times New Roman" w:hAnsi="Times New Roman"/>
          <w:sz w:val="24"/>
          <w:szCs w:val="24"/>
        </w:rPr>
        <w:t>Abstracts</w:t>
      </w:r>
    </w:p>
    <w:p w:rsidR="00B21489" w:rsidRPr="00900259" w:rsidRDefault="00B21489" w:rsidP="00B21489">
      <w:pPr>
        <w:pStyle w:val="ListParagraph"/>
        <w:numPr>
          <w:ilvl w:val="0"/>
          <w:numId w:val="12"/>
        </w:numPr>
        <w:spacing w:before="240" w:line="480" w:lineRule="auto"/>
        <w:jc w:val="both"/>
        <w:rPr>
          <w:rFonts w:ascii="Times New Roman" w:hAnsi="Times New Roman"/>
          <w:sz w:val="24"/>
          <w:szCs w:val="24"/>
        </w:rPr>
      </w:pPr>
      <w:r w:rsidRPr="00900259">
        <w:rPr>
          <w:rFonts w:ascii="Times New Roman" w:hAnsi="Times New Roman"/>
          <w:sz w:val="24"/>
          <w:szCs w:val="24"/>
        </w:rPr>
        <w:t>Compendia</w:t>
      </w:r>
    </w:p>
    <w:p w:rsidR="00B21489" w:rsidRPr="00900259" w:rsidRDefault="00B21489" w:rsidP="00B21489">
      <w:pPr>
        <w:pStyle w:val="ListParagraph"/>
        <w:numPr>
          <w:ilvl w:val="0"/>
          <w:numId w:val="12"/>
        </w:numPr>
        <w:spacing w:before="240" w:line="480" w:lineRule="auto"/>
        <w:jc w:val="both"/>
        <w:rPr>
          <w:rFonts w:ascii="Times New Roman" w:hAnsi="Times New Roman"/>
          <w:sz w:val="24"/>
          <w:szCs w:val="24"/>
        </w:rPr>
      </w:pPr>
      <w:r w:rsidRPr="00900259">
        <w:rPr>
          <w:rFonts w:ascii="Times New Roman" w:hAnsi="Times New Roman"/>
          <w:sz w:val="24"/>
          <w:szCs w:val="24"/>
        </w:rPr>
        <w:t>Directories</w:t>
      </w:r>
    </w:p>
    <w:p w:rsidR="00B21489" w:rsidRPr="00900259" w:rsidRDefault="00B21489" w:rsidP="00B21489">
      <w:pPr>
        <w:pStyle w:val="ListParagraph"/>
        <w:numPr>
          <w:ilvl w:val="0"/>
          <w:numId w:val="12"/>
        </w:numPr>
        <w:spacing w:before="240" w:line="480" w:lineRule="auto"/>
        <w:jc w:val="both"/>
        <w:rPr>
          <w:rFonts w:ascii="Times New Roman" w:hAnsi="Times New Roman"/>
          <w:sz w:val="24"/>
          <w:szCs w:val="24"/>
        </w:rPr>
      </w:pPr>
      <w:r w:rsidRPr="00900259">
        <w:rPr>
          <w:rFonts w:ascii="Times New Roman" w:hAnsi="Times New Roman"/>
          <w:sz w:val="24"/>
          <w:szCs w:val="24"/>
        </w:rPr>
        <w:t>Handbooks and manuals, etc.</w:t>
      </w:r>
    </w:p>
    <w:p w:rsidR="00B21489" w:rsidRPr="00900259" w:rsidRDefault="00B21489" w:rsidP="00B21489">
      <w:pPr>
        <w:spacing w:before="240" w:line="480" w:lineRule="auto"/>
        <w:jc w:val="both"/>
        <w:rPr>
          <w:rFonts w:ascii="Times New Roman" w:hAnsi="Times New Roman"/>
          <w:b/>
          <w:sz w:val="24"/>
          <w:szCs w:val="24"/>
        </w:rPr>
      </w:pPr>
      <w:r>
        <w:rPr>
          <w:rFonts w:ascii="Times New Roman" w:hAnsi="Times New Roman"/>
          <w:b/>
          <w:sz w:val="24"/>
          <w:szCs w:val="24"/>
        </w:rPr>
        <w:t>3.7</w:t>
      </w:r>
      <w:r w:rsidRPr="00900259">
        <w:rPr>
          <w:rFonts w:ascii="Times New Roman" w:hAnsi="Times New Roman"/>
          <w:b/>
          <w:sz w:val="24"/>
          <w:szCs w:val="24"/>
        </w:rPr>
        <w:tab/>
        <w:t>Serial and Indexing Unit</w:t>
      </w:r>
    </w:p>
    <w:p w:rsidR="00B21489" w:rsidRPr="00900259" w:rsidRDefault="00B21489" w:rsidP="00B21489">
      <w:pPr>
        <w:spacing w:before="240" w:line="480" w:lineRule="auto"/>
        <w:jc w:val="both"/>
        <w:rPr>
          <w:rFonts w:ascii="Times New Roman" w:hAnsi="Times New Roman"/>
          <w:sz w:val="24"/>
          <w:szCs w:val="24"/>
        </w:rPr>
      </w:pPr>
      <w:r w:rsidRPr="00900259">
        <w:rPr>
          <w:rFonts w:ascii="Times New Roman" w:hAnsi="Times New Roman"/>
          <w:sz w:val="24"/>
          <w:szCs w:val="24"/>
        </w:rPr>
        <w:t xml:space="preserve">Serials and Indexing Unit is also a part of Research and Serials Unit of the library. </w:t>
      </w:r>
      <w:proofErr w:type="gramStart"/>
      <w:r w:rsidRPr="00900259">
        <w:rPr>
          <w:rFonts w:ascii="Times New Roman" w:hAnsi="Times New Roman"/>
          <w:sz w:val="24"/>
          <w:szCs w:val="24"/>
        </w:rPr>
        <w:t>This Unit houses information materials</w:t>
      </w:r>
      <w:proofErr w:type="gramEnd"/>
      <w:r w:rsidRPr="00900259">
        <w:rPr>
          <w:rFonts w:ascii="Times New Roman" w:hAnsi="Times New Roman"/>
          <w:sz w:val="24"/>
          <w:szCs w:val="24"/>
        </w:rPr>
        <w:t xml:space="preserve"> published at regular or periodic intervals. Such information materials include:</w:t>
      </w:r>
    </w:p>
    <w:p w:rsidR="00B21489" w:rsidRPr="00900259" w:rsidRDefault="00B21489" w:rsidP="00B21489">
      <w:pPr>
        <w:pStyle w:val="ListParagraph"/>
        <w:numPr>
          <w:ilvl w:val="0"/>
          <w:numId w:val="13"/>
        </w:numPr>
        <w:spacing w:before="240" w:line="480" w:lineRule="auto"/>
        <w:jc w:val="both"/>
        <w:rPr>
          <w:rFonts w:ascii="Times New Roman" w:hAnsi="Times New Roman"/>
          <w:sz w:val="24"/>
          <w:szCs w:val="24"/>
        </w:rPr>
      </w:pPr>
      <w:r w:rsidRPr="00900259">
        <w:rPr>
          <w:rFonts w:ascii="Times New Roman" w:hAnsi="Times New Roman"/>
          <w:sz w:val="24"/>
          <w:szCs w:val="24"/>
        </w:rPr>
        <w:t>Journals</w:t>
      </w:r>
    </w:p>
    <w:p w:rsidR="00B21489" w:rsidRPr="00900259" w:rsidRDefault="00B21489" w:rsidP="00B21489">
      <w:pPr>
        <w:pStyle w:val="ListParagraph"/>
        <w:numPr>
          <w:ilvl w:val="0"/>
          <w:numId w:val="13"/>
        </w:numPr>
        <w:spacing w:before="240" w:line="480" w:lineRule="auto"/>
        <w:jc w:val="both"/>
        <w:rPr>
          <w:rFonts w:ascii="Times New Roman" w:hAnsi="Times New Roman"/>
          <w:sz w:val="24"/>
          <w:szCs w:val="24"/>
        </w:rPr>
      </w:pPr>
      <w:r w:rsidRPr="00900259">
        <w:rPr>
          <w:rFonts w:ascii="Times New Roman" w:hAnsi="Times New Roman"/>
          <w:sz w:val="24"/>
          <w:szCs w:val="24"/>
        </w:rPr>
        <w:t>Newspapers</w:t>
      </w:r>
    </w:p>
    <w:p w:rsidR="00B21489" w:rsidRPr="00900259" w:rsidRDefault="00B21489" w:rsidP="00B21489">
      <w:pPr>
        <w:pStyle w:val="ListParagraph"/>
        <w:numPr>
          <w:ilvl w:val="0"/>
          <w:numId w:val="13"/>
        </w:numPr>
        <w:spacing w:before="240" w:line="480" w:lineRule="auto"/>
        <w:jc w:val="both"/>
        <w:rPr>
          <w:rFonts w:ascii="Times New Roman" w:hAnsi="Times New Roman"/>
          <w:sz w:val="24"/>
          <w:szCs w:val="24"/>
        </w:rPr>
      </w:pPr>
      <w:r w:rsidRPr="00900259">
        <w:rPr>
          <w:rFonts w:ascii="Times New Roman" w:hAnsi="Times New Roman"/>
          <w:sz w:val="24"/>
          <w:szCs w:val="24"/>
        </w:rPr>
        <w:t>Magazines</w:t>
      </w:r>
    </w:p>
    <w:p w:rsidR="00B21489" w:rsidRPr="00900259" w:rsidRDefault="00B21489" w:rsidP="00B21489">
      <w:pPr>
        <w:pStyle w:val="ListParagraph"/>
        <w:numPr>
          <w:ilvl w:val="0"/>
          <w:numId w:val="13"/>
        </w:numPr>
        <w:spacing w:before="240" w:line="480" w:lineRule="auto"/>
        <w:jc w:val="both"/>
        <w:rPr>
          <w:rFonts w:ascii="Times New Roman" w:hAnsi="Times New Roman"/>
          <w:sz w:val="24"/>
          <w:szCs w:val="24"/>
        </w:rPr>
      </w:pPr>
      <w:r w:rsidRPr="00900259">
        <w:rPr>
          <w:rFonts w:ascii="Times New Roman" w:hAnsi="Times New Roman"/>
          <w:sz w:val="24"/>
          <w:szCs w:val="24"/>
        </w:rPr>
        <w:t>Bulletins</w:t>
      </w:r>
    </w:p>
    <w:p w:rsidR="00B21489" w:rsidRPr="00900259" w:rsidRDefault="00B21489" w:rsidP="00B21489">
      <w:pPr>
        <w:pStyle w:val="ListParagraph"/>
        <w:numPr>
          <w:ilvl w:val="0"/>
          <w:numId w:val="13"/>
        </w:numPr>
        <w:spacing w:before="240" w:line="480" w:lineRule="auto"/>
        <w:jc w:val="both"/>
        <w:rPr>
          <w:rFonts w:ascii="Times New Roman" w:hAnsi="Times New Roman"/>
          <w:sz w:val="24"/>
          <w:szCs w:val="24"/>
        </w:rPr>
      </w:pPr>
      <w:r w:rsidRPr="00900259">
        <w:rPr>
          <w:rFonts w:ascii="Times New Roman" w:hAnsi="Times New Roman"/>
          <w:sz w:val="24"/>
          <w:szCs w:val="24"/>
        </w:rPr>
        <w:t>Billboards</w:t>
      </w:r>
    </w:p>
    <w:p w:rsidR="00B21489" w:rsidRPr="00900259" w:rsidRDefault="00B21489" w:rsidP="00B21489">
      <w:pPr>
        <w:pStyle w:val="ListParagraph"/>
        <w:numPr>
          <w:ilvl w:val="0"/>
          <w:numId w:val="13"/>
        </w:numPr>
        <w:spacing w:before="240" w:line="480" w:lineRule="auto"/>
        <w:jc w:val="both"/>
        <w:rPr>
          <w:rFonts w:ascii="Times New Roman" w:hAnsi="Times New Roman"/>
          <w:sz w:val="24"/>
          <w:szCs w:val="24"/>
        </w:rPr>
      </w:pPr>
      <w:r w:rsidRPr="00900259">
        <w:rPr>
          <w:rFonts w:ascii="Times New Roman" w:hAnsi="Times New Roman"/>
          <w:sz w:val="24"/>
          <w:szCs w:val="24"/>
        </w:rPr>
        <w:t>Yearbooks</w:t>
      </w:r>
    </w:p>
    <w:p w:rsidR="00B21489" w:rsidRPr="00900259" w:rsidRDefault="00B21489" w:rsidP="00B21489">
      <w:pPr>
        <w:pStyle w:val="ListParagraph"/>
        <w:numPr>
          <w:ilvl w:val="0"/>
          <w:numId w:val="13"/>
        </w:numPr>
        <w:spacing w:before="240" w:line="480" w:lineRule="auto"/>
        <w:jc w:val="both"/>
        <w:rPr>
          <w:rFonts w:ascii="Times New Roman" w:hAnsi="Times New Roman"/>
          <w:sz w:val="24"/>
          <w:szCs w:val="24"/>
        </w:rPr>
      </w:pPr>
      <w:r w:rsidRPr="00900259">
        <w:rPr>
          <w:rFonts w:ascii="Times New Roman" w:hAnsi="Times New Roman"/>
          <w:sz w:val="24"/>
          <w:szCs w:val="24"/>
        </w:rPr>
        <w:t>Reports</w:t>
      </w:r>
    </w:p>
    <w:p w:rsidR="00B21489" w:rsidRPr="00900259" w:rsidRDefault="00B21489" w:rsidP="00B21489">
      <w:pPr>
        <w:pStyle w:val="ListParagraph"/>
        <w:numPr>
          <w:ilvl w:val="0"/>
          <w:numId w:val="13"/>
        </w:numPr>
        <w:spacing w:before="240" w:line="480" w:lineRule="auto"/>
        <w:jc w:val="both"/>
        <w:rPr>
          <w:rFonts w:ascii="Times New Roman" w:hAnsi="Times New Roman"/>
          <w:sz w:val="24"/>
          <w:szCs w:val="24"/>
        </w:rPr>
      </w:pPr>
      <w:r w:rsidRPr="00900259">
        <w:rPr>
          <w:rFonts w:ascii="Times New Roman" w:hAnsi="Times New Roman"/>
          <w:sz w:val="24"/>
          <w:szCs w:val="24"/>
        </w:rPr>
        <w:t>Gazettes, etc.</w:t>
      </w:r>
    </w:p>
    <w:p w:rsidR="00B21489" w:rsidRPr="00900259" w:rsidRDefault="00B21489" w:rsidP="00B21489">
      <w:pPr>
        <w:spacing w:before="240" w:line="480" w:lineRule="auto"/>
        <w:jc w:val="both"/>
        <w:rPr>
          <w:rFonts w:ascii="Times New Roman" w:hAnsi="Times New Roman"/>
          <w:sz w:val="24"/>
          <w:szCs w:val="24"/>
        </w:rPr>
      </w:pPr>
      <w:r w:rsidRPr="00900259">
        <w:rPr>
          <w:rFonts w:ascii="Times New Roman" w:hAnsi="Times New Roman"/>
          <w:sz w:val="24"/>
          <w:szCs w:val="24"/>
        </w:rPr>
        <w:t xml:space="preserve">I was also involved in indexing newspapers' articles in the Serials Unit. The ways of indexing articles start by assigning a heading to the article to be indexed, followed by the contributor's </w:t>
      </w:r>
      <w:r w:rsidRPr="00900259">
        <w:rPr>
          <w:rFonts w:ascii="Times New Roman" w:hAnsi="Times New Roman"/>
          <w:sz w:val="24"/>
          <w:szCs w:val="24"/>
        </w:rPr>
        <w:lastRenderedPageBreak/>
        <w:t>name at the beginning of a news paragraph, title of the article, date (day, month and year) and pages covered by the article.</w:t>
      </w:r>
    </w:p>
    <w:p w:rsidR="00B21489" w:rsidRDefault="00B21489" w:rsidP="00B21489">
      <w:pPr>
        <w:spacing w:before="240" w:line="480" w:lineRule="auto"/>
        <w:jc w:val="both"/>
        <w:rPr>
          <w:rFonts w:ascii="Times New Roman" w:hAnsi="Times New Roman"/>
          <w:sz w:val="24"/>
          <w:szCs w:val="24"/>
        </w:rPr>
      </w:pPr>
    </w:p>
    <w:p w:rsidR="00B21489" w:rsidRDefault="00B21489" w:rsidP="00B21489">
      <w:pPr>
        <w:spacing w:before="240" w:line="480" w:lineRule="auto"/>
        <w:jc w:val="both"/>
        <w:rPr>
          <w:rFonts w:ascii="Times New Roman" w:hAnsi="Times New Roman"/>
          <w:sz w:val="24"/>
          <w:szCs w:val="24"/>
        </w:rPr>
      </w:pPr>
    </w:p>
    <w:p w:rsidR="00B21489" w:rsidRPr="00900259" w:rsidRDefault="00B21489" w:rsidP="00B21489">
      <w:pPr>
        <w:spacing w:before="240" w:line="480" w:lineRule="auto"/>
        <w:jc w:val="both"/>
        <w:rPr>
          <w:rFonts w:ascii="Times New Roman" w:hAnsi="Times New Roman"/>
          <w:sz w:val="24"/>
          <w:szCs w:val="24"/>
        </w:rPr>
      </w:pPr>
    </w:p>
    <w:p w:rsidR="00B21489" w:rsidRDefault="00B21489" w:rsidP="00B21489">
      <w:pPr>
        <w:spacing w:after="0" w:line="360" w:lineRule="auto"/>
        <w:ind w:left="3540"/>
        <w:jc w:val="both"/>
        <w:rPr>
          <w:rFonts w:ascii="Times" w:hAnsi="Times"/>
          <w:b/>
          <w:sz w:val="26"/>
        </w:rPr>
      </w:pPr>
    </w:p>
    <w:p w:rsidR="00B21489" w:rsidRDefault="00B21489" w:rsidP="00B21489">
      <w:pPr>
        <w:spacing w:after="0" w:line="360" w:lineRule="auto"/>
        <w:ind w:left="3540"/>
        <w:jc w:val="both"/>
        <w:rPr>
          <w:rFonts w:ascii="Times" w:hAnsi="Times"/>
          <w:b/>
          <w:sz w:val="26"/>
        </w:rPr>
      </w:pPr>
    </w:p>
    <w:p w:rsidR="00B21489" w:rsidRDefault="00B21489" w:rsidP="00B21489">
      <w:pPr>
        <w:spacing w:after="0" w:line="360" w:lineRule="auto"/>
        <w:ind w:left="3540"/>
        <w:jc w:val="both"/>
        <w:rPr>
          <w:rFonts w:ascii="Times" w:hAnsi="Times"/>
          <w:b/>
          <w:sz w:val="26"/>
        </w:rPr>
      </w:pPr>
    </w:p>
    <w:p w:rsidR="00B21489" w:rsidRDefault="00B21489" w:rsidP="00B21489">
      <w:pPr>
        <w:spacing w:after="0" w:line="360" w:lineRule="auto"/>
        <w:ind w:left="3540"/>
        <w:jc w:val="both"/>
        <w:rPr>
          <w:rFonts w:ascii="Times" w:hAnsi="Times"/>
          <w:b/>
          <w:sz w:val="26"/>
        </w:rPr>
      </w:pPr>
    </w:p>
    <w:p w:rsidR="00B21489" w:rsidRDefault="00B21489" w:rsidP="00B21489">
      <w:pPr>
        <w:spacing w:after="0" w:line="360" w:lineRule="auto"/>
        <w:ind w:left="3540"/>
        <w:jc w:val="both"/>
        <w:rPr>
          <w:rFonts w:ascii="Times" w:hAnsi="Times"/>
          <w:b/>
          <w:sz w:val="26"/>
        </w:rPr>
      </w:pPr>
    </w:p>
    <w:p w:rsidR="00B21489" w:rsidRDefault="00B21489" w:rsidP="00B21489">
      <w:pPr>
        <w:spacing w:after="0" w:line="360" w:lineRule="auto"/>
        <w:ind w:left="3540"/>
        <w:jc w:val="both"/>
        <w:rPr>
          <w:rFonts w:ascii="Times" w:hAnsi="Times"/>
          <w:b/>
          <w:sz w:val="26"/>
        </w:rPr>
      </w:pPr>
    </w:p>
    <w:p w:rsidR="00B21489" w:rsidRDefault="00B21489" w:rsidP="00B21489">
      <w:pPr>
        <w:spacing w:after="0" w:line="360" w:lineRule="auto"/>
        <w:ind w:left="3540"/>
        <w:jc w:val="both"/>
        <w:rPr>
          <w:rFonts w:ascii="Times" w:hAnsi="Times"/>
          <w:b/>
          <w:sz w:val="26"/>
        </w:rPr>
      </w:pPr>
    </w:p>
    <w:p w:rsidR="00B21489" w:rsidRDefault="00B21489" w:rsidP="00B21489">
      <w:pPr>
        <w:spacing w:after="0" w:line="360" w:lineRule="auto"/>
        <w:ind w:left="3540"/>
        <w:jc w:val="both"/>
        <w:rPr>
          <w:rFonts w:ascii="Times" w:hAnsi="Times"/>
          <w:b/>
          <w:sz w:val="26"/>
        </w:rPr>
      </w:pPr>
    </w:p>
    <w:p w:rsidR="00B21489" w:rsidRDefault="00B21489" w:rsidP="00B21489">
      <w:pPr>
        <w:spacing w:after="0" w:line="360" w:lineRule="auto"/>
        <w:ind w:left="3540"/>
        <w:jc w:val="both"/>
        <w:rPr>
          <w:rFonts w:ascii="Times" w:hAnsi="Times"/>
          <w:b/>
          <w:sz w:val="26"/>
        </w:rPr>
      </w:pPr>
    </w:p>
    <w:p w:rsidR="00B21489" w:rsidRDefault="00B21489" w:rsidP="00B21489">
      <w:pPr>
        <w:spacing w:after="0" w:line="360" w:lineRule="auto"/>
        <w:ind w:left="3540"/>
        <w:jc w:val="both"/>
        <w:rPr>
          <w:rFonts w:ascii="Times" w:hAnsi="Times"/>
          <w:b/>
          <w:sz w:val="26"/>
        </w:rPr>
      </w:pPr>
    </w:p>
    <w:p w:rsidR="00B21489" w:rsidRDefault="00B21489" w:rsidP="00B21489">
      <w:pPr>
        <w:spacing w:after="0" w:line="360" w:lineRule="auto"/>
        <w:ind w:left="3540"/>
        <w:jc w:val="both"/>
        <w:rPr>
          <w:rFonts w:ascii="Times" w:hAnsi="Times"/>
          <w:b/>
          <w:sz w:val="26"/>
        </w:rPr>
      </w:pPr>
    </w:p>
    <w:p w:rsidR="00B21489" w:rsidRDefault="00B21489" w:rsidP="00B21489">
      <w:pPr>
        <w:spacing w:after="0" w:line="360" w:lineRule="auto"/>
        <w:ind w:left="3540"/>
        <w:jc w:val="both"/>
        <w:rPr>
          <w:rFonts w:ascii="Times" w:hAnsi="Times"/>
          <w:b/>
          <w:sz w:val="26"/>
        </w:rPr>
      </w:pPr>
    </w:p>
    <w:p w:rsidR="00B21489" w:rsidRDefault="00B21489" w:rsidP="00B21489">
      <w:pPr>
        <w:spacing w:after="0" w:line="360" w:lineRule="auto"/>
        <w:ind w:left="3540"/>
        <w:jc w:val="both"/>
        <w:rPr>
          <w:rFonts w:ascii="Times" w:hAnsi="Times"/>
          <w:b/>
          <w:sz w:val="26"/>
        </w:rPr>
      </w:pPr>
    </w:p>
    <w:p w:rsidR="00B21489" w:rsidRDefault="00B21489" w:rsidP="00B21489">
      <w:pPr>
        <w:spacing w:after="0" w:line="360" w:lineRule="auto"/>
        <w:ind w:left="3540"/>
        <w:jc w:val="both"/>
        <w:rPr>
          <w:rFonts w:ascii="Times" w:hAnsi="Times"/>
          <w:b/>
          <w:sz w:val="26"/>
        </w:rPr>
      </w:pPr>
    </w:p>
    <w:p w:rsidR="00B21489" w:rsidRDefault="00B21489" w:rsidP="00B21489">
      <w:pPr>
        <w:spacing w:after="0" w:line="360" w:lineRule="auto"/>
        <w:ind w:left="3540"/>
        <w:jc w:val="both"/>
        <w:rPr>
          <w:rFonts w:ascii="Times" w:hAnsi="Times"/>
          <w:b/>
          <w:sz w:val="26"/>
        </w:rPr>
      </w:pPr>
    </w:p>
    <w:p w:rsidR="00B21489" w:rsidRDefault="00B21489" w:rsidP="00B21489">
      <w:pPr>
        <w:spacing w:after="0" w:line="360" w:lineRule="auto"/>
        <w:ind w:left="3540"/>
        <w:jc w:val="both"/>
        <w:rPr>
          <w:rFonts w:ascii="Times" w:hAnsi="Times"/>
          <w:b/>
          <w:sz w:val="26"/>
        </w:rPr>
      </w:pPr>
    </w:p>
    <w:p w:rsidR="00B21489" w:rsidRDefault="00B21489" w:rsidP="00B21489">
      <w:pPr>
        <w:spacing w:after="0" w:line="360" w:lineRule="auto"/>
        <w:ind w:left="3540"/>
        <w:jc w:val="both"/>
        <w:rPr>
          <w:rFonts w:ascii="Times" w:hAnsi="Times"/>
          <w:b/>
          <w:sz w:val="26"/>
        </w:rPr>
      </w:pPr>
    </w:p>
    <w:p w:rsidR="00B21489" w:rsidRDefault="00B21489" w:rsidP="00B21489">
      <w:pPr>
        <w:spacing w:after="0" w:line="360" w:lineRule="auto"/>
        <w:ind w:left="3540"/>
        <w:jc w:val="both"/>
        <w:rPr>
          <w:rFonts w:ascii="Times" w:hAnsi="Times"/>
          <w:b/>
          <w:sz w:val="26"/>
        </w:rPr>
      </w:pPr>
    </w:p>
    <w:p w:rsidR="00B21489" w:rsidRDefault="00B21489" w:rsidP="00B21489">
      <w:pPr>
        <w:spacing w:after="0" w:line="360" w:lineRule="auto"/>
        <w:ind w:left="3540"/>
        <w:jc w:val="both"/>
        <w:rPr>
          <w:rFonts w:ascii="Times" w:hAnsi="Times"/>
          <w:b/>
          <w:sz w:val="26"/>
        </w:rPr>
      </w:pPr>
    </w:p>
    <w:p w:rsidR="00B21489" w:rsidRDefault="00B21489" w:rsidP="00B21489">
      <w:pPr>
        <w:spacing w:after="0" w:line="360" w:lineRule="auto"/>
        <w:ind w:left="3540"/>
        <w:jc w:val="both"/>
        <w:rPr>
          <w:rFonts w:ascii="Times" w:hAnsi="Times"/>
          <w:b/>
          <w:sz w:val="26"/>
        </w:rPr>
      </w:pPr>
    </w:p>
    <w:p w:rsidR="00B21489" w:rsidRDefault="00B21489" w:rsidP="00B21489">
      <w:pPr>
        <w:spacing w:after="0" w:line="360" w:lineRule="auto"/>
        <w:ind w:left="3540"/>
        <w:jc w:val="both"/>
        <w:rPr>
          <w:rFonts w:ascii="Times" w:hAnsi="Times"/>
          <w:b/>
          <w:sz w:val="26"/>
        </w:rPr>
      </w:pPr>
    </w:p>
    <w:p w:rsidR="00B21489" w:rsidRDefault="00B21489" w:rsidP="00B21489">
      <w:pPr>
        <w:spacing w:after="0" w:line="360" w:lineRule="auto"/>
        <w:ind w:left="3540"/>
        <w:jc w:val="both"/>
        <w:rPr>
          <w:rFonts w:ascii="Times" w:hAnsi="Times"/>
          <w:b/>
          <w:sz w:val="26"/>
        </w:rPr>
      </w:pPr>
    </w:p>
    <w:p w:rsidR="00B21489" w:rsidRDefault="00B21489" w:rsidP="00B21489">
      <w:pPr>
        <w:spacing w:after="0" w:line="360" w:lineRule="auto"/>
        <w:ind w:left="3540"/>
        <w:jc w:val="both"/>
        <w:rPr>
          <w:rFonts w:ascii="Times" w:hAnsi="Times"/>
          <w:b/>
          <w:sz w:val="26"/>
        </w:rPr>
      </w:pPr>
    </w:p>
    <w:p w:rsidR="00B21489" w:rsidRDefault="00B21489" w:rsidP="00B21489">
      <w:pPr>
        <w:spacing w:after="0" w:line="360" w:lineRule="auto"/>
        <w:ind w:left="3540"/>
        <w:jc w:val="both"/>
        <w:rPr>
          <w:rFonts w:ascii="Times" w:hAnsi="Times"/>
          <w:b/>
          <w:sz w:val="26"/>
        </w:rPr>
      </w:pPr>
      <w:r>
        <w:rPr>
          <w:rFonts w:ascii="Times" w:hAnsi="Times"/>
          <w:b/>
          <w:sz w:val="26"/>
        </w:rPr>
        <w:lastRenderedPageBreak/>
        <w:t>CHAPTER FOUR</w:t>
      </w:r>
    </w:p>
    <w:p w:rsidR="00B21489" w:rsidRDefault="00B21489" w:rsidP="00B21489">
      <w:pPr>
        <w:spacing w:line="360" w:lineRule="auto"/>
        <w:jc w:val="center"/>
        <w:rPr>
          <w:rFonts w:ascii="Times" w:hAnsi="Times"/>
          <w:b/>
          <w:sz w:val="26"/>
        </w:rPr>
      </w:pPr>
      <w:r>
        <w:rPr>
          <w:rFonts w:ascii="Times" w:hAnsi="Times"/>
          <w:b/>
          <w:sz w:val="26"/>
        </w:rPr>
        <w:t>EXPERIENCED GAINED DURING THE INDUSTRIAL TRAINING</w:t>
      </w:r>
    </w:p>
    <w:p w:rsidR="00B21489" w:rsidRDefault="00B21489" w:rsidP="00B21489">
      <w:pPr>
        <w:spacing w:line="360" w:lineRule="auto"/>
        <w:rPr>
          <w:rFonts w:ascii="Times" w:hAnsi="Times"/>
          <w:b/>
          <w:sz w:val="26"/>
        </w:rPr>
      </w:pPr>
      <w:r>
        <w:rPr>
          <w:rFonts w:ascii="Times" w:hAnsi="Times"/>
          <w:b/>
          <w:sz w:val="26"/>
        </w:rPr>
        <w:t>4.1</w:t>
      </w:r>
      <w:r>
        <w:rPr>
          <w:rFonts w:ascii="Times" w:hAnsi="Times"/>
          <w:b/>
          <w:sz w:val="26"/>
        </w:rPr>
        <w:tab/>
        <w:t>Actual Experienced Gained</w:t>
      </w:r>
    </w:p>
    <w:p w:rsidR="00B21489" w:rsidRDefault="00B21489" w:rsidP="00B21489">
      <w:pPr>
        <w:spacing w:line="360" w:lineRule="auto"/>
        <w:jc w:val="both"/>
        <w:rPr>
          <w:rFonts w:ascii="Times New Roman" w:hAnsi="Times New Roman"/>
        </w:rPr>
      </w:pPr>
      <w:r>
        <w:rPr>
          <w:rFonts w:ascii="Times New Roman" w:hAnsi="Times New Roman"/>
        </w:rPr>
        <w:t>The experience I gained during my Students’ Industrial Work Experience Scheme is enormous which some includes:</w:t>
      </w:r>
    </w:p>
    <w:p w:rsidR="00B21489" w:rsidRDefault="00B21489" w:rsidP="00B21489">
      <w:pPr>
        <w:pStyle w:val="Colorfullistaccent1"/>
        <w:numPr>
          <w:ilvl w:val="0"/>
          <w:numId w:val="15"/>
        </w:numPr>
        <w:spacing w:line="360" w:lineRule="auto"/>
        <w:jc w:val="both"/>
        <w:rPr>
          <w:rFonts w:ascii="Times New Roman" w:hAnsi="Times New Roman"/>
          <w:sz w:val="24"/>
        </w:rPr>
      </w:pPr>
      <w:r>
        <w:rPr>
          <w:rFonts w:ascii="Times New Roman" w:hAnsi="Times New Roman"/>
          <w:sz w:val="24"/>
        </w:rPr>
        <w:t xml:space="preserve">I have the ability to shelve </w:t>
      </w:r>
      <w:r>
        <w:rPr>
          <w:rFonts w:ascii="Times New Roman" w:hAnsi="Times New Roman"/>
          <w:sz w:val="24"/>
          <w:lang w:val="en-US"/>
        </w:rPr>
        <w:t>materials in a very neat way.</w:t>
      </w:r>
    </w:p>
    <w:p w:rsidR="00B21489" w:rsidRDefault="00B21489" w:rsidP="00B21489">
      <w:pPr>
        <w:pStyle w:val="Colorfullistaccent1"/>
        <w:numPr>
          <w:ilvl w:val="0"/>
          <w:numId w:val="15"/>
        </w:numPr>
        <w:spacing w:line="360" w:lineRule="auto"/>
        <w:jc w:val="both"/>
        <w:rPr>
          <w:rFonts w:ascii="Times New Roman" w:hAnsi="Times New Roman"/>
          <w:sz w:val="24"/>
        </w:rPr>
      </w:pPr>
      <w:r>
        <w:rPr>
          <w:rFonts w:ascii="Times New Roman" w:hAnsi="Times New Roman"/>
          <w:sz w:val="24"/>
        </w:rPr>
        <w:t>I can shelve read materials.</w:t>
      </w:r>
    </w:p>
    <w:p w:rsidR="00B21489" w:rsidRDefault="00B21489" w:rsidP="00B21489">
      <w:pPr>
        <w:pStyle w:val="Colorfullistaccent1"/>
        <w:numPr>
          <w:ilvl w:val="0"/>
          <w:numId w:val="15"/>
        </w:numPr>
        <w:spacing w:line="360" w:lineRule="auto"/>
        <w:jc w:val="both"/>
        <w:rPr>
          <w:rFonts w:ascii="Times New Roman" w:hAnsi="Times New Roman"/>
          <w:sz w:val="24"/>
        </w:rPr>
      </w:pPr>
      <w:r>
        <w:rPr>
          <w:rFonts w:ascii="Times New Roman" w:hAnsi="Times New Roman"/>
          <w:sz w:val="24"/>
        </w:rPr>
        <w:t>I understand the meaning of weeding.</w:t>
      </w:r>
    </w:p>
    <w:p w:rsidR="00B21489" w:rsidRDefault="00B21489" w:rsidP="00B21489">
      <w:pPr>
        <w:pStyle w:val="Colorfullistaccent1"/>
        <w:numPr>
          <w:ilvl w:val="0"/>
          <w:numId w:val="15"/>
        </w:numPr>
        <w:spacing w:line="360" w:lineRule="auto"/>
        <w:jc w:val="both"/>
        <w:rPr>
          <w:rFonts w:ascii="Times New Roman" w:hAnsi="Times New Roman"/>
          <w:sz w:val="24"/>
        </w:rPr>
      </w:pPr>
      <w:r>
        <w:rPr>
          <w:rFonts w:ascii="Times New Roman" w:hAnsi="Times New Roman"/>
          <w:sz w:val="24"/>
        </w:rPr>
        <w:t>I can attend to library users to their utmost satisfaction.</w:t>
      </w:r>
    </w:p>
    <w:p w:rsidR="00B21489" w:rsidRDefault="00B21489" w:rsidP="00B21489">
      <w:pPr>
        <w:pStyle w:val="Colorfullistaccent1"/>
        <w:numPr>
          <w:ilvl w:val="0"/>
          <w:numId w:val="15"/>
        </w:numPr>
        <w:spacing w:line="360" w:lineRule="auto"/>
        <w:jc w:val="both"/>
        <w:rPr>
          <w:rFonts w:ascii="Times New Roman" w:hAnsi="Times New Roman"/>
          <w:sz w:val="24"/>
        </w:rPr>
      </w:pPr>
      <w:r>
        <w:rPr>
          <w:rFonts w:ascii="Times New Roman" w:hAnsi="Times New Roman"/>
          <w:sz w:val="24"/>
        </w:rPr>
        <w:t xml:space="preserve">I know the criteria for selecting new </w:t>
      </w:r>
      <w:r>
        <w:rPr>
          <w:rFonts w:ascii="Times New Roman" w:hAnsi="Times New Roman"/>
          <w:sz w:val="24"/>
          <w:lang w:val="en-US"/>
        </w:rPr>
        <w:t>books</w:t>
      </w:r>
      <w:r>
        <w:rPr>
          <w:rFonts w:ascii="Times New Roman" w:hAnsi="Times New Roman"/>
          <w:sz w:val="24"/>
        </w:rPr>
        <w:t xml:space="preserve"> or </w:t>
      </w:r>
      <w:r>
        <w:rPr>
          <w:rFonts w:ascii="Times New Roman" w:hAnsi="Times New Roman"/>
          <w:sz w:val="24"/>
          <w:lang w:val="en-US"/>
        </w:rPr>
        <w:t>materials</w:t>
      </w:r>
      <w:r>
        <w:rPr>
          <w:rFonts w:ascii="Times New Roman" w:hAnsi="Times New Roman"/>
          <w:sz w:val="24"/>
        </w:rPr>
        <w:t>.</w:t>
      </w:r>
    </w:p>
    <w:p w:rsidR="00B21489" w:rsidRDefault="00B21489" w:rsidP="00B21489">
      <w:pPr>
        <w:pStyle w:val="Colorfullistaccent1"/>
        <w:numPr>
          <w:ilvl w:val="0"/>
          <w:numId w:val="15"/>
        </w:numPr>
        <w:spacing w:line="360" w:lineRule="auto"/>
        <w:jc w:val="both"/>
        <w:rPr>
          <w:rFonts w:ascii="Times New Roman" w:hAnsi="Times New Roman"/>
          <w:sz w:val="24"/>
        </w:rPr>
      </w:pPr>
      <w:r>
        <w:rPr>
          <w:rFonts w:ascii="Times New Roman" w:hAnsi="Times New Roman"/>
          <w:sz w:val="24"/>
        </w:rPr>
        <w:t>I know how to use the accession register.</w:t>
      </w:r>
    </w:p>
    <w:p w:rsidR="00B21489" w:rsidRDefault="00B21489" w:rsidP="00B21489">
      <w:pPr>
        <w:pStyle w:val="Colorfullistaccent1"/>
        <w:numPr>
          <w:ilvl w:val="0"/>
          <w:numId w:val="15"/>
        </w:numPr>
        <w:spacing w:line="360" w:lineRule="auto"/>
        <w:jc w:val="both"/>
        <w:rPr>
          <w:rFonts w:ascii="Times New Roman" w:hAnsi="Times New Roman"/>
          <w:sz w:val="24"/>
        </w:rPr>
      </w:pPr>
      <w:r>
        <w:rPr>
          <w:rFonts w:ascii="Times New Roman" w:hAnsi="Times New Roman"/>
          <w:sz w:val="24"/>
        </w:rPr>
        <w:t>I have the ability to classify and catalogue materials (Books) in a much more improved fashion.</w:t>
      </w:r>
    </w:p>
    <w:p w:rsidR="00B21489" w:rsidRDefault="00B21489" w:rsidP="00B21489">
      <w:pPr>
        <w:pStyle w:val="Colorfullistaccent1"/>
        <w:numPr>
          <w:ilvl w:val="0"/>
          <w:numId w:val="15"/>
        </w:numPr>
        <w:spacing w:line="360" w:lineRule="auto"/>
        <w:jc w:val="both"/>
        <w:rPr>
          <w:rFonts w:ascii="Times New Roman" w:hAnsi="Times New Roman"/>
          <w:sz w:val="24"/>
        </w:rPr>
      </w:pPr>
      <w:r>
        <w:rPr>
          <w:rFonts w:ascii="Times New Roman" w:hAnsi="Times New Roman"/>
          <w:sz w:val="24"/>
        </w:rPr>
        <w:t>I understand that any book or material going to reference section does not need the book jacket and date due slip because is not meant to be lent out to library clientele.</w:t>
      </w:r>
    </w:p>
    <w:p w:rsidR="00B21489" w:rsidRDefault="00B21489" w:rsidP="00B21489">
      <w:pPr>
        <w:pStyle w:val="Colorfullistaccent1"/>
        <w:numPr>
          <w:ilvl w:val="0"/>
          <w:numId w:val="15"/>
        </w:numPr>
        <w:spacing w:line="360" w:lineRule="auto"/>
        <w:jc w:val="both"/>
        <w:rPr>
          <w:rFonts w:ascii="Times New Roman" w:hAnsi="Times New Roman"/>
          <w:sz w:val="24"/>
        </w:rPr>
      </w:pPr>
      <w:r>
        <w:rPr>
          <w:rFonts w:ascii="Times New Roman" w:hAnsi="Times New Roman"/>
          <w:sz w:val="24"/>
        </w:rPr>
        <w:t>Every book must have ownership and accession stamp.</w:t>
      </w:r>
    </w:p>
    <w:p w:rsidR="00B21489" w:rsidRDefault="00B21489" w:rsidP="00B21489">
      <w:pPr>
        <w:pStyle w:val="Colorfullistaccent1"/>
        <w:numPr>
          <w:ilvl w:val="0"/>
          <w:numId w:val="15"/>
        </w:numPr>
        <w:spacing w:line="360" w:lineRule="auto"/>
        <w:jc w:val="both"/>
        <w:rPr>
          <w:rFonts w:ascii="Times New Roman" w:hAnsi="Times New Roman"/>
          <w:sz w:val="24"/>
        </w:rPr>
      </w:pPr>
      <w:r>
        <w:rPr>
          <w:rFonts w:ascii="Times New Roman" w:hAnsi="Times New Roman"/>
          <w:sz w:val="24"/>
        </w:rPr>
        <w:t>Donated books or materials must have Donation Stamp on them to show they were donated.</w:t>
      </w:r>
    </w:p>
    <w:p w:rsidR="00B21489" w:rsidRDefault="00B21489" w:rsidP="00B21489">
      <w:pPr>
        <w:pStyle w:val="Colorfullistaccent1"/>
        <w:numPr>
          <w:ilvl w:val="0"/>
          <w:numId w:val="15"/>
        </w:numPr>
        <w:spacing w:line="360" w:lineRule="auto"/>
        <w:jc w:val="both"/>
        <w:rPr>
          <w:rFonts w:ascii="Times New Roman" w:hAnsi="Times New Roman"/>
          <w:sz w:val="24"/>
        </w:rPr>
      </w:pPr>
      <w:r>
        <w:rPr>
          <w:rFonts w:ascii="Times New Roman" w:hAnsi="Times New Roman"/>
          <w:sz w:val="24"/>
        </w:rPr>
        <w:t>Publishers with legal backing.</w:t>
      </w:r>
    </w:p>
    <w:p w:rsidR="00B21489" w:rsidRDefault="00B21489" w:rsidP="00B21489">
      <w:pPr>
        <w:pStyle w:val="Colorfullistaccent1"/>
        <w:numPr>
          <w:ilvl w:val="0"/>
          <w:numId w:val="15"/>
        </w:numPr>
        <w:spacing w:line="360" w:lineRule="auto"/>
        <w:jc w:val="both"/>
        <w:rPr>
          <w:rFonts w:ascii="Times New Roman" w:hAnsi="Times New Roman"/>
          <w:sz w:val="24"/>
        </w:rPr>
      </w:pPr>
      <w:r>
        <w:rPr>
          <w:rFonts w:ascii="Times New Roman" w:hAnsi="Times New Roman"/>
          <w:sz w:val="24"/>
        </w:rPr>
        <w:t xml:space="preserve"> In classifying books one has to disregard the title of materials because it can be misleading.</w:t>
      </w:r>
    </w:p>
    <w:p w:rsidR="00B21489" w:rsidRDefault="00B21489" w:rsidP="00B21489">
      <w:pPr>
        <w:pStyle w:val="Colorfullistaccent1"/>
        <w:numPr>
          <w:ilvl w:val="0"/>
          <w:numId w:val="15"/>
        </w:numPr>
        <w:spacing w:line="360" w:lineRule="auto"/>
        <w:jc w:val="both"/>
        <w:rPr>
          <w:rFonts w:ascii="Times New Roman" w:hAnsi="Times New Roman"/>
          <w:sz w:val="24"/>
        </w:rPr>
      </w:pPr>
      <w:r>
        <w:rPr>
          <w:rFonts w:ascii="Times New Roman" w:hAnsi="Times New Roman"/>
          <w:sz w:val="24"/>
        </w:rPr>
        <w:t xml:space="preserve"> I learnt more about the </w:t>
      </w:r>
      <w:r>
        <w:rPr>
          <w:rFonts w:ascii="Times New Roman" w:hAnsi="Times New Roman"/>
          <w:sz w:val="24"/>
          <w:lang w:val="en-US"/>
        </w:rPr>
        <w:t>Library of Congress Classification</w:t>
      </w:r>
      <w:r>
        <w:rPr>
          <w:rFonts w:ascii="Times New Roman" w:hAnsi="Times New Roman"/>
          <w:sz w:val="24"/>
        </w:rPr>
        <w:t xml:space="preserve"> Scheme.</w:t>
      </w:r>
    </w:p>
    <w:p w:rsidR="00B21489" w:rsidRDefault="00B21489" w:rsidP="00B21489">
      <w:pPr>
        <w:pStyle w:val="Colorfullistaccent1"/>
        <w:numPr>
          <w:ilvl w:val="0"/>
          <w:numId w:val="15"/>
        </w:numPr>
        <w:spacing w:line="360" w:lineRule="auto"/>
        <w:jc w:val="both"/>
        <w:rPr>
          <w:rFonts w:ascii="Times New Roman" w:hAnsi="Times New Roman"/>
          <w:sz w:val="24"/>
        </w:rPr>
      </w:pPr>
      <w:r>
        <w:rPr>
          <w:rFonts w:ascii="Times New Roman" w:hAnsi="Times New Roman"/>
          <w:sz w:val="24"/>
        </w:rPr>
        <w:t xml:space="preserve"> The catalogue card is 3” by 5” or 12.5cm by 7.5cm.</w:t>
      </w:r>
    </w:p>
    <w:p w:rsidR="00B21489" w:rsidRDefault="00B21489" w:rsidP="00B21489">
      <w:pPr>
        <w:pStyle w:val="Colorfullistaccent1"/>
        <w:numPr>
          <w:ilvl w:val="0"/>
          <w:numId w:val="15"/>
        </w:numPr>
        <w:spacing w:line="360" w:lineRule="auto"/>
        <w:jc w:val="both"/>
        <w:rPr>
          <w:rFonts w:ascii="Times New Roman" w:hAnsi="Times New Roman"/>
          <w:sz w:val="24"/>
        </w:rPr>
      </w:pPr>
      <w:r>
        <w:rPr>
          <w:rFonts w:ascii="Times New Roman" w:hAnsi="Times New Roman"/>
          <w:sz w:val="24"/>
        </w:rPr>
        <w:t xml:space="preserve"> Cataloguing tool use in the establishment to catalogue is </w:t>
      </w:r>
      <w:r>
        <w:rPr>
          <w:rFonts w:ascii="Times New Roman" w:hAnsi="Times New Roman"/>
          <w:sz w:val="24"/>
          <w:lang w:val="en-US"/>
        </w:rPr>
        <w:t>AACR2.</w:t>
      </w:r>
    </w:p>
    <w:p w:rsidR="00B21489" w:rsidRDefault="00B21489" w:rsidP="00B21489">
      <w:pPr>
        <w:pStyle w:val="Colorfullistaccent1"/>
        <w:numPr>
          <w:ilvl w:val="0"/>
          <w:numId w:val="15"/>
        </w:numPr>
        <w:spacing w:line="360" w:lineRule="auto"/>
        <w:jc w:val="both"/>
        <w:rPr>
          <w:rFonts w:ascii="Times New Roman" w:hAnsi="Times New Roman"/>
          <w:sz w:val="24"/>
        </w:rPr>
      </w:pPr>
      <w:r>
        <w:rPr>
          <w:rFonts w:ascii="Times New Roman" w:hAnsi="Times New Roman"/>
          <w:sz w:val="24"/>
        </w:rPr>
        <w:t xml:space="preserve">I </w:t>
      </w:r>
      <w:r>
        <w:rPr>
          <w:rFonts w:ascii="Times New Roman" w:hAnsi="Times New Roman"/>
          <w:sz w:val="24"/>
          <w:lang w:val="en-US"/>
        </w:rPr>
        <w:t>learnt the Braille is made of six dots which enable the blind to read them.</w:t>
      </w:r>
    </w:p>
    <w:p w:rsidR="00B21489" w:rsidRDefault="00B21489" w:rsidP="00B21489">
      <w:pPr>
        <w:pStyle w:val="Colorfullistaccent1"/>
        <w:numPr>
          <w:ilvl w:val="0"/>
          <w:numId w:val="15"/>
        </w:numPr>
        <w:spacing w:line="360" w:lineRule="auto"/>
        <w:jc w:val="both"/>
        <w:rPr>
          <w:rFonts w:ascii="Times New Roman" w:hAnsi="Times New Roman"/>
          <w:sz w:val="24"/>
        </w:rPr>
      </w:pPr>
      <w:r>
        <w:rPr>
          <w:rFonts w:ascii="Times New Roman" w:hAnsi="Times New Roman"/>
          <w:sz w:val="24"/>
          <w:lang w:val="en-US"/>
        </w:rPr>
        <w:lastRenderedPageBreak/>
        <w:t>I learnt how to make a book jacket and where to place it in a new material.</w:t>
      </w:r>
    </w:p>
    <w:p w:rsidR="00B21489" w:rsidRDefault="00B21489" w:rsidP="00B21489">
      <w:pPr>
        <w:pStyle w:val="Colorfullistaccent1"/>
        <w:numPr>
          <w:ilvl w:val="0"/>
          <w:numId w:val="15"/>
        </w:numPr>
        <w:spacing w:line="360" w:lineRule="auto"/>
        <w:jc w:val="both"/>
        <w:rPr>
          <w:rFonts w:ascii="Times New Roman" w:hAnsi="Times New Roman"/>
          <w:sz w:val="24"/>
        </w:rPr>
      </w:pPr>
      <w:r>
        <w:rPr>
          <w:rFonts w:ascii="Times New Roman" w:hAnsi="Times New Roman"/>
          <w:sz w:val="24"/>
          <w:lang w:val="en-US"/>
        </w:rPr>
        <w:t>Through the behavioral patterns of the workers I also learnt how to behave in a work environment.</w:t>
      </w:r>
    </w:p>
    <w:p w:rsidR="00B21489" w:rsidRPr="0095401A" w:rsidRDefault="00B21489" w:rsidP="00B21489">
      <w:pPr>
        <w:pStyle w:val="Colorfullistaccent1"/>
        <w:numPr>
          <w:ilvl w:val="0"/>
          <w:numId w:val="15"/>
        </w:numPr>
        <w:spacing w:line="360" w:lineRule="auto"/>
        <w:jc w:val="both"/>
        <w:rPr>
          <w:rFonts w:ascii="Times New Roman" w:hAnsi="Times New Roman"/>
          <w:sz w:val="24"/>
        </w:rPr>
      </w:pPr>
      <w:r>
        <w:rPr>
          <w:rFonts w:ascii="Times New Roman" w:hAnsi="Times New Roman"/>
          <w:sz w:val="24"/>
          <w:lang w:val="en-US"/>
        </w:rPr>
        <w:t>I also learnt how to make a book cover and how to bind a book.</w:t>
      </w:r>
    </w:p>
    <w:p w:rsidR="00B21489" w:rsidRDefault="00B21489" w:rsidP="00B21489">
      <w:pPr>
        <w:spacing w:line="480" w:lineRule="auto"/>
        <w:ind w:right="-270"/>
        <w:jc w:val="both"/>
        <w:rPr>
          <w:rFonts w:ascii="Times New Roman" w:hAnsi="Times New Roman"/>
          <w:sz w:val="24"/>
          <w:szCs w:val="24"/>
        </w:rPr>
      </w:pPr>
    </w:p>
    <w:p w:rsidR="00B21489" w:rsidRDefault="00B21489" w:rsidP="00B21489">
      <w:pPr>
        <w:spacing w:line="480" w:lineRule="auto"/>
        <w:ind w:right="-270"/>
        <w:jc w:val="both"/>
        <w:rPr>
          <w:rFonts w:ascii="Times New Roman" w:hAnsi="Times New Roman"/>
          <w:sz w:val="24"/>
          <w:szCs w:val="24"/>
        </w:rPr>
      </w:pPr>
    </w:p>
    <w:p w:rsidR="00B21489" w:rsidRDefault="00B21489" w:rsidP="00B21489">
      <w:pPr>
        <w:spacing w:line="480" w:lineRule="auto"/>
        <w:ind w:right="-270"/>
        <w:jc w:val="both"/>
        <w:rPr>
          <w:rFonts w:ascii="Times New Roman" w:hAnsi="Times New Roman"/>
          <w:sz w:val="24"/>
          <w:szCs w:val="24"/>
        </w:rPr>
      </w:pPr>
    </w:p>
    <w:p w:rsidR="00B21489" w:rsidRDefault="00B21489" w:rsidP="00B21489">
      <w:pPr>
        <w:spacing w:line="480" w:lineRule="auto"/>
        <w:ind w:right="-270"/>
        <w:jc w:val="both"/>
        <w:rPr>
          <w:rFonts w:ascii="Times New Roman" w:hAnsi="Times New Roman"/>
          <w:sz w:val="24"/>
          <w:szCs w:val="24"/>
        </w:rPr>
      </w:pPr>
    </w:p>
    <w:p w:rsidR="00B21489" w:rsidRDefault="00B21489" w:rsidP="00B21489">
      <w:pPr>
        <w:spacing w:line="480" w:lineRule="auto"/>
        <w:ind w:right="-270"/>
        <w:jc w:val="both"/>
        <w:rPr>
          <w:rFonts w:ascii="Times New Roman" w:hAnsi="Times New Roman"/>
          <w:sz w:val="24"/>
          <w:szCs w:val="24"/>
        </w:rPr>
      </w:pPr>
    </w:p>
    <w:p w:rsidR="00B21489" w:rsidRDefault="00B21489" w:rsidP="00B21489">
      <w:pPr>
        <w:spacing w:line="480" w:lineRule="auto"/>
        <w:ind w:right="-270"/>
        <w:jc w:val="both"/>
        <w:rPr>
          <w:rFonts w:ascii="Times New Roman" w:hAnsi="Times New Roman"/>
          <w:sz w:val="24"/>
          <w:szCs w:val="24"/>
        </w:rPr>
      </w:pPr>
    </w:p>
    <w:p w:rsidR="00B21489" w:rsidRDefault="00B21489" w:rsidP="00B21489">
      <w:pPr>
        <w:spacing w:line="480" w:lineRule="auto"/>
        <w:ind w:right="-270"/>
        <w:jc w:val="both"/>
        <w:rPr>
          <w:rFonts w:ascii="Times New Roman" w:hAnsi="Times New Roman"/>
          <w:sz w:val="24"/>
          <w:szCs w:val="24"/>
        </w:rPr>
      </w:pPr>
    </w:p>
    <w:p w:rsidR="00B21489" w:rsidRDefault="00B21489" w:rsidP="00B21489">
      <w:pPr>
        <w:spacing w:line="480" w:lineRule="auto"/>
        <w:ind w:right="-270"/>
        <w:jc w:val="both"/>
        <w:rPr>
          <w:rFonts w:ascii="Times New Roman" w:hAnsi="Times New Roman"/>
          <w:sz w:val="24"/>
          <w:szCs w:val="24"/>
        </w:rPr>
      </w:pPr>
    </w:p>
    <w:p w:rsidR="00B21489" w:rsidRDefault="00B21489" w:rsidP="00B21489">
      <w:pPr>
        <w:spacing w:line="480" w:lineRule="auto"/>
        <w:ind w:right="-270"/>
        <w:jc w:val="both"/>
        <w:rPr>
          <w:rFonts w:ascii="Times New Roman" w:hAnsi="Times New Roman"/>
          <w:sz w:val="24"/>
          <w:szCs w:val="24"/>
        </w:rPr>
      </w:pPr>
    </w:p>
    <w:p w:rsidR="00B21489" w:rsidRDefault="00B21489" w:rsidP="00B21489">
      <w:pPr>
        <w:spacing w:line="480" w:lineRule="auto"/>
        <w:ind w:right="-270"/>
        <w:jc w:val="both"/>
        <w:rPr>
          <w:rFonts w:ascii="Times New Roman" w:hAnsi="Times New Roman"/>
          <w:sz w:val="24"/>
          <w:szCs w:val="24"/>
        </w:rPr>
      </w:pPr>
    </w:p>
    <w:p w:rsidR="00B21489" w:rsidRDefault="00B21489" w:rsidP="00B21489">
      <w:pPr>
        <w:spacing w:line="480" w:lineRule="auto"/>
        <w:ind w:right="-270"/>
        <w:jc w:val="both"/>
        <w:rPr>
          <w:rFonts w:ascii="Times New Roman" w:hAnsi="Times New Roman"/>
          <w:sz w:val="24"/>
          <w:szCs w:val="24"/>
        </w:rPr>
      </w:pPr>
    </w:p>
    <w:p w:rsidR="00B21489" w:rsidRDefault="00B21489" w:rsidP="00B21489">
      <w:pPr>
        <w:spacing w:line="480" w:lineRule="auto"/>
        <w:ind w:right="-270"/>
        <w:jc w:val="both"/>
        <w:rPr>
          <w:rFonts w:ascii="Times New Roman" w:hAnsi="Times New Roman"/>
          <w:sz w:val="24"/>
          <w:szCs w:val="24"/>
        </w:rPr>
      </w:pPr>
    </w:p>
    <w:p w:rsidR="00B21489" w:rsidRDefault="00B21489" w:rsidP="00B21489">
      <w:pPr>
        <w:spacing w:line="480" w:lineRule="auto"/>
        <w:ind w:right="-270"/>
        <w:jc w:val="both"/>
        <w:rPr>
          <w:rFonts w:ascii="Times New Roman" w:hAnsi="Times New Roman"/>
          <w:sz w:val="24"/>
          <w:szCs w:val="24"/>
        </w:rPr>
      </w:pPr>
    </w:p>
    <w:p w:rsidR="00B21489" w:rsidRDefault="00B21489" w:rsidP="00B21489">
      <w:pPr>
        <w:spacing w:line="480" w:lineRule="auto"/>
        <w:ind w:right="-270"/>
        <w:jc w:val="both"/>
        <w:rPr>
          <w:rFonts w:ascii="Times New Roman" w:hAnsi="Times New Roman"/>
          <w:sz w:val="24"/>
          <w:szCs w:val="24"/>
        </w:rPr>
      </w:pPr>
    </w:p>
    <w:p w:rsidR="00B21489" w:rsidRDefault="00B21489" w:rsidP="00B21489">
      <w:pPr>
        <w:spacing w:line="480" w:lineRule="auto"/>
        <w:ind w:right="-270"/>
        <w:jc w:val="both"/>
        <w:rPr>
          <w:rFonts w:ascii="Times New Roman" w:hAnsi="Times New Roman"/>
          <w:sz w:val="24"/>
          <w:szCs w:val="24"/>
        </w:rPr>
      </w:pPr>
    </w:p>
    <w:p w:rsidR="00B21489" w:rsidRDefault="00B21489" w:rsidP="00B21489">
      <w:pPr>
        <w:spacing w:line="480" w:lineRule="auto"/>
        <w:ind w:right="-270"/>
        <w:jc w:val="both"/>
        <w:rPr>
          <w:rFonts w:ascii="Times New Roman" w:hAnsi="Times New Roman"/>
          <w:sz w:val="24"/>
          <w:szCs w:val="24"/>
        </w:rPr>
      </w:pPr>
    </w:p>
    <w:p w:rsidR="00B21489" w:rsidRPr="000F6991" w:rsidRDefault="00B21489" w:rsidP="00B21489">
      <w:pPr>
        <w:spacing w:before="240" w:line="240" w:lineRule="auto"/>
        <w:jc w:val="center"/>
        <w:rPr>
          <w:rFonts w:ascii="Times New Roman" w:hAnsi="Times New Roman"/>
          <w:b/>
          <w:sz w:val="24"/>
          <w:szCs w:val="24"/>
        </w:rPr>
      </w:pPr>
      <w:r>
        <w:rPr>
          <w:rFonts w:ascii="Times New Roman" w:hAnsi="Times New Roman"/>
          <w:b/>
          <w:sz w:val="24"/>
          <w:szCs w:val="24"/>
        </w:rPr>
        <w:lastRenderedPageBreak/>
        <w:t>CHAPTER FIVE</w:t>
      </w:r>
    </w:p>
    <w:p w:rsidR="00B21489" w:rsidRPr="000F6991" w:rsidRDefault="00B21489" w:rsidP="00B21489">
      <w:pPr>
        <w:spacing w:before="240" w:line="240" w:lineRule="auto"/>
        <w:jc w:val="center"/>
        <w:rPr>
          <w:rFonts w:ascii="Times New Roman" w:hAnsi="Times New Roman"/>
          <w:b/>
          <w:sz w:val="24"/>
          <w:szCs w:val="24"/>
        </w:rPr>
      </w:pPr>
      <w:r w:rsidRPr="000F6991">
        <w:rPr>
          <w:rFonts w:ascii="Times New Roman" w:hAnsi="Times New Roman"/>
          <w:b/>
          <w:sz w:val="24"/>
          <w:szCs w:val="24"/>
        </w:rPr>
        <w:t>CONCLUSION AND RECOMMENDATIONS</w:t>
      </w:r>
    </w:p>
    <w:p w:rsidR="00B21489" w:rsidRPr="000F6991" w:rsidRDefault="00B21489" w:rsidP="00B21489">
      <w:pPr>
        <w:tabs>
          <w:tab w:val="left" w:pos="2508"/>
        </w:tabs>
        <w:spacing w:before="240" w:line="480" w:lineRule="auto"/>
        <w:rPr>
          <w:rFonts w:ascii="Times New Roman" w:hAnsi="Times New Roman"/>
          <w:b/>
          <w:sz w:val="24"/>
          <w:szCs w:val="24"/>
        </w:rPr>
      </w:pPr>
      <w:r>
        <w:rPr>
          <w:rFonts w:ascii="Times New Roman" w:hAnsi="Times New Roman"/>
          <w:b/>
          <w:sz w:val="24"/>
          <w:szCs w:val="24"/>
        </w:rPr>
        <w:t>5</w:t>
      </w:r>
      <w:r w:rsidRPr="000F6991">
        <w:rPr>
          <w:rFonts w:ascii="Times New Roman" w:hAnsi="Times New Roman"/>
          <w:b/>
          <w:sz w:val="24"/>
          <w:szCs w:val="24"/>
        </w:rPr>
        <w:t>.1         Conclusion</w:t>
      </w:r>
    </w:p>
    <w:p w:rsidR="00B21489" w:rsidRPr="000F6991" w:rsidRDefault="00B21489" w:rsidP="00B21489">
      <w:pPr>
        <w:tabs>
          <w:tab w:val="left" w:pos="2508"/>
        </w:tabs>
        <w:spacing w:before="240" w:line="480" w:lineRule="auto"/>
        <w:jc w:val="both"/>
        <w:rPr>
          <w:rFonts w:ascii="Times New Roman" w:hAnsi="Times New Roman"/>
          <w:sz w:val="24"/>
          <w:szCs w:val="24"/>
        </w:rPr>
      </w:pPr>
      <w:r>
        <w:rPr>
          <w:rFonts w:ascii="Times New Roman" w:hAnsi="Times New Roman"/>
          <w:sz w:val="24"/>
          <w:szCs w:val="24"/>
        </w:rPr>
        <w:t xml:space="preserve">       This 16</w:t>
      </w:r>
      <w:r w:rsidRPr="000F6991">
        <w:rPr>
          <w:rFonts w:ascii="Times New Roman" w:hAnsi="Times New Roman"/>
          <w:sz w:val="24"/>
          <w:szCs w:val="24"/>
        </w:rPr>
        <w:t xml:space="preserve">-week exercise has deeply exposed me to various activities and routines being performed in the </w:t>
      </w:r>
      <w:proofErr w:type="spellStart"/>
      <w:r w:rsidRPr="000F6991">
        <w:rPr>
          <w:rFonts w:ascii="Times New Roman" w:hAnsi="Times New Roman"/>
          <w:sz w:val="24"/>
          <w:szCs w:val="24"/>
        </w:rPr>
        <w:t>Kwara</w:t>
      </w:r>
      <w:proofErr w:type="spellEnd"/>
      <w:r w:rsidRPr="000F6991">
        <w:rPr>
          <w:rFonts w:ascii="Times New Roman" w:hAnsi="Times New Roman"/>
          <w:sz w:val="24"/>
          <w:szCs w:val="24"/>
        </w:rPr>
        <w:t xml:space="preserve"> State Polytechnic Library to ensure that the library is supporting the achievement of the Polytechnic‘s objectives. During the exercise, I am proud to be a part of the efficiency and effectiveness of the library towards providing quality information to the students, researchers, academic and non-academic staff of the Polytechnic. This was achievable through my engagement in users’ registration, shelving and shelf reading, binding, charging and discharging, reference services, selection and acquisition, serials and indexing, automation and provision of audio visual services to the users.</w:t>
      </w:r>
    </w:p>
    <w:p w:rsidR="00B21489" w:rsidRPr="000F6991" w:rsidRDefault="00B21489" w:rsidP="00B21489">
      <w:pPr>
        <w:tabs>
          <w:tab w:val="left" w:pos="2508"/>
        </w:tabs>
        <w:spacing w:before="240" w:line="480" w:lineRule="auto"/>
        <w:rPr>
          <w:rFonts w:ascii="Times New Roman" w:hAnsi="Times New Roman"/>
          <w:b/>
          <w:sz w:val="24"/>
          <w:szCs w:val="24"/>
        </w:rPr>
      </w:pPr>
      <w:r>
        <w:rPr>
          <w:rFonts w:ascii="Times New Roman" w:hAnsi="Times New Roman"/>
          <w:b/>
          <w:sz w:val="24"/>
          <w:szCs w:val="24"/>
        </w:rPr>
        <w:t>5</w:t>
      </w:r>
      <w:r w:rsidRPr="000F6991">
        <w:rPr>
          <w:rFonts w:ascii="Times New Roman" w:hAnsi="Times New Roman"/>
          <w:b/>
          <w:sz w:val="24"/>
          <w:szCs w:val="24"/>
        </w:rPr>
        <w:t>.2         Recommendations</w:t>
      </w:r>
    </w:p>
    <w:p w:rsidR="00B21489" w:rsidRPr="000F6991" w:rsidRDefault="00B21489" w:rsidP="00B21489">
      <w:pPr>
        <w:tabs>
          <w:tab w:val="left" w:pos="2508"/>
        </w:tabs>
        <w:spacing w:before="240" w:line="480" w:lineRule="auto"/>
        <w:jc w:val="both"/>
        <w:rPr>
          <w:rFonts w:ascii="Times New Roman" w:hAnsi="Times New Roman"/>
          <w:sz w:val="24"/>
          <w:szCs w:val="24"/>
        </w:rPr>
      </w:pPr>
      <w:r w:rsidRPr="000F6991">
        <w:rPr>
          <w:rFonts w:ascii="Times New Roman" w:hAnsi="Times New Roman"/>
          <w:sz w:val="24"/>
          <w:szCs w:val="24"/>
        </w:rPr>
        <w:t>Based on my experience during the exercise, I hereby recommend the following:</w:t>
      </w:r>
    </w:p>
    <w:p w:rsidR="00B21489" w:rsidRPr="000F6991" w:rsidRDefault="00B21489" w:rsidP="00B21489">
      <w:pPr>
        <w:pStyle w:val="ListParagraph"/>
        <w:numPr>
          <w:ilvl w:val="0"/>
          <w:numId w:val="16"/>
        </w:numPr>
        <w:tabs>
          <w:tab w:val="left" w:pos="2508"/>
        </w:tabs>
        <w:spacing w:before="240" w:line="480" w:lineRule="auto"/>
        <w:jc w:val="both"/>
        <w:rPr>
          <w:rFonts w:ascii="Times New Roman" w:hAnsi="Times New Roman"/>
          <w:sz w:val="24"/>
          <w:szCs w:val="24"/>
        </w:rPr>
      </w:pPr>
      <w:r w:rsidRPr="000F6991">
        <w:rPr>
          <w:rFonts w:ascii="Times New Roman" w:hAnsi="Times New Roman"/>
          <w:sz w:val="24"/>
          <w:szCs w:val="24"/>
        </w:rPr>
        <w:t xml:space="preserve">Management of </w:t>
      </w:r>
      <w:proofErr w:type="spellStart"/>
      <w:r w:rsidRPr="000F6991">
        <w:rPr>
          <w:rFonts w:ascii="Times New Roman" w:hAnsi="Times New Roman"/>
          <w:sz w:val="24"/>
          <w:szCs w:val="24"/>
        </w:rPr>
        <w:t>Kwara</w:t>
      </w:r>
      <w:proofErr w:type="spellEnd"/>
      <w:r w:rsidRPr="000F6991">
        <w:rPr>
          <w:rFonts w:ascii="Times New Roman" w:hAnsi="Times New Roman"/>
          <w:sz w:val="24"/>
          <w:szCs w:val="24"/>
        </w:rPr>
        <w:t xml:space="preserve"> State Polytech</w:t>
      </w:r>
      <w:r>
        <w:rPr>
          <w:rFonts w:ascii="Times New Roman" w:hAnsi="Times New Roman"/>
          <w:sz w:val="24"/>
          <w:szCs w:val="24"/>
        </w:rPr>
        <w:t>nic should adequately fund</w:t>
      </w:r>
      <w:r w:rsidRPr="000F6991">
        <w:rPr>
          <w:rFonts w:ascii="Times New Roman" w:hAnsi="Times New Roman"/>
          <w:sz w:val="24"/>
          <w:szCs w:val="24"/>
        </w:rPr>
        <w:t xml:space="preserve"> the library in order to reduce the financial burden limiting the library from serving its users efficiently and effectively.</w:t>
      </w:r>
    </w:p>
    <w:p w:rsidR="00B21489" w:rsidRPr="000F6991" w:rsidRDefault="00B21489" w:rsidP="00B21489">
      <w:pPr>
        <w:pStyle w:val="ListParagraph"/>
        <w:numPr>
          <w:ilvl w:val="0"/>
          <w:numId w:val="16"/>
        </w:numPr>
        <w:tabs>
          <w:tab w:val="left" w:pos="2508"/>
        </w:tabs>
        <w:spacing w:before="240" w:line="480" w:lineRule="auto"/>
        <w:jc w:val="both"/>
        <w:rPr>
          <w:rFonts w:ascii="Times New Roman" w:hAnsi="Times New Roman"/>
          <w:sz w:val="24"/>
          <w:szCs w:val="24"/>
        </w:rPr>
      </w:pPr>
      <w:r w:rsidRPr="000F6991">
        <w:rPr>
          <w:rFonts w:ascii="Times New Roman" w:hAnsi="Times New Roman"/>
          <w:sz w:val="24"/>
          <w:szCs w:val="24"/>
        </w:rPr>
        <w:t xml:space="preserve">Management of </w:t>
      </w:r>
      <w:proofErr w:type="spellStart"/>
      <w:r w:rsidRPr="000F6991">
        <w:rPr>
          <w:rFonts w:ascii="Times New Roman" w:hAnsi="Times New Roman"/>
          <w:sz w:val="24"/>
          <w:szCs w:val="24"/>
        </w:rPr>
        <w:t>Kwara</w:t>
      </w:r>
      <w:proofErr w:type="spellEnd"/>
      <w:r w:rsidRPr="000F6991">
        <w:rPr>
          <w:rFonts w:ascii="Times New Roman" w:hAnsi="Times New Roman"/>
          <w:sz w:val="24"/>
          <w:szCs w:val="24"/>
        </w:rPr>
        <w:t xml:space="preserve"> State Polytechnic Library should consider exploiting other means of funding through consultation, fund raising and other services.</w:t>
      </w:r>
    </w:p>
    <w:p w:rsidR="00B21489" w:rsidRPr="000F6991" w:rsidRDefault="00B21489" w:rsidP="00B21489">
      <w:pPr>
        <w:pStyle w:val="ListParagraph"/>
        <w:numPr>
          <w:ilvl w:val="0"/>
          <w:numId w:val="16"/>
        </w:numPr>
        <w:tabs>
          <w:tab w:val="left" w:pos="2508"/>
        </w:tabs>
        <w:spacing w:before="240" w:line="480" w:lineRule="auto"/>
        <w:jc w:val="both"/>
        <w:rPr>
          <w:rFonts w:ascii="Times New Roman" w:hAnsi="Times New Roman"/>
          <w:sz w:val="24"/>
          <w:szCs w:val="24"/>
        </w:rPr>
      </w:pPr>
      <w:r w:rsidRPr="000F6991">
        <w:rPr>
          <w:rFonts w:ascii="Times New Roman" w:hAnsi="Times New Roman"/>
          <w:sz w:val="24"/>
          <w:szCs w:val="24"/>
        </w:rPr>
        <w:t xml:space="preserve">Management of </w:t>
      </w:r>
      <w:proofErr w:type="spellStart"/>
      <w:r w:rsidRPr="000F6991">
        <w:rPr>
          <w:rFonts w:ascii="Times New Roman" w:hAnsi="Times New Roman"/>
          <w:sz w:val="24"/>
          <w:szCs w:val="24"/>
        </w:rPr>
        <w:t>Kwara</w:t>
      </w:r>
      <w:proofErr w:type="spellEnd"/>
      <w:r w:rsidRPr="000F6991">
        <w:rPr>
          <w:rFonts w:ascii="Times New Roman" w:hAnsi="Times New Roman"/>
          <w:sz w:val="24"/>
          <w:szCs w:val="24"/>
        </w:rPr>
        <w:t xml:space="preserve"> State Polytechnic should ensure that the library is staffed with qualified and competent personnel who can deploy their skills to transform the library services.</w:t>
      </w:r>
    </w:p>
    <w:p w:rsidR="00B21489" w:rsidRPr="000F6991" w:rsidRDefault="00B21489" w:rsidP="00B21489">
      <w:pPr>
        <w:pStyle w:val="ListParagraph"/>
        <w:numPr>
          <w:ilvl w:val="0"/>
          <w:numId w:val="16"/>
        </w:numPr>
        <w:tabs>
          <w:tab w:val="left" w:pos="2508"/>
        </w:tabs>
        <w:spacing w:before="240" w:line="480" w:lineRule="auto"/>
        <w:jc w:val="both"/>
        <w:rPr>
          <w:rFonts w:ascii="Times New Roman" w:hAnsi="Times New Roman"/>
          <w:sz w:val="24"/>
          <w:szCs w:val="24"/>
        </w:rPr>
      </w:pPr>
      <w:r w:rsidRPr="000F6991">
        <w:rPr>
          <w:rFonts w:ascii="Times New Roman" w:hAnsi="Times New Roman"/>
          <w:sz w:val="24"/>
          <w:szCs w:val="24"/>
        </w:rPr>
        <w:t xml:space="preserve">Staff of </w:t>
      </w:r>
      <w:proofErr w:type="spellStart"/>
      <w:r w:rsidRPr="000F6991">
        <w:rPr>
          <w:rFonts w:ascii="Times New Roman" w:hAnsi="Times New Roman"/>
          <w:sz w:val="24"/>
          <w:szCs w:val="24"/>
        </w:rPr>
        <w:t>Kwara</w:t>
      </w:r>
      <w:proofErr w:type="spellEnd"/>
      <w:r w:rsidRPr="000F6991">
        <w:rPr>
          <w:rFonts w:ascii="Times New Roman" w:hAnsi="Times New Roman"/>
          <w:sz w:val="24"/>
          <w:szCs w:val="24"/>
        </w:rPr>
        <w:t xml:space="preserve"> State Polytechnic Library should always develop their skill</w:t>
      </w:r>
      <w:r>
        <w:rPr>
          <w:rFonts w:ascii="Times New Roman" w:hAnsi="Times New Roman"/>
          <w:sz w:val="24"/>
          <w:szCs w:val="24"/>
        </w:rPr>
        <w:t>-</w:t>
      </w:r>
      <w:r w:rsidRPr="000F6991">
        <w:rPr>
          <w:rFonts w:ascii="Times New Roman" w:hAnsi="Times New Roman"/>
          <w:sz w:val="24"/>
          <w:szCs w:val="24"/>
        </w:rPr>
        <w:t>sets in order to be providing 21</w:t>
      </w:r>
      <w:r w:rsidRPr="000F6991">
        <w:rPr>
          <w:rFonts w:ascii="Times New Roman" w:hAnsi="Times New Roman"/>
          <w:sz w:val="24"/>
          <w:szCs w:val="24"/>
          <w:vertAlign w:val="superscript"/>
        </w:rPr>
        <w:t>st</w:t>
      </w:r>
      <w:r w:rsidRPr="000F6991">
        <w:rPr>
          <w:rFonts w:ascii="Times New Roman" w:hAnsi="Times New Roman"/>
          <w:sz w:val="24"/>
          <w:szCs w:val="24"/>
        </w:rPr>
        <w:t xml:space="preserve"> century library services to users.</w:t>
      </w:r>
    </w:p>
    <w:p w:rsidR="00B21489" w:rsidRPr="000F6991" w:rsidRDefault="00B21489" w:rsidP="00B21489">
      <w:pPr>
        <w:pStyle w:val="ListParagraph"/>
        <w:numPr>
          <w:ilvl w:val="0"/>
          <w:numId w:val="16"/>
        </w:numPr>
        <w:tabs>
          <w:tab w:val="left" w:pos="2508"/>
        </w:tabs>
        <w:spacing w:before="240" w:line="480" w:lineRule="auto"/>
        <w:jc w:val="both"/>
        <w:rPr>
          <w:rFonts w:ascii="Times New Roman" w:hAnsi="Times New Roman"/>
          <w:sz w:val="24"/>
          <w:szCs w:val="24"/>
        </w:rPr>
      </w:pPr>
      <w:r w:rsidRPr="000F6991">
        <w:rPr>
          <w:rFonts w:ascii="Times New Roman" w:hAnsi="Times New Roman"/>
          <w:sz w:val="24"/>
          <w:szCs w:val="24"/>
        </w:rPr>
        <w:lastRenderedPageBreak/>
        <w:t xml:space="preserve">The Industrial Training Fund should ensure proper payment of students’ remunerations when undertaken the exercise. This will motivate the students to be committed to the </w:t>
      </w:r>
      <w:proofErr w:type="spellStart"/>
      <w:r w:rsidRPr="000F6991">
        <w:rPr>
          <w:rFonts w:ascii="Times New Roman" w:hAnsi="Times New Roman"/>
          <w:sz w:val="24"/>
          <w:szCs w:val="24"/>
        </w:rPr>
        <w:t>programme</w:t>
      </w:r>
      <w:proofErr w:type="spellEnd"/>
      <w:r w:rsidRPr="000F6991">
        <w:rPr>
          <w:rFonts w:ascii="Times New Roman" w:hAnsi="Times New Roman"/>
          <w:sz w:val="24"/>
          <w:szCs w:val="24"/>
        </w:rPr>
        <w:t xml:space="preserve"> during this challenging time. </w:t>
      </w:r>
    </w:p>
    <w:p w:rsidR="00B21489" w:rsidRPr="0025662D" w:rsidRDefault="00B21489" w:rsidP="00B21489">
      <w:pPr>
        <w:spacing w:line="480" w:lineRule="auto"/>
        <w:ind w:right="-270"/>
        <w:jc w:val="both"/>
        <w:rPr>
          <w:rFonts w:ascii="Times New Roman" w:hAnsi="Times New Roman"/>
          <w:sz w:val="24"/>
          <w:szCs w:val="24"/>
        </w:rPr>
      </w:pPr>
    </w:p>
    <w:p w:rsidR="00B21489" w:rsidRPr="0025662D" w:rsidRDefault="00B21489" w:rsidP="00B21489">
      <w:pPr>
        <w:pStyle w:val="ListParagraph"/>
        <w:tabs>
          <w:tab w:val="left" w:pos="0"/>
        </w:tabs>
        <w:spacing w:before="240" w:line="480" w:lineRule="auto"/>
        <w:ind w:left="795"/>
        <w:jc w:val="both"/>
        <w:rPr>
          <w:rFonts w:ascii="Times New Roman" w:hAnsi="Times New Roman"/>
          <w:sz w:val="24"/>
          <w:szCs w:val="24"/>
        </w:rPr>
      </w:pPr>
    </w:p>
    <w:p w:rsidR="00B21489" w:rsidRPr="0025662D" w:rsidRDefault="00B21489" w:rsidP="00B21489">
      <w:pPr>
        <w:shd w:val="clear" w:color="auto" w:fill="FFFFFF"/>
        <w:spacing w:after="0" w:line="480" w:lineRule="auto"/>
        <w:jc w:val="both"/>
        <w:rPr>
          <w:rFonts w:ascii="Times New Roman" w:hAnsi="Times New Roman"/>
          <w:sz w:val="24"/>
          <w:szCs w:val="24"/>
        </w:rPr>
      </w:pPr>
    </w:p>
    <w:p w:rsidR="00B21489" w:rsidRDefault="00B21489" w:rsidP="00B21489"/>
    <w:p w:rsidR="008E198C" w:rsidRDefault="00CE4D98"/>
    <w:sectPr w:rsidR="008E198C" w:rsidSect="00B21489">
      <w:headerReference w:type="default" r:id="rId8"/>
      <w:pgSz w:w="11907" w:h="16839" w:code="9"/>
      <w:pgMar w:top="1440" w:right="1440" w:bottom="1440" w:left="1440" w:header="720" w:footer="720" w:gutter="0"/>
      <w:pgNumType w:start="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4D98" w:rsidRDefault="00CE4D98" w:rsidP="00B21489">
      <w:pPr>
        <w:spacing w:after="0" w:line="240" w:lineRule="auto"/>
      </w:pPr>
      <w:r>
        <w:separator/>
      </w:r>
    </w:p>
  </w:endnote>
  <w:endnote w:type="continuationSeparator" w:id="0">
    <w:p w:rsidR="00CE4D98" w:rsidRDefault="00CE4D98" w:rsidP="00B214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4D98" w:rsidRDefault="00CE4D98" w:rsidP="00B21489">
      <w:pPr>
        <w:spacing w:after="0" w:line="240" w:lineRule="auto"/>
      </w:pPr>
      <w:r>
        <w:separator/>
      </w:r>
    </w:p>
  </w:footnote>
  <w:footnote w:type="continuationSeparator" w:id="0">
    <w:p w:rsidR="00CE4D98" w:rsidRDefault="00CE4D98" w:rsidP="00B214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0523026"/>
      <w:docPartObj>
        <w:docPartGallery w:val="Page Numbers (Top of Page)"/>
        <w:docPartUnique/>
      </w:docPartObj>
    </w:sdtPr>
    <w:sdtContent>
      <w:p w:rsidR="00B21489" w:rsidRDefault="00B21489">
        <w:pPr>
          <w:pStyle w:val="Header"/>
          <w:jc w:val="right"/>
        </w:pPr>
        <w:fldSimple w:instr=" PAGE   \* MERGEFORMAT ">
          <w:r>
            <w:rPr>
              <w:noProof/>
            </w:rPr>
            <w:t>24</w:t>
          </w:r>
        </w:fldSimple>
      </w:p>
    </w:sdtContent>
  </w:sdt>
  <w:p w:rsidR="00B21489" w:rsidRDefault="00B214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67778"/>
    <w:multiLevelType w:val="hybridMultilevel"/>
    <w:tmpl w:val="22AECE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6F2AAA"/>
    <w:multiLevelType w:val="hybridMultilevel"/>
    <w:tmpl w:val="7C3CAFF6"/>
    <w:lvl w:ilvl="0" w:tplc="0409001B">
      <w:start w:val="1"/>
      <w:numFmt w:val="lowerRoman"/>
      <w:lvlText w:val="%1."/>
      <w:lvlJc w:val="right"/>
      <w:pPr>
        <w:ind w:left="750" w:hanging="39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2D1BF5"/>
    <w:multiLevelType w:val="hybridMultilevel"/>
    <w:tmpl w:val="815AF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712046"/>
    <w:multiLevelType w:val="hybridMultilevel"/>
    <w:tmpl w:val="95A69F80"/>
    <w:lvl w:ilvl="0" w:tplc="0409001B">
      <w:start w:val="1"/>
      <w:numFmt w:val="lowerRoman"/>
      <w:lvlText w:val="%1."/>
      <w:lvlJc w:val="right"/>
      <w:pPr>
        <w:ind w:left="765" w:hanging="405"/>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45679F"/>
    <w:multiLevelType w:val="hybridMultilevel"/>
    <w:tmpl w:val="8A569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18634A"/>
    <w:multiLevelType w:val="hybridMultilevel"/>
    <w:tmpl w:val="792C1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6E58B9"/>
    <w:multiLevelType w:val="hybridMultilevel"/>
    <w:tmpl w:val="A50C6CAE"/>
    <w:lvl w:ilvl="0" w:tplc="0409001B">
      <w:start w:val="1"/>
      <w:numFmt w:val="lowerRoman"/>
      <w:lvlText w:val="%1."/>
      <w:lvlJc w:val="righ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D254F1"/>
    <w:multiLevelType w:val="hybridMultilevel"/>
    <w:tmpl w:val="D39A7BDA"/>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D10672"/>
    <w:multiLevelType w:val="multilevel"/>
    <w:tmpl w:val="F0A6DA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B007FB3"/>
    <w:multiLevelType w:val="hybridMultilevel"/>
    <w:tmpl w:val="9D66FB48"/>
    <w:lvl w:ilvl="0" w:tplc="0409001B">
      <w:start w:val="1"/>
      <w:numFmt w:val="lowerRoman"/>
      <w:lvlText w:val="%1."/>
      <w:lvlJc w:val="righ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CB626B"/>
    <w:multiLevelType w:val="hybridMultilevel"/>
    <w:tmpl w:val="C0507464"/>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CB170C"/>
    <w:multiLevelType w:val="hybridMultilevel"/>
    <w:tmpl w:val="E50CC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F56859"/>
    <w:multiLevelType w:val="hybridMultilevel"/>
    <w:tmpl w:val="C4CEA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AD4CDF"/>
    <w:multiLevelType w:val="hybridMultilevel"/>
    <w:tmpl w:val="CD6AD0FA"/>
    <w:lvl w:ilvl="0" w:tplc="0409001B">
      <w:start w:val="1"/>
      <w:numFmt w:val="lowerRoman"/>
      <w:lvlText w:val="%1."/>
      <w:lvlJc w:val="right"/>
      <w:pPr>
        <w:ind w:left="720" w:hanging="360"/>
      </w:pPr>
      <w:rPr>
        <w:rFont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9A1564B"/>
    <w:multiLevelType w:val="hybridMultilevel"/>
    <w:tmpl w:val="855E0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A2C38AB"/>
    <w:multiLevelType w:val="hybridMultilevel"/>
    <w:tmpl w:val="E188B364"/>
    <w:lvl w:ilvl="0" w:tplc="0409001B">
      <w:start w:val="1"/>
      <w:numFmt w:val="lowerRoman"/>
      <w:lvlText w:val="%1."/>
      <w:lvlJc w:val="righ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1"/>
  </w:num>
  <w:num w:numId="4">
    <w:abstractNumId w:val="6"/>
  </w:num>
  <w:num w:numId="5">
    <w:abstractNumId w:val="15"/>
  </w:num>
  <w:num w:numId="6">
    <w:abstractNumId w:val="3"/>
  </w:num>
  <w:num w:numId="7">
    <w:abstractNumId w:val="13"/>
  </w:num>
  <w:num w:numId="8">
    <w:abstractNumId w:val="7"/>
  </w:num>
  <w:num w:numId="9">
    <w:abstractNumId w:val="0"/>
  </w:num>
  <w:num w:numId="10">
    <w:abstractNumId w:val="12"/>
  </w:num>
  <w:num w:numId="11">
    <w:abstractNumId w:val="5"/>
  </w:num>
  <w:num w:numId="12">
    <w:abstractNumId w:val="4"/>
  </w:num>
  <w:num w:numId="13">
    <w:abstractNumId w:val="2"/>
  </w:num>
  <w:num w:numId="14">
    <w:abstractNumId w:val="11"/>
  </w:num>
  <w:num w:numId="15">
    <w:abstractNumId w:val="8"/>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20"/>
  <w:characterSpacingControl w:val="doNotCompress"/>
  <w:footnotePr>
    <w:footnote w:id="-1"/>
    <w:footnote w:id="0"/>
  </w:footnotePr>
  <w:endnotePr>
    <w:endnote w:id="-1"/>
    <w:endnote w:id="0"/>
  </w:endnotePr>
  <w:compat/>
  <w:rsids>
    <w:rsidRoot w:val="00B21489"/>
    <w:rsid w:val="001257BE"/>
    <w:rsid w:val="001321BC"/>
    <w:rsid w:val="00134EE0"/>
    <w:rsid w:val="001D047B"/>
    <w:rsid w:val="002737F9"/>
    <w:rsid w:val="002D553B"/>
    <w:rsid w:val="00405D7D"/>
    <w:rsid w:val="00493E54"/>
    <w:rsid w:val="004A5166"/>
    <w:rsid w:val="006B74AD"/>
    <w:rsid w:val="008F59AE"/>
    <w:rsid w:val="00A14843"/>
    <w:rsid w:val="00A155E5"/>
    <w:rsid w:val="00AA7F2D"/>
    <w:rsid w:val="00AF6F13"/>
    <w:rsid w:val="00B21489"/>
    <w:rsid w:val="00BA08BE"/>
    <w:rsid w:val="00C41F78"/>
    <w:rsid w:val="00CE4D98"/>
    <w:rsid w:val="00D11494"/>
    <w:rsid w:val="00DA415F"/>
    <w:rsid w:val="00FA3C65"/>
    <w:rsid w:val="00FE6E6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42"/>
        <o:r id="V:Rule2" type="connector" idref="#AutoShape 31"/>
        <o:r id="V:Rule3" type="connector" idref="#AutoShape 55"/>
        <o:r id="V:Rule4" type="connector" idref="#AutoShape 10"/>
        <o:r id="V:Rule5" type="connector" idref="#AutoShape 14"/>
        <o:r id="V:Rule6" type="connector" idref="#AutoShape 20"/>
        <o:r id="V:Rule7" type="connector" idref="#AutoShape 11"/>
        <o:r id="V:Rule8" type="connector" idref="#AutoShape 23"/>
        <o:r id="V:Rule9" type="connector" idref="#AutoShape 35"/>
        <o:r id="V:Rule10" type="connector" idref="#AutoShape 12"/>
        <o:r id="V:Rule11" type="connector" idref="#AutoShape 15"/>
        <o:r id="V:Rule12" type="connector" idref="#AutoShape 44"/>
        <o:r id="V:Rule13" type="connector" idref="#AutoShape 46"/>
        <o:r id="V:Rule14" type="connector" idref="#AutoShape 40"/>
        <o:r id="V:Rule15" type="connector" idref="#AutoShape 19"/>
        <o:r id="V:Rule16" type="connector" idref="#AutoShape 9"/>
        <o:r id="V:Rule17" type="connector" idref="#AutoShape 8"/>
        <o:r id="V:Rule18" type="connector" idref="#AutoShape 27"/>
        <o:r id="V:Rule19" type="connector" idref="#AutoShape 18"/>
        <o:r id="V:Rule20" type="connector" idref="#AutoShape 24"/>
        <o:r id="V:Rule21" type="connector" idref="#AutoShape 56"/>
        <o:r id="V:Rule22" type="connector" idref="#AutoShape 39"/>
        <o:r id="V:Rule23" type="connector" idref="#AutoShape 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489"/>
    <w:rPr>
      <w:rFonts w:ascii="Calibri" w:eastAsia="SimSun" w:hAnsi="Calibri" w:cs="Times New Roman"/>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1489"/>
    <w:pPr>
      <w:ind w:left="720"/>
      <w:contextualSpacing/>
    </w:pPr>
  </w:style>
  <w:style w:type="paragraph" w:customStyle="1" w:styleId="Default">
    <w:name w:val="Default"/>
    <w:rsid w:val="00B21489"/>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Colorfullistaccent1">
    <w:name w:val="Colorful list accent 1"/>
    <w:basedOn w:val="Normal"/>
    <w:uiPriority w:val="34"/>
    <w:qFormat/>
    <w:rsid w:val="00B21489"/>
    <w:pPr>
      <w:ind w:left="720"/>
    </w:pPr>
    <w:rPr>
      <w:rFonts w:eastAsia="Calibri"/>
      <w:szCs w:val="20"/>
      <w:lang w:val="en-GB" w:eastAsia="en-GB"/>
    </w:rPr>
  </w:style>
  <w:style w:type="paragraph" w:styleId="Footer">
    <w:name w:val="footer"/>
    <w:basedOn w:val="Normal"/>
    <w:link w:val="FooterChar"/>
    <w:uiPriority w:val="99"/>
    <w:unhideWhenUsed/>
    <w:rsid w:val="00B21489"/>
    <w:pPr>
      <w:tabs>
        <w:tab w:val="center" w:pos="4680"/>
        <w:tab w:val="right" w:pos="9360"/>
      </w:tabs>
      <w:spacing w:after="0" w:line="240" w:lineRule="auto"/>
    </w:pPr>
    <w:rPr>
      <w:rFonts w:ascii="Times New Roman" w:eastAsiaTheme="minorHAnsi" w:hAnsi="Times New Roman"/>
      <w:sz w:val="24"/>
      <w:szCs w:val="24"/>
      <w:lang w:eastAsia="en-US"/>
    </w:rPr>
  </w:style>
  <w:style w:type="character" w:customStyle="1" w:styleId="FooterChar">
    <w:name w:val="Footer Char"/>
    <w:basedOn w:val="DefaultParagraphFont"/>
    <w:link w:val="Footer"/>
    <w:uiPriority w:val="99"/>
    <w:rsid w:val="00B21489"/>
    <w:rPr>
      <w:rFonts w:ascii="Times New Roman" w:hAnsi="Times New Roman" w:cs="Times New Roman"/>
      <w:sz w:val="24"/>
      <w:szCs w:val="24"/>
      <w:lang w:val="en-US"/>
    </w:rPr>
  </w:style>
  <w:style w:type="paragraph" w:styleId="BalloonText">
    <w:name w:val="Balloon Text"/>
    <w:basedOn w:val="Normal"/>
    <w:link w:val="BalloonTextChar"/>
    <w:uiPriority w:val="99"/>
    <w:semiHidden/>
    <w:unhideWhenUsed/>
    <w:rsid w:val="00B214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1489"/>
    <w:rPr>
      <w:rFonts w:ascii="Tahoma" w:eastAsia="SimSun" w:hAnsi="Tahoma" w:cs="Tahoma"/>
      <w:sz w:val="16"/>
      <w:szCs w:val="16"/>
      <w:lang w:val="en-US" w:eastAsia="zh-CN"/>
    </w:rPr>
  </w:style>
  <w:style w:type="paragraph" w:styleId="Header">
    <w:name w:val="header"/>
    <w:basedOn w:val="Normal"/>
    <w:link w:val="HeaderChar"/>
    <w:uiPriority w:val="99"/>
    <w:unhideWhenUsed/>
    <w:rsid w:val="00B214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1489"/>
    <w:rPr>
      <w:rFonts w:ascii="Calibri" w:eastAsia="SimSun" w:hAnsi="Calibri" w:cs="Times New Roman"/>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25</Pages>
  <Words>4110</Words>
  <Characters>23432</Characters>
  <Application>Microsoft Office Word</Application>
  <DocSecurity>0</DocSecurity>
  <Lines>195</Lines>
  <Paragraphs>54</Paragraphs>
  <ScaleCrop>false</ScaleCrop>
  <Company>Grizli777</Company>
  <LinksUpToDate>false</LinksUpToDate>
  <CharactersWithSpaces>27488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adekuleosidele@gmail.com</dc:creator>
  <cp:lastModifiedBy>adekuleosidele@gmail.com</cp:lastModifiedBy>
  <cp:revision>1</cp:revision>
  <dcterms:created xsi:type="dcterms:W3CDTF">2025-03-05T16:26:00Z</dcterms:created>
  <dcterms:modified xsi:type="dcterms:W3CDTF">2025-03-05T16:36:00Z</dcterms:modified>
</cp:coreProperties>
</file>