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82A" w:rsidRDefault="00A94850" w:rsidP="008A682A">
      <w:pPr>
        <w:tabs>
          <w:tab w:val="left" w:pos="9000"/>
        </w:tabs>
        <w:spacing w:after="0"/>
        <w:jc w:val="cente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77.65pt;margin-top:-19.65pt;width:365.65pt;height:31.8pt;z-index:251674624" adj="0" fillcolor="black">
            <v:shadow color="#868686"/>
            <v:textpath style="font-family:&quot;Arial Black&quot;;v-text-kern:t" trim="t" fitpath="t" string="KWARA STATE POLYTECHNIC, ILORIN"/>
          </v:shape>
        </w:pict>
      </w:r>
      <w:r>
        <w:rPr>
          <w:noProof/>
        </w:rPr>
        <w:pict>
          <v:shape id="_x0000_s1026" type="#_x0000_t172" style="position:absolute;left:0;text-align:left;margin-left:88.5pt;margin-top:7.65pt;width:350.85pt;height:31.8pt;z-index:251672576" adj="0" fillcolor="black">
            <v:shadow color="#868686"/>
            <v:textpath style="font-family:&quot;Arial&quot;;v-text-kern:t" trim="t" fitpath="t" string="STUDENT INDUSTRIAL WORK EXPERIENCE &#10;SCHEME (SIWES)"/>
          </v:shape>
        </w:pict>
      </w:r>
      <w:r w:rsidR="008A682A">
        <w:rPr>
          <w:noProof/>
        </w:rPr>
        <w:drawing>
          <wp:anchor distT="0" distB="0" distL="114300" distR="114300" simplePos="0" relativeHeight="251673600" behindDoc="0" locked="0" layoutInCell="1" allowOverlap="1">
            <wp:simplePos x="0" y="0"/>
            <wp:positionH relativeFrom="column">
              <wp:posOffset>-93345</wp:posOffset>
            </wp:positionH>
            <wp:positionV relativeFrom="paragraph">
              <wp:posOffset>-333375</wp:posOffset>
            </wp:positionV>
            <wp:extent cx="1038225" cy="981075"/>
            <wp:effectExtent l="19050" t="0" r="9525" b="0"/>
            <wp:wrapNone/>
            <wp:docPr id="2" name="Picture 1" descr="C:\Users\PASTOR TELLA\Desktop\image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STOR TELLA\Desktop\images (2).jpeg"/>
                    <pic:cNvPicPr>
                      <a:picLocks noChangeAspect="1" noChangeArrowheads="1"/>
                    </pic:cNvPicPr>
                  </pic:nvPicPr>
                  <pic:blipFill>
                    <a:blip r:embed="rId7"/>
                    <a:srcRect/>
                    <a:stretch>
                      <a:fillRect/>
                    </a:stretch>
                  </pic:blipFill>
                  <pic:spPr bwMode="auto">
                    <a:xfrm>
                      <a:off x="0" y="0"/>
                      <a:ext cx="1038225" cy="981075"/>
                    </a:xfrm>
                    <a:prstGeom prst="rect">
                      <a:avLst/>
                    </a:prstGeom>
                    <a:noFill/>
                    <a:ln w="9525">
                      <a:noFill/>
                      <a:miter lim="800000"/>
                      <a:headEnd/>
                      <a:tailEnd/>
                    </a:ln>
                  </pic:spPr>
                </pic:pic>
              </a:graphicData>
            </a:graphic>
          </wp:anchor>
        </w:drawing>
      </w:r>
      <w:r w:rsidR="008A682A">
        <w:rPr>
          <w:noProof/>
        </w:rPr>
        <w:drawing>
          <wp:anchor distT="0" distB="0" distL="114300" distR="114300" simplePos="0" relativeHeight="251671552" behindDoc="0" locked="0" layoutInCell="1" allowOverlap="1">
            <wp:simplePos x="0" y="0"/>
            <wp:positionH relativeFrom="column">
              <wp:posOffset>5326380</wp:posOffset>
            </wp:positionH>
            <wp:positionV relativeFrom="paragraph">
              <wp:posOffset>-390525</wp:posOffset>
            </wp:positionV>
            <wp:extent cx="1295400" cy="1028700"/>
            <wp:effectExtent l="19050" t="0" r="0" b="0"/>
            <wp:wrapNone/>
            <wp:docPr id="1" name="Picture 4" descr="C:\Users\PASTOR TELLA\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STOR TELLA\Desktop\download.jpeg"/>
                    <pic:cNvPicPr>
                      <a:picLocks noChangeAspect="1" noChangeArrowheads="1"/>
                    </pic:cNvPicPr>
                  </pic:nvPicPr>
                  <pic:blipFill>
                    <a:blip r:embed="rId8"/>
                    <a:srcRect/>
                    <a:stretch>
                      <a:fillRect/>
                    </a:stretch>
                  </pic:blipFill>
                  <pic:spPr bwMode="auto">
                    <a:xfrm>
                      <a:off x="0" y="0"/>
                      <a:ext cx="1295400" cy="1028700"/>
                    </a:xfrm>
                    <a:prstGeom prst="rect">
                      <a:avLst/>
                    </a:prstGeom>
                    <a:noFill/>
                    <a:ln w="9525">
                      <a:noFill/>
                      <a:miter lim="800000"/>
                      <a:headEnd/>
                      <a:tailEnd/>
                    </a:ln>
                  </pic:spPr>
                </pic:pic>
              </a:graphicData>
            </a:graphic>
          </wp:anchor>
        </w:drawing>
      </w:r>
    </w:p>
    <w:p w:rsidR="008A682A" w:rsidRPr="002A06A0" w:rsidRDefault="008A682A" w:rsidP="008A682A">
      <w:pPr>
        <w:tabs>
          <w:tab w:val="left" w:pos="9000"/>
        </w:tabs>
        <w:spacing w:before="240"/>
        <w:jc w:val="center"/>
      </w:pPr>
    </w:p>
    <w:p w:rsidR="008A682A" w:rsidRDefault="008A682A" w:rsidP="008A682A">
      <w:pPr>
        <w:tabs>
          <w:tab w:val="left" w:pos="9000"/>
        </w:tabs>
        <w:spacing w:before="240"/>
      </w:pPr>
    </w:p>
    <w:p w:rsidR="008A682A" w:rsidRPr="00DA30A5" w:rsidRDefault="008A682A" w:rsidP="008A682A">
      <w:pPr>
        <w:tabs>
          <w:tab w:val="left" w:pos="3834"/>
          <w:tab w:val="left" w:pos="9000"/>
        </w:tabs>
        <w:spacing w:before="240"/>
        <w:jc w:val="center"/>
        <w:rPr>
          <w:rFonts w:ascii="Arial" w:hAnsi="Arial" w:cs="Arial"/>
          <w:b/>
          <w:sz w:val="32"/>
          <w:szCs w:val="32"/>
        </w:rPr>
      </w:pPr>
      <w:r w:rsidRPr="00DA30A5">
        <w:rPr>
          <w:rFonts w:ascii="Arial" w:hAnsi="Arial" w:cs="Arial"/>
          <w:b/>
          <w:sz w:val="32"/>
          <w:szCs w:val="32"/>
        </w:rPr>
        <w:t>A TECHNICAL REPORT ON SIWES</w:t>
      </w: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DONE AT</w:t>
      </w:r>
    </w:p>
    <w:p w:rsidR="00380F6A" w:rsidRDefault="00380F6A" w:rsidP="004325DE">
      <w:pPr>
        <w:tabs>
          <w:tab w:val="left" w:pos="3834"/>
          <w:tab w:val="left" w:pos="9000"/>
        </w:tabs>
        <w:spacing w:after="0" w:line="240" w:lineRule="auto"/>
        <w:jc w:val="center"/>
        <w:rPr>
          <w:rFonts w:ascii="Arial Black" w:hAnsi="Arial Black"/>
          <w:b/>
          <w:sz w:val="32"/>
          <w:szCs w:val="32"/>
        </w:rPr>
      </w:pPr>
      <w:r>
        <w:rPr>
          <w:rFonts w:ascii="Arial Black" w:hAnsi="Arial Black"/>
          <w:b/>
          <w:sz w:val="32"/>
          <w:szCs w:val="32"/>
        </w:rPr>
        <w:t xml:space="preserve">AL-BULAI NIGERIA CO. IDOFIAN PANLADA </w:t>
      </w:r>
    </w:p>
    <w:p w:rsidR="008A682A" w:rsidRDefault="00380F6A" w:rsidP="004325DE">
      <w:pPr>
        <w:tabs>
          <w:tab w:val="left" w:pos="3834"/>
          <w:tab w:val="left" w:pos="9000"/>
        </w:tabs>
        <w:spacing w:after="0" w:line="240" w:lineRule="auto"/>
        <w:jc w:val="center"/>
        <w:rPr>
          <w:rFonts w:ascii="Arial Black" w:hAnsi="Arial Black"/>
          <w:b/>
          <w:sz w:val="32"/>
          <w:szCs w:val="32"/>
        </w:rPr>
      </w:pPr>
      <w:r>
        <w:rPr>
          <w:rFonts w:ascii="Arial Black" w:hAnsi="Arial Black"/>
          <w:b/>
          <w:sz w:val="32"/>
          <w:szCs w:val="32"/>
        </w:rPr>
        <w:t>COMPOUND KWARA STATE</w:t>
      </w:r>
    </w:p>
    <w:p w:rsidR="008A682A" w:rsidRDefault="008A682A" w:rsidP="004325DE">
      <w:pPr>
        <w:tabs>
          <w:tab w:val="left" w:pos="3834"/>
          <w:tab w:val="left" w:pos="9000"/>
        </w:tabs>
        <w:spacing w:after="0"/>
        <w:jc w:val="center"/>
        <w:rPr>
          <w:rFonts w:ascii="Arial" w:hAnsi="Arial" w:cs="Arial"/>
          <w:sz w:val="28"/>
          <w:szCs w:val="28"/>
        </w:rPr>
      </w:pP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By</w:t>
      </w:r>
    </w:p>
    <w:p w:rsidR="008A682A" w:rsidRDefault="008A682A" w:rsidP="008A682A">
      <w:pPr>
        <w:tabs>
          <w:tab w:val="left" w:pos="3834"/>
          <w:tab w:val="left" w:pos="9000"/>
        </w:tabs>
        <w:spacing w:before="240"/>
        <w:jc w:val="center"/>
        <w:rPr>
          <w:rFonts w:ascii="Arial" w:hAnsi="Arial" w:cs="Arial"/>
          <w:sz w:val="28"/>
          <w:szCs w:val="28"/>
        </w:rPr>
      </w:pPr>
    </w:p>
    <w:p w:rsidR="008A682A" w:rsidRPr="006D2E93" w:rsidRDefault="00BB5D98" w:rsidP="00380F6A">
      <w:pPr>
        <w:tabs>
          <w:tab w:val="left" w:pos="3834"/>
          <w:tab w:val="left" w:pos="9000"/>
        </w:tabs>
        <w:spacing w:after="0" w:line="240" w:lineRule="auto"/>
        <w:jc w:val="center"/>
        <w:rPr>
          <w:rFonts w:ascii="Arial" w:hAnsi="Arial" w:cs="Arial"/>
          <w:b/>
          <w:sz w:val="38"/>
          <w:szCs w:val="28"/>
        </w:rPr>
      </w:pPr>
      <w:r>
        <w:rPr>
          <w:rFonts w:ascii="Arial" w:hAnsi="Arial" w:cs="Arial"/>
          <w:b/>
          <w:sz w:val="38"/>
          <w:szCs w:val="28"/>
        </w:rPr>
        <w:t>SULAIMON MUSLIMAT AJOKE</w:t>
      </w:r>
    </w:p>
    <w:p w:rsidR="008A682A" w:rsidRPr="006D2E93" w:rsidRDefault="00BB5D98" w:rsidP="00380F6A">
      <w:pPr>
        <w:tabs>
          <w:tab w:val="left" w:pos="3834"/>
          <w:tab w:val="left" w:pos="9000"/>
        </w:tabs>
        <w:spacing w:after="0" w:line="240" w:lineRule="auto"/>
        <w:jc w:val="center"/>
        <w:rPr>
          <w:rFonts w:ascii="Arial" w:hAnsi="Arial" w:cs="Arial"/>
          <w:b/>
          <w:sz w:val="38"/>
          <w:szCs w:val="28"/>
        </w:rPr>
      </w:pPr>
      <w:r>
        <w:rPr>
          <w:rFonts w:ascii="Arial" w:hAnsi="Arial" w:cs="Arial"/>
          <w:b/>
          <w:sz w:val="38"/>
          <w:szCs w:val="28"/>
        </w:rPr>
        <w:t>ND/23/PSM/FT/0077</w:t>
      </w:r>
    </w:p>
    <w:p w:rsidR="008A682A" w:rsidRPr="00DE14AE" w:rsidRDefault="008A682A" w:rsidP="00380F6A">
      <w:pPr>
        <w:tabs>
          <w:tab w:val="left" w:pos="3834"/>
          <w:tab w:val="left" w:pos="9000"/>
        </w:tabs>
        <w:spacing w:after="0"/>
        <w:jc w:val="center"/>
        <w:rPr>
          <w:rFonts w:ascii="Arial" w:hAnsi="Arial" w:cs="Arial"/>
          <w:b/>
          <w:sz w:val="2"/>
          <w:szCs w:val="28"/>
        </w:rPr>
      </w:pPr>
    </w:p>
    <w:p w:rsidR="008A682A" w:rsidRDefault="008A682A" w:rsidP="008A682A">
      <w:pPr>
        <w:tabs>
          <w:tab w:val="left" w:pos="3834"/>
          <w:tab w:val="left" w:pos="9000"/>
        </w:tabs>
        <w:spacing w:before="240"/>
        <w:jc w:val="center"/>
        <w:rPr>
          <w:rFonts w:ascii="Arial" w:hAnsi="Arial" w:cs="Arial"/>
          <w:sz w:val="28"/>
          <w:szCs w:val="28"/>
        </w:rPr>
      </w:pPr>
      <w:r>
        <w:rPr>
          <w:rFonts w:ascii="Arial" w:hAnsi="Arial" w:cs="Arial"/>
          <w:sz w:val="28"/>
          <w:szCs w:val="28"/>
        </w:rPr>
        <w:t>SUBMITTED TO:</w:t>
      </w:r>
    </w:p>
    <w:p w:rsidR="008A682A" w:rsidRPr="00DE14AE" w:rsidRDefault="008A682A" w:rsidP="008A682A">
      <w:pPr>
        <w:tabs>
          <w:tab w:val="left" w:pos="3834"/>
          <w:tab w:val="left" w:pos="9000"/>
        </w:tabs>
        <w:spacing w:before="240"/>
        <w:jc w:val="center"/>
        <w:rPr>
          <w:rFonts w:ascii="Arial" w:hAnsi="Arial" w:cs="Arial"/>
          <w:sz w:val="2"/>
          <w:szCs w:val="28"/>
        </w:rPr>
      </w:pPr>
    </w:p>
    <w:p w:rsidR="008A682A" w:rsidRPr="00426AAA" w:rsidRDefault="008A682A" w:rsidP="008A682A">
      <w:pPr>
        <w:tabs>
          <w:tab w:val="left" w:pos="3834"/>
          <w:tab w:val="left" w:pos="9000"/>
        </w:tabs>
        <w:spacing w:before="240"/>
        <w:jc w:val="center"/>
        <w:rPr>
          <w:rFonts w:ascii="Arial" w:hAnsi="Arial" w:cs="Arial"/>
          <w:b/>
          <w:sz w:val="28"/>
          <w:szCs w:val="28"/>
        </w:rPr>
      </w:pPr>
      <w:r w:rsidRPr="00426AAA">
        <w:rPr>
          <w:rFonts w:ascii="Arial" w:hAnsi="Arial" w:cs="Arial"/>
          <w:b/>
          <w:sz w:val="28"/>
          <w:szCs w:val="28"/>
        </w:rPr>
        <w:t xml:space="preserve">DEPARTMENT OF </w:t>
      </w:r>
      <w:r w:rsidR="00380F6A">
        <w:rPr>
          <w:rFonts w:ascii="Arial" w:hAnsi="Arial" w:cs="Arial"/>
          <w:b/>
          <w:sz w:val="28"/>
          <w:szCs w:val="28"/>
        </w:rPr>
        <w:t>PROCUREMENT AND CHAIN MANAGEMENY</w:t>
      </w:r>
    </w:p>
    <w:p w:rsidR="008A682A" w:rsidRPr="00426AAA" w:rsidRDefault="00380F6A" w:rsidP="008A682A">
      <w:pPr>
        <w:tabs>
          <w:tab w:val="left" w:pos="3834"/>
          <w:tab w:val="left" w:pos="9000"/>
        </w:tabs>
        <w:spacing w:before="240"/>
        <w:jc w:val="center"/>
        <w:rPr>
          <w:rFonts w:ascii="Arial" w:hAnsi="Arial" w:cs="Arial"/>
          <w:b/>
          <w:sz w:val="28"/>
          <w:szCs w:val="28"/>
        </w:rPr>
      </w:pPr>
      <w:r>
        <w:rPr>
          <w:rFonts w:ascii="Arial" w:hAnsi="Arial" w:cs="Arial"/>
          <w:b/>
          <w:sz w:val="28"/>
          <w:szCs w:val="28"/>
        </w:rPr>
        <w:t>INSTITUTE OF FINANCE AND MANAGEMENT STUDIES</w:t>
      </w:r>
    </w:p>
    <w:p w:rsidR="008A682A" w:rsidRPr="00426AAA" w:rsidRDefault="008A682A" w:rsidP="008A682A">
      <w:pPr>
        <w:tabs>
          <w:tab w:val="left" w:pos="3834"/>
          <w:tab w:val="left" w:pos="9000"/>
        </w:tabs>
        <w:spacing w:before="240"/>
        <w:jc w:val="center"/>
        <w:rPr>
          <w:rFonts w:ascii="Arial" w:hAnsi="Arial" w:cs="Arial"/>
          <w:b/>
          <w:sz w:val="28"/>
          <w:szCs w:val="28"/>
        </w:rPr>
      </w:pPr>
      <w:r w:rsidRPr="00426AAA">
        <w:rPr>
          <w:rFonts w:ascii="Arial" w:hAnsi="Arial" w:cs="Arial"/>
          <w:b/>
          <w:sz w:val="28"/>
          <w:szCs w:val="28"/>
        </w:rPr>
        <w:t>KWARA STATE POLYTECHNIC, ILORIN, KWARA STATE.</w:t>
      </w:r>
    </w:p>
    <w:p w:rsidR="008A682A" w:rsidRPr="003F4C2B" w:rsidRDefault="008A682A" w:rsidP="008A682A">
      <w:pPr>
        <w:tabs>
          <w:tab w:val="left" w:pos="3834"/>
          <w:tab w:val="left" w:pos="9000"/>
        </w:tabs>
        <w:spacing w:before="240"/>
        <w:jc w:val="center"/>
        <w:rPr>
          <w:rFonts w:ascii="Arial" w:hAnsi="Arial" w:cs="Arial"/>
          <w:sz w:val="2"/>
          <w:szCs w:val="28"/>
        </w:rPr>
      </w:pPr>
    </w:p>
    <w:p w:rsidR="008A682A" w:rsidRPr="008A47DA" w:rsidRDefault="008A682A" w:rsidP="008A682A">
      <w:pPr>
        <w:tabs>
          <w:tab w:val="left" w:pos="3834"/>
          <w:tab w:val="left" w:pos="9000"/>
        </w:tabs>
        <w:spacing w:before="240"/>
        <w:jc w:val="center"/>
        <w:rPr>
          <w:rFonts w:ascii="Arial" w:hAnsi="Arial" w:cs="Arial"/>
          <w:sz w:val="28"/>
          <w:szCs w:val="28"/>
        </w:rPr>
      </w:pPr>
      <w:r w:rsidRPr="00426AAA">
        <w:rPr>
          <w:rFonts w:ascii="Arial" w:hAnsi="Arial" w:cs="Arial"/>
          <w:sz w:val="28"/>
          <w:szCs w:val="28"/>
        </w:rPr>
        <w:t>ON PARTIAL FULFILMENT ON THE REQUIREMENTS FOR THE AWARD OF NATIONAL DIPLOMA IN CIVIL ENGINEERING</w:t>
      </w:r>
      <w:r>
        <w:rPr>
          <w:rFonts w:ascii="Arial" w:hAnsi="Arial" w:cs="Arial"/>
          <w:sz w:val="28"/>
          <w:szCs w:val="28"/>
        </w:rPr>
        <w:t xml:space="preserve"> TECHNOLGY</w:t>
      </w:r>
    </w:p>
    <w:p w:rsidR="00380F6A" w:rsidRDefault="00380F6A" w:rsidP="00380F6A">
      <w:pPr>
        <w:tabs>
          <w:tab w:val="left" w:pos="9000"/>
        </w:tabs>
        <w:spacing w:after="0" w:line="480" w:lineRule="auto"/>
        <w:rPr>
          <w:rFonts w:ascii="Arial" w:hAnsi="Arial" w:cs="Arial"/>
          <w:b/>
          <w:sz w:val="26"/>
          <w:szCs w:val="26"/>
        </w:rPr>
      </w:pPr>
    </w:p>
    <w:p w:rsidR="008A682A" w:rsidRDefault="008A36A7" w:rsidP="00380F6A">
      <w:pPr>
        <w:tabs>
          <w:tab w:val="left" w:pos="9000"/>
        </w:tabs>
        <w:spacing w:after="0" w:line="480" w:lineRule="auto"/>
        <w:jc w:val="center"/>
        <w:rPr>
          <w:rFonts w:ascii="Arial" w:hAnsi="Arial" w:cs="Arial"/>
          <w:b/>
          <w:sz w:val="26"/>
          <w:szCs w:val="26"/>
        </w:rPr>
      </w:pPr>
      <w:r>
        <w:rPr>
          <w:rFonts w:ascii="Arial" w:hAnsi="Arial" w:cs="Arial"/>
          <w:b/>
          <w:sz w:val="26"/>
          <w:szCs w:val="26"/>
        </w:rPr>
        <w:t>AUGUST</w:t>
      </w:r>
      <w:r w:rsidR="00380F6A">
        <w:rPr>
          <w:rFonts w:ascii="Arial" w:hAnsi="Arial" w:cs="Arial"/>
          <w:b/>
          <w:sz w:val="26"/>
          <w:szCs w:val="26"/>
        </w:rPr>
        <w:t xml:space="preserve"> </w:t>
      </w:r>
      <w:r w:rsidR="008A682A">
        <w:rPr>
          <w:rFonts w:ascii="Arial" w:hAnsi="Arial" w:cs="Arial"/>
          <w:b/>
          <w:sz w:val="26"/>
          <w:szCs w:val="26"/>
        </w:rPr>
        <w:t>– DECEMBER</w:t>
      </w:r>
      <w:r w:rsidR="00D42657">
        <w:rPr>
          <w:rFonts w:ascii="Arial" w:hAnsi="Arial" w:cs="Arial"/>
          <w:b/>
          <w:sz w:val="26"/>
          <w:szCs w:val="26"/>
        </w:rPr>
        <w:t xml:space="preserve"> 2024</w:t>
      </w:r>
    </w:p>
    <w:p w:rsidR="00380F6A" w:rsidRDefault="00380F6A" w:rsidP="00380F6A">
      <w:pPr>
        <w:tabs>
          <w:tab w:val="left" w:pos="9000"/>
        </w:tabs>
        <w:spacing w:after="0" w:line="480" w:lineRule="auto"/>
        <w:rPr>
          <w:rFonts w:ascii="Arial" w:hAnsi="Arial" w:cs="Arial"/>
          <w:b/>
          <w:sz w:val="26"/>
          <w:szCs w:val="26"/>
        </w:rPr>
      </w:pPr>
    </w:p>
    <w:p w:rsidR="004325DE" w:rsidRDefault="004325DE" w:rsidP="00380F6A">
      <w:pPr>
        <w:tabs>
          <w:tab w:val="left" w:pos="9000"/>
        </w:tabs>
        <w:spacing w:after="0" w:line="480" w:lineRule="auto"/>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hAnsi="Arial" w:cs="Arial"/>
          <w:b/>
          <w:sz w:val="26"/>
          <w:szCs w:val="26"/>
        </w:rPr>
        <w:lastRenderedPageBreak/>
        <w:t>CERFTIFICATION</w:t>
      </w:r>
    </w:p>
    <w:p w:rsidR="004325DE" w:rsidRDefault="008A682A" w:rsidP="004325DE">
      <w:pPr>
        <w:tabs>
          <w:tab w:val="left" w:pos="3834"/>
          <w:tab w:val="left" w:pos="9000"/>
        </w:tabs>
        <w:spacing w:after="0" w:line="480" w:lineRule="auto"/>
        <w:jc w:val="both"/>
        <w:rPr>
          <w:rFonts w:ascii="Arial Black" w:hAnsi="Arial Black"/>
          <w:b/>
          <w:sz w:val="32"/>
          <w:szCs w:val="32"/>
        </w:rPr>
      </w:pPr>
      <w:r w:rsidRPr="002328B8">
        <w:rPr>
          <w:rFonts w:ascii="Arial" w:eastAsia="Times New Roman" w:hAnsi="Arial" w:cs="Arial"/>
          <w:sz w:val="26"/>
          <w:szCs w:val="26"/>
        </w:rPr>
        <w:t xml:space="preserve">I hereby certify that this report of Student Industrial Work Experience Scheme (SIWES) was prepared and compiled by </w:t>
      </w:r>
      <w:r w:rsidR="00322C89">
        <w:rPr>
          <w:rFonts w:ascii="Arial" w:eastAsia="Times New Roman" w:hAnsi="Arial" w:cs="Arial"/>
          <w:b/>
          <w:sz w:val="26"/>
          <w:szCs w:val="26"/>
        </w:rPr>
        <w:t>SULAIMON MUSLIMAT AJOKE</w:t>
      </w:r>
      <w:r w:rsidRPr="002328B8">
        <w:rPr>
          <w:rFonts w:ascii="Arial" w:eastAsia="Times New Roman" w:hAnsi="Arial" w:cs="Arial"/>
          <w:sz w:val="26"/>
          <w:szCs w:val="26"/>
        </w:rPr>
        <w:t xml:space="preserve"> (Matric Number: </w:t>
      </w:r>
      <w:r w:rsidR="004325DE">
        <w:rPr>
          <w:rFonts w:ascii="Arial" w:eastAsia="Times New Roman" w:hAnsi="Arial" w:cs="Arial"/>
          <w:b/>
          <w:sz w:val="26"/>
          <w:szCs w:val="26"/>
        </w:rPr>
        <w:t>ND/23/CEC/FT/00</w:t>
      </w:r>
      <w:r w:rsidR="00322C89">
        <w:rPr>
          <w:rFonts w:ascii="Arial" w:eastAsia="Times New Roman" w:hAnsi="Arial" w:cs="Arial"/>
          <w:b/>
          <w:sz w:val="26"/>
          <w:szCs w:val="26"/>
        </w:rPr>
        <w:t>77</w:t>
      </w:r>
      <w:r w:rsidRPr="002328B8">
        <w:rPr>
          <w:rFonts w:ascii="Arial" w:eastAsia="Times New Roman" w:hAnsi="Arial" w:cs="Arial"/>
          <w:sz w:val="26"/>
          <w:szCs w:val="26"/>
        </w:rPr>
        <w:t xml:space="preserve">) from the department of </w:t>
      </w:r>
      <w:r w:rsidR="004325DE">
        <w:rPr>
          <w:rFonts w:ascii="Arial" w:eastAsia="Times New Roman" w:hAnsi="Arial" w:cs="Arial"/>
          <w:b/>
          <w:sz w:val="26"/>
          <w:szCs w:val="26"/>
        </w:rPr>
        <w:t>PROCUREMENT AND CHAIN MANAGEMENT</w:t>
      </w:r>
      <w:r w:rsidRPr="002328B8">
        <w:rPr>
          <w:rFonts w:ascii="Arial" w:eastAsia="Times New Roman" w:hAnsi="Arial" w:cs="Arial"/>
          <w:b/>
          <w:sz w:val="26"/>
          <w:szCs w:val="26"/>
        </w:rPr>
        <w:t xml:space="preserve">, INSTITUTE OF </w:t>
      </w:r>
      <w:r w:rsidR="004325DE">
        <w:rPr>
          <w:rFonts w:ascii="Arial" w:eastAsia="Times New Roman" w:hAnsi="Arial" w:cs="Arial"/>
          <w:b/>
          <w:sz w:val="26"/>
          <w:szCs w:val="26"/>
        </w:rPr>
        <w:t>FINANCE AND MANAGEMENT STUDIES</w:t>
      </w:r>
      <w:r w:rsidRPr="002328B8">
        <w:rPr>
          <w:rFonts w:ascii="Arial" w:eastAsia="Times New Roman" w:hAnsi="Arial" w:cs="Arial"/>
          <w:b/>
          <w:sz w:val="26"/>
          <w:szCs w:val="26"/>
        </w:rPr>
        <w:t>, KWARA STATE POLYTECHNIC, ILORIN, KWARA STATE</w:t>
      </w:r>
      <w:r w:rsidRPr="002328B8">
        <w:rPr>
          <w:rFonts w:ascii="Arial" w:eastAsia="Times New Roman" w:hAnsi="Arial" w:cs="Arial"/>
          <w:sz w:val="26"/>
          <w:szCs w:val="26"/>
        </w:rPr>
        <w:t xml:space="preserve"> for the successful completion of my </w:t>
      </w:r>
      <w:r w:rsidR="008A36A7">
        <w:rPr>
          <w:rFonts w:ascii="Arial" w:eastAsia="Times New Roman" w:hAnsi="Arial" w:cs="Arial"/>
          <w:sz w:val="26"/>
          <w:szCs w:val="26"/>
        </w:rPr>
        <w:t>four (4</w:t>
      </w:r>
      <w:r w:rsidRPr="002328B8">
        <w:rPr>
          <w:rFonts w:ascii="Arial" w:eastAsia="Times New Roman" w:hAnsi="Arial" w:cs="Arial"/>
          <w:sz w:val="26"/>
          <w:szCs w:val="26"/>
        </w:rPr>
        <w:t xml:space="preserve">) months Industrial Training undertaken at </w:t>
      </w:r>
      <w:r w:rsidR="004325DE" w:rsidRPr="004325DE">
        <w:rPr>
          <w:rFonts w:ascii="Arial" w:hAnsi="Arial" w:cs="Arial"/>
          <w:b/>
          <w:sz w:val="24"/>
          <w:szCs w:val="32"/>
        </w:rPr>
        <w:t>AL-BULAI NIGERIA CO. IDOFIAN PANLADA COMPOUND KWARA STATE</w:t>
      </w:r>
    </w:p>
    <w:p w:rsidR="004325DE" w:rsidRPr="00617753" w:rsidRDefault="008A682A" w:rsidP="00617753">
      <w:pPr>
        <w:spacing w:after="0" w:line="480" w:lineRule="auto"/>
        <w:ind w:firstLine="720"/>
        <w:jc w:val="both"/>
        <w:rPr>
          <w:rFonts w:ascii="Arial" w:hAnsi="Arial" w:cs="Arial"/>
          <w:sz w:val="26"/>
          <w:szCs w:val="26"/>
        </w:rPr>
      </w:pPr>
      <w:r>
        <w:rPr>
          <w:rFonts w:ascii="Arial" w:hAnsi="Arial" w:cs="Arial"/>
          <w:sz w:val="26"/>
          <w:szCs w:val="26"/>
        </w:rPr>
        <w:br w:type="page"/>
      </w: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eastAsia="Times New Roman" w:hAnsi="Arial" w:cs="Arial"/>
          <w:b/>
          <w:sz w:val="26"/>
          <w:szCs w:val="26"/>
        </w:rPr>
        <w:lastRenderedPageBreak/>
        <w:t>DECLARATION</w:t>
      </w:r>
    </w:p>
    <w:p w:rsidR="008A682A" w:rsidRPr="002328B8" w:rsidRDefault="008A682A" w:rsidP="008A682A">
      <w:pPr>
        <w:spacing w:after="0" w:line="480" w:lineRule="auto"/>
        <w:ind w:firstLine="720"/>
        <w:jc w:val="both"/>
        <w:rPr>
          <w:rFonts w:ascii="Arial" w:eastAsia="Times New Roman" w:hAnsi="Arial" w:cs="Arial"/>
          <w:sz w:val="26"/>
          <w:szCs w:val="26"/>
        </w:rPr>
      </w:pPr>
      <w:r w:rsidRPr="002328B8">
        <w:rPr>
          <w:rFonts w:ascii="Arial" w:eastAsia="Times New Roman" w:hAnsi="Arial" w:cs="Arial"/>
          <w:sz w:val="26"/>
          <w:szCs w:val="26"/>
        </w:rPr>
        <w:t>I hereby declare/ascertain that this compressive report was compiled by me (</w:t>
      </w:r>
      <w:r w:rsidR="00322C89">
        <w:rPr>
          <w:rFonts w:ascii="Arial" w:eastAsia="Times New Roman" w:hAnsi="Arial" w:cs="Arial"/>
          <w:b/>
          <w:sz w:val="26"/>
          <w:szCs w:val="26"/>
        </w:rPr>
        <w:t>SULAIMON MUSLIMAT AJOKE</w:t>
      </w:r>
      <w:r w:rsidRPr="002328B8">
        <w:rPr>
          <w:rFonts w:ascii="Arial" w:eastAsia="Times New Roman" w:hAnsi="Arial" w:cs="Arial"/>
          <w:sz w:val="26"/>
          <w:szCs w:val="26"/>
        </w:rPr>
        <w:t xml:space="preserve">) and entails precisely what I have done during my SIWES Industrial Training at </w:t>
      </w:r>
      <w:r w:rsidR="004325DE" w:rsidRPr="004325DE">
        <w:rPr>
          <w:rFonts w:ascii="Arial" w:hAnsi="Arial" w:cs="Arial"/>
          <w:b/>
          <w:sz w:val="24"/>
          <w:szCs w:val="32"/>
        </w:rPr>
        <w:t>AL-BULAI NIGERIA CO. IDOFIAN PANLADA COMPOUND KWARA STATE</w:t>
      </w:r>
      <w:r w:rsidRPr="002328B8">
        <w:rPr>
          <w:rFonts w:ascii="Arial" w:eastAsia="Times New Roman" w:hAnsi="Arial" w:cs="Arial"/>
          <w:sz w:val="26"/>
          <w:szCs w:val="26"/>
        </w:rPr>
        <w:t>. I withal declare that this report or its content has not been submitted to this or any other institution of learning for the purport of consummating the requisites for the award of any degree or diploma. All citations and sources of information’s and research are pellucidly acknowledged by betokens of references</w:t>
      </w:r>
    </w:p>
    <w:p w:rsidR="008A682A" w:rsidRPr="002328B8" w:rsidRDefault="008A682A" w:rsidP="008A682A">
      <w:pPr>
        <w:rPr>
          <w:rFonts w:ascii="Arial" w:hAnsi="Arial" w:cs="Arial"/>
          <w:b/>
          <w:sz w:val="26"/>
          <w:szCs w:val="26"/>
        </w:rPr>
      </w:pPr>
    </w:p>
    <w:p w:rsidR="008A682A" w:rsidRPr="002328B8" w:rsidRDefault="008A682A" w:rsidP="008A682A">
      <w:pPr>
        <w:rPr>
          <w:rFonts w:ascii="Arial" w:hAnsi="Arial" w:cs="Arial"/>
          <w:b/>
          <w:sz w:val="26"/>
          <w:szCs w:val="26"/>
        </w:rPr>
      </w:pPr>
    </w:p>
    <w:p w:rsidR="008A682A" w:rsidRPr="002328B8" w:rsidRDefault="008A682A" w:rsidP="008A682A">
      <w:pPr>
        <w:rPr>
          <w:rFonts w:ascii="Arial" w:hAnsi="Arial" w:cs="Arial"/>
          <w:b/>
          <w:sz w:val="26"/>
          <w:szCs w:val="26"/>
        </w:rPr>
      </w:pPr>
    </w:p>
    <w:p w:rsidR="008A682A" w:rsidRPr="002328B8" w:rsidRDefault="00322C89" w:rsidP="008A682A">
      <w:pPr>
        <w:rPr>
          <w:rFonts w:ascii="Arial" w:hAnsi="Arial" w:cs="Arial"/>
          <w:sz w:val="26"/>
          <w:szCs w:val="26"/>
        </w:rPr>
      </w:pPr>
      <w:r>
        <w:rPr>
          <w:rFonts w:ascii="Arial" w:hAnsi="Arial" w:cs="Arial"/>
          <w:b/>
          <w:sz w:val="26"/>
          <w:szCs w:val="26"/>
        </w:rPr>
        <w:t>SULAIMON MUSLIMAT AJOKE</w:t>
      </w:r>
      <w:r w:rsidR="008A682A" w:rsidRPr="002328B8">
        <w:rPr>
          <w:rFonts w:ascii="Arial" w:hAnsi="Arial" w:cs="Arial"/>
          <w:sz w:val="26"/>
          <w:szCs w:val="26"/>
        </w:rPr>
        <w:t>…………………………………………………………….</w:t>
      </w: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jc w:val="center"/>
        <w:rPr>
          <w:rFonts w:ascii="Arial" w:hAnsi="Arial" w:cs="Arial"/>
          <w:b/>
          <w:sz w:val="26"/>
          <w:szCs w:val="26"/>
        </w:rPr>
      </w:pPr>
    </w:p>
    <w:p w:rsidR="008A682A" w:rsidRPr="002328B8" w:rsidRDefault="008A682A" w:rsidP="008A682A">
      <w:pPr>
        <w:tabs>
          <w:tab w:val="left" w:pos="9000"/>
        </w:tabs>
        <w:spacing w:after="0" w:line="480" w:lineRule="auto"/>
        <w:rPr>
          <w:rFonts w:ascii="Arial" w:hAnsi="Arial" w:cs="Arial"/>
          <w:sz w:val="26"/>
          <w:szCs w:val="26"/>
        </w:rPr>
      </w:pPr>
    </w:p>
    <w:p w:rsidR="008A682A" w:rsidRPr="002328B8" w:rsidRDefault="008A682A" w:rsidP="008A682A">
      <w:pPr>
        <w:spacing w:after="0" w:line="480" w:lineRule="auto"/>
        <w:jc w:val="center"/>
        <w:rPr>
          <w:rFonts w:ascii="Arial" w:eastAsia="Times New Roman" w:hAnsi="Arial" w:cs="Arial"/>
          <w:sz w:val="26"/>
          <w:szCs w:val="26"/>
        </w:rPr>
      </w:pPr>
      <w:r w:rsidRPr="002328B8">
        <w:rPr>
          <w:rFonts w:ascii="Arial" w:eastAsia="Times New Roman" w:hAnsi="Arial" w:cs="Arial"/>
          <w:b/>
          <w:sz w:val="26"/>
          <w:szCs w:val="26"/>
        </w:rPr>
        <w:lastRenderedPageBreak/>
        <w:t>DEDICATION</w:t>
      </w:r>
    </w:p>
    <w:p w:rsidR="008A682A" w:rsidRPr="002328B8" w:rsidRDefault="008A682A" w:rsidP="008A682A">
      <w:pPr>
        <w:spacing w:after="0" w:line="480" w:lineRule="auto"/>
        <w:ind w:firstLine="720"/>
        <w:jc w:val="both"/>
        <w:rPr>
          <w:rFonts w:ascii="Arial" w:eastAsia="Times New Roman" w:hAnsi="Arial" w:cs="Arial"/>
          <w:sz w:val="26"/>
          <w:szCs w:val="26"/>
        </w:rPr>
      </w:pPr>
      <w:r w:rsidRPr="002328B8">
        <w:rPr>
          <w:rFonts w:ascii="Arial" w:eastAsia="Times New Roman" w:hAnsi="Arial" w:cs="Arial"/>
          <w:sz w:val="26"/>
          <w:szCs w:val="26"/>
        </w:rPr>
        <w:t xml:space="preserve">I would relish dedicating this report to The Almighty God, who has been my ultimate source of bliss, vigor, sapience, good health and sustenance for visually perceiving me through and for the prosperous completion of my SIWES programme in one piece. Would additionally want to dedicate this report to my parents Mr. and Mrs. </w:t>
      </w:r>
      <w:r w:rsidR="000264A6">
        <w:rPr>
          <w:rFonts w:ascii="Arial" w:eastAsia="Times New Roman" w:hAnsi="Arial" w:cs="Arial"/>
          <w:sz w:val="26"/>
          <w:szCs w:val="26"/>
        </w:rPr>
        <w:t>SULAIMON</w:t>
      </w:r>
      <w:r w:rsidR="004325DE">
        <w:rPr>
          <w:rFonts w:ascii="Arial" w:eastAsia="Times New Roman" w:hAnsi="Arial" w:cs="Arial"/>
          <w:sz w:val="26"/>
          <w:szCs w:val="26"/>
        </w:rPr>
        <w:t>, my Brother</w:t>
      </w:r>
      <w:r w:rsidRPr="002328B8">
        <w:rPr>
          <w:rFonts w:ascii="Arial" w:eastAsia="Times New Roman" w:hAnsi="Arial" w:cs="Arial"/>
          <w:sz w:val="26"/>
          <w:szCs w:val="26"/>
        </w:rPr>
        <w:t xml:space="preserve"> and sibling, who provided for me and the family who accommodate me during my SIWES programme. It is withal dedicated to the </w:t>
      </w:r>
      <w:r w:rsidR="004325DE" w:rsidRPr="004325DE">
        <w:rPr>
          <w:rFonts w:ascii="Arial" w:hAnsi="Arial" w:cs="Arial"/>
          <w:b/>
          <w:sz w:val="24"/>
          <w:szCs w:val="32"/>
        </w:rPr>
        <w:t>AL-BULAI NIGERIA CO. IDOFIAN PANLADA COMPOUND KWARA STATE</w:t>
      </w:r>
      <w:r w:rsidRPr="002328B8">
        <w:rPr>
          <w:rFonts w:ascii="Arial" w:eastAsia="Times New Roman" w:hAnsi="Arial" w:cs="Arial"/>
          <w:sz w:val="26"/>
          <w:szCs w:val="26"/>
        </w:rPr>
        <w:t xml:space="preserve"> for all the care, attention and understanding throughou</w:t>
      </w:r>
      <w:r w:rsidR="004325DE">
        <w:rPr>
          <w:rFonts w:ascii="Arial" w:eastAsia="Times New Roman" w:hAnsi="Arial" w:cs="Arial"/>
          <w:sz w:val="26"/>
          <w:szCs w:val="26"/>
        </w:rPr>
        <w:t xml:space="preserve">t the duration of my SIWES </w:t>
      </w:r>
      <w:r w:rsidRPr="002328B8">
        <w:rPr>
          <w:rFonts w:ascii="Arial" w:eastAsia="Times New Roman" w:hAnsi="Arial" w:cs="Arial"/>
          <w:sz w:val="26"/>
          <w:szCs w:val="26"/>
        </w:rPr>
        <w:t>in their reputable department.</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br w:type="page"/>
      </w:r>
    </w:p>
    <w:p w:rsidR="008A682A" w:rsidRPr="002328B8" w:rsidRDefault="008A682A" w:rsidP="008A682A">
      <w:pPr>
        <w:tabs>
          <w:tab w:val="left" w:pos="9000"/>
        </w:tabs>
        <w:spacing w:after="0" w:line="480" w:lineRule="auto"/>
        <w:jc w:val="center"/>
        <w:rPr>
          <w:rFonts w:ascii="Arial" w:hAnsi="Arial" w:cs="Arial"/>
          <w:sz w:val="26"/>
          <w:szCs w:val="26"/>
        </w:rPr>
      </w:pPr>
      <w:r w:rsidRPr="002328B8">
        <w:rPr>
          <w:rFonts w:ascii="Arial" w:hAnsi="Arial" w:cs="Arial"/>
          <w:b/>
          <w:sz w:val="26"/>
          <w:szCs w:val="26"/>
        </w:rPr>
        <w:lastRenderedPageBreak/>
        <w:t>ACKNOWLEDGEMENT</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I acknowledge the Lord God Almighty. To Him alone be the glory and honor. I am what I am today by His grace, His name be praised forever and ever.</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 xml:space="preserve">My sincere appreciation also goes to my parent MR &amp; MRS </w:t>
      </w:r>
      <w:r w:rsidR="000264A6">
        <w:rPr>
          <w:rFonts w:ascii="Arial" w:hAnsi="Arial" w:cs="Arial"/>
          <w:sz w:val="26"/>
          <w:szCs w:val="26"/>
        </w:rPr>
        <w:t>SULAIMON</w:t>
      </w:r>
      <w:r w:rsidRPr="002328B8">
        <w:rPr>
          <w:rFonts w:ascii="Arial" w:hAnsi="Arial" w:cs="Arial"/>
          <w:sz w:val="26"/>
          <w:szCs w:val="26"/>
        </w:rPr>
        <w:t xml:space="preserve"> who play the role of a father and a mother and I also thank my siblings and all my colleagues at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for the support and cooperation during my Student Industrial Work Experience Scheme (SIWES) exercise. </w:t>
      </w:r>
    </w:p>
    <w:p w:rsidR="008A682A" w:rsidRPr="002328B8" w:rsidRDefault="008A682A" w:rsidP="008A682A">
      <w:pPr>
        <w:tabs>
          <w:tab w:val="left" w:pos="9000"/>
        </w:tabs>
        <w:spacing w:after="0" w:line="480" w:lineRule="auto"/>
        <w:ind w:firstLine="480"/>
        <w:jc w:val="both"/>
        <w:rPr>
          <w:rFonts w:ascii="Arial" w:hAnsi="Arial" w:cs="Arial"/>
          <w:sz w:val="26"/>
          <w:szCs w:val="26"/>
        </w:rPr>
      </w:pPr>
      <w:r w:rsidRPr="002328B8">
        <w:rPr>
          <w:rFonts w:ascii="Arial" w:hAnsi="Arial" w:cs="Arial"/>
          <w:sz w:val="26"/>
          <w:szCs w:val="26"/>
        </w:rPr>
        <w:t xml:space="preserve">I also want to </w:t>
      </w:r>
      <w:r w:rsidR="004325DE">
        <w:rPr>
          <w:rFonts w:ascii="Arial" w:hAnsi="Arial" w:cs="Arial"/>
          <w:sz w:val="26"/>
          <w:szCs w:val="26"/>
        </w:rPr>
        <w:t>appreciate my boss MR. AJALA TAJUDEEN</w:t>
      </w:r>
      <w:r w:rsidRPr="002328B8">
        <w:rPr>
          <w:rFonts w:ascii="Arial" w:hAnsi="Arial" w:cs="Arial"/>
          <w:sz w:val="26"/>
          <w:szCs w:val="26"/>
        </w:rPr>
        <w:t xml:space="preserve">, the </w:t>
      </w:r>
      <w:r w:rsidR="004325DE">
        <w:rPr>
          <w:rFonts w:ascii="Arial" w:hAnsi="Arial" w:cs="Arial"/>
          <w:sz w:val="26"/>
          <w:szCs w:val="26"/>
        </w:rPr>
        <w:t>officer</w:t>
      </w:r>
      <w:r w:rsidRPr="002328B8">
        <w:rPr>
          <w:rFonts w:ascii="Arial" w:hAnsi="Arial" w:cs="Arial"/>
          <w:sz w:val="26"/>
          <w:szCs w:val="26"/>
        </w:rPr>
        <w:t xml:space="preserve"> in</w:t>
      </w:r>
      <w:r w:rsidR="004325DE">
        <w:rPr>
          <w:rFonts w:ascii="Arial" w:hAnsi="Arial" w:cs="Arial"/>
          <w:sz w:val="26"/>
          <w:szCs w:val="26"/>
        </w:rPr>
        <w:t xml:space="preserve"> charge of the</w:t>
      </w:r>
      <w:r w:rsidRPr="002328B8">
        <w:rPr>
          <w:rFonts w:ascii="Arial" w:hAnsi="Arial" w:cs="Arial"/>
          <w:sz w:val="26"/>
          <w:szCs w:val="26"/>
        </w:rPr>
        <w:t xml:space="preserve"> SIWES Student in the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and the Director of Works </w:t>
      </w:r>
      <w:r w:rsidR="004325DE" w:rsidRPr="004325DE">
        <w:rPr>
          <w:rFonts w:ascii="Arial" w:hAnsi="Arial" w:cs="Arial"/>
          <w:sz w:val="24"/>
          <w:szCs w:val="32"/>
        </w:rPr>
        <w:t>AL-BULAI NIGERIA CO. IDOFIAN PANLADA COMPOUND KWARA STATE</w:t>
      </w:r>
      <w:r w:rsidR="004325DE" w:rsidRPr="004325DE">
        <w:rPr>
          <w:rFonts w:ascii="Arial" w:hAnsi="Arial" w:cs="Arial"/>
          <w:sz w:val="26"/>
          <w:szCs w:val="26"/>
        </w:rPr>
        <w:t xml:space="preserve"> </w:t>
      </w:r>
      <w:r w:rsidRPr="002328B8">
        <w:rPr>
          <w:rFonts w:ascii="Arial" w:hAnsi="Arial" w:cs="Arial"/>
          <w:sz w:val="26"/>
          <w:szCs w:val="26"/>
        </w:rPr>
        <w:t xml:space="preserve">who approved my application letter to do my SIWES exercise with them. My gratitude also go to the whole workers in the </w:t>
      </w:r>
      <w:r w:rsidR="004325DE" w:rsidRPr="004325DE">
        <w:rPr>
          <w:rFonts w:ascii="Arial" w:hAnsi="Arial" w:cs="Arial"/>
          <w:sz w:val="24"/>
          <w:szCs w:val="32"/>
        </w:rPr>
        <w:t>AL-BULAI NIGERIA CO. IDOFIAN PANLADA COMPOUND KWARA STATE</w:t>
      </w:r>
      <w:r w:rsidRPr="002328B8">
        <w:rPr>
          <w:rFonts w:ascii="Arial" w:hAnsi="Arial" w:cs="Arial"/>
          <w:sz w:val="26"/>
          <w:szCs w:val="26"/>
        </w:rPr>
        <w:t xml:space="preserve"> I pray may the Lord bless you all abundantly. (Amen).</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br w:type="page"/>
      </w:r>
    </w:p>
    <w:p w:rsidR="008A682A" w:rsidRPr="002328B8" w:rsidRDefault="008A682A" w:rsidP="008A682A">
      <w:pPr>
        <w:jc w:val="center"/>
        <w:rPr>
          <w:rFonts w:ascii="Arial" w:eastAsia="Times New Roman" w:hAnsi="Arial" w:cs="Arial"/>
          <w:sz w:val="26"/>
          <w:szCs w:val="26"/>
        </w:rPr>
      </w:pPr>
      <w:r w:rsidRPr="002328B8">
        <w:rPr>
          <w:rFonts w:ascii="Arial" w:eastAsia="Times New Roman" w:hAnsi="Arial" w:cs="Arial"/>
          <w:b/>
          <w:sz w:val="26"/>
          <w:szCs w:val="26"/>
        </w:rPr>
        <w:lastRenderedPageBreak/>
        <w:t>ABSTRACT</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This Student Industrial Work Experience Scheme (</w:t>
      </w:r>
      <w:r w:rsidRPr="00C27D50">
        <w:rPr>
          <w:rStyle w:val="Strong"/>
          <w:rFonts w:ascii="Arial" w:hAnsi="Arial" w:cs="Arial"/>
          <w:b w:val="0"/>
        </w:rPr>
        <w:t>SIWES</w:t>
      </w:r>
      <w:r w:rsidRPr="00C27D50">
        <w:rPr>
          <w:rFonts w:ascii="Arial" w:hAnsi="Arial" w:cs="Arial"/>
        </w:rPr>
        <w:t xml:space="preserve">) report provides a comprehensive account of my industrial training at a </w:t>
      </w:r>
      <w:r w:rsidRPr="00C27D50">
        <w:rPr>
          <w:rStyle w:val="Strong"/>
          <w:rFonts w:ascii="Arial" w:hAnsi="Arial" w:cs="Arial"/>
          <w:b w:val="0"/>
        </w:rPr>
        <w:t>pure water production company</w:t>
      </w:r>
      <w:r w:rsidRPr="00C27D50">
        <w:rPr>
          <w:rFonts w:ascii="Arial" w:hAnsi="Arial" w:cs="Arial"/>
        </w:rPr>
        <w:t>. The training aimed to bridge the gap between theoretical knowledge and practical application in the water purification industry.</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 xml:space="preserve">During my internship, I was exposed to the </w:t>
      </w:r>
      <w:r w:rsidRPr="00C27D50">
        <w:rPr>
          <w:rStyle w:val="Strong"/>
          <w:rFonts w:ascii="Arial" w:hAnsi="Arial" w:cs="Arial"/>
          <w:b w:val="0"/>
        </w:rPr>
        <w:t>step-by-step processes of pure water production</w:t>
      </w:r>
      <w:r w:rsidRPr="00C27D50">
        <w:rPr>
          <w:rFonts w:ascii="Arial" w:hAnsi="Arial" w:cs="Arial"/>
        </w:rPr>
        <w:t xml:space="preserve">, including </w:t>
      </w:r>
      <w:r w:rsidRPr="00C27D50">
        <w:rPr>
          <w:rStyle w:val="Strong"/>
          <w:rFonts w:ascii="Arial" w:hAnsi="Arial" w:cs="Arial"/>
          <w:b w:val="0"/>
        </w:rPr>
        <w:t>water sourcing, filtration, reverse osmosis, UV sterilization, ozonation, pH adjustment, and packaging</w:t>
      </w:r>
      <w:r w:rsidRPr="00C27D50">
        <w:rPr>
          <w:rFonts w:ascii="Arial" w:hAnsi="Arial" w:cs="Arial"/>
        </w:rPr>
        <w:t xml:space="preserve">. I also learned about the various </w:t>
      </w:r>
      <w:r w:rsidRPr="00C27D50">
        <w:rPr>
          <w:rStyle w:val="Strong"/>
          <w:rFonts w:ascii="Arial" w:hAnsi="Arial" w:cs="Arial"/>
          <w:b w:val="0"/>
        </w:rPr>
        <w:t>instruments used</w:t>
      </w:r>
      <w:r w:rsidRPr="00C27D50">
        <w:rPr>
          <w:rFonts w:ascii="Arial" w:hAnsi="Arial" w:cs="Arial"/>
        </w:rPr>
        <w:t xml:space="preserve">, such as </w:t>
      </w:r>
      <w:r w:rsidRPr="00C27D50">
        <w:rPr>
          <w:rStyle w:val="Strong"/>
          <w:rFonts w:ascii="Arial" w:hAnsi="Arial" w:cs="Arial"/>
          <w:b w:val="0"/>
        </w:rPr>
        <w:t>sand filters, carbon filters, reverse osmosis (RO) systems, ultraviolet (UV) sterilizers, ozone generators, and automated sachet/bottle filling machines</w:t>
      </w:r>
      <w:r w:rsidRPr="00C27D50">
        <w:rPr>
          <w:rFonts w:ascii="Arial" w:hAnsi="Arial" w:cs="Arial"/>
        </w:rPr>
        <w:t>.</w:t>
      </w:r>
    </w:p>
    <w:p w:rsidR="00C27D50" w:rsidRPr="00C27D50" w:rsidRDefault="00C27D50" w:rsidP="00C27D50">
      <w:pPr>
        <w:pStyle w:val="NormalWeb"/>
        <w:spacing w:before="0" w:beforeAutospacing="0" w:after="0" w:afterAutospacing="0" w:line="480" w:lineRule="auto"/>
        <w:jc w:val="both"/>
        <w:rPr>
          <w:rFonts w:ascii="Arial" w:hAnsi="Arial" w:cs="Arial"/>
        </w:rPr>
      </w:pPr>
      <w:r w:rsidRPr="00C27D50">
        <w:rPr>
          <w:rFonts w:ascii="Arial" w:hAnsi="Arial" w:cs="Arial"/>
        </w:rPr>
        <w:t xml:space="preserve">Quality control measures, including </w:t>
      </w:r>
      <w:r w:rsidRPr="00C27D50">
        <w:rPr>
          <w:rStyle w:val="Strong"/>
          <w:rFonts w:ascii="Arial" w:hAnsi="Arial" w:cs="Arial"/>
          <w:b w:val="0"/>
        </w:rPr>
        <w:t>microbiological testing, total dissolved solids (TDS) monitoring, and pH balancing</w:t>
      </w:r>
      <w:r w:rsidRPr="00C27D50">
        <w:rPr>
          <w:rFonts w:ascii="Arial" w:hAnsi="Arial" w:cs="Arial"/>
        </w:rPr>
        <w:t xml:space="preserve">, were implemented to ensure that the final product met </w:t>
      </w:r>
      <w:r w:rsidRPr="00C27D50">
        <w:rPr>
          <w:rStyle w:val="Strong"/>
          <w:rFonts w:ascii="Arial" w:hAnsi="Arial" w:cs="Arial"/>
          <w:b w:val="0"/>
        </w:rPr>
        <w:t>health and safety standards</w:t>
      </w:r>
      <w:r w:rsidRPr="00C27D50">
        <w:rPr>
          <w:rFonts w:ascii="Arial" w:hAnsi="Arial" w:cs="Arial"/>
        </w:rPr>
        <w:t>. Proper hygiene, sanitation practices, and regulatory compliance (such as NAFDAC and WHO standards) were also emphasized during the training.</w:t>
      </w:r>
    </w:p>
    <w:p w:rsidR="00C27D50" w:rsidRPr="00C27D50" w:rsidRDefault="00C27D50" w:rsidP="00C27D50">
      <w:pPr>
        <w:pStyle w:val="NormalWeb"/>
        <w:spacing w:before="0" w:beforeAutospacing="0" w:after="0" w:afterAutospacing="0" w:line="480" w:lineRule="auto"/>
        <w:ind w:firstLine="720"/>
        <w:jc w:val="both"/>
        <w:rPr>
          <w:rFonts w:ascii="Arial" w:hAnsi="Arial" w:cs="Arial"/>
        </w:rPr>
      </w:pPr>
      <w:r w:rsidRPr="00C27D50">
        <w:rPr>
          <w:rFonts w:ascii="Arial" w:hAnsi="Arial" w:cs="Arial"/>
        </w:rPr>
        <w:t xml:space="preserve">This experience provided valuable </w:t>
      </w:r>
      <w:r w:rsidRPr="00C27D50">
        <w:rPr>
          <w:rStyle w:val="Strong"/>
          <w:rFonts w:ascii="Arial" w:hAnsi="Arial" w:cs="Arial"/>
          <w:b w:val="0"/>
        </w:rPr>
        <w:t>hands-on exposure</w:t>
      </w:r>
      <w:r w:rsidRPr="00C27D50">
        <w:rPr>
          <w:rFonts w:ascii="Arial" w:hAnsi="Arial" w:cs="Arial"/>
        </w:rPr>
        <w:t xml:space="preserve"> to the water production industry, enhancing my </w:t>
      </w:r>
      <w:r w:rsidRPr="00C27D50">
        <w:rPr>
          <w:rStyle w:val="Strong"/>
          <w:rFonts w:ascii="Arial" w:hAnsi="Arial" w:cs="Arial"/>
          <w:b w:val="0"/>
        </w:rPr>
        <w:t>technical skills, problem-solving abilities, and industry knowledge</w:t>
      </w:r>
      <w:r w:rsidRPr="00C27D50">
        <w:rPr>
          <w:rFonts w:ascii="Arial" w:hAnsi="Arial" w:cs="Arial"/>
        </w:rPr>
        <w:t>. The training successfully reinforced my academic learning and prepared me for future professional engagements in water purification and industrial processes.</w:t>
      </w:r>
    </w:p>
    <w:p w:rsidR="005C7D48" w:rsidRDefault="005C7D48" w:rsidP="00C27D50">
      <w:pPr>
        <w:pStyle w:val="NormalWeb"/>
        <w:spacing w:before="0" w:beforeAutospacing="0" w:after="0" w:afterAutospacing="0" w:line="480" w:lineRule="auto"/>
        <w:jc w:val="both"/>
        <w:rPr>
          <w:rStyle w:val="Strong"/>
          <w:rFonts w:ascii="Arial" w:hAnsi="Arial" w:cs="Arial"/>
          <w:b w:val="0"/>
        </w:rPr>
      </w:pPr>
    </w:p>
    <w:p w:rsidR="00C27D50" w:rsidRPr="00C27D50" w:rsidRDefault="00C27D50" w:rsidP="00C27D50">
      <w:pPr>
        <w:pStyle w:val="NormalWeb"/>
        <w:spacing w:before="0" w:beforeAutospacing="0" w:after="0" w:afterAutospacing="0" w:line="480" w:lineRule="auto"/>
        <w:jc w:val="both"/>
        <w:rPr>
          <w:rFonts w:ascii="Arial" w:hAnsi="Arial" w:cs="Arial"/>
        </w:rPr>
      </w:pPr>
      <w:r w:rsidRPr="005C7D48">
        <w:rPr>
          <w:rStyle w:val="Strong"/>
          <w:rFonts w:ascii="Arial" w:hAnsi="Arial" w:cs="Arial"/>
        </w:rPr>
        <w:t>Keywords</w:t>
      </w:r>
      <w:r w:rsidRPr="005C7D48">
        <w:rPr>
          <w:rFonts w:ascii="Arial" w:hAnsi="Arial" w:cs="Arial"/>
        </w:rPr>
        <w:t>:</w:t>
      </w:r>
      <w:r w:rsidRPr="00C27D50">
        <w:rPr>
          <w:rFonts w:ascii="Arial" w:hAnsi="Arial" w:cs="Arial"/>
        </w:rPr>
        <w:t xml:space="preserve"> SIWES, pure water production, filtration, reverse osmosis, sterilization, packaging, quality control.</w:t>
      </w:r>
    </w:p>
    <w:p w:rsidR="001A0959" w:rsidRDefault="001A0959" w:rsidP="001A0959">
      <w:pPr>
        <w:tabs>
          <w:tab w:val="left" w:pos="9000"/>
        </w:tabs>
        <w:spacing w:after="0" w:line="480" w:lineRule="auto"/>
        <w:rPr>
          <w:rFonts w:ascii="Arial" w:hAnsi="Arial" w:cs="Arial"/>
          <w:b/>
          <w:sz w:val="26"/>
          <w:szCs w:val="26"/>
        </w:rPr>
      </w:pPr>
    </w:p>
    <w:p w:rsidR="001A0959" w:rsidRDefault="001A0959" w:rsidP="001A0959">
      <w:pPr>
        <w:tabs>
          <w:tab w:val="left" w:pos="9000"/>
        </w:tabs>
        <w:spacing w:after="0" w:line="480" w:lineRule="auto"/>
        <w:rPr>
          <w:rFonts w:ascii="Arial" w:hAnsi="Arial" w:cs="Arial"/>
          <w:b/>
          <w:sz w:val="26"/>
          <w:szCs w:val="26"/>
        </w:rPr>
      </w:pPr>
    </w:p>
    <w:p w:rsidR="008A682A" w:rsidRPr="002328B8" w:rsidRDefault="008A682A" w:rsidP="001A0959">
      <w:pPr>
        <w:tabs>
          <w:tab w:val="left" w:pos="9000"/>
        </w:tabs>
        <w:spacing w:after="0" w:line="480" w:lineRule="auto"/>
        <w:jc w:val="center"/>
        <w:rPr>
          <w:rFonts w:ascii="Arial" w:hAnsi="Arial" w:cs="Arial"/>
          <w:b/>
          <w:sz w:val="26"/>
          <w:szCs w:val="26"/>
        </w:rPr>
      </w:pPr>
      <w:r w:rsidRPr="002328B8">
        <w:rPr>
          <w:rFonts w:ascii="Arial" w:hAnsi="Arial" w:cs="Arial"/>
          <w:b/>
          <w:sz w:val="26"/>
          <w:szCs w:val="26"/>
        </w:rPr>
        <w:lastRenderedPageBreak/>
        <w:t>TABLE OF CONTENTS</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TITLE PAGE </w:t>
      </w:r>
      <w:r w:rsidR="001A0959">
        <w:rPr>
          <w:rFonts w:ascii="Arial" w:hAnsi="Arial" w:cs="Arial"/>
          <w:sz w:val="26"/>
          <w:szCs w:val="26"/>
        </w:rPr>
        <w:tab/>
      </w:r>
      <w:r w:rsidRPr="002328B8">
        <w:rPr>
          <w:rFonts w:ascii="Arial" w:hAnsi="Arial" w:cs="Arial"/>
          <w:sz w:val="26"/>
          <w:szCs w:val="26"/>
        </w:rPr>
        <w:t>i</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CERTIFICATION </w:t>
      </w:r>
      <w:r w:rsidR="001A0959">
        <w:rPr>
          <w:rFonts w:ascii="Arial" w:hAnsi="Arial" w:cs="Arial"/>
          <w:sz w:val="26"/>
          <w:szCs w:val="26"/>
        </w:rPr>
        <w:tab/>
      </w:r>
      <w:r w:rsidRPr="002328B8">
        <w:rPr>
          <w:rFonts w:ascii="Arial" w:hAnsi="Arial" w:cs="Arial"/>
          <w:sz w:val="26"/>
          <w:szCs w:val="26"/>
        </w:rPr>
        <w:t>ii</w:t>
      </w:r>
    </w:p>
    <w:p w:rsidR="008A682A" w:rsidRPr="002328B8" w:rsidRDefault="008A682A" w:rsidP="008A682A">
      <w:pPr>
        <w:tabs>
          <w:tab w:val="left" w:pos="9000"/>
        </w:tabs>
        <w:spacing w:after="0" w:line="480" w:lineRule="auto"/>
        <w:jc w:val="both"/>
        <w:rPr>
          <w:rFonts w:ascii="Arial" w:hAnsi="Arial" w:cs="Arial"/>
          <w:sz w:val="26"/>
          <w:szCs w:val="26"/>
        </w:rPr>
      </w:pPr>
      <w:r>
        <w:rPr>
          <w:rFonts w:ascii="Arial" w:hAnsi="Arial" w:cs="Arial"/>
          <w:sz w:val="26"/>
          <w:szCs w:val="26"/>
        </w:rPr>
        <w:t>DECLARATION</w:t>
      </w:r>
      <w:r w:rsidR="001A0959">
        <w:rPr>
          <w:rFonts w:ascii="Arial" w:hAnsi="Arial" w:cs="Arial"/>
          <w:sz w:val="26"/>
          <w:szCs w:val="26"/>
        </w:rPr>
        <w:tab/>
      </w:r>
      <w:r w:rsidRPr="002328B8">
        <w:rPr>
          <w:rFonts w:ascii="Arial" w:hAnsi="Arial" w:cs="Arial"/>
          <w:sz w:val="26"/>
          <w:szCs w:val="26"/>
        </w:rPr>
        <w:t>iii</w:t>
      </w:r>
    </w:p>
    <w:p w:rsidR="008A682A" w:rsidRPr="002328B8" w:rsidRDefault="008A682A" w:rsidP="008A682A">
      <w:pPr>
        <w:tabs>
          <w:tab w:val="left" w:pos="9000"/>
          <w:tab w:val="left" w:pos="9180"/>
        </w:tabs>
        <w:spacing w:after="0" w:line="480" w:lineRule="auto"/>
        <w:jc w:val="both"/>
        <w:rPr>
          <w:rFonts w:ascii="Arial" w:hAnsi="Arial" w:cs="Arial"/>
          <w:sz w:val="26"/>
          <w:szCs w:val="26"/>
        </w:rPr>
      </w:pPr>
      <w:r w:rsidRPr="002328B8">
        <w:rPr>
          <w:rFonts w:ascii="Arial" w:hAnsi="Arial" w:cs="Arial"/>
          <w:sz w:val="26"/>
          <w:szCs w:val="26"/>
        </w:rPr>
        <w:t>DEDICATION</w:t>
      </w:r>
      <w:r w:rsidR="001A0959">
        <w:rPr>
          <w:rFonts w:ascii="Arial" w:hAnsi="Arial" w:cs="Arial"/>
          <w:sz w:val="26"/>
          <w:szCs w:val="26"/>
        </w:rPr>
        <w:tab/>
      </w:r>
      <w:r w:rsidRPr="002328B8">
        <w:rPr>
          <w:rFonts w:ascii="Arial" w:hAnsi="Arial" w:cs="Arial"/>
          <w:sz w:val="26"/>
          <w:szCs w:val="26"/>
        </w:rPr>
        <w:t>iv</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ACKNOWLE</w:t>
      </w:r>
      <w:r>
        <w:rPr>
          <w:rFonts w:ascii="Arial" w:hAnsi="Arial" w:cs="Arial"/>
          <w:sz w:val="26"/>
          <w:szCs w:val="26"/>
        </w:rPr>
        <w:t>DGEMENT</w:t>
      </w:r>
      <w:r w:rsidR="001A0959">
        <w:rPr>
          <w:rFonts w:ascii="Arial" w:hAnsi="Arial" w:cs="Arial"/>
          <w:sz w:val="26"/>
          <w:szCs w:val="26"/>
        </w:rPr>
        <w:tab/>
      </w:r>
      <w:r w:rsidRPr="002328B8">
        <w:rPr>
          <w:rFonts w:ascii="Arial" w:hAnsi="Arial" w:cs="Arial"/>
          <w:sz w:val="26"/>
          <w:szCs w:val="26"/>
        </w:rPr>
        <w:t>v</w:t>
      </w:r>
    </w:p>
    <w:p w:rsidR="008A682A" w:rsidRPr="002328B8"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ABSTRACT </w:t>
      </w:r>
      <w:r w:rsidR="001A0959">
        <w:rPr>
          <w:rFonts w:ascii="Arial" w:hAnsi="Arial" w:cs="Arial"/>
          <w:sz w:val="26"/>
          <w:szCs w:val="26"/>
        </w:rPr>
        <w:tab/>
      </w:r>
      <w:r w:rsidRPr="002328B8">
        <w:rPr>
          <w:rFonts w:ascii="Arial" w:hAnsi="Arial" w:cs="Arial"/>
          <w:sz w:val="26"/>
          <w:szCs w:val="26"/>
        </w:rPr>
        <w:t>vi</w:t>
      </w:r>
    </w:p>
    <w:p w:rsidR="008A682A" w:rsidRDefault="008A682A" w:rsidP="008A682A">
      <w:pPr>
        <w:tabs>
          <w:tab w:val="left" w:pos="9000"/>
        </w:tabs>
        <w:spacing w:after="0" w:line="480" w:lineRule="auto"/>
        <w:jc w:val="both"/>
        <w:rPr>
          <w:rFonts w:ascii="Arial" w:hAnsi="Arial" w:cs="Arial"/>
          <w:sz w:val="26"/>
          <w:szCs w:val="26"/>
        </w:rPr>
      </w:pPr>
      <w:r w:rsidRPr="002328B8">
        <w:rPr>
          <w:rFonts w:ascii="Arial" w:hAnsi="Arial" w:cs="Arial"/>
          <w:sz w:val="26"/>
          <w:szCs w:val="26"/>
        </w:rPr>
        <w:t xml:space="preserve">TABLE OF CONTENT </w:t>
      </w:r>
      <w:r w:rsidR="001A0959">
        <w:rPr>
          <w:rFonts w:ascii="Arial" w:hAnsi="Arial" w:cs="Arial"/>
          <w:sz w:val="26"/>
          <w:szCs w:val="26"/>
        </w:rPr>
        <w:tab/>
      </w:r>
      <w:r w:rsidRPr="002328B8">
        <w:rPr>
          <w:rFonts w:ascii="Arial" w:hAnsi="Arial" w:cs="Arial"/>
          <w:sz w:val="26"/>
          <w:szCs w:val="26"/>
        </w:rPr>
        <w:t>v</w:t>
      </w:r>
      <w:r w:rsidR="001A0959">
        <w:rPr>
          <w:rFonts w:ascii="Arial" w:hAnsi="Arial" w:cs="Arial"/>
          <w:sz w:val="26"/>
          <w:szCs w:val="26"/>
        </w:rPr>
        <w:t>ii-viii</w:t>
      </w:r>
    </w:p>
    <w:p w:rsidR="008A682A" w:rsidRPr="002328B8" w:rsidRDefault="008A682A" w:rsidP="008A682A">
      <w:pPr>
        <w:tabs>
          <w:tab w:val="left" w:pos="9000"/>
        </w:tabs>
        <w:spacing w:after="0" w:line="480" w:lineRule="auto"/>
        <w:jc w:val="both"/>
        <w:rPr>
          <w:rFonts w:ascii="Arial" w:hAnsi="Arial" w:cs="Arial"/>
          <w:b/>
          <w:sz w:val="26"/>
          <w:szCs w:val="26"/>
        </w:rPr>
      </w:pPr>
      <w:r w:rsidRPr="002328B8">
        <w:rPr>
          <w:rFonts w:ascii="Arial" w:hAnsi="Arial" w:cs="Arial"/>
          <w:b/>
          <w:sz w:val="26"/>
          <w:szCs w:val="26"/>
        </w:rPr>
        <w:t>CHAPTER ONE</w:t>
      </w:r>
    </w:p>
    <w:p w:rsidR="00464A1A" w:rsidRDefault="008A682A" w:rsidP="00CD7112">
      <w:pPr>
        <w:pStyle w:val="ListParagraph"/>
        <w:numPr>
          <w:ilvl w:val="0"/>
          <w:numId w:val="37"/>
        </w:numPr>
        <w:tabs>
          <w:tab w:val="left" w:pos="720"/>
          <w:tab w:val="left" w:pos="9000"/>
        </w:tabs>
        <w:spacing w:after="0" w:line="480" w:lineRule="auto"/>
        <w:ind w:left="0" w:firstLine="0"/>
        <w:rPr>
          <w:rFonts w:ascii="Arial" w:hAnsi="Arial" w:cs="Arial"/>
          <w:sz w:val="26"/>
          <w:szCs w:val="26"/>
        </w:rPr>
      </w:pPr>
      <w:r w:rsidRPr="001A0959">
        <w:rPr>
          <w:rFonts w:ascii="Arial" w:hAnsi="Arial" w:cs="Arial"/>
          <w:sz w:val="26"/>
          <w:szCs w:val="26"/>
        </w:rPr>
        <w:t>INTRODUCTION</w:t>
      </w:r>
      <w:r>
        <w:rPr>
          <w:rFonts w:ascii="Arial" w:hAnsi="Arial" w:cs="Arial"/>
          <w:sz w:val="26"/>
          <w:szCs w:val="26"/>
        </w:rPr>
        <w:t xml:space="preserve"> </w:t>
      </w:r>
      <w:r w:rsidR="001A0959">
        <w:rPr>
          <w:rFonts w:ascii="Arial" w:hAnsi="Arial" w:cs="Arial"/>
          <w:sz w:val="26"/>
          <w:szCs w:val="26"/>
        </w:rPr>
        <w:tab/>
      </w:r>
      <w:r w:rsidRPr="002328B8">
        <w:rPr>
          <w:rFonts w:ascii="Arial" w:hAnsi="Arial" w:cs="Arial"/>
          <w:sz w:val="26"/>
          <w:szCs w:val="26"/>
        </w:rPr>
        <w:t>1</w:t>
      </w:r>
    </w:p>
    <w:p w:rsidR="00464A1A" w:rsidRPr="00464A1A" w:rsidRDefault="00F630B6" w:rsidP="00CD7112">
      <w:pPr>
        <w:pStyle w:val="ListParagraph"/>
        <w:numPr>
          <w:ilvl w:val="1"/>
          <w:numId w:val="37"/>
        </w:numPr>
        <w:tabs>
          <w:tab w:val="left" w:pos="720"/>
          <w:tab w:val="left" w:pos="1440"/>
          <w:tab w:val="left" w:pos="9000"/>
        </w:tabs>
        <w:spacing w:after="0" w:line="480" w:lineRule="auto"/>
        <w:rPr>
          <w:rFonts w:ascii="Arial" w:hAnsi="Arial" w:cs="Arial"/>
          <w:szCs w:val="24"/>
        </w:rPr>
      </w:pPr>
      <w:r w:rsidRPr="00464A1A">
        <w:rPr>
          <w:rFonts w:ascii="Arial" w:hAnsi="Arial" w:cs="Arial"/>
          <w:szCs w:val="24"/>
        </w:rPr>
        <w:t>Background of Study</w:t>
      </w:r>
      <w:r w:rsidRPr="00464A1A">
        <w:rPr>
          <w:rFonts w:ascii="Arial" w:hAnsi="Arial" w:cs="Arial"/>
          <w:szCs w:val="24"/>
        </w:rPr>
        <w:tab/>
        <w:t>1</w:t>
      </w:r>
    </w:p>
    <w:p w:rsidR="00464A1A" w:rsidRDefault="00F630B6" w:rsidP="00CD7112">
      <w:pPr>
        <w:pStyle w:val="ListParagraph"/>
        <w:numPr>
          <w:ilvl w:val="1"/>
          <w:numId w:val="37"/>
        </w:numPr>
        <w:tabs>
          <w:tab w:val="left" w:pos="1440"/>
          <w:tab w:val="left" w:pos="9000"/>
        </w:tabs>
        <w:spacing w:after="0" w:line="480" w:lineRule="auto"/>
        <w:ind w:left="0" w:firstLine="720"/>
        <w:rPr>
          <w:rFonts w:ascii="Arial" w:hAnsi="Arial" w:cs="Arial"/>
          <w:szCs w:val="24"/>
        </w:rPr>
      </w:pPr>
      <w:r w:rsidRPr="00464A1A">
        <w:rPr>
          <w:rFonts w:ascii="Arial" w:hAnsi="Arial" w:cs="Arial"/>
          <w:szCs w:val="24"/>
        </w:rPr>
        <w:t>Brief history of SIWES</w:t>
      </w:r>
      <w:r>
        <w:rPr>
          <w:rFonts w:ascii="Arial" w:hAnsi="Arial" w:cs="Arial"/>
          <w:szCs w:val="24"/>
        </w:rPr>
        <w:tab/>
        <w:t>1-2</w:t>
      </w:r>
    </w:p>
    <w:p w:rsidR="00F630B6" w:rsidRDefault="00F630B6" w:rsidP="00CD7112">
      <w:pPr>
        <w:pStyle w:val="ListParagraph"/>
        <w:numPr>
          <w:ilvl w:val="1"/>
          <w:numId w:val="37"/>
        </w:numPr>
        <w:tabs>
          <w:tab w:val="left" w:pos="1440"/>
          <w:tab w:val="left" w:pos="9000"/>
        </w:tabs>
        <w:spacing w:after="0" w:line="480" w:lineRule="auto"/>
        <w:ind w:left="0" w:firstLine="720"/>
        <w:rPr>
          <w:rFonts w:ascii="Arial" w:hAnsi="Arial" w:cs="Arial"/>
          <w:szCs w:val="24"/>
        </w:rPr>
      </w:pPr>
      <w:r>
        <w:rPr>
          <w:rFonts w:ascii="Arial" w:hAnsi="Arial" w:cs="Arial"/>
          <w:szCs w:val="24"/>
        </w:rPr>
        <w:t>Aims and objectives of SIWES</w:t>
      </w:r>
      <w:r>
        <w:rPr>
          <w:rFonts w:ascii="Arial" w:hAnsi="Arial" w:cs="Arial"/>
          <w:szCs w:val="24"/>
        </w:rPr>
        <w:tab/>
        <w:t>2</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sidRPr="00F630B6">
        <w:rPr>
          <w:rFonts w:ascii="Arial" w:hAnsi="Arial" w:cs="Arial"/>
          <w:b/>
          <w:szCs w:val="24"/>
        </w:rPr>
        <w:t>2.0</w:t>
      </w:r>
      <w:r w:rsidRPr="00F630B6">
        <w:rPr>
          <w:rFonts w:ascii="Arial" w:hAnsi="Arial" w:cs="Arial"/>
          <w:b/>
          <w:szCs w:val="24"/>
        </w:rPr>
        <w:tab/>
      </w:r>
      <w:r>
        <w:rPr>
          <w:rFonts w:ascii="Arial" w:eastAsia="Times New Roman" w:hAnsi="Arial" w:cs="Arial"/>
          <w:bCs/>
          <w:sz w:val="24"/>
          <w:szCs w:val="24"/>
        </w:rPr>
        <w:t>DESCRIPTION OF INDUSTRY</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t>2.1</w:t>
      </w:r>
      <w:r>
        <w:rPr>
          <w:rFonts w:ascii="Arial" w:eastAsia="Times New Roman" w:hAnsi="Arial" w:cs="Arial"/>
          <w:bCs/>
          <w:sz w:val="24"/>
          <w:szCs w:val="24"/>
        </w:rPr>
        <w:tab/>
        <w:t>Industry Overview</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t>2.2</w:t>
      </w:r>
      <w:r>
        <w:rPr>
          <w:rFonts w:ascii="Arial" w:eastAsia="Times New Roman" w:hAnsi="Arial" w:cs="Arial"/>
          <w:bCs/>
          <w:sz w:val="24"/>
          <w:szCs w:val="24"/>
        </w:rPr>
        <w:tab/>
        <w:t>Organizational Structure</w:t>
      </w:r>
      <w:r>
        <w:rPr>
          <w:rFonts w:ascii="Arial" w:eastAsia="Times New Roman" w:hAnsi="Arial" w:cs="Arial"/>
          <w:bCs/>
          <w:sz w:val="24"/>
          <w:szCs w:val="24"/>
        </w:rPr>
        <w:tab/>
        <w:t>3</w:t>
      </w:r>
    </w:p>
    <w:p w:rsidR="00F630B6" w:rsidRDefault="00F630B6" w:rsidP="00F630B6">
      <w:pPr>
        <w:tabs>
          <w:tab w:val="left" w:pos="720"/>
          <w:tab w:val="left" w:pos="1440"/>
          <w:tab w:val="left" w:pos="9000"/>
        </w:tabs>
        <w:spacing w:after="0" w:line="480" w:lineRule="auto"/>
        <w:rPr>
          <w:rFonts w:ascii="Arial" w:hAnsi="Arial" w:cs="Arial"/>
          <w:b/>
          <w:szCs w:val="24"/>
        </w:rPr>
      </w:pPr>
      <w:r w:rsidRPr="00F630B6">
        <w:rPr>
          <w:rFonts w:ascii="Arial" w:eastAsia="Times New Roman" w:hAnsi="Arial" w:cs="Arial"/>
          <w:b/>
          <w:bCs/>
          <w:sz w:val="24"/>
          <w:szCs w:val="24"/>
        </w:rPr>
        <w:t>3.0</w:t>
      </w:r>
      <w:r>
        <w:rPr>
          <w:rFonts w:ascii="Arial" w:hAnsi="Arial" w:cs="Arial"/>
          <w:b/>
          <w:szCs w:val="24"/>
        </w:rPr>
        <w:tab/>
      </w:r>
      <w:r w:rsidRPr="00F630B6">
        <w:rPr>
          <w:rFonts w:ascii="Arial" w:hAnsi="Arial" w:cs="Arial"/>
          <w:szCs w:val="24"/>
        </w:rPr>
        <w:t>LITERATURE REVIEW</w:t>
      </w:r>
      <w:r w:rsidR="00617753">
        <w:rPr>
          <w:rFonts w:ascii="Arial" w:hAnsi="Arial" w:cs="Arial"/>
          <w:szCs w:val="24"/>
        </w:rPr>
        <w:tab/>
        <w:t>4</w:t>
      </w:r>
    </w:p>
    <w:p w:rsidR="00F630B6" w:rsidRPr="00F630B6" w:rsidRDefault="00F630B6" w:rsidP="00F630B6">
      <w:pPr>
        <w:tabs>
          <w:tab w:val="left" w:pos="720"/>
          <w:tab w:val="left" w:pos="1440"/>
          <w:tab w:val="left" w:pos="9000"/>
        </w:tabs>
        <w:spacing w:after="0" w:line="480" w:lineRule="auto"/>
        <w:rPr>
          <w:rFonts w:ascii="Arial" w:hAnsi="Arial" w:cs="Arial"/>
          <w:szCs w:val="24"/>
        </w:rPr>
      </w:pPr>
      <w:r>
        <w:rPr>
          <w:rFonts w:ascii="Arial" w:hAnsi="Arial" w:cs="Arial"/>
          <w:b/>
          <w:szCs w:val="24"/>
        </w:rPr>
        <w:tab/>
        <w:t>3.1</w:t>
      </w:r>
      <w:r>
        <w:rPr>
          <w:rFonts w:ascii="Arial" w:hAnsi="Arial" w:cs="Arial"/>
          <w:b/>
          <w:szCs w:val="24"/>
        </w:rPr>
        <w:tab/>
      </w:r>
      <w:r w:rsidRPr="00F630B6">
        <w:rPr>
          <w:rFonts w:ascii="Arial" w:hAnsi="Arial" w:cs="Arial"/>
          <w:szCs w:val="24"/>
        </w:rPr>
        <w:t>Production Process of Pure Water</w:t>
      </w:r>
      <w:r w:rsidR="00617753">
        <w:rPr>
          <w:rFonts w:ascii="Arial" w:hAnsi="Arial" w:cs="Arial"/>
          <w:szCs w:val="24"/>
        </w:rPr>
        <w:tab/>
        <w:t>4</w:t>
      </w:r>
    </w:p>
    <w:p w:rsidR="00617753" w:rsidRDefault="00F630B6" w:rsidP="00F630B6">
      <w:pPr>
        <w:tabs>
          <w:tab w:val="left" w:pos="720"/>
          <w:tab w:val="left" w:pos="1440"/>
          <w:tab w:val="left" w:pos="2160"/>
          <w:tab w:val="left" w:pos="9000"/>
        </w:tabs>
        <w:spacing w:after="0" w:line="480" w:lineRule="auto"/>
        <w:rPr>
          <w:rFonts w:ascii="Arial" w:hAnsi="Arial" w:cs="Arial"/>
          <w:szCs w:val="24"/>
        </w:rPr>
      </w:pPr>
      <w:r w:rsidRPr="00F630B6">
        <w:rPr>
          <w:rFonts w:ascii="Arial" w:hAnsi="Arial" w:cs="Arial"/>
          <w:szCs w:val="24"/>
        </w:rPr>
        <w:tab/>
      </w:r>
      <w:r w:rsidRPr="00F630B6">
        <w:rPr>
          <w:rFonts w:ascii="Arial" w:hAnsi="Arial" w:cs="Arial"/>
          <w:szCs w:val="24"/>
        </w:rPr>
        <w:tab/>
        <w:t>3.1.1</w:t>
      </w:r>
      <w:r w:rsidRPr="00F630B6">
        <w:rPr>
          <w:rFonts w:ascii="Arial" w:hAnsi="Arial" w:cs="Arial"/>
          <w:szCs w:val="24"/>
        </w:rPr>
        <w:tab/>
        <w:t>Water</w:t>
      </w:r>
      <w:r w:rsidR="00617753">
        <w:rPr>
          <w:rFonts w:ascii="Arial" w:hAnsi="Arial" w:cs="Arial"/>
          <w:szCs w:val="24"/>
        </w:rPr>
        <w:t xml:space="preserve"> Sourcing</w:t>
      </w:r>
      <w:r w:rsidR="00617753">
        <w:rPr>
          <w:rFonts w:ascii="Arial" w:hAnsi="Arial" w:cs="Arial"/>
          <w:szCs w:val="24"/>
        </w:rPr>
        <w:tab/>
        <w:t>4</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Cs w:val="24"/>
        </w:rPr>
        <w:tab/>
      </w:r>
      <w:r>
        <w:rPr>
          <w:rFonts w:ascii="Arial" w:hAnsi="Arial" w:cs="Arial"/>
          <w:szCs w:val="24"/>
        </w:rPr>
        <w:tab/>
        <w:t>3.1.2</w:t>
      </w:r>
      <w:r>
        <w:rPr>
          <w:rFonts w:ascii="Arial" w:hAnsi="Arial" w:cs="Arial"/>
          <w:szCs w:val="24"/>
        </w:rPr>
        <w:tab/>
      </w:r>
      <w:r w:rsidRPr="00617753">
        <w:rPr>
          <w:rFonts w:ascii="Arial" w:eastAsia="Times New Roman" w:hAnsi="Arial" w:cs="Arial"/>
          <w:bCs/>
          <w:sz w:val="24"/>
          <w:szCs w:val="24"/>
        </w:rPr>
        <w:t>Coagulation and Flocculation (If Needed)</w:t>
      </w:r>
      <w:r>
        <w:rPr>
          <w:rFonts w:ascii="Arial" w:eastAsia="Times New Roman" w:hAnsi="Arial" w:cs="Arial"/>
          <w:bCs/>
          <w:sz w:val="24"/>
          <w:szCs w:val="24"/>
        </w:rPr>
        <w:tab/>
        <w:t>4</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3.1.3</w:t>
      </w:r>
      <w:r>
        <w:rPr>
          <w:rFonts w:ascii="Arial" w:eastAsia="Times New Roman" w:hAnsi="Arial" w:cs="Arial"/>
          <w:bCs/>
          <w:sz w:val="24"/>
          <w:szCs w:val="24"/>
        </w:rPr>
        <w:tab/>
        <w:t>Sedimentation</w:t>
      </w:r>
      <w:r>
        <w:rPr>
          <w:rFonts w:ascii="Arial" w:eastAsia="Times New Roman" w:hAnsi="Arial" w:cs="Arial"/>
          <w:bCs/>
          <w:sz w:val="24"/>
          <w:szCs w:val="24"/>
        </w:rPr>
        <w:tab/>
        <w:t>4</w:t>
      </w:r>
    </w:p>
    <w:p w:rsidR="00617753" w:rsidRDefault="00617753" w:rsidP="00F630B6">
      <w:pPr>
        <w:tabs>
          <w:tab w:val="left" w:pos="720"/>
          <w:tab w:val="left" w:pos="1440"/>
          <w:tab w:val="left" w:pos="2160"/>
          <w:tab w:val="left" w:pos="9000"/>
        </w:tabs>
        <w:spacing w:after="0" w:line="480" w:lineRule="auto"/>
        <w:rPr>
          <w:rFonts w:ascii="Arial" w:hAnsi="Arial" w:cs="Arial"/>
          <w:b/>
          <w:szCs w:val="24"/>
        </w:rPr>
      </w:pPr>
      <w:r>
        <w:rPr>
          <w:rFonts w:ascii="Arial" w:eastAsia="Times New Roman" w:hAnsi="Arial" w:cs="Arial"/>
          <w:bCs/>
          <w:sz w:val="24"/>
          <w:szCs w:val="24"/>
        </w:rPr>
        <w:tab/>
      </w:r>
      <w:r>
        <w:rPr>
          <w:rFonts w:ascii="Arial" w:eastAsia="Times New Roman" w:hAnsi="Arial" w:cs="Arial"/>
          <w:bCs/>
          <w:sz w:val="24"/>
          <w:szCs w:val="24"/>
        </w:rPr>
        <w:tab/>
        <w:t>3.1.4</w:t>
      </w:r>
      <w:r>
        <w:rPr>
          <w:rFonts w:ascii="Arial" w:eastAsia="Times New Roman" w:hAnsi="Arial" w:cs="Arial"/>
          <w:bCs/>
          <w:sz w:val="24"/>
          <w:szCs w:val="24"/>
        </w:rPr>
        <w:tab/>
        <w:t>Filtration</w:t>
      </w:r>
      <w:r w:rsidRPr="00F630B6">
        <w:rPr>
          <w:rFonts w:ascii="Arial" w:hAnsi="Arial" w:cs="Arial"/>
          <w:b/>
          <w:szCs w:val="24"/>
        </w:rPr>
        <w:tab/>
      </w:r>
      <w:r w:rsidRPr="00617753">
        <w:rPr>
          <w:rFonts w:ascii="Arial" w:hAnsi="Arial" w:cs="Arial"/>
          <w:szCs w:val="24"/>
        </w:rPr>
        <w:t>5</w:t>
      </w:r>
      <w:r>
        <w:rPr>
          <w:rFonts w:ascii="Arial" w:hAnsi="Arial" w:cs="Arial"/>
          <w:b/>
          <w:szCs w:val="24"/>
        </w:rPr>
        <w:tab/>
      </w:r>
    </w:p>
    <w:p w:rsidR="00464A1A" w:rsidRDefault="00617753" w:rsidP="00F630B6">
      <w:pPr>
        <w:tabs>
          <w:tab w:val="left" w:pos="720"/>
          <w:tab w:val="left" w:pos="1440"/>
          <w:tab w:val="left" w:pos="2160"/>
          <w:tab w:val="left" w:pos="9000"/>
        </w:tabs>
        <w:spacing w:after="0" w:line="480" w:lineRule="auto"/>
        <w:rPr>
          <w:rFonts w:ascii="Arial" w:hAnsi="Arial" w:cs="Arial"/>
          <w:szCs w:val="24"/>
        </w:rPr>
      </w:pPr>
      <w:r>
        <w:rPr>
          <w:rFonts w:ascii="Arial" w:hAnsi="Arial" w:cs="Arial"/>
          <w:b/>
          <w:szCs w:val="24"/>
        </w:rPr>
        <w:tab/>
      </w:r>
      <w:r>
        <w:rPr>
          <w:rFonts w:ascii="Arial" w:hAnsi="Arial" w:cs="Arial"/>
          <w:b/>
          <w:szCs w:val="24"/>
        </w:rPr>
        <w:tab/>
      </w:r>
      <w:r w:rsidRPr="00617753">
        <w:rPr>
          <w:rFonts w:ascii="Arial" w:hAnsi="Arial" w:cs="Arial"/>
          <w:szCs w:val="24"/>
        </w:rPr>
        <w:t>3.1.5</w:t>
      </w:r>
      <w:r w:rsidRPr="00617753">
        <w:rPr>
          <w:rFonts w:ascii="Arial" w:hAnsi="Arial" w:cs="Arial"/>
          <w:szCs w:val="24"/>
        </w:rPr>
        <w:tab/>
      </w:r>
      <w:r w:rsidRPr="00617753">
        <w:rPr>
          <w:rFonts w:ascii="Arial" w:eastAsia="Times New Roman" w:hAnsi="Arial" w:cs="Arial"/>
          <w:bCs/>
          <w:sz w:val="24"/>
          <w:szCs w:val="24"/>
        </w:rPr>
        <w:t>Reverse Osmosis (RO) Purification</w:t>
      </w:r>
      <w:r w:rsidR="00464A1A" w:rsidRPr="00617753">
        <w:rPr>
          <w:rFonts w:ascii="Arial" w:hAnsi="Arial" w:cs="Arial"/>
          <w:szCs w:val="24"/>
        </w:rPr>
        <w:tab/>
      </w:r>
      <w:r>
        <w:rPr>
          <w:rFonts w:ascii="Arial" w:hAnsi="Arial" w:cs="Arial"/>
          <w:szCs w:val="24"/>
        </w:rPr>
        <w:t>5</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Cs w:val="24"/>
        </w:rPr>
        <w:lastRenderedPageBreak/>
        <w:tab/>
      </w:r>
      <w:r>
        <w:rPr>
          <w:rFonts w:ascii="Arial" w:hAnsi="Arial" w:cs="Arial"/>
          <w:szCs w:val="24"/>
        </w:rPr>
        <w:tab/>
        <w:t>3.1.6</w:t>
      </w:r>
      <w:r>
        <w:rPr>
          <w:rFonts w:ascii="Arial" w:hAnsi="Arial" w:cs="Arial"/>
          <w:szCs w:val="24"/>
        </w:rPr>
        <w:tab/>
      </w:r>
      <w:r w:rsidRPr="00617753">
        <w:rPr>
          <w:rFonts w:ascii="Arial" w:eastAsia="Times New Roman" w:hAnsi="Arial" w:cs="Arial"/>
          <w:bCs/>
          <w:sz w:val="24"/>
          <w:szCs w:val="24"/>
        </w:rPr>
        <w:t>Disinfection (UV Sterilization &amp; Ozonation)</w:t>
      </w:r>
      <w:r>
        <w:rPr>
          <w:rFonts w:ascii="Arial" w:eastAsia="Times New Roman" w:hAnsi="Arial" w:cs="Arial"/>
          <w:bCs/>
          <w:sz w:val="24"/>
          <w:szCs w:val="24"/>
        </w:rPr>
        <w:tab/>
        <w:t>5</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3.1.7</w:t>
      </w:r>
      <w:r>
        <w:rPr>
          <w:rFonts w:ascii="Arial" w:eastAsia="Times New Roman" w:hAnsi="Arial" w:cs="Arial"/>
          <w:bCs/>
          <w:sz w:val="24"/>
          <w:szCs w:val="24"/>
        </w:rPr>
        <w:tab/>
      </w:r>
      <w:r w:rsidRPr="00617753">
        <w:rPr>
          <w:rFonts w:ascii="Arial" w:eastAsia="Times New Roman" w:hAnsi="Arial" w:cs="Arial"/>
          <w:bCs/>
          <w:sz w:val="24"/>
          <w:szCs w:val="24"/>
        </w:rPr>
        <w:t>pH Adjustment and Mineralization (If Required)</w:t>
      </w:r>
      <w:r>
        <w:rPr>
          <w:rFonts w:ascii="Arial" w:eastAsia="Times New Roman" w:hAnsi="Arial" w:cs="Arial"/>
          <w:bCs/>
          <w:sz w:val="24"/>
          <w:szCs w:val="24"/>
        </w:rPr>
        <w:tab/>
        <w:t>6</w:t>
      </w:r>
    </w:p>
    <w:p w:rsidR="00617753" w:rsidRP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3.1.8</w:t>
      </w:r>
      <w:r>
        <w:rPr>
          <w:rFonts w:ascii="Arial" w:eastAsia="Times New Roman" w:hAnsi="Arial" w:cs="Arial"/>
          <w:bCs/>
          <w:sz w:val="24"/>
          <w:szCs w:val="24"/>
        </w:rPr>
        <w:tab/>
      </w:r>
      <w:r w:rsidRPr="00617753">
        <w:rPr>
          <w:rFonts w:ascii="Arial" w:eastAsia="Times New Roman" w:hAnsi="Arial" w:cs="Arial"/>
          <w:bCs/>
          <w:sz w:val="24"/>
          <w:szCs w:val="24"/>
        </w:rPr>
        <w:t>Storage and Quality Testing</w:t>
      </w:r>
      <w:r>
        <w:rPr>
          <w:rFonts w:ascii="Arial" w:eastAsia="Times New Roman" w:hAnsi="Arial" w:cs="Arial"/>
          <w:bCs/>
          <w:sz w:val="24"/>
          <w:szCs w:val="24"/>
        </w:rPr>
        <w:tab/>
        <w:t>6</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sidRPr="00617753">
        <w:rPr>
          <w:rFonts w:ascii="Arial" w:eastAsia="Times New Roman" w:hAnsi="Arial" w:cs="Arial"/>
          <w:bCs/>
          <w:sz w:val="24"/>
          <w:szCs w:val="24"/>
        </w:rPr>
        <w:tab/>
      </w:r>
      <w:r w:rsidRPr="00617753">
        <w:rPr>
          <w:rFonts w:ascii="Arial" w:eastAsia="Times New Roman" w:hAnsi="Arial" w:cs="Arial"/>
          <w:bCs/>
          <w:sz w:val="24"/>
          <w:szCs w:val="24"/>
        </w:rPr>
        <w:tab/>
      </w:r>
      <w:r>
        <w:rPr>
          <w:rFonts w:ascii="Arial" w:eastAsia="Times New Roman" w:hAnsi="Arial" w:cs="Arial"/>
          <w:bCs/>
          <w:sz w:val="24"/>
          <w:szCs w:val="24"/>
        </w:rPr>
        <w:t>3.1.9</w:t>
      </w:r>
      <w:r w:rsidRPr="00617753">
        <w:rPr>
          <w:rFonts w:ascii="Arial" w:eastAsia="Times New Roman" w:hAnsi="Arial" w:cs="Arial"/>
          <w:bCs/>
          <w:sz w:val="24"/>
          <w:szCs w:val="24"/>
        </w:rPr>
        <w:tab/>
        <w:t>Packaging and Sealing</w:t>
      </w:r>
      <w:r>
        <w:rPr>
          <w:rFonts w:ascii="Arial" w:eastAsia="Times New Roman" w:hAnsi="Arial" w:cs="Arial"/>
          <w:bCs/>
          <w:sz w:val="24"/>
          <w:szCs w:val="24"/>
        </w:rPr>
        <w:tab/>
        <w:t>6</w:t>
      </w:r>
    </w:p>
    <w:p w:rsidR="00617753" w:rsidRDefault="00617753" w:rsidP="00F630B6">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3.1.10</w:t>
      </w:r>
      <w:r>
        <w:rPr>
          <w:rFonts w:ascii="Arial" w:eastAsia="Times New Roman" w:hAnsi="Arial" w:cs="Arial"/>
          <w:bCs/>
          <w:sz w:val="24"/>
          <w:szCs w:val="24"/>
        </w:rPr>
        <w:tab/>
        <w:t>Labeling and Distribution</w:t>
      </w:r>
      <w:r>
        <w:rPr>
          <w:rFonts w:ascii="Arial" w:eastAsia="Times New Roman" w:hAnsi="Arial" w:cs="Arial"/>
          <w:bCs/>
          <w:sz w:val="24"/>
          <w:szCs w:val="24"/>
        </w:rPr>
        <w:tab/>
        <w:t>6</w:t>
      </w:r>
    </w:p>
    <w:p w:rsidR="00617753" w:rsidRPr="00617753" w:rsidRDefault="00617753" w:rsidP="00F630B6">
      <w:pPr>
        <w:tabs>
          <w:tab w:val="left" w:pos="720"/>
          <w:tab w:val="left" w:pos="1440"/>
          <w:tab w:val="left" w:pos="2160"/>
          <w:tab w:val="left" w:pos="9000"/>
        </w:tabs>
        <w:spacing w:after="0" w:line="480" w:lineRule="auto"/>
        <w:rPr>
          <w:rFonts w:ascii="Arial" w:hAnsi="Arial" w:cs="Arial"/>
          <w:sz w:val="24"/>
          <w:szCs w:val="24"/>
        </w:rPr>
      </w:pPr>
      <w:r>
        <w:rPr>
          <w:rFonts w:ascii="Arial" w:eastAsia="Times New Roman" w:hAnsi="Arial" w:cs="Arial"/>
          <w:bCs/>
          <w:sz w:val="24"/>
          <w:szCs w:val="24"/>
        </w:rPr>
        <w:tab/>
        <w:t>3.2</w:t>
      </w:r>
      <w:r>
        <w:rPr>
          <w:rFonts w:ascii="Arial" w:eastAsia="Times New Roman" w:hAnsi="Arial" w:cs="Arial"/>
          <w:bCs/>
          <w:sz w:val="24"/>
          <w:szCs w:val="24"/>
        </w:rPr>
        <w:tab/>
      </w:r>
      <w:r w:rsidRPr="00617753">
        <w:rPr>
          <w:rFonts w:ascii="Arial" w:eastAsia="Times New Roman" w:hAnsi="Arial" w:cs="Arial"/>
          <w:bCs/>
          <w:sz w:val="24"/>
          <w:szCs w:val="24"/>
        </w:rPr>
        <w:t>Water Quality Control in Pure Water Production</w:t>
      </w:r>
      <w:r>
        <w:rPr>
          <w:rFonts w:ascii="Arial" w:eastAsia="Times New Roman" w:hAnsi="Arial" w:cs="Arial"/>
          <w:bCs/>
          <w:sz w:val="24"/>
          <w:szCs w:val="24"/>
        </w:rPr>
        <w:tab/>
        <w:t>7</w:t>
      </w:r>
    </w:p>
    <w:p w:rsidR="00464A1A" w:rsidRDefault="00804A29"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hAnsi="Arial" w:cs="Arial"/>
          <w:sz w:val="24"/>
          <w:szCs w:val="24"/>
        </w:rPr>
        <w:tab/>
      </w:r>
      <w:r>
        <w:rPr>
          <w:rFonts w:ascii="Arial" w:hAnsi="Arial" w:cs="Arial"/>
          <w:sz w:val="24"/>
          <w:szCs w:val="24"/>
        </w:rPr>
        <w:tab/>
        <w:t>3.2.1</w:t>
      </w:r>
      <w:r>
        <w:rPr>
          <w:rFonts w:ascii="Arial" w:hAnsi="Arial" w:cs="Arial"/>
          <w:sz w:val="24"/>
          <w:szCs w:val="24"/>
        </w:rPr>
        <w:tab/>
      </w:r>
      <w:r w:rsidRPr="00804A29">
        <w:rPr>
          <w:rFonts w:ascii="Arial" w:eastAsia="Times New Roman" w:hAnsi="Arial" w:cs="Arial"/>
          <w:bCs/>
          <w:sz w:val="24"/>
          <w:szCs w:val="24"/>
        </w:rPr>
        <w:t>Source Water Quality Testing</w:t>
      </w:r>
      <w:r>
        <w:rPr>
          <w:rFonts w:ascii="Arial" w:eastAsia="Times New Roman" w:hAnsi="Arial" w:cs="Arial"/>
          <w:bCs/>
          <w:sz w:val="24"/>
          <w:szCs w:val="24"/>
        </w:rPr>
        <w:tab/>
        <w:t>7</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3.2.2</w:t>
      </w:r>
      <w:r w:rsidR="005556F1">
        <w:rPr>
          <w:rFonts w:ascii="Arial" w:eastAsia="Times New Roman" w:hAnsi="Arial" w:cs="Arial"/>
          <w:bCs/>
          <w:sz w:val="24"/>
          <w:szCs w:val="24"/>
        </w:rPr>
        <w:tab/>
        <w:t>Filtration Control</w:t>
      </w:r>
      <w:r w:rsidR="005556F1">
        <w:rPr>
          <w:rFonts w:ascii="Arial" w:eastAsia="Times New Roman" w:hAnsi="Arial" w:cs="Arial"/>
          <w:bCs/>
          <w:sz w:val="24"/>
          <w:szCs w:val="24"/>
        </w:rPr>
        <w:tab/>
        <w:t>7</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3.2.3</w:t>
      </w:r>
      <w:r w:rsidR="005556F1">
        <w:rPr>
          <w:rFonts w:ascii="Arial" w:eastAsia="Times New Roman" w:hAnsi="Arial" w:cs="Arial"/>
          <w:bCs/>
          <w:sz w:val="24"/>
          <w:szCs w:val="24"/>
        </w:rPr>
        <w:tab/>
      </w:r>
      <w:r w:rsidR="005556F1" w:rsidRPr="005556F1">
        <w:rPr>
          <w:rFonts w:ascii="Arial" w:eastAsia="Times New Roman" w:hAnsi="Arial" w:cs="Arial"/>
          <w:bCs/>
          <w:sz w:val="24"/>
          <w:szCs w:val="24"/>
        </w:rPr>
        <w:t>Reverse Osmosis (RO) System Monitoring</w:t>
      </w:r>
      <w:r w:rsidR="005556F1" w:rsidRPr="005556F1">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3.2.4</w:t>
      </w:r>
      <w:r>
        <w:rPr>
          <w:rFonts w:ascii="Arial" w:eastAsia="Times New Roman" w:hAnsi="Arial" w:cs="Arial"/>
          <w:bCs/>
          <w:sz w:val="24"/>
          <w:szCs w:val="24"/>
        </w:rPr>
        <w:tab/>
      </w:r>
      <w:r w:rsidR="003F796A" w:rsidRPr="003F796A">
        <w:rPr>
          <w:rFonts w:ascii="Arial" w:eastAsia="Times New Roman" w:hAnsi="Arial" w:cs="Arial"/>
          <w:bCs/>
          <w:sz w:val="24"/>
          <w:szCs w:val="24"/>
        </w:rPr>
        <w:t>Disinfection Control (UV &amp; Ozonation)</w:t>
      </w:r>
      <w:r w:rsidR="003F796A" w:rsidRP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3.2.5</w:t>
      </w:r>
      <w:r>
        <w:rPr>
          <w:rFonts w:ascii="Arial" w:eastAsia="Times New Roman" w:hAnsi="Arial" w:cs="Arial"/>
          <w:bCs/>
          <w:sz w:val="24"/>
          <w:szCs w:val="24"/>
        </w:rPr>
        <w:tab/>
      </w:r>
      <w:r w:rsidR="003F796A" w:rsidRPr="003F796A">
        <w:rPr>
          <w:rFonts w:ascii="Arial" w:eastAsia="Times New Roman" w:hAnsi="Arial" w:cs="Arial"/>
          <w:bCs/>
          <w:sz w:val="24"/>
          <w:szCs w:val="24"/>
        </w:rPr>
        <w:t>pH Adjustment and Remineralization Control</w:t>
      </w:r>
      <w:r w:rsid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3.2.6</w:t>
      </w:r>
      <w:r>
        <w:rPr>
          <w:rFonts w:ascii="Arial" w:eastAsia="Times New Roman" w:hAnsi="Arial" w:cs="Arial"/>
          <w:bCs/>
          <w:sz w:val="24"/>
          <w:szCs w:val="24"/>
        </w:rPr>
        <w:tab/>
      </w:r>
      <w:r w:rsidR="003F796A">
        <w:rPr>
          <w:rFonts w:ascii="Arial" w:eastAsia="Times New Roman" w:hAnsi="Arial" w:cs="Arial"/>
          <w:bCs/>
          <w:sz w:val="24"/>
          <w:szCs w:val="24"/>
        </w:rPr>
        <w:t>Microbiological and Chemical Testing</w:t>
      </w:r>
      <w:r w:rsidR="003F796A">
        <w:rPr>
          <w:rFonts w:ascii="Arial" w:eastAsia="Times New Roman" w:hAnsi="Arial" w:cs="Arial"/>
          <w:bCs/>
          <w:sz w:val="24"/>
          <w:szCs w:val="24"/>
        </w:rPr>
        <w:tab/>
        <w:t>8</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3.2.7</w:t>
      </w:r>
      <w:r w:rsidR="003F796A">
        <w:rPr>
          <w:rFonts w:ascii="Arial" w:eastAsia="Times New Roman" w:hAnsi="Arial" w:cs="Arial"/>
          <w:bCs/>
          <w:sz w:val="24"/>
          <w:szCs w:val="24"/>
        </w:rPr>
        <w:tab/>
        <w:t>Storage and Packaging Control</w:t>
      </w:r>
      <w:r w:rsidR="003F796A">
        <w:rPr>
          <w:rFonts w:ascii="Arial" w:eastAsia="Times New Roman" w:hAnsi="Arial" w:cs="Arial"/>
          <w:bCs/>
          <w:sz w:val="24"/>
          <w:szCs w:val="24"/>
        </w:rPr>
        <w:tab/>
        <w:t>9</w:t>
      </w:r>
      <w:r w:rsidR="003F796A">
        <w:rPr>
          <w:rFonts w:ascii="Arial" w:eastAsia="Times New Roman" w:hAnsi="Arial" w:cs="Arial"/>
          <w:bCs/>
          <w:sz w:val="24"/>
          <w:szCs w:val="24"/>
        </w:rPr>
        <w:tab/>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3.2.8</w:t>
      </w:r>
      <w:r>
        <w:rPr>
          <w:rFonts w:ascii="Arial" w:eastAsia="Times New Roman" w:hAnsi="Arial" w:cs="Arial"/>
          <w:bCs/>
          <w:sz w:val="24"/>
          <w:szCs w:val="24"/>
        </w:rPr>
        <w:tab/>
      </w:r>
      <w:r w:rsidR="003F796A" w:rsidRPr="003F796A">
        <w:rPr>
          <w:rFonts w:ascii="Arial" w:eastAsia="Times New Roman" w:hAnsi="Arial" w:cs="Arial"/>
          <w:bCs/>
          <w:sz w:val="24"/>
          <w:szCs w:val="24"/>
        </w:rPr>
        <w:t>Final Quality Control and Compliance</w:t>
      </w:r>
      <w:r w:rsidR="003F796A" w:rsidRPr="003F796A">
        <w:rPr>
          <w:rFonts w:ascii="Arial" w:eastAsia="Times New Roman" w:hAnsi="Arial" w:cs="Arial"/>
          <w:bCs/>
          <w:sz w:val="24"/>
          <w:szCs w:val="24"/>
        </w:rPr>
        <w:tab/>
        <w:t>9</w:t>
      </w:r>
    </w:p>
    <w:p w:rsidR="009C0A8B" w:rsidRDefault="009C0A8B" w:rsidP="00804A29">
      <w:pPr>
        <w:tabs>
          <w:tab w:val="left" w:pos="720"/>
          <w:tab w:val="left" w:pos="1440"/>
          <w:tab w:val="left" w:pos="2160"/>
          <w:tab w:val="left" w:pos="9000"/>
        </w:tabs>
        <w:spacing w:after="0" w:line="480" w:lineRule="auto"/>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t>3.2.9</w:t>
      </w:r>
      <w:r>
        <w:rPr>
          <w:rFonts w:ascii="Arial" w:eastAsia="Times New Roman" w:hAnsi="Arial" w:cs="Arial"/>
          <w:bCs/>
          <w:sz w:val="24"/>
          <w:szCs w:val="24"/>
        </w:rPr>
        <w:tab/>
      </w:r>
      <w:r w:rsidR="00FB21BB" w:rsidRPr="00FB21BB">
        <w:rPr>
          <w:rFonts w:ascii="Arial" w:eastAsia="Times New Roman" w:hAnsi="Arial" w:cs="Arial"/>
          <w:bCs/>
          <w:sz w:val="24"/>
          <w:szCs w:val="24"/>
        </w:rPr>
        <w:t>Continuous Monitoring and Documentation</w:t>
      </w:r>
      <w:r w:rsidR="00FB21BB" w:rsidRPr="00FB21BB">
        <w:rPr>
          <w:rFonts w:ascii="Arial" w:eastAsia="Times New Roman" w:hAnsi="Arial" w:cs="Arial"/>
          <w:bCs/>
          <w:sz w:val="24"/>
          <w:szCs w:val="24"/>
        </w:rPr>
        <w:tab/>
        <w:t>9</w:t>
      </w:r>
    </w:p>
    <w:p w:rsidR="009C0A8B" w:rsidRDefault="009C0A8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Fonts w:ascii="Arial" w:eastAsia="Times New Roman" w:hAnsi="Arial" w:cs="Arial"/>
          <w:bCs/>
          <w:sz w:val="24"/>
          <w:szCs w:val="24"/>
        </w:rPr>
        <w:t>4.0</w:t>
      </w:r>
      <w:r>
        <w:rPr>
          <w:rFonts w:ascii="Arial" w:eastAsia="Times New Roman" w:hAnsi="Arial" w:cs="Arial"/>
          <w:bCs/>
          <w:sz w:val="24"/>
          <w:szCs w:val="24"/>
        </w:rPr>
        <w:tab/>
      </w:r>
      <w:r w:rsidR="00C1603B" w:rsidRPr="00C1603B">
        <w:rPr>
          <w:rStyle w:val="Strong"/>
          <w:rFonts w:ascii="Arial" w:hAnsi="Arial" w:cs="Arial"/>
          <w:b w:val="0"/>
          <w:sz w:val="24"/>
          <w:szCs w:val="24"/>
        </w:rPr>
        <w:t>INSTRUMENTS USED IN PURE WATER PRODUCTION</w:t>
      </w:r>
      <w:r w:rsidR="00C1603B">
        <w:rPr>
          <w:rStyle w:val="Strong"/>
          <w:rFonts w:ascii="Arial" w:hAnsi="Arial" w:cs="Arial"/>
          <w:b w:val="0"/>
          <w:sz w:val="24"/>
          <w:szCs w:val="24"/>
        </w:rPr>
        <w:tab/>
        <w:t>10</w:t>
      </w:r>
    </w:p>
    <w:p w:rsidR="00C1603B" w:rsidRDefault="00C1603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Style w:val="Strong"/>
          <w:rFonts w:ascii="Arial" w:hAnsi="Arial" w:cs="Arial"/>
          <w:b w:val="0"/>
          <w:sz w:val="24"/>
          <w:szCs w:val="24"/>
        </w:rPr>
        <w:tab/>
        <w:t>4.1</w:t>
      </w:r>
      <w:r>
        <w:rPr>
          <w:rStyle w:val="Strong"/>
          <w:rFonts w:ascii="Arial" w:hAnsi="Arial" w:cs="Arial"/>
          <w:b w:val="0"/>
          <w:sz w:val="24"/>
          <w:szCs w:val="24"/>
        </w:rPr>
        <w:tab/>
      </w:r>
      <w:r w:rsidR="00EF06E9" w:rsidRPr="00EF06E9">
        <w:rPr>
          <w:rStyle w:val="Strong"/>
          <w:rFonts w:ascii="Arial" w:hAnsi="Arial" w:cs="Arial"/>
          <w:b w:val="0"/>
          <w:sz w:val="24"/>
          <w:szCs w:val="24"/>
        </w:rPr>
        <w:t>Borehole and Submersible Pump</w:t>
      </w:r>
      <w:r w:rsidR="00EF06E9" w:rsidRPr="00EF06E9">
        <w:rPr>
          <w:rStyle w:val="Strong"/>
          <w:rFonts w:ascii="Arial" w:hAnsi="Arial" w:cs="Arial"/>
          <w:b w:val="0"/>
          <w:sz w:val="24"/>
          <w:szCs w:val="24"/>
        </w:rPr>
        <w:tab/>
        <w:t>10</w:t>
      </w:r>
      <w:r>
        <w:rPr>
          <w:rStyle w:val="Strong"/>
          <w:rFonts w:ascii="Arial" w:hAnsi="Arial" w:cs="Arial"/>
          <w:b w:val="0"/>
          <w:sz w:val="24"/>
          <w:szCs w:val="24"/>
        </w:rPr>
        <w:tab/>
      </w:r>
    </w:p>
    <w:p w:rsidR="00C1603B" w:rsidRDefault="00C1603B" w:rsidP="00804A29">
      <w:pPr>
        <w:tabs>
          <w:tab w:val="left" w:pos="720"/>
          <w:tab w:val="left" w:pos="1440"/>
          <w:tab w:val="left" w:pos="2160"/>
          <w:tab w:val="left" w:pos="9000"/>
        </w:tabs>
        <w:spacing w:after="0" w:line="480" w:lineRule="auto"/>
        <w:rPr>
          <w:rStyle w:val="Strong"/>
          <w:rFonts w:ascii="Arial" w:hAnsi="Arial" w:cs="Arial"/>
          <w:b w:val="0"/>
          <w:sz w:val="24"/>
          <w:szCs w:val="24"/>
        </w:rPr>
      </w:pPr>
      <w:r>
        <w:rPr>
          <w:rStyle w:val="Strong"/>
          <w:rFonts w:ascii="Arial" w:hAnsi="Arial" w:cs="Arial"/>
          <w:b w:val="0"/>
          <w:sz w:val="24"/>
          <w:szCs w:val="24"/>
        </w:rPr>
        <w:tab/>
        <w:t>4.2</w:t>
      </w:r>
      <w:r>
        <w:rPr>
          <w:rStyle w:val="Strong"/>
          <w:rFonts w:ascii="Arial" w:hAnsi="Arial" w:cs="Arial"/>
          <w:b w:val="0"/>
          <w:sz w:val="24"/>
          <w:szCs w:val="24"/>
        </w:rPr>
        <w:tab/>
      </w:r>
      <w:r w:rsidR="00EF06E9">
        <w:rPr>
          <w:rStyle w:val="Strong"/>
          <w:rFonts w:ascii="Arial" w:hAnsi="Arial" w:cs="Arial"/>
          <w:b w:val="0"/>
          <w:sz w:val="24"/>
          <w:szCs w:val="24"/>
        </w:rPr>
        <w:t>Sand and Carbon Filter</w:t>
      </w:r>
      <w:r w:rsidR="00EF06E9">
        <w:rPr>
          <w:rStyle w:val="Strong"/>
          <w:rFonts w:ascii="Arial" w:hAnsi="Arial" w:cs="Arial"/>
          <w:b w:val="0"/>
          <w:sz w:val="24"/>
          <w:szCs w:val="24"/>
        </w:rPr>
        <w:tab/>
        <w:t>10</w:t>
      </w:r>
    </w:p>
    <w:p w:rsidR="00C1603B" w:rsidRDefault="00C1603B" w:rsidP="00804A29">
      <w:pPr>
        <w:tabs>
          <w:tab w:val="left" w:pos="720"/>
          <w:tab w:val="left" w:pos="1440"/>
          <w:tab w:val="left" w:pos="2160"/>
          <w:tab w:val="left" w:pos="9000"/>
        </w:tabs>
        <w:spacing w:after="0" w:line="480" w:lineRule="auto"/>
        <w:rPr>
          <w:rFonts w:ascii="Arial" w:hAnsi="Arial" w:cs="Arial"/>
          <w:sz w:val="24"/>
          <w:szCs w:val="24"/>
        </w:rPr>
      </w:pPr>
      <w:r>
        <w:rPr>
          <w:rStyle w:val="Strong"/>
          <w:rFonts w:ascii="Arial" w:hAnsi="Arial" w:cs="Arial"/>
          <w:b w:val="0"/>
          <w:sz w:val="24"/>
          <w:szCs w:val="24"/>
        </w:rPr>
        <w:tab/>
        <w:t>4.3</w:t>
      </w:r>
      <w:r>
        <w:rPr>
          <w:rStyle w:val="Strong"/>
          <w:rFonts w:ascii="Arial" w:hAnsi="Arial" w:cs="Arial"/>
          <w:b w:val="0"/>
          <w:sz w:val="24"/>
          <w:szCs w:val="24"/>
        </w:rPr>
        <w:tab/>
      </w:r>
      <w:r w:rsidR="00EF06E9" w:rsidRPr="00EF06E9">
        <w:rPr>
          <w:rStyle w:val="Strong"/>
          <w:rFonts w:ascii="Arial" w:hAnsi="Arial" w:cs="Arial"/>
          <w:b w:val="0"/>
          <w:sz w:val="24"/>
          <w:szCs w:val="24"/>
        </w:rPr>
        <w:t>Reverse Osmosis (RO) System</w:t>
      </w:r>
      <w:r w:rsidR="00EF06E9">
        <w:rPr>
          <w:rStyle w:val="Strong"/>
          <w:rFonts w:ascii="Arial" w:hAnsi="Arial" w:cs="Arial"/>
          <w:b w:val="0"/>
          <w:sz w:val="24"/>
          <w:szCs w:val="24"/>
        </w:rPr>
        <w:tab/>
        <w:t>11</w:t>
      </w:r>
      <w:r w:rsidR="00EF06E9">
        <w:rPr>
          <w:rStyle w:val="Strong"/>
          <w:rFonts w:ascii="Arial" w:hAnsi="Arial" w:cs="Arial"/>
          <w:b w:val="0"/>
          <w:sz w:val="24"/>
          <w:szCs w:val="24"/>
        </w:rPr>
        <w:tab/>
      </w:r>
    </w:p>
    <w:p w:rsidR="00464A1A"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4.4</w:t>
      </w:r>
      <w:r>
        <w:rPr>
          <w:rFonts w:ascii="Arial" w:hAnsi="Arial" w:cs="Arial"/>
          <w:sz w:val="24"/>
          <w:szCs w:val="24"/>
        </w:rPr>
        <w:tab/>
      </w:r>
      <w:r w:rsidR="00EF06E9">
        <w:rPr>
          <w:rFonts w:ascii="Arial" w:hAnsi="Arial" w:cs="Arial"/>
          <w:sz w:val="24"/>
          <w:szCs w:val="24"/>
        </w:rPr>
        <w:t>Ultraviolet (UV) Sterilizer</w:t>
      </w:r>
      <w:r w:rsidR="00EF06E9">
        <w:rPr>
          <w:rFonts w:ascii="Arial" w:hAnsi="Arial" w:cs="Arial"/>
          <w:sz w:val="24"/>
          <w:szCs w:val="24"/>
        </w:rPr>
        <w:tab/>
        <w:t>11</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4.5</w:t>
      </w:r>
      <w:r>
        <w:rPr>
          <w:rFonts w:ascii="Arial" w:hAnsi="Arial" w:cs="Arial"/>
          <w:sz w:val="24"/>
          <w:szCs w:val="24"/>
        </w:rPr>
        <w:tab/>
      </w:r>
      <w:r w:rsidR="00EF5DAA">
        <w:rPr>
          <w:rFonts w:ascii="Arial" w:hAnsi="Arial" w:cs="Arial"/>
          <w:sz w:val="24"/>
          <w:szCs w:val="24"/>
        </w:rPr>
        <w:t>Ozone Generator</w:t>
      </w:r>
      <w:r w:rsidR="00EF5DAA">
        <w:rPr>
          <w:rFonts w:ascii="Arial" w:hAnsi="Arial" w:cs="Arial"/>
          <w:sz w:val="24"/>
          <w:szCs w:val="24"/>
        </w:rPr>
        <w:tab/>
        <w:t>1</w:t>
      </w:r>
      <w:r w:rsidR="004105BC">
        <w:rPr>
          <w:rFonts w:ascii="Arial" w:hAnsi="Arial" w:cs="Arial"/>
          <w:sz w:val="24"/>
          <w:szCs w:val="24"/>
        </w:rPr>
        <w:t>1</w:t>
      </w:r>
      <w:r w:rsidR="00EF5DAA">
        <w:rPr>
          <w:rFonts w:ascii="Arial" w:hAnsi="Arial" w:cs="Arial"/>
          <w:sz w:val="24"/>
          <w:szCs w:val="24"/>
        </w:rPr>
        <w:tab/>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4.6</w:t>
      </w:r>
      <w:r>
        <w:rPr>
          <w:rFonts w:ascii="Arial" w:hAnsi="Arial" w:cs="Arial"/>
          <w:sz w:val="24"/>
          <w:szCs w:val="24"/>
        </w:rPr>
        <w:tab/>
      </w:r>
      <w:r w:rsidR="00EF5DAA">
        <w:rPr>
          <w:rFonts w:ascii="Arial" w:hAnsi="Arial" w:cs="Arial"/>
          <w:sz w:val="24"/>
          <w:szCs w:val="24"/>
        </w:rPr>
        <w:t>ph Meter</w:t>
      </w:r>
      <w:r w:rsidR="00EF5DAA">
        <w:rPr>
          <w:rFonts w:ascii="Arial" w:hAnsi="Arial" w:cs="Arial"/>
          <w:sz w:val="24"/>
          <w:szCs w:val="24"/>
        </w:rPr>
        <w:tab/>
        <w:t>1</w:t>
      </w:r>
      <w:r w:rsidR="004105BC">
        <w:rPr>
          <w:rFonts w:ascii="Arial" w:hAnsi="Arial" w:cs="Arial"/>
          <w:sz w:val="24"/>
          <w:szCs w:val="24"/>
        </w:rPr>
        <w:t>2</w:t>
      </w:r>
      <w:r w:rsidR="00EF5DAA">
        <w:rPr>
          <w:rFonts w:ascii="Arial" w:hAnsi="Arial" w:cs="Arial"/>
          <w:sz w:val="24"/>
          <w:szCs w:val="24"/>
        </w:rPr>
        <w:tab/>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4.7</w:t>
      </w:r>
      <w:r>
        <w:rPr>
          <w:rFonts w:ascii="Arial" w:hAnsi="Arial" w:cs="Arial"/>
          <w:sz w:val="24"/>
          <w:szCs w:val="24"/>
        </w:rPr>
        <w:tab/>
      </w:r>
      <w:r w:rsidR="00EF5DAA" w:rsidRPr="00EF5DAA">
        <w:rPr>
          <w:rStyle w:val="Strong"/>
          <w:rFonts w:ascii="Arial" w:hAnsi="Arial" w:cs="Arial"/>
          <w:b w:val="0"/>
          <w:sz w:val="24"/>
          <w:szCs w:val="24"/>
        </w:rPr>
        <w:t>Total Dissolved Solids (TDS) Meter</w:t>
      </w:r>
      <w:r w:rsidR="00EF5DAA">
        <w:rPr>
          <w:rStyle w:val="Strong"/>
          <w:rFonts w:ascii="Arial" w:hAnsi="Arial" w:cs="Arial"/>
          <w:b w:val="0"/>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lastRenderedPageBreak/>
        <w:tab/>
        <w:t>4.8</w:t>
      </w:r>
      <w:r>
        <w:rPr>
          <w:rFonts w:ascii="Arial" w:hAnsi="Arial" w:cs="Arial"/>
          <w:sz w:val="24"/>
          <w:szCs w:val="24"/>
        </w:rPr>
        <w:tab/>
      </w:r>
      <w:r w:rsidR="004105BC">
        <w:rPr>
          <w:rFonts w:ascii="Arial" w:hAnsi="Arial" w:cs="Arial"/>
          <w:sz w:val="24"/>
          <w:szCs w:val="24"/>
        </w:rPr>
        <w:t>Turbidity</w:t>
      </w:r>
      <w:r w:rsidR="004105BC">
        <w:rPr>
          <w:rFonts w:ascii="Arial" w:hAnsi="Arial" w:cs="Arial"/>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4.9</w:t>
      </w:r>
      <w:r>
        <w:rPr>
          <w:rFonts w:ascii="Arial" w:hAnsi="Arial" w:cs="Arial"/>
          <w:sz w:val="24"/>
          <w:szCs w:val="24"/>
        </w:rPr>
        <w:tab/>
      </w:r>
      <w:r w:rsidR="004105BC">
        <w:rPr>
          <w:rFonts w:ascii="Arial" w:hAnsi="Arial" w:cs="Arial"/>
          <w:sz w:val="24"/>
          <w:szCs w:val="24"/>
        </w:rPr>
        <w:t>Storage Tanks</w:t>
      </w:r>
      <w:r w:rsidR="004105BC">
        <w:rPr>
          <w:rFonts w:ascii="Arial" w:hAnsi="Arial" w:cs="Arial"/>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4.10</w:t>
      </w:r>
      <w:r>
        <w:rPr>
          <w:rFonts w:ascii="Arial" w:hAnsi="Arial" w:cs="Arial"/>
          <w:sz w:val="24"/>
          <w:szCs w:val="24"/>
        </w:rPr>
        <w:tab/>
      </w:r>
      <w:r w:rsidR="004105BC" w:rsidRPr="004105BC">
        <w:rPr>
          <w:rStyle w:val="Strong"/>
          <w:rFonts w:ascii="Arial" w:hAnsi="Arial" w:cs="Arial"/>
          <w:b w:val="0"/>
          <w:sz w:val="24"/>
          <w:szCs w:val="24"/>
        </w:rPr>
        <w:t>Sachet Water Packaging Machine</w:t>
      </w:r>
      <w:r w:rsidR="004105BC">
        <w:rPr>
          <w:rStyle w:val="Strong"/>
          <w:rFonts w:ascii="Arial" w:hAnsi="Arial" w:cs="Arial"/>
          <w:b w:val="0"/>
          <w:sz w:val="24"/>
          <w:szCs w:val="24"/>
        </w:rPr>
        <w:tab/>
        <w:t>13</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4.11</w:t>
      </w:r>
      <w:r>
        <w:rPr>
          <w:rFonts w:ascii="Arial" w:hAnsi="Arial" w:cs="Arial"/>
          <w:sz w:val="24"/>
          <w:szCs w:val="24"/>
        </w:rPr>
        <w:tab/>
      </w:r>
      <w:r w:rsidR="004105BC">
        <w:rPr>
          <w:rFonts w:ascii="Arial" w:hAnsi="Arial" w:cs="Arial"/>
          <w:sz w:val="24"/>
          <w:szCs w:val="24"/>
        </w:rPr>
        <w:t>Bottling Machine</w:t>
      </w:r>
      <w:r w:rsidR="004105BC">
        <w:rPr>
          <w:rFonts w:ascii="Arial" w:hAnsi="Arial" w:cs="Arial"/>
          <w:sz w:val="24"/>
          <w:szCs w:val="24"/>
        </w:rPr>
        <w:tab/>
        <w:t>14</w:t>
      </w:r>
      <w:r w:rsidR="004105BC">
        <w:rPr>
          <w:rFonts w:ascii="Arial" w:hAnsi="Arial" w:cs="Arial"/>
          <w:sz w:val="24"/>
          <w:szCs w:val="24"/>
        </w:rPr>
        <w:tab/>
      </w:r>
    </w:p>
    <w:p w:rsidR="00563BE6" w:rsidRDefault="00C1603B" w:rsidP="00563BE6">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4.12</w:t>
      </w:r>
      <w:r>
        <w:rPr>
          <w:rFonts w:ascii="Arial" w:hAnsi="Arial" w:cs="Arial"/>
          <w:sz w:val="24"/>
          <w:szCs w:val="24"/>
        </w:rPr>
        <w:tab/>
      </w:r>
      <w:r w:rsidR="004105BC" w:rsidRPr="004105BC">
        <w:rPr>
          <w:rStyle w:val="Strong"/>
          <w:rFonts w:ascii="Arial" w:hAnsi="Arial" w:cs="Arial"/>
          <w:b w:val="0"/>
          <w:sz w:val="24"/>
          <w:szCs w:val="24"/>
        </w:rPr>
        <w:t>Microbiological Testing Kit</w:t>
      </w:r>
      <w:r w:rsidR="004105BC">
        <w:rPr>
          <w:rStyle w:val="Strong"/>
          <w:rFonts w:ascii="Arial" w:hAnsi="Arial" w:cs="Arial"/>
          <w:b w:val="0"/>
          <w:sz w:val="24"/>
          <w:szCs w:val="24"/>
        </w:rPr>
        <w:tab/>
        <w:t>14</w:t>
      </w:r>
    </w:p>
    <w:p w:rsidR="00C1603B" w:rsidRPr="00563BE6" w:rsidRDefault="00C1603B" w:rsidP="00563BE6">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5.0</w:t>
      </w:r>
      <w:r>
        <w:rPr>
          <w:rFonts w:ascii="Arial" w:hAnsi="Arial" w:cs="Arial"/>
          <w:sz w:val="24"/>
          <w:szCs w:val="24"/>
        </w:rPr>
        <w:tab/>
      </w:r>
      <w:r w:rsidR="00902C88" w:rsidRPr="00902C88">
        <w:rPr>
          <w:rFonts w:ascii="Arial" w:eastAsia="Times New Roman" w:hAnsi="Arial" w:cs="Arial"/>
          <w:bCs/>
          <w:sz w:val="24"/>
          <w:szCs w:val="24"/>
        </w:rPr>
        <w:t>OBSERVATIONS AND RECOMMENDATIONS</w:t>
      </w:r>
      <w:r w:rsidR="00563BE6">
        <w:rPr>
          <w:rFonts w:ascii="Arial" w:eastAsia="Times New Roman" w:hAnsi="Arial" w:cs="Arial"/>
          <w:bCs/>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5.1</w:t>
      </w:r>
      <w:r>
        <w:rPr>
          <w:rFonts w:ascii="Arial" w:hAnsi="Arial" w:cs="Arial"/>
          <w:sz w:val="24"/>
          <w:szCs w:val="24"/>
        </w:rPr>
        <w:tab/>
      </w:r>
      <w:r w:rsidR="00902C88">
        <w:rPr>
          <w:rFonts w:ascii="Arial" w:hAnsi="Arial" w:cs="Arial"/>
          <w:sz w:val="24"/>
          <w:szCs w:val="24"/>
        </w:rPr>
        <w:t>Observations</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5.2</w:t>
      </w:r>
      <w:r>
        <w:rPr>
          <w:rFonts w:ascii="Arial" w:hAnsi="Arial" w:cs="Arial"/>
          <w:sz w:val="24"/>
          <w:szCs w:val="24"/>
        </w:rPr>
        <w:tab/>
      </w:r>
      <w:r w:rsidR="00902C88">
        <w:rPr>
          <w:rFonts w:ascii="Arial" w:hAnsi="Arial" w:cs="Arial"/>
          <w:sz w:val="24"/>
          <w:szCs w:val="24"/>
        </w:rPr>
        <w:t>Recommendations</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5.3</w:t>
      </w:r>
      <w:r>
        <w:rPr>
          <w:rFonts w:ascii="Arial" w:hAnsi="Arial" w:cs="Arial"/>
          <w:sz w:val="24"/>
          <w:szCs w:val="24"/>
        </w:rPr>
        <w:tab/>
      </w:r>
      <w:r w:rsidR="00902C88">
        <w:rPr>
          <w:rFonts w:ascii="Arial" w:hAnsi="Arial" w:cs="Arial"/>
          <w:sz w:val="24"/>
          <w:szCs w:val="24"/>
        </w:rPr>
        <w:t>Conclusion</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5.4</w:t>
      </w:r>
      <w:r>
        <w:rPr>
          <w:rFonts w:ascii="Arial" w:hAnsi="Arial" w:cs="Arial"/>
          <w:sz w:val="24"/>
          <w:szCs w:val="24"/>
        </w:rPr>
        <w:tab/>
      </w:r>
      <w:r w:rsidR="00902C88">
        <w:rPr>
          <w:rFonts w:ascii="Arial" w:hAnsi="Arial" w:cs="Arial"/>
          <w:sz w:val="24"/>
          <w:szCs w:val="24"/>
        </w:rPr>
        <w:t>Reference</w:t>
      </w:r>
      <w:r w:rsidR="00563BE6">
        <w:rPr>
          <w:rFonts w:ascii="Arial" w:hAnsi="Arial" w:cs="Arial"/>
          <w:sz w:val="24"/>
          <w:szCs w:val="24"/>
        </w:rPr>
        <w:tab/>
        <w:t>15</w:t>
      </w:r>
    </w:p>
    <w:p w:rsidR="00C1603B" w:rsidRDefault="00C1603B" w:rsidP="00464A1A">
      <w:pPr>
        <w:tabs>
          <w:tab w:val="left" w:pos="720"/>
          <w:tab w:val="left" w:pos="1440"/>
          <w:tab w:val="left" w:pos="9000"/>
        </w:tabs>
        <w:spacing w:after="0" w:line="480" w:lineRule="auto"/>
        <w:rPr>
          <w:rFonts w:ascii="Arial" w:hAnsi="Arial" w:cs="Arial"/>
          <w:sz w:val="24"/>
          <w:szCs w:val="24"/>
        </w:rPr>
      </w:pPr>
      <w:r>
        <w:rPr>
          <w:rFonts w:ascii="Arial" w:hAnsi="Arial" w:cs="Arial"/>
          <w:sz w:val="24"/>
          <w:szCs w:val="24"/>
        </w:rPr>
        <w:tab/>
        <w:t>5.5</w:t>
      </w:r>
      <w:r w:rsidR="00902C88">
        <w:rPr>
          <w:rFonts w:ascii="Arial" w:hAnsi="Arial" w:cs="Arial"/>
          <w:sz w:val="24"/>
          <w:szCs w:val="24"/>
        </w:rPr>
        <w:tab/>
        <w:t>Appendices</w:t>
      </w:r>
      <w:r w:rsidR="00563BE6">
        <w:rPr>
          <w:rFonts w:ascii="Arial" w:hAnsi="Arial" w:cs="Arial"/>
          <w:sz w:val="24"/>
          <w:szCs w:val="24"/>
        </w:rPr>
        <w:tab/>
        <w:t>16</w:t>
      </w:r>
    </w:p>
    <w:p w:rsidR="00464A1A" w:rsidRDefault="00464A1A" w:rsidP="00464A1A">
      <w:pPr>
        <w:tabs>
          <w:tab w:val="left" w:pos="720"/>
          <w:tab w:val="left" w:pos="1440"/>
          <w:tab w:val="left" w:pos="9000"/>
        </w:tabs>
        <w:spacing w:after="0" w:line="480" w:lineRule="auto"/>
        <w:rPr>
          <w:rFonts w:ascii="Arial" w:hAnsi="Arial" w:cs="Arial"/>
          <w:sz w:val="24"/>
          <w:szCs w:val="24"/>
        </w:rPr>
      </w:pPr>
    </w:p>
    <w:p w:rsidR="00464A1A" w:rsidRDefault="00464A1A" w:rsidP="00464A1A">
      <w:pPr>
        <w:tabs>
          <w:tab w:val="left" w:pos="720"/>
          <w:tab w:val="left" w:pos="1440"/>
          <w:tab w:val="left" w:pos="9000"/>
        </w:tabs>
        <w:spacing w:after="0" w:line="480" w:lineRule="auto"/>
        <w:rPr>
          <w:rFonts w:ascii="Arial" w:hAnsi="Arial" w:cs="Arial"/>
          <w:sz w:val="24"/>
          <w:szCs w:val="24"/>
        </w:rPr>
      </w:pPr>
    </w:p>
    <w:p w:rsidR="00464A1A" w:rsidRPr="00464A1A" w:rsidRDefault="00464A1A" w:rsidP="00464A1A">
      <w:pPr>
        <w:tabs>
          <w:tab w:val="left" w:pos="720"/>
          <w:tab w:val="left" w:pos="1440"/>
          <w:tab w:val="left" w:pos="9000"/>
        </w:tabs>
        <w:spacing w:after="0" w:line="480" w:lineRule="auto"/>
        <w:rPr>
          <w:rFonts w:ascii="Arial" w:hAnsi="Arial" w:cs="Arial"/>
          <w:sz w:val="26"/>
          <w:szCs w:val="26"/>
        </w:rPr>
        <w:sectPr w:rsidR="00464A1A" w:rsidRPr="00464A1A" w:rsidSect="000264A6">
          <w:footerReference w:type="default" r:id="rId9"/>
          <w:pgSz w:w="12240" w:h="15840"/>
          <w:pgMar w:top="1440" w:right="1152" w:bottom="1440" w:left="1152"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start="1"/>
          <w:cols w:space="720"/>
          <w:docGrid w:linePitch="360"/>
        </w:sectPr>
      </w:pPr>
    </w:p>
    <w:p w:rsidR="00142D0B" w:rsidRPr="001A0959" w:rsidRDefault="00142D0B" w:rsidP="001A0959">
      <w:pPr>
        <w:pStyle w:val="ListParagraph"/>
        <w:tabs>
          <w:tab w:val="left" w:pos="720"/>
          <w:tab w:val="left" w:pos="9000"/>
        </w:tabs>
        <w:spacing w:after="0" w:line="480" w:lineRule="auto"/>
        <w:ind w:left="0" w:firstLine="0"/>
        <w:jc w:val="center"/>
        <w:rPr>
          <w:rFonts w:ascii="Arial" w:hAnsi="Arial" w:cs="Arial"/>
          <w:sz w:val="26"/>
          <w:szCs w:val="26"/>
        </w:rPr>
      </w:pPr>
      <w:r w:rsidRPr="001A0959">
        <w:rPr>
          <w:rFonts w:ascii="Arial" w:hAnsi="Arial" w:cs="Arial"/>
          <w:b/>
          <w:szCs w:val="24"/>
        </w:rPr>
        <w:lastRenderedPageBreak/>
        <w:t>CHAPTER ONE</w:t>
      </w:r>
    </w:p>
    <w:p w:rsidR="00142D0B" w:rsidRPr="00125892" w:rsidRDefault="00142D0B" w:rsidP="008A682A">
      <w:pPr>
        <w:spacing w:after="0" w:line="480" w:lineRule="auto"/>
        <w:jc w:val="center"/>
        <w:rPr>
          <w:rFonts w:ascii="Arial" w:hAnsi="Arial" w:cs="Arial"/>
          <w:b/>
          <w:sz w:val="24"/>
          <w:szCs w:val="24"/>
        </w:rPr>
      </w:pPr>
      <w:r w:rsidRPr="00125892">
        <w:rPr>
          <w:rFonts w:ascii="Arial" w:hAnsi="Arial" w:cs="Arial"/>
          <w:b/>
          <w:sz w:val="24"/>
          <w:szCs w:val="24"/>
        </w:rPr>
        <w:t>INTRODUCTION</w:t>
      </w:r>
    </w:p>
    <w:p w:rsidR="00142D0B" w:rsidRPr="00125892" w:rsidRDefault="00142D0B" w:rsidP="00125892">
      <w:pPr>
        <w:spacing w:after="0" w:line="480" w:lineRule="auto"/>
        <w:jc w:val="center"/>
        <w:rPr>
          <w:rFonts w:ascii="Arial" w:hAnsi="Arial" w:cs="Arial"/>
          <w:b/>
          <w:sz w:val="24"/>
          <w:szCs w:val="24"/>
        </w:rPr>
      </w:pPr>
    </w:p>
    <w:p w:rsidR="00142D0B" w:rsidRPr="00464A1A" w:rsidRDefault="00142D0B" w:rsidP="00CD7112">
      <w:pPr>
        <w:pStyle w:val="ListParagraph"/>
        <w:numPr>
          <w:ilvl w:val="1"/>
          <w:numId w:val="39"/>
        </w:numPr>
        <w:spacing w:after="0" w:line="480" w:lineRule="auto"/>
        <w:rPr>
          <w:rFonts w:ascii="Arial" w:hAnsi="Arial" w:cs="Arial"/>
          <w:b/>
          <w:szCs w:val="24"/>
        </w:rPr>
      </w:pPr>
      <w:r w:rsidRPr="00464A1A">
        <w:rPr>
          <w:rFonts w:ascii="Arial" w:hAnsi="Arial" w:cs="Arial"/>
          <w:b/>
          <w:szCs w:val="24"/>
        </w:rPr>
        <w:t>BACKGROUND OF STUDY</w:t>
      </w:r>
    </w:p>
    <w:p w:rsidR="00142D0B" w:rsidRPr="00125892" w:rsidRDefault="00142D0B" w:rsidP="00125892">
      <w:pPr>
        <w:pStyle w:val="ListParagraph"/>
        <w:spacing w:after="0" w:line="480" w:lineRule="auto"/>
        <w:ind w:left="0" w:firstLine="720"/>
        <w:rPr>
          <w:rFonts w:ascii="Arial" w:hAnsi="Arial" w:cs="Arial"/>
          <w:szCs w:val="24"/>
        </w:rPr>
      </w:pPr>
      <w:r w:rsidRPr="00125892">
        <w:rPr>
          <w:rFonts w:ascii="Arial" w:hAnsi="Arial" w:cs="Arial"/>
          <w:szCs w:val="24"/>
        </w:rPr>
        <w:t>Student Industrial Work Experience Scheme (SIWES) is one of the Industrial Training Fund (ITF) programmes which were introduced in 1974 due to the in ability of Students in Nigeria University and Polytechnic to meet the practical aspect of their training. That is, the needs to enable student match their theoretical school knowledge with the practical aspect of their training in Industry</w:t>
      </w:r>
      <w:r w:rsidR="009467EC" w:rsidRPr="00125892">
        <w:rPr>
          <w:rFonts w:ascii="Arial" w:hAnsi="Arial" w:cs="Arial"/>
          <w:szCs w:val="24"/>
        </w:rPr>
        <w:t>/I</w:t>
      </w:r>
      <w:r w:rsidRPr="00125892">
        <w:rPr>
          <w:rFonts w:ascii="Arial" w:hAnsi="Arial" w:cs="Arial"/>
          <w:szCs w:val="24"/>
        </w:rPr>
        <w:t>nvestment.</w:t>
      </w:r>
    </w:p>
    <w:p w:rsidR="00142D0B" w:rsidRPr="00125892" w:rsidRDefault="00142D0B" w:rsidP="00125892">
      <w:pPr>
        <w:pStyle w:val="ListParagraph"/>
        <w:spacing w:after="0" w:line="480" w:lineRule="auto"/>
        <w:ind w:left="0" w:firstLine="0"/>
        <w:rPr>
          <w:rFonts w:ascii="Arial" w:hAnsi="Arial" w:cs="Arial"/>
          <w:szCs w:val="24"/>
        </w:rPr>
      </w:pPr>
      <w:r w:rsidRPr="00125892">
        <w:rPr>
          <w:rFonts w:ascii="Arial" w:hAnsi="Arial" w:cs="Arial"/>
          <w:szCs w:val="24"/>
        </w:rPr>
        <w:tab/>
        <w:t xml:space="preserve">The program was designed for Students of Tertiary Institution with aims of exposing Students that have acquired theoretical knowledge in the class to the practical exposure and experience. The scheme is a tripartite programmes involving the Students, </w:t>
      </w:r>
      <w:r w:rsidR="009467EC" w:rsidRPr="00125892">
        <w:rPr>
          <w:rFonts w:ascii="Arial" w:hAnsi="Arial" w:cs="Arial"/>
          <w:szCs w:val="24"/>
        </w:rPr>
        <w:t>Tertiary Institutions</w:t>
      </w:r>
      <w:r w:rsidRPr="00125892">
        <w:rPr>
          <w:rFonts w:ascii="Arial" w:hAnsi="Arial" w:cs="Arial"/>
          <w:szCs w:val="24"/>
        </w:rPr>
        <w:t xml:space="preserve"> and the Industry (Employers of Labor). It is funded by the Federal Government of Nigeria and jointly coordinated by the Industrial Training Fund (ITF) And the National University Commission (NUC). </w:t>
      </w:r>
    </w:p>
    <w:p w:rsidR="00142D0B" w:rsidRPr="00464A1A" w:rsidRDefault="00142D0B" w:rsidP="00CD7112">
      <w:pPr>
        <w:pStyle w:val="ListParagraph"/>
        <w:numPr>
          <w:ilvl w:val="1"/>
          <w:numId w:val="38"/>
        </w:numPr>
        <w:spacing w:after="0" w:line="480" w:lineRule="auto"/>
        <w:rPr>
          <w:rFonts w:ascii="Arial" w:hAnsi="Arial" w:cs="Arial"/>
          <w:b/>
          <w:szCs w:val="24"/>
        </w:rPr>
      </w:pPr>
      <w:r w:rsidRPr="00464A1A">
        <w:rPr>
          <w:rFonts w:ascii="Arial" w:hAnsi="Arial" w:cs="Arial"/>
          <w:b/>
          <w:szCs w:val="24"/>
        </w:rPr>
        <w:t>BRIEF HISTORY OF SIWES</w:t>
      </w:r>
    </w:p>
    <w:p w:rsidR="00142D0B" w:rsidRPr="00125892" w:rsidRDefault="00142D0B" w:rsidP="00125892">
      <w:pPr>
        <w:pStyle w:val="ListParagraph"/>
        <w:spacing w:after="0" w:line="480" w:lineRule="auto"/>
        <w:ind w:left="0" w:firstLine="630"/>
        <w:rPr>
          <w:rFonts w:ascii="Arial" w:hAnsi="Arial" w:cs="Arial"/>
          <w:szCs w:val="24"/>
        </w:rPr>
      </w:pPr>
      <w:r w:rsidRPr="00125892">
        <w:rPr>
          <w:rFonts w:ascii="Arial" w:hAnsi="Arial" w:cs="Arial"/>
          <w:szCs w:val="24"/>
        </w:rPr>
        <w:t xml:space="preserve">In recognition of the shortcomings and witnesses in the formation of Graduate, particularly with respect to acquisition of relevant production skills (RPSs), the Industrial Training Fund (which was itself established in 1971 by decree 47) initiated the Student Industrial Work Experience Scheme (SIWES) in 1973. The scheme was designed to exposed student to industrial environment and enable them develop occupational competencies so that they can readily contribute their quota to National Economic and Technological </w:t>
      </w:r>
      <w:r w:rsidRPr="00125892">
        <w:rPr>
          <w:rFonts w:ascii="Arial" w:hAnsi="Arial" w:cs="Arial"/>
          <w:szCs w:val="24"/>
        </w:rPr>
        <w:lastRenderedPageBreak/>
        <w:t>Development after Graduation. Participation in SIWES as becomes a necessary condition for the award of Degrees and Diplomas.</w:t>
      </w:r>
    </w:p>
    <w:p w:rsidR="00142D0B" w:rsidRPr="00125892" w:rsidRDefault="00142D0B" w:rsidP="00125892">
      <w:pPr>
        <w:pStyle w:val="ListParagraph"/>
        <w:tabs>
          <w:tab w:val="left" w:pos="0"/>
        </w:tabs>
        <w:spacing w:after="0" w:line="480" w:lineRule="auto"/>
        <w:ind w:left="0" w:firstLine="720"/>
        <w:rPr>
          <w:rFonts w:ascii="Arial" w:hAnsi="Arial" w:cs="Arial"/>
          <w:szCs w:val="24"/>
        </w:rPr>
      </w:pPr>
      <w:r w:rsidRPr="00125892">
        <w:rPr>
          <w:rFonts w:ascii="Arial" w:hAnsi="Arial" w:cs="Arial"/>
          <w:szCs w:val="24"/>
        </w:rPr>
        <w:t xml:space="preserve">The main thrust of ITF programmes and services is to stimulate human performance, improve productivity and reduce value added production in commerce and Industry. </w:t>
      </w:r>
    </w:p>
    <w:p w:rsidR="00142D0B" w:rsidRPr="00464A1A" w:rsidRDefault="00142D0B" w:rsidP="00CD7112">
      <w:pPr>
        <w:pStyle w:val="ListParagraph"/>
        <w:numPr>
          <w:ilvl w:val="1"/>
          <w:numId w:val="1"/>
        </w:numPr>
        <w:tabs>
          <w:tab w:val="left" w:pos="0"/>
        </w:tabs>
        <w:spacing w:after="0" w:line="480" w:lineRule="auto"/>
        <w:rPr>
          <w:rFonts w:ascii="Arial" w:hAnsi="Arial" w:cs="Arial"/>
          <w:b/>
          <w:szCs w:val="24"/>
        </w:rPr>
      </w:pPr>
      <w:r w:rsidRPr="00464A1A">
        <w:rPr>
          <w:rFonts w:ascii="Arial" w:hAnsi="Arial" w:cs="Arial"/>
          <w:b/>
          <w:szCs w:val="24"/>
        </w:rPr>
        <w:t>AIMS AND OBJECTIVES OF SIWES</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 xml:space="preserve">To help Students prepare for the cooperate world and enhance their curriculum vitae. </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bridge the gap between theoretical and practical knowledge, thereby given Students the opportunities to apply their knowledge accurately.</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improve interpersonal relationship skills of the students.</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provide avenue for students in Nigeria Universities to acquire industrial skill and experience in their course of study.</w:t>
      </w:r>
    </w:p>
    <w:p w:rsidR="00142D0B" w:rsidRPr="00125892" w:rsidRDefault="00142D0B" w:rsidP="00CD7112">
      <w:pPr>
        <w:pStyle w:val="ListParagraph"/>
        <w:numPr>
          <w:ilvl w:val="0"/>
          <w:numId w:val="1"/>
        </w:numPr>
        <w:tabs>
          <w:tab w:val="left" w:pos="0"/>
        </w:tabs>
        <w:spacing w:after="0" w:line="480" w:lineRule="auto"/>
        <w:rPr>
          <w:rFonts w:ascii="Arial" w:hAnsi="Arial" w:cs="Arial"/>
          <w:szCs w:val="24"/>
        </w:rPr>
      </w:pPr>
      <w:r w:rsidRPr="00125892">
        <w:rPr>
          <w:rFonts w:ascii="Arial" w:hAnsi="Arial" w:cs="Arial"/>
          <w:szCs w:val="24"/>
        </w:rPr>
        <w:t>To develop skill on practical knowledge.</w:t>
      </w:r>
    </w:p>
    <w:p w:rsidR="00142D0B" w:rsidRPr="00125892" w:rsidRDefault="00142D0B" w:rsidP="00125892">
      <w:pPr>
        <w:spacing w:after="0" w:line="480" w:lineRule="auto"/>
        <w:jc w:val="both"/>
        <w:rPr>
          <w:rFonts w:ascii="Arial" w:hAnsi="Arial" w:cs="Arial"/>
          <w:b/>
          <w:sz w:val="24"/>
          <w:szCs w:val="24"/>
        </w:rPr>
      </w:pPr>
      <w:r w:rsidRPr="00125892">
        <w:rPr>
          <w:rFonts w:ascii="Arial" w:hAnsi="Arial" w:cs="Arial"/>
          <w:b/>
          <w:sz w:val="24"/>
          <w:szCs w:val="24"/>
        </w:rPr>
        <w:br w:type="page"/>
      </w:r>
    </w:p>
    <w:p w:rsidR="00142D0B" w:rsidRPr="00125892" w:rsidRDefault="00142D0B" w:rsidP="00F630B6">
      <w:pPr>
        <w:tabs>
          <w:tab w:val="left" w:pos="0"/>
        </w:tabs>
        <w:spacing w:after="0" w:line="240" w:lineRule="auto"/>
        <w:jc w:val="center"/>
        <w:rPr>
          <w:rFonts w:ascii="Arial" w:hAnsi="Arial" w:cs="Arial"/>
          <w:b/>
          <w:sz w:val="24"/>
          <w:szCs w:val="24"/>
        </w:rPr>
      </w:pPr>
      <w:r w:rsidRPr="00125892">
        <w:rPr>
          <w:rFonts w:ascii="Arial" w:hAnsi="Arial" w:cs="Arial"/>
          <w:b/>
          <w:sz w:val="24"/>
          <w:szCs w:val="24"/>
        </w:rPr>
        <w:lastRenderedPageBreak/>
        <w:t>CHAPTER TWO</w:t>
      </w:r>
    </w:p>
    <w:p w:rsidR="00AF5002" w:rsidRPr="00AF5002" w:rsidRDefault="00F630B6" w:rsidP="00F630B6">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2.0</w:t>
      </w:r>
      <w:r>
        <w:rPr>
          <w:rFonts w:ascii="Arial" w:eastAsia="Times New Roman" w:hAnsi="Arial" w:cs="Arial"/>
          <w:b/>
          <w:bCs/>
          <w:sz w:val="24"/>
          <w:szCs w:val="24"/>
        </w:rPr>
        <w:tab/>
      </w:r>
      <w:r w:rsidRPr="00F630B6">
        <w:rPr>
          <w:rFonts w:ascii="Arial" w:eastAsia="Times New Roman" w:hAnsi="Arial" w:cs="Arial"/>
          <w:b/>
          <w:bCs/>
          <w:sz w:val="24"/>
          <w:szCs w:val="24"/>
        </w:rPr>
        <w:t>DESCRIPTION OF INDUSTRY</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2.1 </w:t>
      </w:r>
      <w:r w:rsidR="00F630B6">
        <w:rPr>
          <w:rFonts w:ascii="Arial" w:eastAsia="Times New Roman" w:hAnsi="Arial" w:cs="Arial"/>
          <w:b/>
          <w:bCs/>
          <w:sz w:val="24"/>
          <w:szCs w:val="24"/>
        </w:rPr>
        <w:t>Industry</w:t>
      </w:r>
      <w:r w:rsidRPr="00125892">
        <w:rPr>
          <w:rFonts w:ascii="Arial" w:eastAsia="Times New Roman" w:hAnsi="Arial" w:cs="Arial"/>
          <w:b/>
          <w:bCs/>
          <w:sz w:val="24"/>
          <w:szCs w:val="24"/>
        </w:rPr>
        <w:t xml:space="preserve"> Overview</w:t>
      </w:r>
      <w:r w:rsidRPr="00AF5002">
        <w:rPr>
          <w:rFonts w:ascii="Arial" w:eastAsia="Times New Roman" w:hAnsi="Arial" w:cs="Arial"/>
          <w:sz w:val="24"/>
          <w:szCs w:val="24"/>
        </w:rPr>
        <w:br/>
        <w:t xml:space="preserve">The </w:t>
      </w:r>
      <w:r w:rsidR="00F630B6">
        <w:rPr>
          <w:rFonts w:ascii="Arial" w:eastAsia="Times New Roman" w:hAnsi="Arial" w:cs="Arial"/>
          <w:sz w:val="24"/>
          <w:szCs w:val="24"/>
        </w:rPr>
        <w:t>Industry</w:t>
      </w:r>
      <w:r w:rsidRPr="00AF5002">
        <w:rPr>
          <w:rFonts w:ascii="Arial" w:eastAsia="Times New Roman" w:hAnsi="Arial" w:cs="Arial"/>
          <w:sz w:val="24"/>
          <w:szCs w:val="24"/>
        </w:rPr>
        <w:t xml:space="preserve"> specializes in the production and distribution of sachet and bottled pure water. It ensures high hygiene standards and compliance with regulatory requirements.</w:t>
      </w:r>
    </w:p>
    <w:p w:rsid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2.2 Organizational Structure</w:t>
      </w:r>
      <w:r w:rsidRPr="00AF5002">
        <w:rPr>
          <w:rFonts w:ascii="Arial" w:eastAsia="Times New Roman" w:hAnsi="Arial" w:cs="Arial"/>
          <w:sz w:val="24"/>
          <w:szCs w:val="24"/>
        </w:rPr>
        <w:br/>
        <w:t>The production unit consists of the water treatment department, packaging section, quality control unit, and maintenance department.</w:t>
      </w:r>
    </w:p>
    <w:p w:rsidR="00125892" w:rsidRDefault="00125892"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6543675" cy="4410075"/>
            <wp:effectExtent l="19050" t="0" r="9525" b="0"/>
            <wp:docPr id="22" name="Picture 22" descr="C:\Users\SONY\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ONY\Downloads\IMAGE.jpeg"/>
                    <pic:cNvPicPr>
                      <a:picLocks noChangeAspect="1" noChangeArrowheads="1"/>
                    </pic:cNvPicPr>
                  </pic:nvPicPr>
                  <pic:blipFill>
                    <a:blip r:embed="rId10"/>
                    <a:srcRect t="5590"/>
                    <a:stretch>
                      <a:fillRect/>
                    </a:stretch>
                  </pic:blipFill>
                  <pic:spPr bwMode="auto">
                    <a:xfrm>
                      <a:off x="0" y="0"/>
                      <a:ext cx="6543675" cy="4410075"/>
                    </a:xfrm>
                    <a:prstGeom prst="rect">
                      <a:avLst/>
                    </a:prstGeom>
                    <a:noFill/>
                    <a:ln w="9525">
                      <a:noFill/>
                      <a:miter lim="800000"/>
                      <a:headEnd/>
                      <a:tailEnd/>
                    </a:ln>
                  </pic:spPr>
                </pic:pic>
              </a:graphicData>
            </a:graphic>
          </wp:inline>
        </w:drawing>
      </w:r>
    </w:p>
    <w:p w:rsidR="000264A6" w:rsidRDefault="000264A6" w:rsidP="00125892">
      <w:pPr>
        <w:spacing w:before="100" w:beforeAutospacing="1" w:after="100" w:afterAutospacing="1" w:line="240" w:lineRule="auto"/>
        <w:jc w:val="center"/>
        <w:rPr>
          <w:rFonts w:ascii="Arial" w:eastAsia="Times New Roman" w:hAnsi="Arial" w:cs="Arial"/>
          <w:b/>
          <w:bCs/>
          <w:sz w:val="24"/>
          <w:szCs w:val="24"/>
        </w:rPr>
      </w:pPr>
    </w:p>
    <w:p w:rsidR="00125892" w:rsidRDefault="00125892" w:rsidP="00125892">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THREE</w:t>
      </w:r>
    </w:p>
    <w:p w:rsidR="00E421AF" w:rsidRPr="00125892" w:rsidRDefault="00E421AF" w:rsidP="00125892">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3.0</w:t>
      </w:r>
      <w:r>
        <w:rPr>
          <w:rFonts w:ascii="Arial" w:eastAsia="Times New Roman" w:hAnsi="Arial" w:cs="Arial"/>
          <w:b/>
          <w:bCs/>
          <w:sz w:val="24"/>
          <w:szCs w:val="24"/>
        </w:rPr>
        <w:tab/>
        <w:t>LITERATURE REVIEW</w:t>
      </w:r>
    </w:p>
    <w:p w:rsidR="00AF5002" w:rsidRPr="00AF5002" w:rsidRDefault="00E421AF" w:rsidP="00125892">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3.1</w:t>
      </w:r>
      <w:r>
        <w:rPr>
          <w:rFonts w:ascii="Arial" w:eastAsia="Times New Roman" w:hAnsi="Arial" w:cs="Arial"/>
          <w:b/>
          <w:bCs/>
          <w:sz w:val="24"/>
          <w:szCs w:val="24"/>
        </w:rPr>
        <w:tab/>
      </w:r>
      <w:r w:rsidR="00AF5002" w:rsidRPr="00125892">
        <w:rPr>
          <w:rFonts w:ascii="Arial" w:eastAsia="Times New Roman" w:hAnsi="Arial" w:cs="Arial"/>
          <w:b/>
          <w:bCs/>
          <w:sz w:val="24"/>
          <w:szCs w:val="24"/>
        </w:rPr>
        <w:t>PRODUCTION PROCESS OF PURE WATER</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1. Water Sourcing</w:t>
      </w:r>
    </w:p>
    <w:p w:rsidR="00E421AF" w:rsidRPr="00541222" w:rsidRDefault="00E421AF" w:rsidP="00CD7112">
      <w:pPr>
        <w:numPr>
          <w:ilvl w:val="0"/>
          <w:numId w:val="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obtained from natural sources such as </w:t>
      </w:r>
      <w:r w:rsidRPr="00541222">
        <w:rPr>
          <w:rFonts w:ascii="Arial" w:eastAsia="Times New Roman" w:hAnsi="Arial" w:cs="Arial"/>
          <w:bCs/>
          <w:sz w:val="24"/>
          <w:szCs w:val="24"/>
        </w:rPr>
        <w:t>boreholes, wells, rivers, or municipal supply</w:t>
      </w:r>
      <w:r w:rsidRPr="00541222">
        <w:rPr>
          <w:rFonts w:ascii="Arial" w:eastAsia="Times New Roman" w:hAnsi="Arial" w:cs="Arial"/>
          <w:sz w:val="24"/>
          <w:szCs w:val="24"/>
        </w:rPr>
        <w:t>.</w:t>
      </w:r>
    </w:p>
    <w:p w:rsidR="00E421AF" w:rsidRPr="00541222" w:rsidRDefault="00E421AF" w:rsidP="00CD7112">
      <w:pPr>
        <w:numPr>
          <w:ilvl w:val="0"/>
          <w:numId w:val="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raw water is stored in a </w:t>
      </w:r>
      <w:r w:rsidRPr="00541222">
        <w:rPr>
          <w:rFonts w:ascii="Arial" w:eastAsia="Times New Roman" w:hAnsi="Arial" w:cs="Arial"/>
          <w:bCs/>
          <w:sz w:val="24"/>
          <w:szCs w:val="24"/>
        </w:rPr>
        <w:t>reservoir or underground tank</w:t>
      </w:r>
      <w:r w:rsidRPr="00541222">
        <w:rPr>
          <w:rFonts w:ascii="Arial" w:eastAsia="Times New Roman" w:hAnsi="Arial" w:cs="Arial"/>
          <w:sz w:val="24"/>
          <w:szCs w:val="24"/>
        </w:rPr>
        <w:t xml:space="preserve"> to stabilize its composition before treatment.</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2. Coagulation and Flocculation (If Needed)</w:t>
      </w:r>
    </w:p>
    <w:p w:rsidR="00E421AF" w:rsidRPr="00541222" w:rsidRDefault="00E421AF" w:rsidP="00CD7112">
      <w:pPr>
        <w:numPr>
          <w:ilvl w:val="0"/>
          <w:numId w:val="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In cases where water contains high amounts of suspended particles, a </w:t>
      </w:r>
      <w:r w:rsidRPr="00541222">
        <w:rPr>
          <w:rFonts w:ascii="Arial" w:eastAsia="Times New Roman" w:hAnsi="Arial" w:cs="Arial"/>
          <w:bCs/>
          <w:sz w:val="24"/>
          <w:szCs w:val="24"/>
        </w:rPr>
        <w:t>coagulant</w:t>
      </w:r>
      <w:r w:rsidRPr="00541222">
        <w:rPr>
          <w:rFonts w:ascii="Arial" w:eastAsia="Times New Roman" w:hAnsi="Arial" w:cs="Arial"/>
          <w:sz w:val="24"/>
          <w:szCs w:val="24"/>
        </w:rPr>
        <w:t xml:space="preserve"> (e.g., aluminum sulfate) is added.</w:t>
      </w:r>
    </w:p>
    <w:p w:rsidR="00E421AF" w:rsidRPr="00541222" w:rsidRDefault="00E421AF" w:rsidP="00CD7112">
      <w:pPr>
        <w:numPr>
          <w:ilvl w:val="0"/>
          <w:numId w:val="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This process causes small particles to stick together, forming larger particles called </w:t>
      </w:r>
      <w:r w:rsidRPr="00541222">
        <w:rPr>
          <w:rFonts w:ascii="Arial" w:eastAsia="Times New Roman" w:hAnsi="Arial" w:cs="Arial"/>
          <w:bCs/>
          <w:sz w:val="24"/>
          <w:szCs w:val="24"/>
        </w:rPr>
        <w:t>flocs</w:t>
      </w:r>
      <w:r w:rsidRPr="00541222">
        <w:rPr>
          <w:rFonts w:ascii="Arial" w:eastAsia="Times New Roman" w:hAnsi="Arial" w:cs="Arial"/>
          <w:sz w:val="24"/>
          <w:szCs w:val="24"/>
        </w:rPr>
        <w:t>, which are easier to remove.</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3. Sedimentation (If Needed)</w:t>
      </w:r>
    </w:p>
    <w:p w:rsidR="00E421AF" w:rsidRPr="00541222" w:rsidRDefault="00E421AF" w:rsidP="00CD7112">
      <w:pPr>
        <w:numPr>
          <w:ilvl w:val="0"/>
          <w:numId w:val="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flocs settle at the bottom of a sedimentation tank by </w:t>
      </w:r>
      <w:r w:rsidRPr="00541222">
        <w:rPr>
          <w:rFonts w:ascii="Arial" w:eastAsia="Times New Roman" w:hAnsi="Arial" w:cs="Arial"/>
          <w:bCs/>
          <w:sz w:val="24"/>
          <w:szCs w:val="24"/>
        </w:rPr>
        <w:t>gravity</w:t>
      </w:r>
      <w:r w:rsidRPr="00541222">
        <w:rPr>
          <w:rFonts w:ascii="Arial" w:eastAsia="Times New Roman" w:hAnsi="Arial" w:cs="Arial"/>
          <w:sz w:val="24"/>
          <w:szCs w:val="24"/>
        </w:rPr>
        <w:t>, leaving cleaner water on top.</w:t>
      </w:r>
    </w:p>
    <w:p w:rsidR="00E421AF" w:rsidRPr="00541222" w:rsidRDefault="00E421AF" w:rsidP="00CD7112">
      <w:pPr>
        <w:numPr>
          <w:ilvl w:val="0"/>
          <w:numId w:val="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The clearer water is then directed to the next stage.</w:t>
      </w:r>
    </w:p>
    <w:p w:rsidR="00617753" w:rsidRDefault="00617753" w:rsidP="00617753">
      <w:pPr>
        <w:spacing w:before="100" w:beforeAutospacing="1" w:after="100" w:afterAutospacing="1" w:line="480" w:lineRule="auto"/>
        <w:ind w:left="720"/>
        <w:rPr>
          <w:rFonts w:ascii="Arial" w:eastAsia="Times New Roman" w:hAnsi="Arial" w:cs="Arial"/>
          <w:sz w:val="24"/>
          <w:szCs w:val="24"/>
        </w:rPr>
      </w:pPr>
    </w:p>
    <w:p w:rsidR="00617753" w:rsidRPr="00E421AF" w:rsidRDefault="00617753" w:rsidP="00617753">
      <w:pPr>
        <w:spacing w:before="100" w:beforeAutospacing="1" w:after="100" w:afterAutospacing="1" w:line="480" w:lineRule="auto"/>
        <w:ind w:left="720"/>
        <w:rPr>
          <w:rFonts w:ascii="Arial" w:eastAsia="Times New Roman" w:hAnsi="Arial" w:cs="Arial"/>
          <w:sz w:val="24"/>
          <w:szCs w:val="24"/>
        </w:rPr>
      </w:pP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3.1.</w:t>
      </w:r>
      <w:r w:rsidRPr="00E421AF">
        <w:rPr>
          <w:rFonts w:ascii="Arial" w:eastAsia="Times New Roman" w:hAnsi="Arial" w:cs="Arial"/>
          <w:b/>
          <w:bCs/>
          <w:sz w:val="24"/>
          <w:szCs w:val="24"/>
        </w:rPr>
        <w:t>4. Filtration</w:t>
      </w:r>
    </w:p>
    <w:p w:rsidR="00E421AF" w:rsidRPr="00541222" w:rsidRDefault="00E421AF" w:rsidP="00CD7112">
      <w:pPr>
        <w:numPr>
          <w:ilvl w:val="0"/>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passes through several </w:t>
      </w:r>
      <w:r w:rsidRPr="00541222">
        <w:rPr>
          <w:rFonts w:ascii="Arial" w:eastAsia="Times New Roman" w:hAnsi="Arial" w:cs="Arial"/>
          <w:bCs/>
          <w:sz w:val="24"/>
          <w:szCs w:val="24"/>
        </w:rPr>
        <w:t>layers of sand, gravel, and activated carbon filters</w:t>
      </w:r>
      <w:r w:rsidRPr="00541222">
        <w:rPr>
          <w:rFonts w:ascii="Arial" w:eastAsia="Times New Roman" w:hAnsi="Arial" w:cs="Arial"/>
          <w:sz w:val="24"/>
          <w:szCs w:val="24"/>
        </w:rPr>
        <w:t xml:space="preserve"> to remove particles, bacteria, and organic matter.</w:t>
      </w:r>
    </w:p>
    <w:p w:rsidR="00E421AF" w:rsidRPr="00541222" w:rsidRDefault="00E421AF" w:rsidP="00CD7112">
      <w:pPr>
        <w:numPr>
          <w:ilvl w:val="0"/>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Additional filtration methods include:</w:t>
      </w:r>
    </w:p>
    <w:p w:rsidR="00E421AF" w:rsidRPr="00541222" w:rsidRDefault="00E421AF" w:rsidP="00CD7112">
      <w:pPr>
        <w:numPr>
          <w:ilvl w:val="1"/>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Microfiltration</w:t>
      </w:r>
      <w:r w:rsidRPr="00541222">
        <w:rPr>
          <w:rFonts w:ascii="Arial" w:eastAsia="Times New Roman" w:hAnsi="Arial" w:cs="Arial"/>
          <w:sz w:val="24"/>
          <w:szCs w:val="24"/>
        </w:rPr>
        <w:t xml:space="preserve"> – removes small particles and bacteria.</w:t>
      </w:r>
    </w:p>
    <w:p w:rsidR="00E421AF" w:rsidRPr="00541222" w:rsidRDefault="00E421AF" w:rsidP="00CD7112">
      <w:pPr>
        <w:numPr>
          <w:ilvl w:val="1"/>
          <w:numId w:val="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Ultrafiltration</w:t>
      </w:r>
      <w:r w:rsidRPr="00541222">
        <w:rPr>
          <w:rFonts w:ascii="Arial" w:eastAsia="Times New Roman" w:hAnsi="Arial" w:cs="Arial"/>
          <w:sz w:val="24"/>
          <w:szCs w:val="24"/>
        </w:rPr>
        <w:t xml:space="preserve"> – eliminates viruses and larger molecules.</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5. Reverse Osmosis (RO) Purification</w:t>
      </w:r>
    </w:p>
    <w:p w:rsidR="00E421AF" w:rsidRPr="00541222" w:rsidRDefault="00E421AF" w:rsidP="00CD7112">
      <w:pPr>
        <w:numPr>
          <w:ilvl w:val="0"/>
          <w:numId w:val="1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forced through a </w:t>
      </w:r>
      <w:r w:rsidRPr="00541222">
        <w:rPr>
          <w:rFonts w:ascii="Arial" w:eastAsia="Times New Roman" w:hAnsi="Arial" w:cs="Arial"/>
          <w:bCs/>
          <w:sz w:val="24"/>
          <w:szCs w:val="24"/>
        </w:rPr>
        <w:t>semi-permeable membrane</w:t>
      </w:r>
      <w:r w:rsidRPr="00541222">
        <w:rPr>
          <w:rFonts w:ascii="Arial" w:eastAsia="Times New Roman" w:hAnsi="Arial" w:cs="Arial"/>
          <w:sz w:val="24"/>
          <w:szCs w:val="24"/>
        </w:rPr>
        <w:t xml:space="preserve"> at high pressure to remove:</w:t>
      </w:r>
    </w:p>
    <w:p w:rsidR="00E421AF" w:rsidRPr="00541222" w:rsidRDefault="00E421AF" w:rsidP="00CD7112">
      <w:pPr>
        <w:numPr>
          <w:ilvl w:val="1"/>
          <w:numId w:val="1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Dissolved salts and heavy metals.</w:t>
      </w:r>
    </w:p>
    <w:p w:rsidR="00E421AF" w:rsidRPr="00E421AF" w:rsidRDefault="00E421AF" w:rsidP="00CD7112">
      <w:pPr>
        <w:numPr>
          <w:ilvl w:val="1"/>
          <w:numId w:val="10"/>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Bacteria, viruses, and harmful contaminants.</w:t>
      </w:r>
    </w:p>
    <w:p w:rsidR="00E421AF" w:rsidRPr="00E421AF" w:rsidRDefault="00E421AF" w:rsidP="00CD7112">
      <w:pPr>
        <w:numPr>
          <w:ilvl w:val="0"/>
          <w:numId w:val="10"/>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RO is one of the most effective methods for purifying water.</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6. Disinfection (UV Sterilization &amp; Ozonation)</w:t>
      </w:r>
    </w:p>
    <w:p w:rsidR="00E421AF" w:rsidRPr="00541222" w:rsidRDefault="00E421AF" w:rsidP="00CD7112">
      <w:pPr>
        <w:numPr>
          <w:ilvl w:val="0"/>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UV Sterilization</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water passes through </w:t>
      </w:r>
      <w:r w:rsidRPr="00541222">
        <w:rPr>
          <w:rFonts w:ascii="Arial" w:eastAsia="Times New Roman" w:hAnsi="Arial" w:cs="Arial"/>
          <w:bCs/>
          <w:sz w:val="24"/>
          <w:szCs w:val="24"/>
        </w:rPr>
        <w:t>ultraviolet (UV) light</w:t>
      </w:r>
      <w:r w:rsidRPr="00541222">
        <w:rPr>
          <w:rFonts w:ascii="Arial" w:eastAsia="Times New Roman" w:hAnsi="Arial" w:cs="Arial"/>
          <w:sz w:val="24"/>
          <w:szCs w:val="24"/>
        </w:rPr>
        <w:t>, which kills bacteria, viruses, and other microorganisms by destroying their DNA.</w:t>
      </w:r>
    </w:p>
    <w:p w:rsidR="00E421AF" w:rsidRPr="00541222" w:rsidRDefault="00E421AF" w:rsidP="00CD7112">
      <w:pPr>
        <w:numPr>
          <w:ilvl w:val="0"/>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Ozonation</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Ozone gas (O</w:t>
      </w:r>
      <w:r w:rsidRPr="00541222">
        <w:rPr>
          <w:rFonts w:ascii="Times New Roman" w:eastAsia="Times New Roman" w:hAnsi="Times New Roman" w:cs="Arial"/>
          <w:sz w:val="24"/>
          <w:szCs w:val="24"/>
        </w:rPr>
        <w:t>₃</w:t>
      </w:r>
      <w:r w:rsidRPr="00541222">
        <w:rPr>
          <w:rFonts w:ascii="Arial" w:eastAsia="Times New Roman" w:hAnsi="Arial" w:cs="Arial"/>
          <w:sz w:val="24"/>
          <w:szCs w:val="24"/>
        </w:rPr>
        <w:t xml:space="preserve">) is introduced into the water to </w:t>
      </w:r>
      <w:r w:rsidRPr="00541222">
        <w:rPr>
          <w:rFonts w:ascii="Arial" w:eastAsia="Times New Roman" w:hAnsi="Arial" w:cs="Arial"/>
          <w:bCs/>
          <w:sz w:val="24"/>
          <w:szCs w:val="24"/>
        </w:rPr>
        <w:t>further disinfect and improve taste</w:t>
      </w:r>
      <w:r w:rsidRPr="00541222">
        <w:rPr>
          <w:rFonts w:ascii="Arial" w:eastAsia="Times New Roman" w:hAnsi="Arial" w:cs="Arial"/>
          <w:sz w:val="24"/>
          <w:szCs w:val="24"/>
        </w:rPr>
        <w:t>.</w:t>
      </w:r>
    </w:p>
    <w:p w:rsidR="00E421AF" w:rsidRPr="00541222" w:rsidRDefault="00E421AF" w:rsidP="00CD7112">
      <w:pPr>
        <w:numPr>
          <w:ilvl w:val="1"/>
          <w:numId w:val="1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It helps eliminate residual bacteria and odors.</w:t>
      </w:r>
    </w:p>
    <w:p w:rsidR="00617753" w:rsidRPr="00E421AF" w:rsidRDefault="00617753" w:rsidP="00617753">
      <w:pPr>
        <w:spacing w:before="100" w:beforeAutospacing="1" w:after="100" w:afterAutospacing="1" w:line="480" w:lineRule="auto"/>
        <w:ind w:left="1440"/>
        <w:rPr>
          <w:rFonts w:ascii="Arial" w:eastAsia="Times New Roman" w:hAnsi="Arial" w:cs="Arial"/>
          <w:sz w:val="24"/>
          <w:szCs w:val="24"/>
        </w:rPr>
      </w:pP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3.1.</w:t>
      </w:r>
      <w:r w:rsidRPr="00E421AF">
        <w:rPr>
          <w:rFonts w:ascii="Arial" w:eastAsia="Times New Roman" w:hAnsi="Arial" w:cs="Arial"/>
          <w:b/>
          <w:bCs/>
          <w:sz w:val="24"/>
          <w:szCs w:val="24"/>
        </w:rPr>
        <w:t>7. pH Adjustment and Mineralization (If Required)</w:t>
      </w:r>
    </w:p>
    <w:p w:rsidR="00E421AF" w:rsidRPr="00541222" w:rsidRDefault="00E421AF" w:rsidP="00CD7112">
      <w:pPr>
        <w:numPr>
          <w:ilvl w:val="0"/>
          <w:numId w:val="1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In some cases, the pH of purified water needs to be balanced using </w:t>
      </w:r>
      <w:r w:rsidRPr="00541222">
        <w:rPr>
          <w:rFonts w:ascii="Arial" w:eastAsia="Times New Roman" w:hAnsi="Arial" w:cs="Arial"/>
          <w:bCs/>
          <w:sz w:val="24"/>
          <w:szCs w:val="24"/>
        </w:rPr>
        <w:t>alkaline minerals like calcium or magnesium</w:t>
      </w:r>
      <w:r w:rsidRPr="00541222">
        <w:rPr>
          <w:rFonts w:ascii="Arial" w:eastAsia="Times New Roman" w:hAnsi="Arial" w:cs="Arial"/>
          <w:sz w:val="24"/>
          <w:szCs w:val="24"/>
        </w:rPr>
        <w:t>.</w:t>
      </w:r>
    </w:p>
    <w:p w:rsidR="00E421AF" w:rsidRPr="00E421AF" w:rsidRDefault="00E421AF" w:rsidP="00CD7112">
      <w:pPr>
        <w:numPr>
          <w:ilvl w:val="0"/>
          <w:numId w:val="1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Some companies also </w:t>
      </w:r>
      <w:r w:rsidRPr="00541222">
        <w:rPr>
          <w:rFonts w:ascii="Arial" w:eastAsia="Times New Roman" w:hAnsi="Arial" w:cs="Arial"/>
          <w:bCs/>
          <w:sz w:val="24"/>
          <w:szCs w:val="24"/>
        </w:rPr>
        <w:t>add essential minerals</w:t>
      </w:r>
      <w:r w:rsidRPr="00541222">
        <w:rPr>
          <w:rFonts w:ascii="Arial" w:eastAsia="Times New Roman" w:hAnsi="Arial" w:cs="Arial"/>
          <w:sz w:val="24"/>
          <w:szCs w:val="24"/>
        </w:rPr>
        <w:t xml:space="preserve"> to improve</w:t>
      </w:r>
      <w:r w:rsidRPr="00E421AF">
        <w:rPr>
          <w:rFonts w:ascii="Arial" w:eastAsia="Times New Roman" w:hAnsi="Arial" w:cs="Arial"/>
          <w:sz w:val="24"/>
          <w:szCs w:val="24"/>
        </w:rPr>
        <w:t xml:space="preserve"> taste and health benefits.</w:t>
      </w:r>
    </w:p>
    <w:p w:rsidR="00E421AF" w:rsidRPr="00E421AF" w:rsidRDefault="00E421AF"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8. Storage and Quality Testing</w:t>
      </w:r>
    </w:p>
    <w:p w:rsidR="00E421AF" w:rsidRPr="00541222" w:rsidRDefault="00E421AF" w:rsidP="00CD7112">
      <w:pPr>
        <w:numPr>
          <w:ilvl w:val="0"/>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purified water is stored in </w:t>
      </w:r>
      <w:r w:rsidRPr="00541222">
        <w:rPr>
          <w:rFonts w:ascii="Arial" w:eastAsia="Times New Roman" w:hAnsi="Arial" w:cs="Arial"/>
          <w:bCs/>
          <w:sz w:val="24"/>
          <w:szCs w:val="24"/>
        </w:rPr>
        <w:t>stainless steel tanks</w:t>
      </w:r>
      <w:r w:rsidRPr="00541222">
        <w:rPr>
          <w:rFonts w:ascii="Arial" w:eastAsia="Times New Roman" w:hAnsi="Arial" w:cs="Arial"/>
          <w:sz w:val="24"/>
          <w:szCs w:val="24"/>
        </w:rPr>
        <w:t xml:space="preserve"> or </w:t>
      </w:r>
      <w:r w:rsidRPr="00541222">
        <w:rPr>
          <w:rFonts w:ascii="Arial" w:eastAsia="Times New Roman" w:hAnsi="Arial" w:cs="Arial"/>
          <w:bCs/>
          <w:sz w:val="24"/>
          <w:szCs w:val="24"/>
        </w:rPr>
        <w:t>food-grade plastic reservoirs</w:t>
      </w:r>
      <w:r w:rsidRPr="00541222">
        <w:rPr>
          <w:rFonts w:ascii="Arial" w:eastAsia="Times New Roman" w:hAnsi="Arial" w:cs="Arial"/>
          <w:sz w:val="24"/>
          <w:szCs w:val="24"/>
        </w:rPr>
        <w:t xml:space="preserve"> to prevent contamination.</w:t>
      </w:r>
    </w:p>
    <w:p w:rsidR="00E421AF" w:rsidRPr="00541222" w:rsidRDefault="00E421AF" w:rsidP="00CD7112">
      <w:pPr>
        <w:numPr>
          <w:ilvl w:val="0"/>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Quality control tests are conducted to check for:</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Turbidity (clarity of water)</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Total Dissolved Solids (TDS)</w:t>
      </w:r>
    </w:p>
    <w:p w:rsidR="00E421AF" w:rsidRPr="00541222" w:rsidRDefault="00E421AF" w:rsidP="00CD7112">
      <w:pPr>
        <w:numPr>
          <w:ilvl w:val="1"/>
          <w:numId w:val="1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Microbiological purity (absence of bacteria and viruses)</w:t>
      </w:r>
    </w:p>
    <w:p w:rsidR="00E421AF" w:rsidRPr="00E421AF" w:rsidRDefault="00E421AF" w:rsidP="00617753">
      <w:pPr>
        <w:spacing w:after="0"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9. Packaging and Sealing</w:t>
      </w:r>
    </w:p>
    <w:p w:rsidR="00E421AF" w:rsidRPr="00541222" w:rsidRDefault="00E421AF" w:rsidP="00CD7112">
      <w:pPr>
        <w:numPr>
          <w:ilvl w:val="0"/>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purified water is transported to the </w:t>
      </w:r>
      <w:r w:rsidRPr="00541222">
        <w:rPr>
          <w:rFonts w:ascii="Arial" w:eastAsia="Times New Roman" w:hAnsi="Arial" w:cs="Arial"/>
          <w:bCs/>
          <w:sz w:val="24"/>
          <w:szCs w:val="24"/>
        </w:rPr>
        <w:t>packaging section</w:t>
      </w:r>
      <w:r w:rsidRPr="00541222">
        <w:rPr>
          <w:rFonts w:ascii="Arial" w:eastAsia="Times New Roman" w:hAnsi="Arial" w:cs="Arial"/>
          <w:sz w:val="24"/>
          <w:szCs w:val="24"/>
        </w:rPr>
        <w:t xml:space="preserve"> where it is either:</w:t>
      </w:r>
    </w:p>
    <w:p w:rsidR="00E421AF" w:rsidRPr="00541222" w:rsidRDefault="00E421AF" w:rsidP="00CD7112">
      <w:pPr>
        <w:numPr>
          <w:ilvl w:val="1"/>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Filled into sachets</w:t>
      </w:r>
      <w:r w:rsidRPr="00541222">
        <w:rPr>
          <w:rFonts w:ascii="Arial" w:eastAsia="Times New Roman" w:hAnsi="Arial" w:cs="Arial"/>
          <w:sz w:val="24"/>
          <w:szCs w:val="24"/>
        </w:rPr>
        <w:t xml:space="preserve"> using an </w:t>
      </w:r>
      <w:r w:rsidRPr="00541222">
        <w:rPr>
          <w:rFonts w:ascii="Arial" w:eastAsia="Times New Roman" w:hAnsi="Arial" w:cs="Arial"/>
          <w:bCs/>
          <w:sz w:val="24"/>
          <w:szCs w:val="24"/>
        </w:rPr>
        <w:t>automatic sachet-filling machine</w:t>
      </w:r>
      <w:r w:rsidRPr="00541222">
        <w:rPr>
          <w:rFonts w:ascii="Arial" w:eastAsia="Times New Roman" w:hAnsi="Arial" w:cs="Arial"/>
          <w:sz w:val="24"/>
          <w:szCs w:val="24"/>
        </w:rPr>
        <w:t>.</w:t>
      </w:r>
    </w:p>
    <w:p w:rsidR="00E421AF" w:rsidRPr="00541222" w:rsidRDefault="00E421AF" w:rsidP="00CD7112">
      <w:pPr>
        <w:numPr>
          <w:ilvl w:val="1"/>
          <w:numId w:val="1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Bottled into plastic containers</w:t>
      </w:r>
      <w:r w:rsidRPr="00541222">
        <w:rPr>
          <w:rFonts w:ascii="Arial" w:eastAsia="Times New Roman" w:hAnsi="Arial" w:cs="Arial"/>
          <w:sz w:val="24"/>
          <w:szCs w:val="24"/>
        </w:rPr>
        <w:t xml:space="preserve"> using a </w:t>
      </w:r>
      <w:r w:rsidRPr="00541222">
        <w:rPr>
          <w:rFonts w:ascii="Arial" w:eastAsia="Times New Roman" w:hAnsi="Arial" w:cs="Arial"/>
          <w:bCs/>
          <w:sz w:val="24"/>
          <w:szCs w:val="24"/>
        </w:rPr>
        <w:t>bottling machine</w:t>
      </w:r>
      <w:r w:rsidRPr="00541222">
        <w:rPr>
          <w:rFonts w:ascii="Arial" w:eastAsia="Times New Roman" w:hAnsi="Arial" w:cs="Arial"/>
          <w:sz w:val="24"/>
          <w:szCs w:val="24"/>
        </w:rPr>
        <w:t>.</w:t>
      </w:r>
    </w:p>
    <w:p w:rsidR="00541222" w:rsidRPr="00541222" w:rsidRDefault="00E421AF" w:rsidP="00541222">
      <w:pPr>
        <w:numPr>
          <w:ilvl w:val="0"/>
          <w:numId w:val="14"/>
        </w:numPr>
        <w:spacing w:after="0"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bottles or sachets are then heat-sealed</w:t>
      </w:r>
      <w:r w:rsidRPr="00E421AF">
        <w:rPr>
          <w:rFonts w:ascii="Arial" w:eastAsia="Times New Roman" w:hAnsi="Arial" w:cs="Arial"/>
          <w:sz w:val="24"/>
          <w:szCs w:val="24"/>
        </w:rPr>
        <w:t xml:space="preserve"> to prevent contamination.</w:t>
      </w:r>
    </w:p>
    <w:p w:rsidR="00E421AF" w:rsidRPr="00E421AF" w:rsidRDefault="00E421AF" w:rsidP="00541222">
      <w:pPr>
        <w:spacing w:after="0" w:line="480" w:lineRule="auto"/>
        <w:outlineLvl w:val="2"/>
        <w:rPr>
          <w:rFonts w:ascii="Arial" w:eastAsia="Times New Roman" w:hAnsi="Arial" w:cs="Arial"/>
          <w:b/>
          <w:bCs/>
          <w:sz w:val="24"/>
          <w:szCs w:val="24"/>
        </w:rPr>
      </w:pPr>
      <w:r>
        <w:rPr>
          <w:rFonts w:ascii="Arial" w:eastAsia="Times New Roman" w:hAnsi="Arial" w:cs="Arial"/>
          <w:b/>
          <w:bCs/>
          <w:sz w:val="24"/>
          <w:szCs w:val="24"/>
        </w:rPr>
        <w:t>3.1.</w:t>
      </w:r>
      <w:r w:rsidRPr="00E421AF">
        <w:rPr>
          <w:rFonts w:ascii="Arial" w:eastAsia="Times New Roman" w:hAnsi="Arial" w:cs="Arial"/>
          <w:b/>
          <w:bCs/>
          <w:sz w:val="24"/>
          <w:szCs w:val="24"/>
        </w:rPr>
        <w:t>10. Labeling and Distribution</w:t>
      </w:r>
    </w:p>
    <w:p w:rsidR="00E421AF" w:rsidRPr="00541222" w:rsidRDefault="00E421AF" w:rsidP="00CD7112">
      <w:pPr>
        <w:numPr>
          <w:ilvl w:val="0"/>
          <w:numId w:val="15"/>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packaged water is labeled with </w:t>
      </w:r>
      <w:r w:rsidRPr="00541222">
        <w:rPr>
          <w:rFonts w:ascii="Arial" w:eastAsia="Times New Roman" w:hAnsi="Arial" w:cs="Arial"/>
          <w:bCs/>
          <w:sz w:val="24"/>
          <w:szCs w:val="24"/>
        </w:rPr>
        <w:t>brand details, manufacturing date, and regulatory certifications</w:t>
      </w:r>
      <w:r w:rsidRPr="00541222">
        <w:rPr>
          <w:rFonts w:ascii="Arial" w:eastAsia="Times New Roman" w:hAnsi="Arial" w:cs="Arial"/>
          <w:sz w:val="24"/>
          <w:szCs w:val="24"/>
        </w:rPr>
        <w:t>.</w:t>
      </w:r>
    </w:p>
    <w:p w:rsidR="00AF5002" w:rsidRPr="00541222" w:rsidRDefault="00E421AF" w:rsidP="00CD7112">
      <w:pPr>
        <w:numPr>
          <w:ilvl w:val="0"/>
          <w:numId w:val="15"/>
        </w:numPr>
        <w:spacing w:before="100" w:beforeAutospacing="1" w:after="100" w:afterAutospacing="1" w:line="480" w:lineRule="auto"/>
        <w:rPr>
          <w:rFonts w:ascii="Times New Roman" w:eastAsia="Times New Roman" w:hAnsi="Times New Roman" w:cs="Times New Roman"/>
          <w:sz w:val="24"/>
          <w:szCs w:val="24"/>
        </w:rPr>
      </w:pPr>
      <w:r w:rsidRPr="00541222">
        <w:rPr>
          <w:rFonts w:ascii="Arial" w:eastAsia="Times New Roman" w:hAnsi="Arial" w:cs="Arial"/>
          <w:sz w:val="24"/>
          <w:szCs w:val="24"/>
        </w:rPr>
        <w:lastRenderedPageBreak/>
        <w:t xml:space="preserve">The final product is distributed to the market for </w:t>
      </w:r>
      <w:r w:rsidRPr="00541222">
        <w:rPr>
          <w:rFonts w:ascii="Arial" w:eastAsia="Times New Roman" w:hAnsi="Arial" w:cs="Arial"/>
          <w:bCs/>
          <w:sz w:val="24"/>
          <w:szCs w:val="24"/>
        </w:rPr>
        <w:t>retail and consumer use</w:t>
      </w:r>
      <w:r w:rsidRPr="00541222">
        <w:rPr>
          <w:rFonts w:ascii="Times New Roman" w:eastAsia="Times New Roman" w:hAnsi="Times New Roman" w:cs="Times New Roman"/>
          <w:sz w:val="24"/>
          <w:szCs w:val="24"/>
        </w:rPr>
        <w:t>.</w:t>
      </w:r>
    </w:p>
    <w:p w:rsidR="00E421AF" w:rsidRPr="00E421AF" w:rsidRDefault="00E421AF" w:rsidP="00E421AF">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w:t>
      </w:r>
      <w:r>
        <w:rPr>
          <w:rFonts w:ascii="Times New Roman" w:eastAsia="Times New Roman" w:hAnsi="Times New Roman" w:cs="Times New Roman"/>
          <w:b/>
          <w:bCs/>
          <w:sz w:val="27"/>
          <w:szCs w:val="27"/>
        </w:rPr>
        <w:tab/>
      </w:r>
      <w:r w:rsidRPr="00617753">
        <w:rPr>
          <w:rFonts w:ascii="Arial" w:eastAsia="Times New Roman" w:hAnsi="Arial" w:cs="Arial"/>
          <w:b/>
          <w:bCs/>
          <w:sz w:val="29"/>
          <w:szCs w:val="27"/>
        </w:rPr>
        <w:t>Water Quality Control in Pure Water Production</w:t>
      </w:r>
    </w:p>
    <w:p w:rsidR="00E421AF" w:rsidRPr="00E421AF" w:rsidRDefault="00E421AF" w:rsidP="0011560D">
      <w:pPr>
        <w:spacing w:before="100" w:beforeAutospacing="1" w:after="100" w:afterAutospacing="1" w:line="480" w:lineRule="auto"/>
        <w:ind w:firstLine="720"/>
        <w:rPr>
          <w:rFonts w:ascii="Arial" w:eastAsia="Times New Roman" w:hAnsi="Arial" w:cs="Arial"/>
          <w:sz w:val="24"/>
          <w:szCs w:val="24"/>
        </w:rPr>
      </w:pPr>
      <w:r w:rsidRPr="00E421AF">
        <w:rPr>
          <w:rFonts w:ascii="Arial" w:eastAsia="Times New Roman" w:hAnsi="Arial" w:cs="Arial"/>
          <w:sz w:val="24"/>
          <w:szCs w:val="24"/>
        </w:rPr>
        <w:t>Water quality control is essential in pure water production to ensure that the final product meets health, safety, and regulatory standards. It involves several checks, monitoring systems, and laboratory tests to confirm that the water is free from contaminants and safe for consumption. Below are the key aspects of water control in pure water production:</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1. Source Water Quality Testing</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Before beginning the treatment process, raw water from boreholes, rivers, or municipal sources must be tested for:</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Turbidity</w:t>
      </w:r>
      <w:r w:rsidRPr="00541222">
        <w:rPr>
          <w:rFonts w:ascii="Arial" w:eastAsia="Times New Roman" w:hAnsi="Arial" w:cs="Arial"/>
          <w:sz w:val="24"/>
          <w:szCs w:val="24"/>
        </w:rPr>
        <w:t xml:space="preserve"> (clarity of water)</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w:t>
      </w:r>
      <w:r w:rsidRPr="00541222">
        <w:rPr>
          <w:rFonts w:ascii="Arial" w:eastAsia="Times New Roman" w:hAnsi="Arial" w:cs="Arial"/>
          <w:sz w:val="24"/>
          <w:szCs w:val="24"/>
        </w:rPr>
        <w:t xml:space="preserve"> (acidity or alkalinity)</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Total Dissolved Solids (TDS)</w:t>
      </w:r>
      <w:r w:rsidRPr="00541222">
        <w:rPr>
          <w:rFonts w:ascii="Arial" w:eastAsia="Times New Roman" w:hAnsi="Arial" w:cs="Arial"/>
          <w:sz w:val="24"/>
          <w:szCs w:val="24"/>
        </w:rPr>
        <w:t xml:space="preserve"> (level of dissolved minerals and salts)</w:t>
      </w:r>
    </w:p>
    <w:p w:rsidR="00E421AF" w:rsidRPr="00541222" w:rsidRDefault="00E421AF" w:rsidP="00CD7112">
      <w:pPr>
        <w:numPr>
          <w:ilvl w:val="0"/>
          <w:numId w:val="16"/>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Microbiological Contamination</w:t>
      </w:r>
      <w:r w:rsidRPr="00541222">
        <w:rPr>
          <w:rFonts w:ascii="Arial" w:eastAsia="Times New Roman" w:hAnsi="Arial" w:cs="Arial"/>
          <w:sz w:val="24"/>
          <w:szCs w:val="24"/>
        </w:rPr>
        <w:t xml:space="preserve"> (presence of bacteria, viruses, and fungi)</w:t>
      </w:r>
    </w:p>
    <w:p w:rsidR="00E421AF" w:rsidRPr="00541222" w:rsidRDefault="00E421AF" w:rsidP="00DC6C5A">
      <w:pPr>
        <w:numPr>
          <w:ilvl w:val="0"/>
          <w:numId w:val="16"/>
        </w:numPr>
        <w:spacing w:after="0" w:line="480" w:lineRule="auto"/>
        <w:rPr>
          <w:rFonts w:ascii="Arial" w:eastAsia="Times New Roman" w:hAnsi="Arial" w:cs="Arial"/>
          <w:sz w:val="24"/>
          <w:szCs w:val="24"/>
        </w:rPr>
      </w:pPr>
      <w:r w:rsidRPr="00541222">
        <w:rPr>
          <w:rFonts w:ascii="Arial" w:eastAsia="Times New Roman" w:hAnsi="Arial" w:cs="Arial"/>
          <w:bCs/>
          <w:sz w:val="24"/>
          <w:szCs w:val="24"/>
        </w:rPr>
        <w:t>Heavy Metals</w:t>
      </w:r>
      <w:r w:rsidRPr="00541222">
        <w:rPr>
          <w:rFonts w:ascii="Arial" w:eastAsia="Times New Roman" w:hAnsi="Arial" w:cs="Arial"/>
          <w:sz w:val="24"/>
          <w:szCs w:val="24"/>
        </w:rPr>
        <w:t xml:space="preserve"> (e.g., lead, arsenic, mercury)</w:t>
      </w:r>
    </w:p>
    <w:p w:rsidR="00E421AF" w:rsidRPr="00E421AF" w:rsidRDefault="00E421AF" w:rsidP="00DC6C5A">
      <w:pPr>
        <w:spacing w:after="0" w:line="480" w:lineRule="auto"/>
        <w:rPr>
          <w:rFonts w:ascii="Arial" w:eastAsia="Times New Roman" w:hAnsi="Arial" w:cs="Arial"/>
          <w:sz w:val="24"/>
          <w:szCs w:val="24"/>
        </w:rPr>
      </w:pPr>
      <w:r w:rsidRPr="00541222">
        <w:rPr>
          <w:rFonts w:ascii="Arial" w:eastAsia="Times New Roman" w:hAnsi="Arial" w:cs="Arial"/>
          <w:sz w:val="24"/>
          <w:szCs w:val="24"/>
        </w:rPr>
        <w:t xml:space="preserve">If the source water does not meet safety standards, additional treatments like </w:t>
      </w:r>
      <w:r w:rsidRPr="00541222">
        <w:rPr>
          <w:rFonts w:ascii="Arial" w:eastAsia="Times New Roman" w:hAnsi="Arial" w:cs="Arial"/>
          <w:bCs/>
          <w:sz w:val="24"/>
          <w:szCs w:val="24"/>
        </w:rPr>
        <w:t>pre-filtration, sedimentation, and chemical treatment</w:t>
      </w:r>
      <w:r w:rsidRPr="00541222">
        <w:rPr>
          <w:rFonts w:ascii="Arial" w:eastAsia="Times New Roman" w:hAnsi="Arial" w:cs="Arial"/>
          <w:sz w:val="24"/>
          <w:szCs w:val="24"/>
        </w:rPr>
        <w:t xml:space="preserve"> are applied before purification</w:t>
      </w:r>
      <w:r w:rsidRPr="00E421AF">
        <w:rPr>
          <w:rFonts w:ascii="Arial" w:eastAsia="Times New Roman" w:hAnsi="Arial" w:cs="Arial"/>
          <w:sz w:val="24"/>
          <w:szCs w:val="24"/>
        </w:rPr>
        <w:t>.</w:t>
      </w:r>
    </w:p>
    <w:p w:rsidR="00E421AF" w:rsidRPr="00E421AF" w:rsidRDefault="0011560D" w:rsidP="00DC6C5A">
      <w:pPr>
        <w:spacing w:after="0" w:line="36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2. Filtration Control</w:t>
      </w:r>
    </w:p>
    <w:p w:rsidR="00E421AF" w:rsidRPr="00541222" w:rsidRDefault="00E421AF" w:rsidP="00DC6C5A">
      <w:pPr>
        <w:numPr>
          <w:ilvl w:val="0"/>
          <w:numId w:val="17"/>
        </w:numPr>
        <w:spacing w:before="100" w:beforeAutospacing="1" w:after="100" w:afterAutospacing="1" w:line="360" w:lineRule="auto"/>
        <w:rPr>
          <w:rFonts w:ascii="Arial" w:eastAsia="Times New Roman" w:hAnsi="Arial" w:cs="Arial"/>
          <w:sz w:val="24"/>
          <w:szCs w:val="24"/>
        </w:rPr>
      </w:pPr>
      <w:r w:rsidRPr="00541222">
        <w:rPr>
          <w:rFonts w:ascii="Arial" w:eastAsia="Times New Roman" w:hAnsi="Arial" w:cs="Arial"/>
          <w:sz w:val="24"/>
          <w:szCs w:val="24"/>
        </w:rPr>
        <w:t xml:space="preserve">Sand and carbon filters are monitored to ensure they effectively </w:t>
      </w:r>
      <w:r w:rsidRPr="00541222">
        <w:rPr>
          <w:rFonts w:ascii="Arial" w:eastAsia="Times New Roman" w:hAnsi="Arial" w:cs="Arial"/>
          <w:bCs/>
          <w:sz w:val="24"/>
          <w:szCs w:val="24"/>
        </w:rPr>
        <w:t>remove sediments, chlorine, and organic matter</w:t>
      </w:r>
      <w:r w:rsidRPr="00541222">
        <w:rPr>
          <w:rFonts w:ascii="Arial" w:eastAsia="Times New Roman" w:hAnsi="Arial" w:cs="Arial"/>
          <w:sz w:val="24"/>
          <w:szCs w:val="24"/>
        </w:rPr>
        <w:t>.</w:t>
      </w:r>
    </w:p>
    <w:p w:rsidR="00E421AF" w:rsidRPr="00541222" w:rsidRDefault="00E421AF" w:rsidP="00CD7112">
      <w:pPr>
        <w:numPr>
          <w:ilvl w:val="0"/>
          <w:numId w:val="1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Filtration systems are regularly cleaned and replaced to maintain efficiency.</w:t>
      </w:r>
    </w:p>
    <w:p w:rsidR="0011560D" w:rsidRPr="00541222" w:rsidRDefault="00E421AF" w:rsidP="00541222">
      <w:pPr>
        <w:numPr>
          <w:ilvl w:val="0"/>
          <w:numId w:val="17"/>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flow rate of water through filters</w:t>
      </w:r>
      <w:r w:rsidRPr="00541222">
        <w:rPr>
          <w:rFonts w:ascii="Arial" w:eastAsia="Times New Roman" w:hAnsi="Arial" w:cs="Arial"/>
          <w:sz w:val="24"/>
          <w:szCs w:val="24"/>
        </w:rPr>
        <w:t xml:space="preserve"> is controlled to prevent clogging.</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lastRenderedPageBreak/>
        <w:t>3.2.</w:t>
      </w:r>
      <w:r w:rsidR="00E421AF" w:rsidRPr="00E421AF">
        <w:rPr>
          <w:rFonts w:ascii="Arial" w:eastAsia="Times New Roman" w:hAnsi="Arial" w:cs="Arial"/>
          <w:b/>
          <w:bCs/>
          <w:sz w:val="24"/>
          <w:szCs w:val="24"/>
        </w:rPr>
        <w:t>3. Reverse Osmosis (RO) System Monitoring</w:t>
      </w:r>
    </w:p>
    <w:p w:rsidR="00E421AF" w:rsidRPr="00541222"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RO membrane must be checked</w:t>
      </w:r>
      <w:r w:rsidRPr="00541222">
        <w:rPr>
          <w:rFonts w:ascii="Arial" w:eastAsia="Times New Roman" w:hAnsi="Arial" w:cs="Arial"/>
          <w:sz w:val="24"/>
          <w:szCs w:val="24"/>
        </w:rPr>
        <w:t xml:space="preserve"> for efficiency in removing dissolved solids, bacteria, and heavy metals.</w:t>
      </w:r>
    </w:p>
    <w:p w:rsidR="00E421AF" w:rsidRPr="00541222"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w:t>
      </w:r>
      <w:r w:rsidRPr="00541222">
        <w:rPr>
          <w:rFonts w:ascii="Arial" w:eastAsia="Times New Roman" w:hAnsi="Arial" w:cs="Arial"/>
          <w:bCs/>
          <w:sz w:val="24"/>
          <w:szCs w:val="24"/>
        </w:rPr>
        <w:t>pressure and temperature of water</w:t>
      </w:r>
      <w:r w:rsidRPr="00541222">
        <w:rPr>
          <w:rFonts w:ascii="Arial" w:eastAsia="Times New Roman" w:hAnsi="Arial" w:cs="Arial"/>
          <w:sz w:val="24"/>
          <w:szCs w:val="24"/>
        </w:rPr>
        <w:t xml:space="preserve"> in the RO system must be controlled to prevent damage to the membranes.</w:t>
      </w:r>
    </w:p>
    <w:p w:rsidR="00E421AF" w:rsidRPr="00E421AF" w:rsidRDefault="00E421AF" w:rsidP="00CD7112">
      <w:pPr>
        <w:numPr>
          <w:ilvl w:val="0"/>
          <w:numId w:val="18"/>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Regular flushing and replacement of membranes</w:t>
      </w:r>
      <w:r w:rsidRPr="00541222">
        <w:rPr>
          <w:rFonts w:ascii="Arial" w:eastAsia="Times New Roman" w:hAnsi="Arial" w:cs="Arial"/>
          <w:sz w:val="24"/>
          <w:szCs w:val="24"/>
        </w:rPr>
        <w:t xml:space="preserve"> ensure consistent water</w:t>
      </w:r>
      <w:r w:rsidRPr="00E421AF">
        <w:rPr>
          <w:rFonts w:ascii="Arial" w:eastAsia="Times New Roman" w:hAnsi="Arial" w:cs="Arial"/>
          <w:sz w:val="24"/>
          <w:szCs w:val="24"/>
        </w:rPr>
        <w:t xml:space="preserve"> purity.</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4. Disinfection Control (UV &amp; Ozonation)</w:t>
      </w:r>
    </w:p>
    <w:p w:rsidR="00E421AF" w:rsidRPr="00541222" w:rsidRDefault="00E421AF" w:rsidP="00CD7112">
      <w:pPr>
        <w:numPr>
          <w:ilvl w:val="0"/>
          <w:numId w:val="1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UV Sterilization</w:t>
      </w:r>
      <w:r w:rsidRPr="00541222">
        <w:rPr>
          <w:rFonts w:ascii="Arial" w:eastAsia="Times New Roman" w:hAnsi="Arial" w:cs="Arial"/>
          <w:sz w:val="24"/>
          <w:szCs w:val="24"/>
        </w:rPr>
        <w:t xml:space="preserve">: The intensity of </w:t>
      </w:r>
      <w:r w:rsidRPr="00541222">
        <w:rPr>
          <w:rFonts w:ascii="Arial" w:eastAsia="Times New Roman" w:hAnsi="Arial" w:cs="Arial"/>
          <w:bCs/>
          <w:sz w:val="24"/>
          <w:szCs w:val="24"/>
        </w:rPr>
        <w:t>UV light</w:t>
      </w:r>
      <w:r w:rsidRPr="00541222">
        <w:rPr>
          <w:rFonts w:ascii="Arial" w:eastAsia="Times New Roman" w:hAnsi="Arial" w:cs="Arial"/>
          <w:sz w:val="24"/>
          <w:szCs w:val="24"/>
        </w:rPr>
        <w:t xml:space="preserve"> is monitored to ensure all bacteria and viruses are destroyed.</w:t>
      </w:r>
    </w:p>
    <w:p w:rsidR="00E421AF" w:rsidRPr="00E421AF" w:rsidRDefault="00E421AF" w:rsidP="00CD7112">
      <w:pPr>
        <w:numPr>
          <w:ilvl w:val="0"/>
          <w:numId w:val="19"/>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Ozonation</w:t>
      </w:r>
      <w:r w:rsidRPr="00541222">
        <w:rPr>
          <w:rFonts w:ascii="Arial" w:eastAsia="Times New Roman" w:hAnsi="Arial" w:cs="Arial"/>
          <w:sz w:val="24"/>
          <w:szCs w:val="24"/>
        </w:rPr>
        <w:t>: The</w:t>
      </w:r>
      <w:r w:rsidRPr="00E421AF">
        <w:rPr>
          <w:rFonts w:ascii="Arial" w:eastAsia="Times New Roman" w:hAnsi="Arial" w:cs="Arial"/>
          <w:sz w:val="24"/>
          <w:szCs w:val="24"/>
        </w:rPr>
        <w:t xml:space="preserve"> ozone gas concentration is controlled to prevent overuse, which could alter the taste of water.</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5. pH Adjustment and Remineralization Control</w:t>
      </w:r>
    </w:p>
    <w:p w:rsidR="00E421AF" w:rsidRPr="00541222" w:rsidRDefault="00E421AF" w:rsidP="00CD7112">
      <w:pPr>
        <w:numPr>
          <w:ilvl w:val="0"/>
          <w:numId w:val="2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If required, </w:t>
      </w:r>
      <w:r w:rsidRPr="00541222">
        <w:rPr>
          <w:rFonts w:ascii="Arial" w:eastAsia="Times New Roman" w:hAnsi="Arial" w:cs="Arial"/>
          <w:bCs/>
          <w:sz w:val="24"/>
          <w:szCs w:val="24"/>
        </w:rPr>
        <w:t>pH levels are adjusted</w:t>
      </w:r>
      <w:r w:rsidRPr="00541222">
        <w:rPr>
          <w:rFonts w:ascii="Arial" w:eastAsia="Times New Roman" w:hAnsi="Arial" w:cs="Arial"/>
          <w:sz w:val="24"/>
          <w:szCs w:val="24"/>
        </w:rPr>
        <w:t xml:space="preserve"> using food-grade minerals to maintain water balance.</w:t>
      </w:r>
    </w:p>
    <w:p w:rsidR="00E421AF" w:rsidRPr="00E421AF" w:rsidRDefault="00E421AF" w:rsidP="00CD7112">
      <w:pPr>
        <w:numPr>
          <w:ilvl w:val="0"/>
          <w:numId w:val="20"/>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Calcium and magnesium</w:t>
      </w:r>
      <w:r w:rsidRPr="00541222">
        <w:rPr>
          <w:rFonts w:ascii="Arial" w:eastAsia="Times New Roman" w:hAnsi="Arial" w:cs="Arial"/>
          <w:sz w:val="24"/>
          <w:szCs w:val="24"/>
        </w:rPr>
        <w:t xml:space="preserve"> may be added</w:t>
      </w:r>
      <w:r w:rsidRPr="00E421AF">
        <w:rPr>
          <w:rFonts w:ascii="Arial" w:eastAsia="Times New Roman" w:hAnsi="Arial" w:cs="Arial"/>
          <w:sz w:val="24"/>
          <w:szCs w:val="24"/>
        </w:rPr>
        <w:t xml:space="preserve"> to improve the taste and mineral content.</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6. Microbiological and Chemical Testing</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Water samples are regularly tested in a laboratory for:</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Bacteria (E. coli, coliforms, etc.)</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Chlorine levels</w:t>
      </w:r>
      <w:r w:rsidRPr="00541222">
        <w:rPr>
          <w:rFonts w:ascii="Arial" w:eastAsia="Times New Roman" w:hAnsi="Arial" w:cs="Arial"/>
          <w:sz w:val="24"/>
          <w:szCs w:val="24"/>
        </w:rPr>
        <w:t xml:space="preserve"> (to ensure excess chlorine is removed)</w:t>
      </w:r>
    </w:p>
    <w:p w:rsidR="00E421AF" w:rsidRPr="00541222" w:rsidRDefault="00E421AF" w:rsidP="00CD7112">
      <w:pPr>
        <w:numPr>
          <w:ilvl w:val="0"/>
          <w:numId w:val="21"/>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lastRenderedPageBreak/>
        <w:t>Nitrate, sulfate, and fluoride levels</w:t>
      </w:r>
    </w:p>
    <w:p w:rsidR="00E421AF" w:rsidRPr="00E421AF" w:rsidRDefault="00E421AF" w:rsidP="0011560D">
      <w:p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If any contamination is detected</w:t>
      </w:r>
      <w:r w:rsidRPr="00E421AF">
        <w:rPr>
          <w:rFonts w:ascii="Arial" w:eastAsia="Times New Roman" w:hAnsi="Arial" w:cs="Arial"/>
          <w:sz w:val="24"/>
          <w:szCs w:val="24"/>
        </w:rPr>
        <w:t>, the entire batch is rejected, and production is halted until the issue is resolved.</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7. Storage and Packaging Control</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Water is stored in </w:t>
      </w:r>
      <w:r w:rsidRPr="00541222">
        <w:rPr>
          <w:rFonts w:ascii="Arial" w:eastAsia="Times New Roman" w:hAnsi="Arial" w:cs="Arial"/>
          <w:bCs/>
          <w:sz w:val="24"/>
          <w:szCs w:val="24"/>
        </w:rPr>
        <w:t>sanitized stainless steel or plastic tanks</w:t>
      </w:r>
      <w:r w:rsidRPr="00541222">
        <w:rPr>
          <w:rFonts w:ascii="Arial" w:eastAsia="Times New Roman" w:hAnsi="Arial" w:cs="Arial"/>
          <w:sz w:val="24"/>
          <w:szCs w:val="24"/>
        </w:rPr>
        <w:t xml:space="preserve"> to avoid contamination.</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Automated filling machines</w:t>
      </w:r>
      <w:r w:rsidRPr="00541222">
        <w:rPr>
          <w:rFonts w:ascii="Arial" w:eastAsia="Times New Roman" w:hAnsi="Arial" w:cs="Arial"/>
          <w:sz w:val="24"/>
          <w:szCs w:val="24"/>
        </w:rPr>
        <w:t xml:space="preserve"> are used to ensure hygienic and precise packaging.</w:t>
      </w:r>
    </w:p>
    <w:p w:rsidR="00E421AF" w:rsidRPr="00541222" w:rsidRDefault="00E421AF" w:rsidP="00CD7112">
      <w:pPr>
        <w:numPr>
          <w:ilvl w:val="0"/>
          <w:numId w:val="22"/>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packaging process is conducted in a </w:t>
      </w:r>
      <w:r w:rsidRPr="00541222">
        <w:rPr>
          <w:rFonts w:ascii="Arial" w:eastAsia="Times New Roman" w:hAnsi="Arial" w:cs="Arial"/>
          <w:bCs/>
          <w:sz w:val="24"/>
          <w:szCs w:val="24"/>
        </w:rPr>
        <w:t>clean environment</w:t>
      </w:r>
      <w:r w:rsidRPr="00541222">
        <w:rPr>
          <w:rFonts w:ascii="Arial" w:eastAsia="Times New Roman" w:hAnsi="Arial" w:cs="Arial"/>
          <w:sz w:val="24"/>
          <w:szCs w:val="24"/>
        </w:rPr>
        <w:t xml:space="preserve"> to prevent microbial contamination.</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8. Final Quality Control and Compliance</w:t>
      </w:r>
    </w:p>
    <w:p w:rsidR="00E421AF" w:rsidRPr="00E421AF" w:rsidRDefault="00E421AF" w:rsidP="00E421AF">
      <w:p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Before distribution, final checks ensure that:</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pH levels are within acceptable limits</w:t>
      </w:r>
      <w:r w:rsidRPr="00541222">
        <w:rPr>
          <w:rFonts w:ascii="Arial" w:eastAsia="Times New Roman" w:hAnsi="Arial" w:cs="Arial"/>
          <w:sz w:val="24"/>
          <w:szCs w:val="24"/>
        </w:rPr>
        <w:t xml:space="preserve"> (typically 6.5 – 8.5).</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TDS levels are within standards</w:t>
      </w:r>
      <w:r w:rsidRPr="00541222">
        <w:rPr>
          <w:rFonts w:ascii="Arial" w:eastAsia="Times New Roman" w:hAnsi="Arial" w:cs="Arial"/>
          <w:sz w:val="24"/>
          <w:szCs w:val="24"/>
        </w:rPr>
        <w:t xml:space="preserve"> (usually below 100 ppm for pure water).</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bCs/>
          <w:sz w:val="24"/>
          <w:szCs w:val="24"/>
        </w:rPr>
        <w:t>Bottles and sachets are properly sealed</w:t>
      </w:r>
      <w:r w:rsidRPr="00541222">
        <w:rPr>
          <w:rFonts w:ascii="Arial" w:eastAsia="Times New Roman" w:hAnsi="Arial" w:cs="Arial"/>
          <w:sz w:val="24"/>
          <w:szCs w:val="24"/>
        </w:rPr>
        <w:t xml:space="preserve"> to prevent leaks and contamination.</w:t>
      </w:r>
    </w:p>
    <w:p w:rsidR="00E421AF" w:rsidRPr="00541222" w:rsidRDefault="00E421AF" w:rsidP="00CD7112">
      <w:pPr>
        <w:numPr>
          <w:ilvl w:val="0"/>
          <w:numId w:val="23"/>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The product meets the standards of </w:t>
      </w:r>
      <w:r w:rsidRPr="00541222">
        <w:rPr>
          <w:rFonts w:ascii="Arial" w:eastAsia="Times New Roman" w:hAnsi="Arial" w:cs="Arial"/>
          <w:bCs/>
          <w:sz w:val="24"/>
          <w:szCs w:val="24"/>
        </w:rPr>
        <w:t>regulatory agencies</w:t>
      </w:r>
      <w:r w:rsidRPr="00541222">
        <w:rPr>
          <w:rFonts w:ascii="Arial" w:eastAsia="Times New Roman" w:hAnsi="Arial" w:cs="Arial"/>
          <w:sz w:val="24"/>
          <w:szCs w:val="24"/>
        </w:rPr>
        <w:t xml:space="preserve"> (e.g., NAFDAC, FDA, WHO).</w:t>
      </w:r>
    </w:p>
    <w:p w:rsidR="00E421AF" w:rsidRPr="00E421AF" w:rsidRDefault="0011560D" w:rsidP="00E421AF">
      <w:pPr>
        <w:spacing w:before="100" w:beforeAutospacing="1" w:after="100" w:afterAutospacing="1" w:line="480" w:lineRule="auto"/>
        <w:outlineLvl w:val="2"/>
        <w:rPr>
          <w:rFonts w:ascii="Arial" w:eastAsia="Times New Roman" w:hAnsi="Arial" w:cs="Arial"/>
          <w:b/>
          <w:bCs/>
          <w:sz w:val="24"/>
          <w:szCs w:val="24"/>
        </w:rPr>
      </w:pPr>
      <w:r>
        <w:rPr>
          <w:rFonts w:ascii="Arial" w:eastAsia="Times New Roman" w:hAnsi="Arial" w:cs="Arial"/>
          <w:b/>
          <w:bCs/>
          <w:sz w:val="24"/>
          <w:szCs w:val="24"/>
        </w:rPr>
        <w:t>3.2.</w:t>
      </w:r>
      <w:r w:rsidR="00E421AF" w:rsidRPr="00E421AF">
        <w:rPr>
          <w:rFonts w:ascii="Arial" w:eastAsia="Times New Roman" w:hAnsi="Arial" w:cs="Arial"/>
          <w:b/>
          <w:bCs/>
          <w:sz w:val="24"/>
          <w:szCs w:val="24"/>
        </w:rPr>
        <w:t>9. Continuous Monitoring and Documentation</w:t>
      </w:r>
    </w:p>
    <w:p w:rsidR="00E421AF" w:rsidRPr="00E421AF" w:rsidRDefault="00E421AF" w:rsidP="00CD7112">
      <w:pPr>
        <w:numPr>
          <w:ilvl w:val="0"/>
          <w:numId w:val="24"/>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Regular audits and maintenance are performed on filtration and purification systems.</w:t>
      </w:r>
    </w:p>
    <w:p w:rsidR="00E421AF" w:rsidRPr="00541222" w:rsidRDefault="00E421AF" w:rsidP="00CD7112">
      <w:pPr>
        <w:numPr>
          <w:ilvl w:val="0"/>
          <w:numId w:val="24"/>
        </w:numPr>
        <w:spacing w:before="100" w:beforeAutospacing="1" w:after="100" w:afterAutospacing="1" w:line="480" w:lineRule="auto"/>
        <w:rPr>
          <w:rFonts w:ascii="Arial" w:eastAsia="Times New Roman" w:hAnsi="Arial" w:cs="Arial"/>
          <w:sz w:val="24"/>
          <w:szCs w:val="24"/>
        </w:rPr>
      </w:pPr>
      <w:r w:rsidRPr="00541222">
        <w:rPr>
          <w:rFonts w:ascii="Arial" w:eastAsia="Times New Roman" w:hAnsi="Arial" w:cs="Arial"/>
          <w:sz w:val="24"/>
          <w:szCs w:val="24"/>
        </w:rPr>
        <w:t xml:space="preserve">Records of </w:t>
      </w:r>
      <w:r w:rsidRPr="00541222">
        <w:rPr>
          <w:rFonts w:ascii="Arial" w:eastAsia="Times New Roman" w:hAnsi="Arial" w:cs="Arial"/>
          <w:bCs/>
          <w:sz w:val="24"/>
          <w:szCs w:val="24"/>
        </w:rPr>
        <w:t>test results, maintenance activities, and quality checks</w:t>
      </w:r>
      <w:r w:rsidRPr="00541222">
        <w:rPr>
          <w:rFonts w:ascii="Arial" w:eastAsia="Times New Roman" w:hAnsi="Arial" w:cs="Arial"/>
          <w:sz w:val="24"/>
          <w:szCs w:val="24"/>
        </w:rPr>
        <w:t xml:space="preserve"> are kept for regulatory compliance.</w:t>
      </w:r>
    </w:p>
    <w:p w:rsidR="00E421AF" w:rsidRPr="00541222" w:rsidRDefault="00E421AF" w:rsidP="00541222">
      <w:pPr>
        <w:numPr>
          <w:ilvl w:val="0"/>
          <w:numId w:val="24"/>
        </w:numPr>
        <w:spacing w:before="100" w:beforeAutospacing="1" w:after="100" w:afterAutospacing="1" w:line="480" w:lineRule="auto"/>
        <w:rPr>
          <w:rFonts w:ascii="Arial" w:eastAsia="Times New Roman" w:hAnsi="Arial" w:cs="Arial"/>
          <w:sz w:val="24"/>
          <w:szCs w:val="24"/>
        </w:rPr>
      </w:pPr>
      <w:r w:rsidRPr="00E421AF">
        <w:rPr>
          <w:rFonts w:ascii="Arial" w:eastAsia="Times New Roman" w:hAnsi="Arial" w:cs="Arial"/>
          <w:sz w:val="24"/>
          <w:szCs w:val="24"/>
        </w:rPr>
        <w:t>Employees undergo training on hygiene and best practices in water production.</w:t>
      </w:r>
    </w:p>
    <w:p w:rsidR="00125892" w:rsidRDefault="00125892" w:rsidP="00541222">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FOUR</w:t>
      </w:r>
    </w:p>
    <w:p w:rsidR="00440793" w:rsidRPr="00440793" w:rsidRDefault="00440793" w:rsidP="00440793">
      <w:pPr>
        <w:pStyle w:val="Heading3"/>
        <w:spacing w:line="480" w:lineRule="auto"/>
        <w:jc w:val="center"/>
        <w:rPr>
          <w:rFonts w:ascii="Arial" w:hAnsi="Arial" w:cs="Arial"/>
          <w:b w:val="0"/>
          <w:sz w:val="24"/>
          <w:szCs w:val="24"/>
        </w:rPr>
      </w:pPr>
      <w:r>
        <w:rPr>
          <w:rStyle w:val="Strong"/>
          <w:rFonts w:ascii="Arial" w:hAnsi="Arial" w:cs="Arial"/>
          <w:b/>
          <w:bCs/>
          <w:sz w:val="24"/>
          <w:szCs w:val="24"/>
        </w:rPr>
        <w:t>4.0</w:t>
      </w:r>
      <w:r>
        <w:rPr>
          <w:rStyle w:val="Strong"/>
          <w:rFonts w:ascii="Arial" w:hAnsi="Arial" w:cs="Arial"/>
          <w:b/>
          <w:bCs/>
          <w:sz w:val="24"/>
          <w:szCs w:val="24"/>
        </w:rPr>
        <w:tab/>
      </w:r>
      <w:r w:rsidRPr="00440793">
        <w:rPr>
          <w:rStyle w:val="Strong"/>
          <w:rFonts w:ascii="Arial" w:hAnsi="Arial" w:cs="Arial"/>
          <w:b/>
          <w:bCs/>
          <w:sz w:val="24"/>
          <w:szCs w:val="24"/>
        </w:rPr>
        <w:t>INSTRUMENTS USED IN PURE WATER PRODUCTION</w:t>
      </w:r>
    </w:p>
    <w:p w:rsidR="00440793" w:rsidRPr="00440793" w:rsidRDefault="00440793" w:rsidP="00440793">
      <w:pPr>
        <w:pStyle w:val="NormalWeb"/>
        <w:spacing w:line="480" w:lineRule="auto"/>
        <w:ind w:firstLine="720"/>
        <w:rPr>
          <w:rFonts w:ascii="Arial" w:hAnsi="Arial" w:cs="Arial"/>
        </w:rPr>
      </w:pPr>
      <w:r w:rsidRPr="00440793">
        <w:rPr>
          <w:rFonts w:ascii="Arial" w:hAnsi="Arial" w:cs="Arial"/>
        </w:rPr>
        <w:t>Below is a list of key instruments used in the production of pure water, their functions, and their importance in the process:</w:t>
      </w: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 Borehole and Submersible Pump</w:t>
      </w:r>
    </w:p>
    <w:p w:rsidR="00440793" w:rsidRPr="00EF06E9" w:rsidRDefault="00440793" w:rsidP="00CD7112">
      <w:pPr>
        <w:numPr>
          <w:ilvl w:val="0"/>
          <w:numId w:val="25"/>
        </w:numPr>
        <w:spacing w:before="100" w:beforeAutospacing="1" w:after="100" w:afterAutospacing="1" w:line="480" w:lineRule="auto"/>
        <w:rPr>
          <w:rFonts w:ascii="Arial" w:hAnsi="Arial" w:cs="Arial"/>
          <w:sz w:val="24"/>
          <w:szCs w:val="24"/>
        </w:rPr>
      </w:pPr>
      <w:r w:rsidRPr="00EF06E9">
        <w:rPr>
          <w:rStyle w:val="Strong"/>
          <w:rFonts w:ascii="Arial" w:hAnsi="Arial" w:cs="Arial"/>
          <w:b w:val="0"/>
          <w:sz w:val="24"/>
          <w:szCs w:val="24"/>
        </w:rPr>
        <w:t>Function</w:t>
      </w:r>
      <w:r w:rsidRPr="00EF06E9">
        <w:rPr>
          <w:rFonts w:ascii="Arial" w:hAnsi="Arial" w:cs="Arial"/>
          <w:sz w:val="24"/>
          <w:szCs w:val="24"/>
        </w:rPr>
        <w:t>: Extracts raw water from underground sources like boreholes or wells.</w:t>
      </w:r>
    </w:p>
    <w:p w:rsidR="00440793" w:rsidRPr="00440793" w:rsidRDefault="000C3E15" w:rsidP="00CD7112">
      <w:pPr>
        <w:numPr>
          <w:ilvl w:val="0"/>
          <w:numId w:val="25"/>
        </w:numPr>
        <w:spacing w:before="100" w:beforeAutospacing="1" w:after="100" w:afterAutospacing="1" w:line="480" w:lineRule="auto"/>
        <w:rPr>
          <w:rFonts w:ascii="Arial" w:hAnsi="Arial" w:cs="Arial"/>
          <w:sz w:val="24"/>
          <w:szCs w:val="24"/>
        </w:rPr>
      </w:pPr>
      <w:r w:rsidRPr="00EF06E9">
        <w:rPr>
          <w:rFonts w:ascii="Arial" w:hAnsi="Arial" w:cs="Arial"/>
          <w:bCs/>
          <w:noProof/>
          <w:sz w:val="24"/>
          <w:szCs w:val="24"/>
        </w:rPr>
        <w:drawing>
          <wp:anchor distT="0" distB="0" distL="114300" distR="114300" simplePos="0" relativeHeight="251658240" behindDoc="0" locked="0" layoutInCell="1" allowOverlap="1">
            <wp:simplePos x="0" y="0"/>
            <wp:positionH relativeFrom="column">
              <wp:posOffset>1049655</wp:posOffset>
            </wp:positionH>
            <wp:positionV relativeFrom="paragraph">
              <wp:posOffset>618491</wp:posOffset>
            </wp:positionV>
            <wp:extent cx="2581275" cy="1257300"/>
            <wp:effectExtent l="19050" t="0" r="9525" b="0"/>
            <wp:wrapNone/>
            <wp:docPr id="165" name="Picture 165" descr="C:\Users\SONY\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Users\SONY\Desktop\1.jpg"/>
                    <pic:cNvPicPr>
                      <a:picLocks noChangeAspect="1" noChangeArrowheads="1"/>
                    </pic:cNvPicPr>
                  </pic:nvPicPr>
                  <pic:blipFill>
                    <a:blip r:embed="rId11"/>
                    <a:srcRect/>
                    <a:stretch>
                      <a:fillRect/>
                    </a:stretch>
                  </pic:blipFill>
                  <pic:spPr bwMode="auto">
                    <a:xfrm>
                      <a:off x="0" y="0"/>
                      <a:ext cx="2581275" cy="1257300"/>
                    </a:xfrm>
                    <a:prstGeom prst="rect">
                      <a:avLst/>
                    </a:prstGeom>
                    <a:noFill/>
                    <a:ln w="9525">
                      <a:noFill/>
                      <a:miter lim="800000"/>
                      <a:headEnd/>
                      <a:tailEnd/>
                    </a:ln>
                  </pic:spPr>
                </pic:pic>
              </a:graphicData>
            </a:graphic>
          </wp:anchor>
        </w:drawing>
      </w:r>
      <w:r w:rsidR="00440793" w:rsidRPr="00EF06E9">
        <w:rPr>
          <w:rStyle w:val="Strong"/>
          <w:rFonts w:ascii="Arial" w:hAnsi="Arial" w:cs="Arial"/>
          <w:b w:val="0"/>
          <w:sz w:val="24"/>
          <w:szCs w:val="24"/>
        </w:rPr>
        <w:t>Importance</w:t>
      </w:r>
      <w:r w:rsidR="00440793" w:rsidRPr="00EF06E9">
        <w:rPr>
          <w:rFonts w:ascii="Arial" w:hAnsi="Arial" w:cs="Arial"/>
          <w:sz w:val="24"/>
          <w:szCs w:val="24"/>
        </w:rPr>
        <w:t>:</w:t>
      </w:r>
      <w:r w:rsidR="00440793" w:rsidRPr="00440793">
        <w:rPr>
          <w:rFonts w:ascii="Arial" w:hAnsi="Arial" w:cs="Arial"/>
          <w:sz w:val="24"/>
          <w:szCs w:val="24"/>
        </w:rPr>
        <w:t xml:space="preserve"> </w:t>
      </w:r>
      <w:r w:rsidR="00440793" w:rsidRPr="00EF06E9">
        <w:rPr>
          <w:rFonts w:ascii="Arial" w:hAnsi="Arial" w:cs="Arial"/>
          <w:sz w:val="24"/>
          <w:szCs w:val="24"/>
        </w:rPr>
        <w:t>Provides</w:t>
      </w:r>
      <w:r w:rsidR="00440793" w:rsidRPr="00440793">
        <w:rPr>
          <w:rFonts w:ascii="Arial" w:hAnsi="Arial" w:cs="Arial"/>
          <w:sz w:val="24"/>
          <w:szCs w:val="24"/>
        </w:rPr>
        <w:t xml:space="preserve"> a reliable and consistent water source for the purification process.</w:t>
      </w:r>
      <w:r w:rsidRPr="000C3E1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E15" w:rsidRDefault="000C3E15" w:rsidP="00440793">
      <w:pPr>
        <w:pStyle w:val="Heading2"/>
        <w:spacing w:line="480" w:lineRule="auto"/>
        <w:rPr>
          <w:rStyle w:val="Strong"/>
          <w:rFonts w:ascii="Arial" w:hAnsi="Arial" w:cs="Arial"/>
          <w:b/>
          <w:bCs/>
          <w:color w:val="auto"/>
          <w:sz w:val="24"/>
          <w:szCs w:val="24"/>
        </w:rPr>
      </w:pPr>
    </w:p>
    <w:p w:rsidR="000C3E15" w:rsidRPr="000C3E15" w:rsidRDefault="000C3E15" w:rsidP="00440793">
      <w:pPr>
        <w:pStyle w:val="Heading2"/>
        <w:spacing w:line="480" w:lineRule="auto"/>
        <w:rPr>
          <w:rStyle w:val="Strong"/>
          <w:rFonts w:ascii="Arial" w:hAnsi="Arial" w:cs="Arial"/>
          <w:b/>
          <w:bCs/>
          <w:color w:val="auto"/>
          <w:sz w:val="6"/>
          <w:szCs w:val="24"/>
        </w:rPr>
      </w:pPr>
      <w:r>
        <w:rPr>
          <w:rStyle w:val="Strong"/>
          <w:rFonts w:ascii="Arial" w:hAnsi="Arial" w:cs="Arial"/>
          <w:b/>
          <w:bCs/>
          <w:color w:val="auto"/>
          <w:sz w:val="24"/>
          <w:szCs w:val="24"/>
        </w:rPr>
        <w:br/>
      </w: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2. Sand and Carbon Filters</w:t>
      </w:r>
    </w:p>
    <w:p w:rsidR="00440793" w:rsidRPr="00440793" w:rsidRDefault="00440793" w:rsidP="00CD7112">
      <w:pPr>
        <w:numPr>
          <w:ilvl w:val="0"/>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w:t>
      </w:r>
    </w:p>
    <w:p w:rsidR="00440793" w:rsidRPr="00440793" w:rsidRDefault="00440793" w:rsidP="00CD7112">
      <w:pPr>
        <w:numPr>
          <w:ilvl w:val="1"/>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Sand Filter</w:t>
      </w:r>
      <w:r w:rsidRPr="00440793">
        <w:rPr>
          <w:rFonts w:ascii="Arial" w:hAnsi="Arial" w:cs="Arial"/>
          <w:sz w:val="24"/>
          <w:szCs w:val="24"/>
        </w:rPr>
        <w:t>: Removes large particles, dirt, and sediments.</w:t>
      </w:r>
    </w:p>
    <w:p w:rsidR="00440793" w:rsidRPr="00440793" w:rsidRDefault="00440793" w:rsidP="00CD7112">
      <w:pPr>
        <w:numPr>
          <w:ilvl w:val="1"/>
          <w:numId w:val="2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Carbon Filter</w:t>
      </w:r>
      <w:r w:rsidRPr="00440793">
        <w:rPr>
          <w:rFonts w:ascii="Arial" w:hAnsi="Arial" w:cs="Arial"/>
          <w:sz w:val="24"/>
          <w:szCs w:val="24"/>
        </w:rPr>
        <w:t>: Removes chlorine, odors, and organic contaminants.</w:t>
      </w:r>
    </w:p>
    <w:p w:rsidR="00440793" w:rsidRDefault="000C3E15" w:rsidP="00CD7112">
      <w:pPr>
        <w:numPr>
          <w:ilvl w:val="0"/>
          <w:numId w:val="26"/>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1602105</wp:posOffset>
            </wp:positionH>
            <wp:positionV relativeFrom="paragraph">
              <wp:posOffset>508635</wp:posOffset>
            </wp:positionV>
            <wp:extent cx="2486025" cy="1495425"/>
            <wp:effectExtent l="19050" t="0" r="9525" b="0"/>
            <wp:wrapNone/>
            <wp:docPr id="166" name="Picture 166" descr="C:\Users\SONY\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SONY\Desktop\2.jpg"/>
                    <pic:cNvPicPr>
                      <a:picLocks noChangeAspect="1" noChangeArrowheads="1"/>
                    </pic:cNvPicPr>
                  </pic:nvPicPr>
                  <pic:blipFill>
                    <a:blip r:embed="rId12"/>
                    <a:srcRect/>
                    <a:stretch>
                      <a:fillRect/>
                    </a:stretch>
                  </pic:blipFill>
                  <pic:spPr bwMode="auto">
                    <a:xfrm>
                      <a:off x="0" y="0"/>
                      <a:ext cx="2486025" cy="14954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Improves the clarity and taste of water while preparing it for further purification.</w:t>
      </w:r>
      <w:r w:rsidRPr="000C3E1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0C3E15" w:rsidRPr="00440793" w:rsidRDefault="000C3E15" w:rsidP="000C3E15">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lastRenderedPageBreak/>
        <w:t>4.</w:t>
      </w:r>
      <w:r w:rsidRPr="00440793">
        <w:rPr>
          <w:rStyle w:val="Strong"/>
          <w:rFonts w:ascii="Arial" w:hAnsi="Arial" w:cs="Arial"/>
          <w:b/>
          <w:bCs/>
          <w:color w:val="auto"/>
          <w:sz w:val="24"/>
          <w:szCs w:val="24"/>
        </w:rPr>
        <w:t>3. Reverse Osmosis (RO) System</w:t>
      </w:r>
    </w:p>
    <w:p w:rsidR="00440793" w:rsidRPr="00440793" w:rsidRDefault="00440793" w:rsidP="00CD7112">
      <w:pPr>
        <w:numPr>
          <w:ilvl w:val="0"/>
          <w:numId w:val="27"/>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Uses a semi-permeable membrane to remove dissolved solids, heavy metals, and microorganisms.</w:t>
      </w:r>
    </w:p>
    <w:p w:rsidR="00440793" w:rsidRDefault="00672C4F" w:rsidP="00CD7112">
      <w:pPr>
        <w:numPr>
          <w:ilvl w:val="0"/>
          <w:numId w:val="27"/>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0288" behindDoc="0" locked="0" layoutInCell="1" allowOverlap="1">
            <wp:simplePos x="0" y="0"/>
            <wp:positionH relativeFrom="column">
              <wp:posOffset>1430655</wp:posOffset>
            </wp:positionH>
            <wp:positionV relativeFrom="paragraph">
              <wp:posOffset>628015</wp:posOffset>
            </wp:positionV>
            <wp:extent cx="2619375" cy="1743075"/>
            <wp:effectExtent l="19050" t="0" r="9525" b="0"/>
            <wp:wrapNone/>
            <wp:docPr id="167" name="Picture 167" descr="C:\Users\SONY\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SONY\Desktop\3.jpg"/>
                    <pic:cNvPicPr>
                      <a:picLocks noChangeAspect="1" noChangeArrowheads="1"/>
                    </pic:cNvPicPr>
                  </pic:nvPicPr>
                  <pic:blipFill>
                    <a:blip r:embed="rId13"/>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high-quality purification by eliminating impurities and contaminants.</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4. Ultraviolet (UV) Sterilizer</w:t>
      </w:r>
    </w:p>
    <w:p w:rsidR="00440793" w:rsidRPr="00440793" w:rsidRDefault="00440793" w:rsidP="00CD7112">
      <w:pPr>
        <w:numPr>
          <w:ilvl w:val="0"/>
          <w:numId w:val="28"/>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Uses UV light to kill bacteria, viruses, and other microorganisms.</w:t>
      </w:r>
    </w:p>
    <w:p w:rsidR="00440793" w:rsidRDefault="00672C4F" w:rsidP="00CD7112">
      <w:pPr>
        <w:numPr>
          <w:ilvl w:val="0"/>
          <w:numId w:val="28"/>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1312" behindDoc="0" locked="0" layoutInCell="1" allowOverlap="1">
            <wp:simplePos x="0" y="0"/>
            <wp:positionH relativeFrom="column">
              <wp:posOffset>1583055</wp:posOffset>
            </wp:positionH>
            <wp:positionV relativeFrom="paragraph">
              <wp:posOffset>466725</wp:posOffset>
            </wp:positionV>
            <wp:extent cx="2133600" cy="1381125"/>
            <wp:effectExtent l="19050" t="0" r="0" b="0"/>
            <wp:wrapNone/>
            <wp:docPr id="168" name="Picture 168" descr="C:\Users\SONY\Desktop\ultra 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SONY\Desktop\ultra violet.jpg"/>
                    <pic:cNvPicPr>
                      <a:picLocks noChangeAspect="1" noChangeArrowheads="1"/>
                    </pic:cNvPicPr>
                  </pic:nvPicPr>
                  <pic:blipFill>
                    <a:blip r:embed="rId14"/>
                    <a:srcRect t="11864" b="30508"/>
                    <a:stretch>
                      <a:fillRect/>
                    </a:stretch>
                  </pic:blipFill>
                  <pic:spPr bwMode="auto">
                    <a:xfrm>
                      <a:off x="0" y="0"/>
                      <a:ext cx="2133600" cy="13811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Provides an effective, chemical-free disinfection method to ensure microbial safety.</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5. Ozone Generator</w:t>
      </w:r>
    </w:p>
    <w:p w:rsidR="00440793" w:rsidRPr="00440793" w:rsidRDefault="00440793" w:rsidP="00CD7112">
      <w:pPr>
        <w:numPr>
          <w:ilvl w:val="0"/>
          <w:numId w:val="29"/>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Produces ozone gas (O</w:t>
      </w:r>
      <w:r w:rsidRPr="00440793">
        <w:rPr>
          <w:rFonts w:cs="Arial"/>
          <w:sz w:val="24"/>
          <w:szCs w:val="24"/>
        </w:rPr>
        <w:t>₃</w:t>
      </w:r>
      <w:r w:rsidRPr="00440793">
        <w:rPr>
          <w:rFonts w:ascii="Arial" w:hAnsi="Arial" w:cs="Arial"/>
          <w:sz w:val="24"/>
          <w:szCs w:val="24"/>
        </w:rPr>
        <w:t>) that is dissolved in water to kill bacteria, viruses, and improve water freshness.</w:t>
      </w:r>
    </w:p>
    <w:p w:rsidR="00440793" w:rsidRPr="00440793" w:rsidRDefault="00440793" w:rsidP="00CD7112">
      <w:pPr>
        <w:numPr>
          <w:ilvl w:val="0"/>
          <w:numId w:val="29"/>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Importance</w:t>
      </w:r>
      <w:r w:rsidRPr="00440793">
        <w:rPr>
          <w:rFonts w:ascii="Arial" w:hAnsi="Arial" w:cs="Arial"/>
          <w:sz w:val="24"/>
          <w:szCs w:val="24"/>
        </w:rPr>
        <w:t>: Enhances water safety, removes unpleasant odors, and improves taste.</w:t>
      </w:r>
    </w:p>
    <w:p w:rsidR="00672C4F" w:rsidRDefault="00672C4F" w:rsidP="00440793">
      <w:pPr>
        <w:pStyle w:val="Heading2"/>
        <w:spacing w:line="480" w:lineRule="auto"/>
        <w:rPr>
          <w:rStyle w:val="Strong"/>
          <w:rFonts w:ascii="Arial" w:hAnsi="Arial" w:cs="Arial"/>
          <w:b/>
          <w:bCs/>
          <w:color w:val="auto"/>
          <w:sz w:val="24"/>
          <w:szCs w:val="24"/>
        </w:rPr>
      </w:pPr>
      <w:r>
        <w:rPr>
          <w:rFonts w:ascii="Arial" w:hAnsi="Arial" w:cs="Arial"/>
          <w:noProof/>
          <w:color w:val="auto"/>
          <w:sz w:val="24"/>
          <w:szCs w:val="24"/>
        </w:rPr>
        <w:lastRenderedPageBreak/>
        <w:drawing>
          <wp:anchor distT="0" distB="0" distL="114300" distR="114300" simplePos="0" relativeHeight="251662336" behindDoc="0" locked="0" layoutInCell="1" allowOverlap="1">
            <wp:simplePos x="0" y="0"/>
            <wp:positionH relativeFrom="column">
              <wp:posOffset>1316355</wp:posOffset>
            </wp:positionH>
            <wp:positionV relativeFrom="paragraph">
              <wp:posOffset>-523875</wp:posOffset>
            </wp:positionV>
            <wp:extent cx="1847850" cy="1695450"/>
            <wp:effectExtent l="19050" t="0" r="0" b="0"/>
            <wp:wrapNone/>
            <wp:docPr id="169" name="Picture 169" descr="C:\Users\SONY\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Users\SONY\Desktop\5.jpg"/>
                    <pic:cNvPicPr>
                      <a:picLocks noChangeAspect="1" noChangeArrowheads="1"/>
                    </pic:cNvPicPr>
                  </pic:nvPicPr>
                  <pic:blipFill>
                    <a:blip r:embed="rId15"/>
                    <a:srcRect/>
                    <a:stretch>
                      <a:fillRect/>
                    </a:stretch>
                  </pic:blipFill>
                  <pic:spPr bwMode="auto">
                    <a:xfrm>
                      <a:off x="0" y="0"/>
                      <a:ext cx="1847850" cy="1695450"/>
                    </a:xfrm>
                    <a:prstGeom prst="rect">
                      <a:avLst/>
                    </a:prstGeom>
                    <a:noFill/>
                    <a:ln w="9525">
                      <a:noFill/>
                      <a:miter lim="800000"/>
                      <a:headEnd/>
                      <a:tailEnd/>
                    </a:ln>
                  </pic:spPr>
                </pic:pic>
              </a:graphicData>
            </a:graphic>
          </wp:anchor>
        </w:drawing>
      </w: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6. pH Meter</w:t>
      </w:r>
    </w:p>
    <w:p w:rsidR="00440793" w:rsidRPr="00440793" w:rsidRDefault="00440793" w:rsidP="00CD7112">
      <w:pPr>
        <w:numPr>
          <w:ilvl w:val="0"/>
          <w:numId w:val="30"/>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acidity or alkalinity of the water.</w:t>
      </w:r>
    </w:p>
    <w:p w:rsidR="00440793" w:rsidRDefault="00672C4F" w:rsidP="00CD7112">
      <w:pPr>
        <w:numPr>
          <w:ilvl w:val="0"/>
          <w:numId w:val="30"/>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3360" behindDoc="0" locked="0" layoutInCell="1" allowOverlap="1">
            <wp:simplePos x="0" y="0"/>
            <wp:positionH relativeFrom="column">
              <wp:posOffset>830580</wp:posOffset>
            </wp:positionH>
            <wp:positionV relativeFrom="paragraph">
              <wp:posOffset>336550</wp:posOffset>
            </wp:positionV>
            <wp:extent cx="2914650" cy="1571625"/>
            <wp:effectExtent l="19050" t="0" r="0" b="0"/>
            <wp:wrapNone/>
            <wp:docPr id="170" name="Picture 170" descr="C:\Users\SONY\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Users\SONY\Desktop\6.jpg"/>
                    <pic:cNvPicPr>
                      <a:picLocks noChangeAspect="1" noChangeArrowheads="1"/>
                    </pic:cNvPicPr>
                  </pic:nvPicPr>
                  <pic:blipFill>
                    <a:blip r:embed="rId16"/>
                    <a:srcRect/>
                    <a:stretch>
                      <a:fillRect/>
                    </a:stretch>
                  </pic:blipFill>
                  <pic:spPr bwMode="auto">
                    <a:xfrm>
                      <a:off x="0" y="0"/>
                      <a:ext cx="2914650" cy="15716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water maintains a balanced pH level for safe consumption.</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7. Total Dissolved Solids (TDS) Meter</w:t>
      </w:r>
    </w:p>
    <w:p w:rsidR="00440793" w:rsidRPr="00440793" w:rsidRDefault="00440793" w:rsidP="00CD7112">
      <w:pPr>
        <w:numPr>
          <w:ilvl w:val="0"/>
          <w:numId w:val="31"/>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concentration of dissolved solids in water (minerals, salts, and impurities).</w:t>
      </w:r>
    </w:p>
    <w:p w:rsidR="00440793" w:rsidRDefault="00672C4F" w:rsidP="00CD7112">
      <w:pPr>
        <w:numPr>
          <w:ilvl w:val="0"/>
          <w:numId w:val="31"/>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4384" behindDoc="0" locked="0" layoutInCell="1" allowOverlap="1">
            <wp:simplePos x="0" y="0"/>
            <wp:positionH relativeFrom="column">
              <wp:posOffset>1525905</wp:posOffset>
            </wp:positionH>
            <wp:positionV relativeFrom="paragraph">
              <wp:posOffset>433070</wp:posOffset>
            </wp:positionV>
            <wp:extent cx="2143125" cy="2143125"/>
            <wp:effectExtent l="19050" t="0" r="9525" b="0"/>
            <wp:wrapNone/>
            <wp:docPr id="171" name="Picture 171" descr="C:\Users\SONY\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Users\SONY\Desktop\7.jpg"/>
                    <pic:cNvPicPr>
                      <a:picLocks noChangeAspect="1" noChangeArrowheads="1"/>
                    </pic:cNvPicPr>
                  </pic:nvPicPr>
                  <pic:blipFill>
                    <a:blip r:embed="rId17"/>
                    <a:srcRect/>
                    <a:stretch>
                      <a:fillRect/>
                    </a:stretch>
                  </pic:blipFill>
                  <pic:spPr bwMode="auto">
                    <a:xfrm>
                      <a:off x="0" y="0"/>
                      <a:ext cx="2143125" cy="2143125"/>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Helps determine the effectiveness of the filtration and purification process.</w:t>
      </w:r>
      <w:r w:rsidRPr="00672C4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lastRenderedPageBreak/>
        <w:t>4.</w:t>
      </w:r>
      <w:r w:rsidRPr="00440793">
        <w:rPr>
          <w:rStyle w:val="Strong"/>
          <w:rFonts w:ascii="Arial" w:hAnsi="Arial" w:cs="Arial"/>
          <w:b/>
          <w:bCs/>
          <w:color w:val="auto"/>
          <w:sz w:val="24"/>
          <w:szCs w:val="24"/>
        </w:rPr>
        <w:t>8. Turbidity Meter</w:t>
      </w:r>
    </w:p>
    <w:p w:rsidR="00440793" w:rsidRPr="00440793" w:rsidRDefault="00440793" w:rsidP="00CD7112">
      <w:pPr>
        <w:numPr>
          <w:ilvl w:val="0"/>
          <w:numId w:val="32"/>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Measures the clarity of the water by detecting suspended particles.</w:t>
      </w:r>
    </w:p>
    <w:p w:rsidR="00440793" w:rsidRDefault="00672C4F" w:rsidP="00CD7112">
      <w:pPr>
        <w:numPr>
          <w:ilvl w:val="0"/>
          <w:numId w:val="32"/>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5408" behindDoc="0" locked="0" layoutInCell="1" allowOverlap="1">
            <wp:simplePos x="0" y="0"/>
            <wp:positionH relativeFrom="column">
              <wp:posOffset>1725930</wp:posOffset>
            </wp:positionH>
            <wp:positionV relativeFrom="paragraph">
              <wp:posOffset>207010</wp:posOffset>
            </wp:positionV>
            <wp:extent cx="2143125" cy="1676400"/>
            <wp:effectExtent l="19050" t="0" r="9525" b="0"/>
            <wp:wrapNone/>
            <wp:docPr id="172" name="Picture 172" descr="C:\Users\SONY\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Users\SONY\Desktop\8.jpg"/>
                    <pic:cNvPicPr>
                      <a:picLocks noChangeAspect="1" noChangeArrowheads="1"/>
                    </pic:cNvPicPr>
                  </pic:nvPicPr>
                  <pic:blipFill>
                    <a:blip r:embed="rId18"/>
                    <a:srcRect/>
                    <a:stretch>
                      <a:fillRect/>
                    </a:stretch>
                  </pic:blipFill>
                  <pic:spPr bwMode="auto">
                    <a:xfrm>
                      <a:off x="0" y="0"/>
                      <a:ext cx="2143125" cy="16764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water is visually clear and free from sediments.</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9. Storage Tanks</w:t>
      </w:r>
    </w:p>
    <w:p w:rsidR="00440793" w:rsidRPr="00440793" w:rsidRDefault="00440793" w:rsidP="00CD7112">
      <w:pPr>
        <w:numPr>
          <w:ilvl w:val="0"/>
          <w:numId w:val="33"/>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Stores purified water before packaging.</w:t>
      </w:r>
    </w:p>
    <w:p w:rsidR="00440793" w:rsidRDefault="00672C4F" w:rsidP="00CD7112">
      <w:pPr>
        <w:numPr>
          <w:ilvl w:val="0"/>
          <w:numId w:val="33"/>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6432" behindDoc="0" locked="0" layoutInCell="1" allowOverlap="1">
            <wp:simplePos x="0" y="0"/>
            <wp:positionH relativeFrom="column">
              <wp:posOffset>1849755</wp:posOffset>
            </wp:positionH>
            <wp:positionV relativeFrom="paragraph">
              <wp:posOffset>424815</wp:posOffset>
            </wp:positionV>
            <wp:extent cx="2476500" cy="1847850"/>
            <wp:effectExtent l="19050" t="0" r="0" b="0"/>
            <wp:wrapNone/>
            <wp:docPr id="173" name="Picture 173" descr="C:\Users\SONY\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Users\SONY\Desktop\9.jpg"/>
                    <pic:cNvPicPr>
                      <a:picLocks noChangeAspect="1" noChangeArrowheads="1"/>
                    </pic:cNvPicPr>
                  </pic:nvPicPr>
                  <pic:blipFill>
                    <a:blip r:embed="rId19"/>
                    <a:srcRect/>
                    <a:stretch>
                      <a:fillRect/>
                    </a:stretch>
                  </pic:blipFill>
                  <pic:spPr bwMode="auto">
                    <a:xfrm>
                      <a:off x="0" y="0"/>
                      <a:ext cx="2476500" cy="184785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Provides a sanitary and contamination-free environment for treated water.</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440793" w:rsidRDefault="00672C4F" w:rsidP="00672C4F">
      <w:pPr>
        <w:spacing w:before="100" w:beforeAutospacing="1" w:after="100" w:afterAutospacing="1" w:line="480" w:lineRule="auto"/>
        <w:rPr>
          <w:rFonts w:ascii="Arial" w:hAnsi="Arial" w:cs="Arial"/>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10. Sachet Water Packaging Machine</w:t>
      </w:r>
    </w:p>
    <w:p w:rsidR="00440793" w:rsidRPr="00440793" w:rsidRDefault="00440793" w:rsidP="00CD7112">
      <w:pPr>
        <w:numPr>
          <w:ilvl w:val="0"/>
          <w:numId w:val="34"/>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Automatically fills and seals sachets with purified water.</w:t>
      </w:r>
    </w:p>
    <w:p w:rsidR="00440793" w:rsidRPr="00440793" w:rsidRDefault="00440793" w:rsidP="00CD7112">
      <w:pPr>
        <w:numPr>
          <w:ilvl w:val="0"/>
          <w:numId w:val="34"/>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Importance</w:t>
      </w:r>
      <w:r w:rsidRPr="00440793">
        <w:rPr>
          <w:rFonts w:ascii="Arial" w:hAnsi="Arial" w:cs="Arial"/>
          <w:sz w:val="24"/>
          <w:szCs w:val="24"/>
        </w:rPr>
        <w:t>: Ensures hygienic, contamination-free packaging with high efficiency.</w:t>
      </w:r>
    </w:p>
    <w:p w:rsidR="00672C4F" w:rsidRDefault="00672C4F" w:rsidP="00440793">
      <w:pPr>
        <w:pStyle w:val="Heading2"/>
        <w:spacing w:line="480" w:lineRule="auto"/>
        <w:rPr>
          <w:rStyle w:val="Strong"/>
          <w:rFonts w:ascii="Arial" w:hAnsi="Arial" w:cs="Arial"/>
          <w:b/>
          <w:bCs/>
          <w:color w:val="auto"/>
          <w:sz w:val="24"/>
          <w:szCs w:val="24"/>
        </w:rPr>
      </w:pPr>
      <w:r>
        <w:rPr>
          <w:rFonts w:ascii="Arial" w:hAnsi="Arial" w:cs="Arial"/>
          <w:noProof/>
          <w:color w:val="auto"/>
          <w:sz w:val="24"/>
          <w:szCs w:val="24"/>
        </w:rPr>
        <w:lastRenderedPageBreak/>
        <w:drawing>
          <wp:anchor distT="0" distB="0" distL="114300" distR="114300" simplePos="0" relativeHeight="251667456" behindDoc="0" locked="0" layoutInCell="1" allowOverlap="1">
            <wp:simplePos x="0" y="0"/>
            <wp:positionH relativeFrom="column">
              <wp:posOffset>1773555</wp:posOffset>
            </wp:positionH>
            <wp:positionV relativeFrom="paragraph">
              <wp:posOffset>-95250</wp:posOffset>
            </wp:positionV>
            <wp:extent cx="2143125" cy="1638300"/>
            <wp:effectExtent l="19050" t="0" r="9525" b="0"/>
            <wp:wrapNone/>
            <wp:docPr id="174" name="Picture 174" descr="C:\Users\SONY\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Users\SONY\Desktop\10.jpg"/>
                    <pic:cNvPicPr>
                      <a:picLocks noChangeAspect="1" noChangeArrowheads="1"/>
                    </pic:cNvPicPr>
                  </pic:nvPicPr>
                  <pic:blipFill>
                    <a:blip r:embed="rId20"/>
                    <a:srcRect/>
                    <a:stretch>
                      <a:fillRect/>
                    </a:stretch>
                  </pic:blipFill>
                  <pic:spPr bwMode="auto">
                    <a:xfrm>
                      <a:off x="0" y="0"/>
                      <a:ext cx="2143125" cy="1638300"/>
                    </a:xfrm>
                    <a:prstGeom prst="rect">
                      <a:avLst/>
                    </a:prstGeom>
                    <a:noFill/>
                    <a:ln w="9525">
                      <a:noFill/>
                      <a:miter lim="800000"/>
                      <a:headEnd/>
                      <a:tailEnd/>
                    </a:ln>
                  </pic:spPr>
                </pic:pic>
              </a:graphicData>
            </a:graphic>
          </wp:anchor>
        </w:drawing>
      </w: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672C4F" w:rsidRDefault="00672C4F" w:rsidP="00440793">
      <w:pPr>
        <w:pStyle w:val="Heading2"/>
        <w:spacing w:line="480" w:lineRule="auto"/>
        <w:rPr>
          <w:rStyle w:val="Strong"/>
          <w:rFonts w:ascii="Arial" w:hAnsi="Arial" w:cs="Arial"/>
          <w:b/>
          <w:bCs/>
          <w:color w:val="auto"/>
          <w:sz w:val="24"/>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11. Bottling Machine</w:t>
      </w:r>
    </w:p>
    <w:p w:rsidR="00440793" w:rsidRPr="00440793" w:rsidRDefault="00440793" w:rsidP="00CD7112">
      <w:pPr>
        <w:numPr>
          <w:ilvl w:val="0"/>
          <w:numId w:val="35"/>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Fills purified water into bottles and seals them with caps.</w:t>
      </w:r>
    </w:p>
    <w:p w:rsidR="00440793" w:rsidRDefault="00672C4F" w:rsidP="00CD7112">
      <w:pPr>
        <w:numPr>
          <w:ilvl w:val="0"/>
          <w:numId w:val="35"/>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8480" behindDoc="0" locked="0" layoutInCell="1" allowOverlap="1">
            <wp:simplePos x="0" y="0"/>
            <wp:positionH relativeFrom="column">
              <wp:posOffset>1773555</wp:posOffset>
            </wp:positionH>
            <wp:positionV relativeFrom="paragraph">
              <wp:posOffset>544830</wp:posOffset>
            </wp:positionV>
            <wp:extent cx="2638425" cy="1524000"/>
            <wp:effectExtent l="19050" t="0" r="9525" b="0"/>
            <wp:wrapNone/>
            <wp:docPr id="175" name="Picture 175" descr="C:\Users\SONY\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Users\SONY\Desktop\11.jpg"/>
                    <pic:cNvPicPr>
                      <a:picLocks noChangeAspect="1" noChangeArrowheads="1"/>
                    </pic:cNvPicPr>
                  </pic:nvPicPr>
                  <pic:blipFill>
                    <a:blip r:embed="rId21"/>
                    <a:srcRect/>
                    <a:stretch>
                      <a:fillRect/>
                    </a:stretch>
                  </pic:blipFill>
                  <pic:spPr bwMode="auto">
                    <a:xfrm>
                      <a:off x="0" y="0"/>
                      <a:ext cx="2638425" cy="15240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accurate filling and proper sealing of bottled water for distribution.</w:t>
      </w:r>
    </w:p>
    <w:p w:rsidR="00672C4F" w:rsidRDefault="00672C4F" w:rsidP="00672C4F">
      <w:pPr>
        <w:spacing w:before="100" w:beforeAutospacing="1" w:after="100" w:afterAutospacing="1" w:line="480" w:lineRule="auto"/>
        <w:rPr>
          <w:rFonts w:ascii="Arial" w:hAnsi="Arial" w:cs="Arial"/>
          <w:sz w:val="24"/>
          <w:szCs w:val="24"/>
        </w:rPr>
      </w:pPr>
    </w:p>
    <w:p w:rsidR="00672C4F" w:rsidRDefault="00672C4F" w:rsidP="00672C4F">
      <w:pPr>
        <w:spacing w:before="100" w:beforeAutospacing="1" w:after="100" w:afterAutospacing="1" w:line="480" w:lineRule="auto"/>
        <w:rPr>
          <w:rFonts w:ascii="Arial" w:hAnsi="Arial" w:cs="Arial"/>
          <w:sz w:val="24"/>
          <w:szCs w:val="24"/>
        </w:rPr>
      </w:pPr>
    </w:p>
    <w:p w:rsidR="00672C4F" w:rsidRPr="00672C4F" w:rsidRDefault="00672C4F" w:rsidP="00672C4F">
      <w:pPr>
        <w:spacing w:before="100" w:beforeAutospacing="1" w:after="100" w:afterAutospacing="1" w:line="480" w:lineRule="auto"/>
        <w:rPr>
          <w:rFonts w:ascii="Arial" w:hAnsi="Arial" w:cs="Arial"/>
          <w:sz w:val="2"/>
          <w:szCs w:val="24"/>
        </w:rPr>
      </w:pPr>
    </w:p>
    <w:p w:rsidR="00440793" w:rsidRPr="00440793" w:rsidRDefault="00440793" w:rsidP="00440793">
      <w:pPr>
        <w:pStyle w:val="Heading2"/>
        <w:spacing w:line="480" w:lineRule="auto"/>
        <w:rPr>
          <w:rFonts w:ascii="Arial" w:hAnsi="Arial" w:cs="Arial"/>
          <w:color w:val="auto"/>
          <w:sz w:val="24"/>
          <w:szCs w:val="24"/>
        </w:rPr>
      </w:pPr>
      <w:r>
        <w:rPr>
          <w:rStyle w:val="Strong"/>
          <w:rFonts w:ascii="Arial" w:hAnsi="Arial" w:cs="Arial"/>
          <w:b/>
          <w:bCs/>
          <w:color w:val="auto"/>
          <w:sz w:val="24"/>
          <w:szCs w:val="24"/>
        </w:rPr>
        <w:t>4.</w:t>
      </w:r>
      <w:r w:rsidRPr="00440793">
        <w:rPr>
          <w:rStyle w:val="Strong"/>
          <w:rFonts w:ascii="Arial" w:hAnsi="Arial" w:cs="Arial"/>
          <w:b/>
          <w:bCs/>
          <w:color w:val="auto"/>
          <w:sz w:val="24"/>
          <w:szCs w:val="24"/>
        </w:rPr>
        <w:t>12. Microbiological Testing Kit</w:t>
      </w:r>
    </w:p>
    <w:p w:rsidR="00440793" w:rsidRPr="00440793" w:rsidRDefault="00440793" w:rsidP="00CD7112">
      <w:pPr>
        <w:numPr>
          <w:ilvl w:val="0"/>
          <w:numId w:val="36"/>
        </w:numPr>
        <w:spacing w:before="100" w:beforeAutospacing="1" w:after="100" w:afterAutospacing="1" w:line="480" w:lineRule="auto"/>
        <w:rPr>
          <w:rFonts w:ascii="Arial" w:hAnsi="Arial" w:cs="Arial"/>
          <w:sz w:val="24"/>
          <w:szCs w:val="24"/>
        </w:rPr>
      </w:pPr>
      <w:r w:rsidRPr="00440793">
        <w:rPr>
          <w:rStyle w:val="Strong"/>
          <w:rFonts w:ascii="Arial" w:hAnsi="Arial" w:cs="Arial"/>
          <w:sz w:val="24"/>
          <w:szCs w:val="24"/>
        </w:rPr>
        <w:t>Function</w:t>
      </w:r>
      <w:r w:rsidRPr="00440793">
        <w:rPr>
          <w:rFonts w:ascii="Arial" w:hAnsi="Arial" w:cs="Arial"/>
          <w:sz w:val="24"/>
          <w:szCs w:val="24"/>
        </w:rPr>
        <w:t>: Tests water samples for bacteria and other microorganisms.</w:t>
      </w:r>
    </w:p>
    <w:p w:rsidR="00672C4F" w:rsidRDefault="00672C4F" w:rsidP="00CD7112">
      <w:pPr>
        <w:numPr>
          <w:ilvl w:val="0"/>
          <w:numId w:val="36"/>
        </w:numPr>
        <w:spacing w:before="100" w:beforeAutospacing="1" w:after="100" w:afterAutospacing="1" w:line="480" w:lineRule="auto"/>
        <w:rPr>
          <w:rFonts w:ascii="Arial" w:hAnsi="Arial" w:cs="Arial"/>
          <w:sz w:val="24"/>
          <w:szCs w:val="24"/>
        </w:rPr>
      </w:pPr>
      <w:r>
        <w:rPr>
          <w:rFonts w:ascii="Arial" w:hAnsi="Arial" w:cs="Arial"/>
          <w:b/>
          <w:bCs/>
          <w:noProof/>
          <w:sz w:val="24"/>
          <w:szCs w:val="24"/>
        </w:rPr>
        <w:drawing>
          <wp:anchor distT="0" distB="0" distL="114300" distR="114300" simplePos="0" relativeHeight="251669504" behindDoc="0" locked="0" layoutInCell="1" allowOverlap="1">
            <wp:simplePos x="0" y="0"/>
            <wp:positionH relativeFrom="column">
              <wp:posOffset>1773555</wp:posOffset>
            </wp:positionH>
            <wp:positionV relativeFrom="paragraph">
              <wp:posOffset>334010</wp:posOffset>
            </wp:positionV>
            <wp:extent cx="2266950" cy="2019300"/>
            <wp:effectExtent l="19050" t="0" r="0" b="0"/>
            <wp:wrapNone/>
            <wp:docPr id="176" name="Picture 176" descr="C:\Users\SONY\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Users\SONY\Desktop\12.jpg"/>
                    <pic:cNvPicPr>
                      <a:picLocks noChangeAspect="1" noChangeArrowheads="1"/>
                    </pic:cNvPicPr>
                  </pic:nvPicPr>
                  <pic:blipFill>
                    <a:blip r:embed="rId22"/>
                    <a:srcRect/>
                    <a:stretch>
                      <a:fillRect/>
                    </a:stretch>
                  </pic:blipFill>
                  <pic:spPr bwMode="auto">
                    <a:xfrm>
                      <a:off x="0" y="0"/>
                      <a:ext cx="2266950" cy="2019300"/>
                    </a:xfrm>
                    <a:prstGeom prst="rect">
                      <a:avLst/>
                    </a:prstGeom>
                    <a:noFill/>
                    <a:ln w="9525">
                      <a:noFill/>
                      <a:miter lim="800000"/>
                      <a:headEnd/>
                      <a:tailEnd/>
                    </a:ln>
                  </pic:spPr>
                </pic:pic>
              </a:graphicData>
            </a:graphic>
          </wp:anchor>
        </w:drawing>
      </w:r>
      <w:r w:rsidR="00440793" w:rsidRPr="00440793">
        <w:rPr>
          <w:rStyle w:val="Strong"/>
          <w:rFonts w:ascii="Arial" w:hAnsi="Arial" w:cs="Arial"/>
          <w:sz w:val="24"/>
          <w:szCs w:val="24"/>
        </w:rPr>
        <w:t>Importance</w:t>
      </w:r>
      <w:r w:rsidR="00440793" w:rsidRPr="00440793">
        <w:rPr>
          <w:rFonts w:ascii="Arial" w:hAnsi="Arial" w:cs="Arial"/>
          <w:sz w:val="24"/>
          <w:szCs w:val="24"/>
        </w:rPr>
        <w:t>: Ensures the water is safe for drinking and meets health regulations.</w:t>
      </w:r>
    </w:p>
    <w:p w:rsidR="00440793" w:rsidRPr="00440793" w:rsidRDefault="00440793" w:rsidP="00CD7112">
      <w:pPr>
        <w:numPr>
          <w:ilvl w:val="0"/>
          <w:numId w:val="36"/>
        </w:numPr>
        <w:spacing w:before="100" w:beforeAutospacing="1" w:after="100" w:afterAutospacing="1" w:line="480" w:lineRule="auto"/>
        <w:rPr>
          <w:rFonts w:ascii="Arial" w:hAnsi="Arial" w:cs="Arial"/>
          <w:sz w:val="24"/>
          <w:szCs w:val="24"/>
        </w:rPr>
      </w:pPr>
      <w:r w:rsidRPr="00440793">
        <w:rPr>
          <w:rFonts w:ascii="Arial" w:eastAsia="Times New Roman" w:hAnsi="Arial" w:cs="Arial"/>
          <w:b/>
          <w:bCs/>
          <w:sz w:val="24"/>
          <w:szCs w:val="24"/>
        </w:rPr>
        <w:br w:type="page"/>
      </w:r>
    </w:p>
    <w:p w:rsidR="00CE6609" w:rsidRDefault="00CE6609" w:rsidP="00672C4F">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CHAPTER FIVE</w:t>
      </w:r>
    </w:p>
    <w:p w:rsidR="00AF5002" w:rsidRPr="00AF5002" w:rsidRDefault="00AF5002" w:rsidP="00CE6609">
      <w:pPr>
        <w:spacing w:before="100" w:beforeAutospacing="1" w:after="100" w:afterAutospacing="1" w:line="240" w:lineRule="auto"/>
        <w:jc w:val="center"/>
        <w:rPr>
          <w:rFonts w:ascii="Arial" w:eastAsia="Times New Roman" w:hAnsi="Arial" w:cs="Arial"/>
          <w:sz w:val="24"/>
          <w:szCs w:val="24"/>
        </w:rPr>
      </w:pPr>
      <w:r w:rsidRPr="00125892">
        <w:rPr>
          <w:rFonts w:ascii="Arial" w:eastAsia="Times New Roman" w:hAnsi="Arial" w:cs="Arial"/>
          <w:b/>
          <w:bCs/>
          <w:sz w:val="24"/>
          <w:szCs w:val="24"/>
        </w:rPr>
        <w:t>OBSERVATIONS AND RECOMMENDATIONS</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5.1 </w:t>
      </w:r>
      <w:r w:rsidR="00902C88" w:rsidRPr="00125892">
        <w:rPr>
          <w:rFonts w:ascii="Arial" w:eastAsia="Times New Roman" w:hAnsi="Arial" w:cs="Arial"/>
          <w:b/>
          <w:bCs/>
          <w:sz w:val="24"/>
          <w:szCs w:val="24"/>
        </w:rPr>
        <w:t>OBSERVATIONS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company strictly adheres to hygiene and regulatory standards.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use of automation has improved efficiency and reduced contamination risks.</w:t>
      </w:r>
    </w:p>
    <w:p w:rsidR="00AF5002" w:rsidRPr="00AF5002" w:rsidRDefault="00AF5002" w:rsidP="00CD7112">
      <w:pPr>
        <w:numPr>
          <w:ilvl w:val="0"/>
          <w:numId w:val="2"/>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Regular maintenance of machines ensures optimal performance.</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125892">
        <w:rPr>
          <w:rFonts w:ascii="Arial" w:eastAsia="Times New Roman" w:hAnsi="Arial" w:cs="Arial"/>
          <w:b/>
          <w:bCs/>
          <w:sz w:val="24"/>
          <w:szCs w:val="24"/>
        </w:rPr>
        <w:t xml:space="preserve">5.2 </w:t>
      </w:r>
      <w:r w:rsidR="00902C88" w:rsidRPr="00125892">
        <w:rPr>
          <w:rFonts w:ascii="Arial" w:eastAsia="Times New Roman" w:hAnsi="Arial" w:cs="Arial"/>
          <w:b/>
          <w:bCs/>
          <w:sz w:val="24"/>
          <w:szCs w:val="24"/>
        </w:rPr>
        <w:t>RECOMMENDATIONS</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Regular quality control checks should be emphasized to maintain product safety.</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Staff should undergo continuous training on hygiene and safety practices.</w:t>
      </w:r>
    </w:p>
    <w:p w:rsidR="00AF5002" w:rsidRPr="00AF5002" w:rsidRDefault="00AF5002" w:rsidP="00CD7112">
      <w:pPr>
        <w:numPr>
          <w:ilvl w:val="0"/>
          <w:numId w:val="3"/>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company should explore energy-efficient systems to reduce operational costs.</w:t>
      </w:r>
    </w:p>
    <w:p w:rsidR="00AF5002" w:rsidRPr="00AF5002" w:rsidRDefault="00CE6609" w:rsidP="00125892">
      <w:pPr>
        <w:spacing w:before="100" w:beforeAutospacing="1" w:after="100" w:afterAutospacing="1" w:line="480" w:lineRule="auto"/>
        <w:rPr>
          <w:rFonts w:ascii="Arial" w:eastAsia="Times New Roman" w:hAnsi="Arial" w:cs="Arial"/>
          <w:sz w:val="24"/>
          <w:szCs w:val="24"/>
        </w:rPr>
      </w:pPr>
      <w:r w:rsidRPr="00CE6609">
        <w:rPr>
          <w:rFonts w:ascii="Arial" w:eastAsia="Times New Roman" w:hAnsi="Arial" w:cs="Arial"/>
          <w:b/>
          <w:sz w:val="24"/>
          <w:szCs w:val="24"/>
        </w:rPr>
        <w:t xml:space="preserve">5.3 </w:t>
      </w:r>
      <w:r w:rsidR="00AF5002" w:rsidRPr="00125892">
        <w:rPr>
          <w:rFonts w:ascii="Arial" w:eastAsia="Times New Roman" w:hAnsi="Arial" w:cs="Arial"/>
          <w:b/>
          <w:bCs/>
          <w:sz w:val="24"/>
          <w:szCs w:val="24"/>
        </w:rPr>
        <w:t>CONCLUSION</w:t>
      </w:r>
    </w:p>
    <w:p w:rsidR="00AF5002" w:rsidRPr="00AF5002" w:rsidRDefault="00AF5002" w:rsidP="00125892">
      <w:p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The industrial training provided me with hands-on experience in the production of pure water. I learned the importance of quality control, hygiene, and the use of specialized instruments in ensuring safe and clean water production. This experience has bridged the gap between my academic knowledge and practical industrial applications.</w:t>
      </w:r>
    </w:p>
    <w:p w:rsidR="00AF5002" w:rsidRPr="00AF5002" w:rsidRDefault="00865859"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b/>
          <w:bCs/>
          <w:sz w:val="24"/>
          <w:szCs w:val="24"/>
        </w:rPr>
        <w:t xml:space="preserve">5.4 </w:t>
      </w:r>
      <w:r w:rsidR="00AF5002" w:rsidRPr="00125892">
        <w:rPr>
          <w:rFonts w:ascii="Arial" w:eastAsia="Times New Roman" w:hAnsi="Arial" w:cs="Arial"/>
          <w:b/>
          <w:bCs/>
          <w:sz w:val="24"/>
          <w:szCs w:val="24"/>
        </w:rPr>
        <w:t>REFERENCES</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Industry standards for water purification.</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Manuals for water treatment and packaging equipment.</w:t>
      </w:r>
    </w:p>
    <w:p w:rsidR="00AF5002" w:rsidRPr="00AF5002" w:rsidRDefault="00AF5002" w:rsidP="00CD7112">
      <w:pPr>
        <w:numPr>
          <w:ilvl w:val="0"/>
          <w:numId w:val="4"/>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Health and safety regulations in water production.</w:t>
      </w:r>
    </w:p>
    <w:p w:rsidR="00AF5002" w:rsidRPr="00AF5002" w:rsidRDefault="00865859" w:rsidP="00125892">
      <w:pPr>
        <w:spacing w:before="100" w:beforeAutospacing="1" w:after="100" w:afterAutospacing="1" w:line="480" w:lineRule="auto"/>
        <w:rPr>
          <w:rFonts w:ascii="Arial" w:eastAsia="Times New Roman" w:hAnsi="Arial" w:cs="Arial"/>
          <w:sz w:val="24"/>
          <w:szCs w:val="24"/>
        </w:rPr>
      </w:pPr>
      <w:r>
        <w:rPr>
          <w:rFonts w:ascii="Arial" w:eastAsia="Times New Roman" w:hAnsi="Arial" w:cs="Arial"/>
          <w:b/>
          <w:bCs/>
          <w:sz w:val="24"/>
          <w:szCs w:val="24"/>
        </w:rPr>
        <w:lastRenderedPageBreak/>
        <w:t xml:space="preserve">5.5 </w:t>
      </w:r>
      <w:r w:rsidR="00AF5002" w:rsidRPr="00125892">
        <w:rPr>
          <w:rFonts w:ascii="Arial" w:eastAsia="Times New Roman" w:hAnsi="Arial" w:cs="Arial"/>
          <w:b/>
          <w:bCs/>
          <w:sz w:val="24"/>
          <w:szCs w:val="24"/>
        </w:rPr>
        <w:t>APPENDICES</w:t>
      </w:r>
    </w:p>
    <w:p w:rsidR="00AF5002" w:rsidRPr="00AF5002" w:rsidRDefault="00AF5002" w:rsidP="00CD7112">
      <w:pPr>
        <w:numPr>
          <w:ilvl w:val="0"/>
          <w:numId w:val="5"/>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Pictures of production processes and instruments.</w:t>
      </w:r>
    </w:p>
    <w:p w:rsidR="00AF5002" w:rsidRPr="00AF5002" w:rsidRDefault="00AF5002" w:rsidP="00CD7112">
      <w:pPr>
        <w:numPr>
          <w:ilvl w:val="0"/>
          <w:numId w:val="5"/>
        </w:numPr>
        <w:spacing w:before="100" w:beforeAutospacing="1" w:after="100" w:afterAutospacing="1" w:line="480" w:lineRule="auto"/>
        <w:rPr>
          <w:rFonts w:ascii="Arial" w:eastAsia="Times New Roman" w:hAnsi="Arial" w:cs="Arial"/>
          <w:sz w:val="24"/>
          <w:szCs w:val="24"/>
        </w:rPr>
      </w:pPr>
      <w:r w:rsidRPr="00AF5002">
        <w:rPr>
          <w:rFonts w:ascii="Arial" w:eastAsia="Times New Roman" w:hAnsi="Arial" w:cs="Arial"/>
          <w:sz w:val="24"/>
          <w:szCs w:val="24"/>
        </w:rPr>
        <w:t>Daily activity logs during the SIWES training period.</w:t>
      </w:r>
    </w:p>
    <w:p w:rsidR="00A10959" w:rsidRPr="00125892" w:rsidRDefault="00A10959" w:rsidP="00125892">
      <w:pPr>
        <w:spacing w:line="480" w:lineRule="auto"/>
        <w:rPr>
          <w:rFonts w:ascii="Arial" w:hAnsi="Arial" w:cs="Arial"/>
          <w:b/>
          <w:sz w:val="24"/>
          <w:szCs w:val="24"/>
        </w:rPr>
      </w:pPr>
    </w:p>
    <w:p w:rsidR="000E5DC0" w:rsidRPr="00127D57" w:rsidRDefault="000E5DC0" w:rsidP="00125892">
      <w:pPr>
        <w:spacing w:line="480" w:lineRule="auto"/>
        <w:rPr>
          <w:rFonts w:ascii="Arial" w:hAnsi="Arial" w:cs="Arial"/>
          <w:b/>
          <w:sz w:val="24"/>
          <w:szCs w:val="24"/>
        </w:rPr>
      </w:pPr>
    </w:p>
    <w:sectPr w:rsidR="000E5DC0" w:rsidRPr="00127D57" w:rsidSect="000264A6">
      <w:pgSz w:w="12240" w:h="15840"/>
      <w:pgMar w:top="1440" w:right="1152" w:bottom="1440"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141" w:rsidRDefault="00E14141" w:rsidP="006B7338">
      <w:pPr>
        <w:spacing w:after="0" w:line="240" w:lineRule="auto"/>
      </w:pPr>
      <w:r>
        <w:separator/>
      </w:r>
    </w:p>
  </w:endnote>
  <w:endnote w:type="continuationSeparator" w:id="1">
    <w:p w:rsidR="00E14141" w:rsidRDefault="00E14141" w:rsidP="006B7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0638"/>
      <w:docPartObj>
        <w:docPartGallery w:val="Page Numbers (Bottom of Page)"/>
        <w:docPartUnique/>
      </w:docPartObj>
    </w:sdtPr>
    <w:sdtContent>
      <w:p w:rsidR="00380F6A" w:rsidRDefault="00CD3E72">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380F6A" w:rsidRDefault="00A94850">
        <w:pPr>
          <w:pStyle w:val="Footer"/>
          <w:jc w:val="center"/>
        </w:pPr>
        <w:fldSimple w:instr=" PAGE    \* MERGEFORMAT ">
          <w:r w:rsidR="00CD3E72">
            <w:rPr>
              <w:noProof/>
            </w:rPr>
            <w:t>v</w:t>
          </w:r>
        </w:fldSimple>
      </w:p>
    </w:sdtContent>
  </w:sdt>
  <w:p w:rsidR="006B7338" w:rsidRDefault="006B73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141" w:rsidRDefault="00E14141" w:rsidP="006B7338">
      <w:pPr>
        <w:spacing w:after="0" w:line="240" w:lineRule="auto"/>
      </w:pPr>
      <w:r>
        <w:separator/>
      </w:r>
    </w:p>
  </w:footnote>
  <w:footnote w:type="continuationSeparator" w:id="1">
    <w:p w:rsidR="00E14141" w:rsidRDefault="00E14141" w:rsidP="006B73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0DB"/>
    <w:multiLevelType w:val="multilevel"/>
    <w:tmpl w:val="CF7A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C28D1"/>
    <w:multiLevelType w:val="multilevel"/>
    <w:tmpl w:val="0FB0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A0420"/>
    <w:multiLevelType w:val="multilevel"/>
    <w:tmpl w:val="F70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503CC"/>
    <w:multiLevelType w:val="multilevel"/>
    <w:tmpl w:val="C18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1832D3"/>
    <w:multiLevelType w:val="multilevel"/>
    <w:tmpl w:val="1972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AD6B51"/>
    <w:multiLevelType w:val="multilevel"/>
    <w:tmpl w:val="94E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27545"/>
    <w:multiLevelType w:val="multilevel"/>
    <w:tmpl w:val="523A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60A03"/>
    <w:multiLevelType w:val="multilevel"/>
    <w:tmpl w:val="8AF4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E49C1"/>
    <w:multiLevelType w:val="multilevel"/>
    <w:tmpl w:val="4714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2F2966"/>
    <w:multiLevelType w:val="multilevel"/>
    <w:tmpl w:val="DDF4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0C3BC1"/>
    <w:multiLevelType w:val="multilevel"/>
    <w:tmpl w:val="3CE482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D365BF7"/>
    <w:multiLevelType w:val="multilevel"/>
    <w:tmpl w:val="BED6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10671A"/>
    <w:multiLevelType w:val="multilevel"/>
    <w:tmpl w:val="2402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47369"/>
    <w:multiLevelType w:val="multilevel"/>
    <w:tmpl w:val="C62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F01EDE"/>
    <w:multiLevelType w:val="multilevel"/>
    <w:tmpl w:val="E67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B5A65"/>
    <w:multiLevelType w:val="multilevel"/>
    <w:tmpl w:val="5CD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92649E"/>
    <w:multiLevelType w:val="multilevel"/>
    <w:tmpl w:val="2174BA2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FBF7BBF"/>
    <w:multiLevelType w:val="multilevel"/>
    <w:tmpl w:val="37A05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F0DEC"/>
    <w:multiLevelType w:val="multilevel"/>
    <w:tmpl w:val="8140FC04"/>
    <w:lvl w:ilvl="0">
      <w:start w:val="1"/>
      <w:numFmt w:val="decimal"/>
      <w:lvlText w:val="%1."/>
      <w:lvlJc w:val="left"/>
      <w:pPr>
        <w:ind w:left="720" w:hanging="360"/>
      </w:pPr>
      <w:rPr>
        <w:rFonts w:ascii="Times New Roman" w:eastAsia="Times New Roman"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14573A0"/>
    <w:multiLevelType w:val="multilevel"/>
    <w:tmpl w:val="01DE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244E2"/>
    <w:multiLevelType w:val="multilevel"/>
    <w:tmpl w:val="CB4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B206CC"/>
    <w:multiLevelType w:val="multilevel"/>
    <w:tmpl w:val="F1B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2D004F"/>
    <w:multiLevelType w:val="multilevel"/>
    <w:tmpl w:val="28DA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EF0C9A"/>
    <w:multiLevelType w:val="multilevel"/>
    <w:tmpl w:val="2636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97319F"/>
    <w:multiLevelType w:val="multilevel"/>
    <w:tmpl w:val="B79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FE7C40"/>
    <w:multiLevelType w:val="multilevel"/>
    <w:tmpl w:val="DEF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170EF5"/>
    <w:multiLevelType w:val="multilevel"/>
    <w:tmpl w:val="F0C4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9858DE"/>
    <w:multiLevelType w:val="multilevel"/>
    <w:tmpl w:val="0D9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3E5C25"/>
    <w:multiLevelType w:val="multilevel"/>
    <w:tmpl w:val="689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B20EB4"/>
    <w:multiLevelType w:val="multilevel"/>
    <w:tmpl w:val="9670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B636B0"/>
    <w:multiLevelType w:val="multilevel"/>
    <w:tmpl w:val="89F4C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B15716"/>
    <w:multiLevelType w:val="multilevel"/>
    <w:tmpl w:val="4C90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F24AA4"/>
    <w:multiLevelType w:val="multilevel"/>
    <w:tmpl w:val="976EE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768C9"/>
    <w:multiLevelType w:val="multilevel"/>
    <w:tmpl w:val="80E2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4E553F"/>
    <w:multiLevelType w:val="multilevel"/>
    <w:tmpl w:val="23EC92D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5CA85CE3"/>
    <w:multiLevelType w:val="multilevel"/>
    <w:tmpl w:val="8D40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7B6819"/>
    <w:multiLevelType w:val="multilevel"/>
    <w:tmpl w:val="A67E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F12437"/>
    <w:multiLevelType w:val="multilevel"/>
    <w:tmpl w:val="15A2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84695"/>
    <w:multiLevelType w:val="multilevel"/>
    <w:tmpl w:val="229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7"/>
  </w:num>
  <w:num w:numId="3">
    <w:abstractNumId w:val="22"/>
  </w:num>
  <w:num w:numId="4">
    <w:abstractNumId w:val="3"/>
  </w:num>
  <w:num w:numId="5">
    <w:abstractNumId w:val="28"/>
  </w:num>
  <w:num w:numId="6">
    <w:abstractNumId w:val="12"/>
  </w:num>
  <w:num w:numId="7">
    <w:abstractNumId w:val="24"/>
  </w:num>
  <w:num w:numId="8">
    <w:abstractNumId w:val="5"/>
  </w:num>
  <w:num w:numId="9">
    <w:abstractNumId w:val="37"/>
  </w:num>
  <w:num w:numId="10">
    <w:abstractNumId w:val="30"/>
  </w:num>
  <w:num w:numId="11">
    <w:abstractNumId w:val="17"/>
  </w:num>
  <w:num w:numId="12">
    <w:abstractNumId w:val="15"/>
  </w:num>
  <w:num w:numId="13">
    <w:abstractNumId w:val="7"/>
  </w:num>
  <w:num w:numId="14">
    <w:abstractNumId w:val="8"/>
  </w:num>
  <w:num w:numId="15">
    <w:abstractNumId w:val="21"/>
  </w:num>
  <w:num w:numId="16">
    <w:abstractNumId w:val="2"/>
  </w:num>
  <w:num w:numId="17">
    <w:abstractNumId w:val="6"/>
  </w:num>
  <w:num w:numId="18">
    <w:abstractNumId w:val="9"/>
  </w:num>
  <w:num w:numId="19">
    <w:abstractNumId w:val="26"/>
  </w:num>
  <w:num w:numId="20">
    <w:abstractNumId w:val="25"/>
  </w:num>
  <w:num w:numId="21">
    <w:abstractNumId w:val="19"/>
  </w:num>
  <w:num w:numId="22">
    <w:abstractNumId w:val="23"/>
  </w:num>
  <w:num w:numId="23">
    <w:abstractNumId w:val="33"/>
  </w:num>
  <w:num w:numId="24">
    <w:abstractNumId w:val="0"/>
  </w:num>
  <w:num w:numId="25">
    <w:abstractNumId w:val="29"/>
  </w:num>
  <w:num w:numId="26">
    <w:abstractNumId w:val="32"/>
  </w:num>
  <w:num w:numId="27">
    <w:abstractNumId w:val="14"/>
  </w:num>
  <w:num w:numId="28">
    <w:abstractNumId w:val="31"/>
  </w:num>
  <w:num w:numId="29">
    <w:abstractNumId w:val="35"/>
  </w:num>
  <w:num w:numId="30">
    <w:abstractNumId w:val="1"/>
  </w:num>
  <w:num w:numId="31">
    <w:abstractNumId w:val="13"/>
  </w:num>
  <w:num w:numId="32">
    <w:abstractNumId w:val="36"/>
  </w:num>
  <w:num w:numId="33">
    <w:abstractNumId w:val="11"/>
  </w:num>
  <w:num w:numId="34">
    <w:abstractNumId w:val="4"/>
  </w:num>
  <w:num w:numId="35">
    <w:abstractNumId w:val="20"/>
  </w:num>
  <w:num w:numId="36">
    <w:abstractNumId w:val="38"/>
  </w:num>
  <w:num w:numId="37">
    <w:abstractNumId w:val="16"/>
  </w:num>
  <w:num w:numId="38">
    <w:abstractNumId w:val="34"/>
  </w:num>
  <w:num w:numId="39">
    <w:abstractNumId w:val="1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AF4AEE"/>
    <w:rsid w:val="00007118"/>
    <w:rsid w:val="000264A6"/>
    <w:rsid w:val="0004577A"/>
    <w:rsid w:val="000B0543"/>
    <w:rsid w:val="000C2751"/>
    <w:rsid w:val="000C3E15"/>
    <w:rsid w:val="000E5DC0"/>
    <w:rsid w:val="00105F02"/>
    <w:rsid w:val="00107746"/>
    <w:rsid w:val="00113092"/>
    <w:rsid w:val="0011560D"/>
    <w:rsid w:val="00125892"/>
    <w:rsid w:val="00127D57"/>
    <w:rsid w:val="00142D0B"/>
    <w:rsid w:val="00153AAA"/>
    <w:rsid w:val="00170531"/>
    <w:rsid w:val="001A0959"/>
    <w:rsid w:val="001A0AB7"/>
    <w:rsid w:val="001E2963"/>
    <w:rsid w:val="00200162"/>
    <w:rsid w:val="00292D8D"/>
    <w:rsid w:val="00296746"/>
    <w:rsid w:val="002B7840"/>
    <w:rsid w:val="002D7F90"/>
    <w:rsid w:val="002F70AF"/>
    <w:rsid w:val="00320F90"/>
    <w:rsid w:val="00322C89"/>
    <w:rsid w:val="00325397"/>
    <w:rsid w:val="003365DF"/>
    <w:rsid w:val="00355AED"/>
    <w:rsid w:val="00361887"/>
    <w:rsid w:val="00380F6A"/>
    <w:rsid w:val="003B200E"/>
    <w:rsid w:val="003F796A"/>
    <w:rsid w:val="00404C08"/>
    <w:rsid w:val="004105BC"/>
    <w:rsid w:val="00424174"/>
    <w:rsid w:val="00424CD7"/>
    <w:rsid w:val="004325DE"/>
    <w:rsid w:val="00440793"/>
    <w:rsid w:val="00464A1A"/>
    <w:rsid w:val="00483D17"/>
    <w:rsid w:val="004D1289"/>
    <w:rsid w:val="004D1FAD"/>
    <w:rsid w:val="004D4369"/>
    <w:rsid w:val="005178FE"/>
    <w:rsid w:val="00541222"/>
    <w:rsid w:val="00541432"/>
    <w:rsid w:val="005521D0"/>
    <w:rsid w:val="005556F1"/>
    <w:rsid w:val="00563BE6"/>
    <w:rsid w:val="005933A4"/>
    <w:rsid w:val="005C7D48"/>
    <w:rsid w:val="006026DC"/>
    <w:rsid w:val="00617753"/>
    <w:rsid w:val="00631C11"/>
    <w:rsid w:val="00651AB2"/>
    <w:rsid w:val="00654F6A"/>
    <w:rsid w:val="00672C4F"/>
    <w:rsid w:val="006B7338"/>
    <w:rsid w:val="006C0B5C"/>
    <w:rsid w:val="006C337E"/>
    <w:rsid w:val="006D3F0A"/>
    <w:rsid w:val="0071412B"/>
    <w:rsid w:val="0073512C"/>
    <w:rsid w:val="00766558"/>
    <w:rsid w:val="007F0CB4"/>
    <w:rsid w:val="00804A29"/>
    <w:rsid w:val="0083446E"/>
    <w:rsid w:val="0084728A"/>
    <w:rsid w:val="00865859"/>
    <w:rsid w:val="00897BDD"/>
    <w:rsid w:val="008A36A7"/>
    <w:rsid w:val="008A682A"/>
    <w:rsid w:val="008B1890"/>
    <w:rsid w:val="008C1D2E"/>
    <w:rsid w:val="008E2314"/>
    <w:rsid w:val="008F29E7"/>
    <w:rsid w:val="00902C88"/>
    <w:rsid w:val="0091441B"/>
    <w:rsid w:val="009467EC"/>
    <w:rsid w:val="00951B76"/>
    <w:rsid w:val="00984618"/>
    <w:rsid w:val="009C0A8B"/>
    <w:rsid w:val="00A10959"/>
    <w:rsid w:val="00A13ACA"/>
    <w:rsid w:val="00A31EAF"/>
    <w:rsid w:val="00A363AB"/>
    <w:rsid w:val="00A5311A"/>
    <w:rsid w:val="00A90DF1"/>
    <w:rsid w:val="00A94850"/>
    <w:rsid w:val="00AA3DF9"/>
    <w:rsid w:val="00AA75EC"/>
    <w:rsid w:val="00AF4AEE"/>
    <w:rsid w:val="00AF5002"/>
    <w:rsid w:val="00B02893"/>
    <w:rsid w:val="00B10AA9"/>
    <w:rsid w:val="00B17233"/>
    <w:rsid w:val="00B34188"/>
    <w:rsid w:val="00B36CDD"/>
    <w:rsid w:val="00B4205A"/>
    <w:rsid w:val="00B557EB"/>
    <w:rsid w:val="00BB435D"/>
    <w:rsid w:val="00BB5D98"/>
    <w:rsid w:val="00BD547C"/>
    <w:rsid w:val="00BE595F"/>
    <w:rsid w:val="00C1603B"/>
    <w:rsid w:val="00C24430"/>
    <w:rsid w:val="00C27D50"/>
    <w:rsid w:val="00C807B4"/>
    <w:rsid w:val="00C856B4"/>
    <w:rsid w:val="00C92032"/>
    <w:rsid w:val="00CB55F2"/>
    <w:rsid w:val="00CC0CF8"/>
    <w:rsid w:val="00CD3E72"/>
    <w:rsid w:val="00CD7112"/>
    <w:rsid w:val="00CE6609"/>
    <w:rsid w:val="00D0371C"/>
    <w:rsid w:val="00D33E8B"/>
    <w:rsid w:val="00D42657"/>
    <w:rsid w:val="00DC6C5A"/>
    <w:rsid w:val="00DD1B30"/>
    <w:rsid w:val="00DD4C03"/>
    <w:rsid w:val="00DE6281"/>
    <w:rsid w:val="00DF08BC"/>
    <w:rsid w:val="00E14141"/>
    <w:rsid w:val="00E26BB3"/>
    <w:rsid w:val="00E421AF"/>
    <w:rsid w:val="00E647B4"/>
    <w:rsid w:val="00EA533E"/>
    <w:rsid w:val="00EC2FE8"/>
    <w:rsid w:val="00EC5F12"/>
    <w:rsid w:val="00EF06E9"/>
    <w:rsid w:val="00EF5DAA"/>
    <w:rsid w:val="00F00A8D"/>
    <w:rsid w:val="00F224CA"/>
    <w:rsid w:val="00F37D99"/>
    <w:rsid w:val="00F630B6"/>
    <w:rsid w:val="00FA1B74"/>
    <w:rsid w:val="00FB10B9"/>
    <w:rsid w:val="00FB21BB"/>
    <w:rsid w:val="00FE2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88"/>
  </w:style>
  <w:style w:type="paragraph" w:styleId="Heading2">
    <w:name w:val="heading 2"/>
    <w:basedOn w:val="Normal"/>
    <w:next w:val="Normal"/>
    <w:link w:val="Heading2Char"/>
    <w:uiPriority w:val="9"/>
    <w:semiHidden/>
    <w:unhideWhenUsed/>
    <w:qFormat/>
    <w:rsid w:val="00440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421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0B"/>
    <w:pPr>
      <w:spacing w:after="253" w:line="265" w:lineRule="auto"/>
      <w:ind w:left="720" w:hanging="10"/>
      <w:contextualSpacing/>
      <w:jc w:val="both"/>
    </w:pPr>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07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18"/>
    <w:rPr>
      <w:rFonts w:ascii="Tahoma" w:hAnsi="Tahoma" w:cs="Tahoma"/>
      <w:sz w:val="16"/>
      <w:szCs w:val="16"/>
    </w:rPr>
  </w:style>
  <w:style w:type="paragraph" w:styleId="Header">
    <w:name w:val="header"/>
    <w:basedOn w:val="Normal"/>
    <w:link w:val="HeaderChar"/>
    <w:uiPriority w:val="99"/>
    <w:semiHidden/>
    <w:unhideWhenUsed/>
    <w:rsid w:val="006B73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7338"/>
  </w:style>
  <w:style w:type="paragraph" w:styleId="Footer">
    <w:name w:val="footer"/>
    <w:basedOn w:val="Normal"/>
    <w:link w:val="FooterChar"/>
    <w:uiPriority w:val="99"/>
    <w:unhideWhenUsed/>
    <w:rsid w:val="006B7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338"/>
  </w:style>
  <w:style w:type="paragraph" w:styleId="NormalWeb">
    <w:name w:val="Normal (Web)"/>
    <w:basedOn w:val="Normal"/>
    <w:uiPriority w:val="99"/>
    <w:unhideWhenUsed/>
    <w:rsid w:val="00AF50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002"/>
    <w:rPr>
      <w:b/>
      <w:bCs/>
    </w:rPr>
  </w:style>
  <w:style w:type="character" w:customStyle="1" w:styleId="Heading3Char">
    <w:name w:val="Heading 3 Char"/>
    <w:basedOn w:val="DefaultParagraphFont"/>
    <w:link w:val="Heading3"/>
    <w:uiPriority w:val="9"/>
    <w:rsid w:val="00E421AF"/>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44079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57129430">
      <w:bodyDiv w:val="1"/>
      <w:marLeft w:val="0"/>
      <w:marRight w:val="0"/>
      <w:marTop w:val="0"/>
      <w:marBottom w:val="0"/>
      <w:divBdr>
        <w:top w:val="none" w:sz="0" w:space="0" w:color="auto"/>
        <w:left w:val="none" w:sz="0" w:space="0" w:color="auto"/>
        <w:bottom w:val="none" w:sz="0" w:space="0" w:color="auto"/>
        <w:right w:val="none" w:sz="0" w:space="0" w:color="auto"/>
      </w:divBdr>
    </w:div>
    <w:div w:id="891962328">
      <w:bodyDiv w:val="1"/>
      <w:marLeft w:val="0"/>
      <w:marRight w:val="0"/>
      <w:marTop w:val="0"/>
      <w:marBottom w:val="0"/>
      <w:divBdr>
        <w:top w:val="none" w:sz="0" w:space="0" w:color="auto"/>
        <w:left w:val="none" w:sz="0" w:space="0" w:color="auto"/>
        <w:bottom w:val="none" w:sz="0" w:space="0" w:color="auto"/>
        <w:right w:val="none" w:sz="0" w:space="0" w:color="auto"/>
      </w:divBdr>
    </w:div>
    <w:div w:id="1039473280">
      <w:bodyDiv w:val="1"/>
      <w:marLeft w:val="0"/>
      <w:marRight w:val="0"/>
      <w:marTop w:val="0"/>
      <w:marBottom w:val="0"/>
      <w:divBdr>
        <w:top w:val="none" w:sz="0" w:space="0" w:color="auto"/>
        <w:left w:val="none" w:sz="0" w:space="0" w:color="auto"/>
        <w:bottom w:val="none" w:sz="0" w:space="0" w:color="auto"/>
        <w:right w:val="none" w:sz="0" w:space="0" w:color="auto"/>
      </w:divBdr>
    </w:div>
    <w:div w:id="1283608110">
      <w:bodyDiv w:val="1"/>
      <w:marLeft w:val="0"/>
      <w:marRight w:val="0"/>
      <w:marTop w:val="0"/>
      <w:marBottom w:val="0"/>
      <w:divBdr>
        <w:top w:val="none" w:sz="0" w:space="0" w:color="auto"/>
        <w:left w:val="none" w:sz="0" w:space="0" w:color="auto"/>
        <w:bottom w:val="none" w:sz="0" w:space="0" w:color="auto"/>
        <w:right w:val="none" w:sz="0" w:space="0" w:color="auto"/>
      </w:divBdr>
      <w:divsChild>
        <w:div w:id="1939487511">
          <w:marLeft w:val="0"/>
          <w:marRight w:val="0"/>
          <w:marTop w:val="0"/>
          <w:marBottom w:val="0"/>
          <w:divBdr>
            <w:top w:val="none" w:sz="0" w:space="0" w:color="auto"/>
            <w:left w:val="none" w:sz="0" w:space="0" w:color="auto"/>
            <w:bottom w:val="none" w:sz="0" w:space="0" w:color="auto"/>
            <w:right w:val="none" w:sz="0" w:space="0" w:color="auto"/>
          </w:divBdr>
        </w:div>
        <w:div w:id="546458045">
          <w:marLeft w:val="0"/>
          <w:marRight w:val="0"/>
          <w:marTop w:val="0"/>
          <w:marBottom w:val="0"/>
          <w:divBdr>
            <w:top w:val="none" w:sz="0" w:space="0" w:color="auto"/>
            <w:left w:val="none" w:sz="0" w:space="0" w:color="auto"/>
            <w:bottom w:val="none" w:sz="0" w:space="0" w:color="auto"/>
            <w:right w:val="none" w:sz="0" w:space="0" w:color="auto"/>
          </w:divBdr>
        </w:div>
        <w:div w:id="1049575130">
          <w:marLeft w:val="0"/>
          <w:marRight w:val="0"/>
          <w:marTop w:val="0"/>
          <w:marBottom w:val="0"/>
          <w:divBdr>
            <w:top w:val="none" w:sz="0" w:space="0" w:color="auto"/>
            <w:left w:val="none" w:sz="0" w:space="0" w:color="auto"/>
            <w:bottom w:val="none" w:sz="0" w:space="0" w:color="auto"/>
            <w:right w:val="none" w:sz="0" w:space="0" w:color="auto"/>
          </w:divBdr>
        </w:div>
        <w:div w:id="2043823569">
          <w:marLeft w:val="0"/>
          <w:marRight w:val="0"/>
          <w:marTop w:val="0"/>
          <w:marBottom w:val="0"/>
          <w:divBdr>
            <w:top w:val="none" w:sz="0" w:space="0" w:color="auto"/>
            <w:left w:val="none" w:sz="0" w:space="0" w:color="auto"/>
            <w:bottom w:val="none" w:sz="0" w:space="0" w:color="auto"/>
            <w:right w:val="none" w:sz="0" w:space="0" w:color="auto"/>
          </w:divBdr>
        </w:div>
      </w:divsChild>
    </w:div>
    <w:div w:id="1841385478">
      <w:bodyDiv w:val="1"/>
      <w:marLeft w:val="0"/>
      <w:marRight w:val="0"/>
      <w:marTop w:val="0"/>
      <w:marBottom w:val="0"/>
      <w:divBdr>
        <w:top w:val="none" w:sz="0" w:space="0" w:color="auto"/>
        <w:left w:val="none" w:sz="0" w:space="0" w:color="auto"/>
        <w:bottom w:val="none" w:sz="0" w:space="0" w:color="auto"/>
        <w:right w:val="none" w:sz="0" w:space="0" w:color="auto"/>
      </w:divBdr>
    </w:div>
    <w:div w:id="21438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 BIOLA TELLA</dc:creator>
  <cp:lastModifiedBy>SONY</cp:lastModifiedBy>
  <cp:revision>4</cp:revision>
  <dcterms:created xsi:type="dcterms:W3CDTF">2025-03-07T18:04:00Z</dcterms:created>
  <dcterms:modified xsi:type="dcterms:W3CDTF">2025-03-07T18:13:00Z</dcterms:modified>
</cp:coreProperties>
</file>