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B5F9" w14:textId="1CB21A88" w:rsidR="00D14486" w:rsidRPr="00D2661F" w:rsidRDefault="00D14486" w:rsidP="00D14486">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4E8E8847" wp14:editId="4D0EED80">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7"/>
                    <a:srcRect/>
                    <a:stretch>
                      <a:fillRect/>
                    </a:stretch>
                  </pic:blipFill>
                  <pic:spPr bwMode="auto">
                    <a:xfrm>
                      <a:off x="0" y="0"/>
                      <a:ext cx="954518" cy="854042"/>
                    </a:xfrm>
                    <a:prstGeom prst="rect">
                      <a:avLst/>
                    </a:prstGeom>
                    <a:noFill/>
                    <a:ln w="9525">
                      <a:noFill/>
                      <a:miter lim="800000"/>
                      <a:headEnd/>
                      <a:tailEnd/>
                    </a:ln>
                  </pic:spPr>
                </pic:pic>
              </a:graphicData>
            </a:graphic>
          </wp:inline>
        </w:drawing>
      </w:r>
    </w:p>
    <w:p w14:paraId="1340EE4C" w14:textId="77777777" w:rsidR="00D14486" w:rsidRPr="00846FE7" w:rsidRDefault="00D14486" w:rsidP="00D14486">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14:paraId="2638F32D" w14:textId="76852E0F" w:rsidR="00D14486" w:rsidRPr="00846FE7" w:rsidRDefault="00D14486" w:rsidP="00846FE7">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14:paraId="66F574F6" w14:textId="77777777" w:rsidR="00846FE7" w:rsidRPr="00846FE7" w:rsidRDefault="00846FE7" w:rsidP="00846FE7">
      <w:pPr>
        <w:jc w:val="center"/>
        <w:rPr>
          <w:rFonts w:ascii="Times New Roman" w:hAnsi="Times New Roman" w:cs="Times New Roman"/>
          <w:b/>
          <w:sz w:val="32"/>
          <w:szCs w:val="32"/>
        </w:rPr>
      </w:pPr>
    </w:p>
    <w:p w14:paraId="2FA1A281" w14:textId="7194F1FB" w:rsidR="00D14486" w:rsidRPr="00846FE7" w:rsidRDefault="00D14486" w:rsidP="00846FE7">
      <w:pPr>
        <w:jc w:val="center"/>
        <w:rPr>
          <w:rFonts w:ascii="Times New Roman" w:hAnsi="Times New Roman" w:cs="Times New Roman"/>
          <w:b/>
          <w:sz w:val="32"/>
          <w:szCs w:val="32"/>
        </w:rPr>
      </w:pPr>
      <w:r w:rsidRPr="00846FE7">
        <w:rPr>
          <w:rFonts w:ascii="Times New Roman" w:hAnsi="Times New Roman" w:cs="Times New Roman"/>
          <w:b/>
          <w:sz w:val="32"/>
          <w:szCs w:val="32"/>
        </w:rPr>
        <w:t>AT</w:t>
      </w:r>
    </w:p>
    <w:p w14:paraId="71995D74" w14:textId="7A142A9C" w:rsidR="00D14486" w:rsidRPr="00846FE7" w:rsidRDefault="00D14486" w:rsidP="00846FE7">
      <w:pPr>
        <w:jc w:val="center"/>
        <w:rPr>
          <w:rFonts w:ascii="Times New Roman" w:hAnsi="Times New Roman" w:cs="Times New Roman"/>
          <w:b/>
          <w:sz w:val="32"/>
          <w:szCs w:val="32"/>
        </w:rPr>
      </w:pPr>
      <w:r w:rsidRPr="00846FE7">
        <w:rPr>
          <w:rFonts w:ascii="Times New Roman" w:hAnsi="Times New Roman" w:cs="Times New Roman"/>
          <w:b/>
          <w:sz w:val="32"/>
          <w:szCs w:val="32"/>
        </w:rPr>
        <w:t>SBS FM 96.9, OLOJE ILORIN, KWARA STATE</w:t>
      </w:r>
    </w:p>
    <w:p w14:paraId="23A31757" w14:textId="77777777" w:rsidR="00D14486" w:rsidRPr="00846FE7" w:rsidRDefault="00D14486" w:rsidP="00D14486">
      <w:pPr>
        <w:jc w:val="center"/>
        <w:rPr>
          <w:rFonts w:ascii="Times New Roman" w:hAnsi="Times New Roman" w:cs="Times New Roman"/>
          <w:b/>
          <w:sz w:val="32"/>
          <w:szCs w:val="32"/>
        </w:rPr>
      </w:pPr>
      <w:r w:rsidRPr="00846FE7">
        <w:rPr>
          <w:rFonts w:ascii="Times New Roman" w:hAnsi="Times New Roman" w:cs="Times New Roman"/>
          <w:b/>
          <w:sz w:val="32"/>
          <w:szCs w:val="32"/>
        </w:rPr>
        <w:t>BY</w:t>
      </w:r>
    </w:p>
    <w:p w14:paraId="42C3232C" w14:textId="43E98C58" w:rsidR="00D14486" w:rsidRPr="00846FE7" w:rsidRDefault="00D14486" w:rsidP="00D14486">
      <w:pPr>
        <w:jc w:val="center"/>
        <w:rPr>
          <w:rFonts w:ascii="Times New Roman" w:hAnsi="Times New Roman" w:cs="Times New Roman"/>
          <w:b/>
          <w:sz w:val="40"/>
          <w:szCs w:val="40"/>
        </w:rPr>
      </w:pPr>
      <w:r w:rsidRPr="00846FE7">
        <w:rPr>
          <w:rFonts w:ascii="Times New Roman" w:hAnsi="Times New Roman" w:cs="Times New Roman"/>
          <w:b/>
          <w:sz w:val="40"/>
          <w:szCs w:val="40"/>
        </w:rPr>
        <w:t xml:space="preserve">OYINLOYE </w:t>
      </w:r>
      <w:r w:rsidR="00E4455F" w:rsidRPr="00846FE7">
        <w:rPr>
          <w:rFonts w:ascii="Times New Roman" w:hAnsi="Times New Roman" w:cs="Times New Roman"/>
          <w:b/>
          <w:sz w:val="40"/>
          <w:szCs w:val="40"/>
        </w:rPr>
        <w:t>OYEWUMI AISHAT</w:t>
      </w:r>
    </w:p>
    <w:p w14:paraId="53291C29" w14:textId="66D249C6" w:rsidR="00D14486" w:rsidRPr="00846FE7" w:rsidRDefault="00D14486" w:rsidP="00D14486">
      <w:pPr>
        <w:jc w:val="center"/>
        <w:rPr>
          <w:rFonts w:ascii="Times New Roman" w:hAnsi="Times New Roman" w:cs="Times New Roman"/>
          <w:b/>
          <w:sz w:val="40"/>
          <w:szCs w:val="40"/>
        </w:rPr>
      </w:pPr>
      <w:r w:rsidRPr="00846FE7">
        <w:rPr>
          <w:rFonts w:ascii="Times New Roman" w:hAnsi="Times New Roman" w:cs="Times New Roman"/>
          <w:b/>
          <w:sz w:val="40"/>
          <w:szCs w:val="40"/>
        </w:rPr>
        <w:t>ND/23/MAC/PT70209</w:t>
      </w:r>
    </w:p>
    <w:p w14:paraId="6B2A2E2E" w14:textId="77777777" w:rsidR="00D14486" w:rsidRPr="00846FE7" w:rsidRDefault="00D14486" w:rsidP="00D14486">
      <w:pPr>
        <w:rPr>
          <w:rFonts w:ascii="Times New Roman" w:hAnsi="Times New Roman" w:cs="Times New Roman"/>
          <w:b/>
          <w:sz w:val="32"/>
          <w:szCs w:val="32"/>
        </w:rPr>
      </w:pPr>
    </w:p>
    <w:p w14:paraId="4C3A7A05" w14:textId="77777777" w:rsidR="00D14486" w:rsidRPr="00846FE7" w:rsidRDefault="00D14486" w:rsidP="00D14486">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14:paraId="000D5A9A" w14:textId="72B38965" w:rsidR="00D14486" w:rsidRPr="00846FE7" w:rsidRDefault="00D14486" w:rsidP="00846FE7">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14:paraId="1B59894F" w14:textId="77777777" w:rsidR="00D14486" w:rsidRPr="00846FE7" w:rsidRDefault="00D14486" w:rsidP="00846FE7">
      <w:pPr>
        <w:rPr>
          <w:rFonts w:ascii="Times New Roman" w:hAnsi="Times New Roman" w:cs="Times New Roman"/>
          <w:b/>
          <w:sz w:val="32"/>
          <w:szCs w:val="32"/>
        </w:rPr>
      </w:pPr>
    </w:p>
    <w:p w14:paraId="54F55A7D" w14:textId="77777777" w:rsidR="00D14486" w:rsidRPr="00846FE7" w:rsidRDefault="00D14486" w:rsidP="00D14486">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14:paraId="639D5D20" w14:textId="77777777" w:rsidR="00D14486" w:rsidRPr="00846FE7" w:rsidRDefault="00D14486" w:rsidP="00D14486">
      <w:pPr>
        <w:jc w:val="center"/>
        <w:rPr>
          <w:rFonts w:ascii="Times New Roman" w:hAnsi="Times New Roman" w:cs="Times New Roman"/>
          <w:b/>
          <w:sz w:val="32"/>
          <w:szCs w:val="32"/>
        </w:rPr>
      </w:pPr>
    </w:p>
    <w:p w14:paraId="270A8E29" w14:textId="30FDB465" w:rsidR="00D14486" w:rsidRPr="00846FE7" w:rsidRDefault="00815CCB" w:rsidP="00D14486">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14:paraId="24B51B0F" w14:textId="08290720" w:rsidR="00D14486" w:rsidRDefault="00D14486" w:rsidP="00396068">
      <w:pPr>
        <w:ind w:left="2880" w:firstLine="720"/>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14:paraId="52DBE1B2" w14:textId="072317FD" w:rsidR="00D14486" w:rsidRDefault="00D14486" w:rsidP="00D14486">
      <w:pPr>
        <w:rPr>
          <w:rFonts w:ascii="Times New Roman" w:hAnsi="Times New Roman" w:cs="Times New Roman"/>
          <w:sz w:val="26"/>
          <w:szCs w:val="26"/>
        </w:rPr>
      </w:pPr>
      <w:r>
        <w:rPr>
          <w:rFonts w:ascii="Times New Roman" w:hAnsi="Times New Roman" w:cs="Times New Roman"/>
          <w:sz w:val="26"/>
          <w:szCs w:val="26"/>
        </w:rPr>
        <w:t xml:space="preserve">This report is dedicated to almighty God for seeing me through, and my parents Mr. and Mrs. </w:t>
      </w:r>
      <w:r w:rsidR="004C1BA7">
        <w:rPr>
          <w:rFonts w:ascii="Times New Roman" w:hAnsi="Times New Roman" w:cs="Times New Roman"/>
          <w:sz w:val="26"/>
          <w:szCs w:val="26"/>
        </w:rPr>
        <w:t xml:space="preserve">OYINLOYE </w:t>
      </w:r>
      <w:r>
        <w:rPr>
          <w:rFonts w:ascii="Times New Roman" w:hAnsi="Times New Roman" w:cs="Times New Roman"/>
          <w:sz w:val="26"/>
          <w:szCs w:val="26"/>
        </w:rPr>
        <w:t>for their love, guidance and support.</w:t>
      </w:r>
    </w:p>
    <w:p w14:paraId="586E3BEF" w14:textId="77777777" w:rsidR="00D14486" w:rsidRDefault="00D14486" w:rsidP="00D14486">
      <w:pPr>
        <w:rPr>
          <w:rFonts w:ascii="Times New Roman" w:hAnsi="Times New Roman" w:cs="Times New Roman"/>
          <w:sz w:val="26"/>
          <w:szCs w:val="26"/>
        </w:rPr>
      </w:pPr>
      <w:r>
        <w:rPr>
          <w:rFonts w:ascii="Times New Roman" w:hAnsi="Times New Roman" w:cs="Times New Roman"/>
          <w:sz w:val="26"/>
          <w:szCs w:val="26"/>
        </w:rPr>
        <w:br w:type="page"/>
      </w:r>
    </w:p>
    <w:p w14:paraId="17FE2A9A" w14:textId="77777777" w:rsidR="00D14486" w:rsidRDefault="00D14486" w:rsidP="00D14486">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14:paraId="0CB50335" w14:textId="2901B0D0" w:rsidR="00D14486" w:rsidRDefault="00D14486" w:rsidP="00D14486">
      <w:pPr>
        <w:spacing w:line="360" w:lineRule="auto"/>
        <w:jc w:val="both"/>
        <w:rPr>
          <w:rFonts w:ascii="Times New Roman" w:hAnsi="Times New Roman" w:cs="Times New Roman"/>
          <w:sz w:val="26"/>
          <w:szCs w:val="26"/>
        </w:rPr>
      </w:pPr>
      <w:r>
        <w:rPr>
          <w:rFonts w:ascii="Times New Roman" w:hAnsi="Times New Roman" w:cs="Times New Roman"/>
          <w:sz w:val="26"/>
          <w:szCs w:val="26"/>
        </w:rPr>
        <w:t>My special appreciation goes to God Almighty the giver of l</w:t>
      </w:r>
      <w:r w:rsidR="00396068">
        <w:rPr>
          <w:rFonts w:ascii="Times New Roman" w:hAnsi="Times New Roman" w:cs="Times New Roman"/>
          <w:sz w:val="26"/>
          <w:szCs w:val="26"/>
        </w:rPr>
        <w:t>ife, my parents, Mr and Mrs Oyinloye</w:t>
      </w:r>
      <w:r>
        <w:rPr>
          <w:rFonts w:ascii="Times New Roman" w:hAnsi="Times New Roman" w:cs="Times New Roman"/>
          <w:sz w:val="26"/>
          <w:szCs w:val="26"/>
        </w:rPr>
        <w:t xml:space="preserve"> for their love and care. I thank them for their financial, moral and spiritual support and for giving the privilege and right guidance among others.</w:t>
      </w:r>
    </w:p>
    <w:p w14:paraId="1748B0A5" w14:textId="6683E576" w:rsidR="00D14486" w:rsidRDefault="00D14486" w:rsidP="00D14486">
      <w:pPr>
        <w:jc w:val="both"/>
        <w:rPr>
          <w:rFonts w:ascii="Times New Roman" w:hAnsi="Times New Roman" w:cs="Times New Roman"/>
          <w:sz w:val="26"/>
          <w:szCs w:val="26"/>
        </w:rPr>
      </w:pPr>
      <w:r>
        <w:rPr>
          <w:rFonts w:ascii="Times New Roman" w:hAnsi="Times New Roman" w:cs="Times New Roman"/>
          <w:sz w:val="26"/>
          <w:szCs w:val="26"/>
        </w:rPr>
        <w:t xml:space="preserve">I also acknowledge my </w:t>
      </w:r>
      <w:r w:rsidR="00254BA4">
        <w:rPr>
          <w:rFonts w:ascii="Times New Roman" w:hAnsi="Times New Roman" w:cs="Times New Roman"/>
          <w:sz w:val="26"/>
          <w:szCs w:val="26"/>
        </w:rPr>
        <w:t>supervisor</w:t>
      </w:r>
      <w:r w:rsidR="00771230">
        <w:rPr>
          <w:rFonts w:ascii="Times New Roman" w:hAnsi="Times New Roman" w:cs="Times New Roman"/>
          <w:sz w:val="26"/>
          <w:szCs w:val="26"/>
        </w:rPr>
        <w:t xml:space="preserve"> at SBS fm.</w:t>
      </w:r>
      <w:r w:rsidR="00254BA4">
        <w:rPr>
          <w:rFonts w:ascii="Times New Roman" w:hAnsi="Times New Roman" w:cs="Times New Roman"/>
          <w:sz w:val="26"/>
          <w:szCs w:val="26"/>
        </w:rPr>
        <w:t xml:space="preserve"> Mrs Shakirat .A. Nurudeen</w:t>
      </w:r>
      <w:r>
        <w:rPr>
          <w:rFonts w:ascii="Times New Roman" w:hAnsi="Times New Roman" w:cs="Times New Roman"/>
          <w:sz w:val="26"/>
          <w:szCs w:val="26"/>
        </w:rPr>
        <w:t xml:space="preserve"> for his intellectual contribution and support during my (SIWES).</w:t>
      </w:r>
    </w:p>
    <w:p w14:paraId="5AAD59BF" w14:textId="1DD15DD2" w:rsidR="00D14486" w:rsidRDefault="00254BA4" w:rsidP="00D14486">
      <w:pPr>
        <w:jc w:val="both"/>
        <w:rPr>
          <w:rFonts w:ascii="Times New Roman" w:hAnsi="Times New Roman" w:cs="Times New Roman"/>
          <w:sz w:val="26"/>
          <w:szCs w:val="26"/>
        </w:rPr>
      </w:pPr>
      <w:r>
        <w:rPr>
          <w:rFonts w:ascii="Times New Roman" w:hAnsi="Times New Roman" w:cs="Times New Roman"/>
          <w:sz w:val="26"/>
          <w:szCs w:val="26"/>
        </w:rPr>
        <w:t xml:space="preserve">A big thank you to </w:t>
      </w:r>
      <w:r w:rsidR="00D14486">
        <w:rPr>
          <w:rFonts w:ascii="Times New Roman" w:hAnsi="Times New Roman" w:cs="Times New Roman"/>
          <w:sz w:val="26"/>
          <w:szCs w:val="26"/>
        </w:rPr>
        <w:t>my</w:t>
      </w:r>
      <w:r>
        <w:rPr>
          <w:rFonts w:ascii="Times New Roman" w:hAnsi="Times New Roman" w:cs="Times New Roman"/>
          <w:sz w:val="26"/>
          <w:szCs w:val="26"/>
        </w:rPr>
        <w:t xml:space="preserve"> lovely Husband may God Almighty continue to bless him more.</w:t>
      </w:r>
    </w:p>
    <w:p w14:paraId="4758C9E1" w14:textId="77777777" w:rsidR="00D14486" w:rsidRDefault="00D14486" w:rsidP="00D14486">
      <w:pPr>
        <w:rPr>
          <w:rFonts w:ascii="Times New Roman" w:hAnsi="Times New Roman" w:cs="Times New Roman"/>
          <w:b/>
          <w:sz w:val="26"/>
          <w:szCs w:val="26"/>
        </w:rPr>
      </w:pPr>
      <w:r>
        <w:rPr>
          <w:rFonts w:ascii="Times New Roman" w:hAnsi="Times New Roman" w:cs="Times New Roman"/>
          <w:b/>
          <w:sz w:val="26"/>
          <w:szCs w:val="26"/>
        </w:rPr>
        <w:br w:type="page"/>
      </w:r>
    </w:p>
    <w:p w14:paraId="3445A03E" w14:textId="77777777" w:rsidR="00D14486" w:rsidRDefault="00D14486" w:rsidP="00654133">
      <w:pPr>
        <w:spacing w:after="0" w:line="480"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14:paraId="6E214CC0" w14:textId="0E2DC359" w:rsidR="00D14486" w:rsidRDefault="00D14486" w:rsidP="00D14486">
      <w:pPr>
        <w:spacing w:after="0" w:line="48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0E8A66FA" w14:textId="0CABF557" w:rsidR="00D14486" w:rsidRDefault="00D14486"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E9D36CC" w14:textId="3BEFD370" w:rsidR="00D14486" w:rsidRDefault="00D14486"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04C0FDF" w14:textId="7A8F3871" w:rsidR="00D14486" w:rsidRDefault="00D14486"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10996E2" w14:textId="63752F33" w:rsidR="00D14486" w:rsidRDefault="00D14486"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7EE30C6" w14:textId="2ABE74C0" w:rsidR="00D14486" w:rsidRDefault="00D14486"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 Chapter Two: Activities during SIWES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7D1D925" w14:textId="5A4934B9" w:rsidR="00D14486" w:rsidRDefault="00D14486"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Chapter three and Four: Two chapter reporting on work actually carried out with clear statement on experience gained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88449A4" w14:textId="63954770" w:rsidR="00D14486" w:rsidRPr="00C216DA" w:rsidRDefault="00F52D07" w:rsidP="00D14486">
      <w:pPr>
        <w:spacing w:after="0" w:line="480" w:lineRule="auto"/>
        <w:rPr>
          <w:rFonts w:ascii="Times New Roman" w:hAnsi="Times New Roman" w:cs="Times New Roman"/>
          <w:sz w:val="26"/>
          <w:szCs w:val="26"/>
        </w:rPr>
      </w:pPr>
      <w:r>
        <w:rPr>
          <w:rFonts w:ascii="Times New Roman" w:hAnsi="Times New Roman" w:cs="Times New Roman"/>
          <w:sz w:val="26"/>
          <w:szCs w:val="26"/>
        </w:rPr>
        <w:t>Chapter Five</w:t>
      </w:r>
      <w:r w:rsidR="00D14486">
        <w:rPr>
          <w:rFonts w:ascii="Times New Roman" w:hAnsi="Times New Roman" w:cs="Times New Roman"/>
          <w:sz w:val="26"/>
          <w:szCs w:val="26"/>
        </w:rPr>
        <w:t xml:space="preserve">: Summary, Conclusions and Recommendation </w:t>
      </w:r>
      <w:r w:rsidR="00D14486">
        <w:rPr>
          <w:rFonts w:ascii="Times New Roman" w:hAnsi="Times New Roman" w:cs="Times New Roman"/>
          <w:sz w:val="26"/>
          <w:szCs w:val="26"/>
        </w:rPr>
        <w:tab/>
      </w:r>
      <w:r w:rsidR="00D14486">
        <w:rPr>
          <w:rFonts w:ascii="Times New Roman" w:hAnsi="Times New Roman" w:cs="Times New Roman"/>
          <w:sz w:val="26"/>
          <w:szCs w:val="26"/>
        </w:rPr>
        <w:tab/>
      </w:r>
    </w:p>
    <w:p w14:paraId="7609F350" w14:textId="77777777" w:rsidR="00D14486" w:rsidRPr="00AB43FF" w:rsidRDefault="00D14486" w:rsidP="00D14486">
      <w:pPr>
        <w:jc w:val="both"/>
        <w:rPr>
          <w:rFonts w:ascii="Times New Roman" w:hAnsi="Times New Roman" w:cs="Times New Roman"/>
          <w:sz w:val="26"/>
          <w:szCs w:val="26"/>
        </w:rPr>
      </w:pPr>
    </w:p>
    <w:p w14:paraId="76C842FD" w14:textId="77777777" w:rsidR="00D14486" w:rsidRDefault="00D14486" w:rsidP="00D14486">
      <w:pPr>
        <w:spacing w:after="0" w:line="360" w:lineRule="auto"/>
        <w:jc w:val="center"/>
        <w:rPr>
          <w:rFonts w:ascii="Times New Roman" w:hAnsi="Times New Roman" w:cs="Times New Roman"/>
          <w:b/>
          <w:sz w:val="26"/>
          <w:szCs w:val="26"/>
        </w:rPr>
        <w:sectPr w:rsidR="00D14486" w:rsidSect="00D14486">
          <w:footerReference w:type="default" r:id="rId8"/>
          <w:pgSz w:w="11909" w:h="16834"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pgNumType w:fmt="lowerRoman" w:start="1"/>
          <w:cols w:space="720"/>
          <w:docGrid w:linePitch="360"/>
        </w:sectPr>
      </w:pPr>
    </w:p>
    <w:p w14:paraId="7BBED8B8" w14:textId="77777777" w:rsidR="00D14486" w:rsidRPr="009171B6" w:rsidRDefault="00D14486" w:rsidP="00351206">
      <w:pPr>
        <w:spacing w:after="0" w:line="360" w:lineRule="auto"/>
        <w:ind w:left="3600"/>
        <w:rPr>
          <w:rFonts w:ascii="Times New Roman" w:hAnsi="Times New Roman" w:cs="Times New Roman"/>
          <w:b/>
          <w:sz w:val="26"/>
          <w:szCs w:val="26"/>
        </w:rPr>
      </w:pPr>
      <w:r w:rsidRPr="009171B6">
        <w:rPr>
          <w:rFonts w:ascii="Times New Roman" w:hAnsi="Times New Roman" w:cs="Times New Roman"/>
          <w:b/>
          <w:sz w:val="26"/>
          <w:szCs w:val="26"/>
        </w:rPr>
        <w:lastRenderedPageBreak/>
        <w:t>CHAPTER ONE</w:t>
      </w:r>
    </w:p>
    <w:p w14:paraId="638D11F0" w14:textId="77777777" w:rsidR="00D14486" w:rsidRPr="009171B6" w:rsidRDefault="00D14486" w:rsidP="00D14486">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14:paraId="35F61136" w14:textId="095B09C6" w:rsidR="00D14486" w:rsidRPr="009171B6" w:rsidRDefault="00313558" w:rsidP="00D1448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sidR="00D14486" w:rsidRPr="009171B6">
        <w:rPr>
          <w:rFonts w:ascii="Times New Roman" w:hAnsi="Times New Roman" w:cs="Times New Roman"/>
          <w:b/>
          <w:sz w:val="26"/>
          <w:szCs w:val="26"/>
        </w:rPr>
        <w:t>. BACKGROUND</w:t>
      </w:r>
    </w:p>
    <w:p w14:paraId="3BFF031C"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41270F61"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SIWES is expected to be undertaken by all students of tertiary institutions. undergoing courses in specialized fields such as engineering, technical, business, applied sciences and applied arts and Mass Communication.</w:t>
      </w:r>
    </w:p>
    <w:p w14:paraId="1285DDA6"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14:paraId="3494E1E0"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14:paraId="4EAA2D89" w14:textId="77777777" w:rsidR="00D14486" w:rsidRPr="009171B6" w:rsidRDefault="00D14486" w:rsidP="00D14486">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14:paraId="71A1AE78"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Industrial Work Experience Scheme (SIWES) is the accented training programme, which forms part of the approved Minimum Academic Standards in the various degree programmes for all the Nigerian universities and Polytechnics.</w:t>
      </w:r>
    </w:p>
    <w:p w14:paraId="62AF194B"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an effort to bridge the existing gap between theory and practical of engineering and technology, science, agriculture, medial, management and other professional educational and Mass Communications programmes in. the Nigeria tertiary institution:</w:t>
      </w:r>
    </w:p>
    <w:p w14:paraId="726A3B11" w14:textId="77777777" w:rsidR="00D14486" w:rsidRPr="009171B6" w:rsidRDefault="00D14486" w:rsidP="00D14486">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aimed at exposing students to machines and equipment. professional methods and ways of safe-guarding the work areas and workers in industries and other organization.</w:t>
      </w:r>
    </w:p>
    <w:p w14:paraId="7068FFCC" w14:textId="77777777" w:rsidR="00D14486" w:rsidRPr="009171B6" w:rsidRDefault="00D14486" w:rsidP="00D14486">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OBJECTIVES OF SIWES</w:t>
      </w:r>
    </w:p>
    <w:p w14:paraId="072A226F" w14:textId="77777777" w:rsidR="00D14486" w:rsidRPr="009171B6" w:rsidRDefault="00D14486" w:rsidP="00D14486">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14:paraId="7677B065" w14:textId="77777777" w:rsidR="00D14486" w:rsidRPr="009171B6" w:rsidRDefault="00D14486" w:rsidP="00D14486">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14:paraId="68B71C1C" w14:textId="77777777" w:rsidR="00D14486" w:rsidRPr="009171B6" w:rsidRDefault="00D14486" w:rsidP="00D14486">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14:paraId="53BE3D1B" w14:textId="77777777" w:rsidR="00D14486" w:rsidRPr="009171B6" w:rsidRDefault="00D14486" w:rsidP="00D14486">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Make the transition from the university to the. World of work easier, and thus enhance students contacts for later job placements.</w:t>
      </w:r>
    </w:p>
    <w:p w14:paraId="443B13F8" w14:textId="77777777" w:rsidR="00D14486" w:rsidRPr="009171B6" w:rsidRDefault="00D14486" w:rsidP="00D14486">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Enlist and strengthen employers involvement, in the entire educational process of preparing university graduates for employment in industry.</w:t>
      </w:r>
    </w:p>
    <w:p w14:paraId="2979DECC" w14:textId="77777777" w:rsidR="00D14486" w:rsidRPr="009171B6" w:rsidRDefault="00D14486" w:rsidP="00D14486">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14:paraId="4364F972" w14:textId="77777777" w:rsidR="00D14486" w:rsidRPr="009171B6" w:rsidRDefault="00D14486" w:rsidP="00D14486">
      <w:pPr>
        <w:tabs>
          <w:tab w:val="right" w:pos="9028"/>
        </w:tabs>
        <w:spacing w:before="72" w:after="0" w:line="360" w:lineRule="auto"/>
        <w:ind w:left="360"/>
        <w:rPr>
          <w:rFonts w:ascii="Times New Roman" w:hAnsi="Times New Roman" w:cs="Times New Roman"/>
          <w:color w:val="000000"/>
          <w:spacing w:val="4"/>
          <w:sz w:val="26"/>
          <w:szCs w:val="26"/>
        </w:rPr>
      </w:pPr>
    </w:p>
    <w:p w14:paraId="13C2733E" w14:textId="77777777" w:rsidR="00D14486" w:rsidRPr="009171B6" w:rsidRDefault="00D14486" w:rsidP="00D14486">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14:paraId="25CBC96C" w14:textId="77777777" w:rsidR="00D14486" w:rsidRPr="009171B6" w:rsidRDefault="00D14486" w:rsidP="00D1448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14:paraId="15FAFB0B" w14:textId="77777777" w:rsidR="00D14486" w:rsidRPr="009171B6" w:rsidRDefault="00D14486" w:rsidP="00D1448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14:paraId="587DA16C" w14:textId="77777777" w:rsidR="00D14486" w:rsidRPr="009171B6" w:rsidRDefault="00D14486" w:rsidP="00D1448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14:paraId="66A69090" w14:textId="77777777" w:rsidR="00D14486" w:rsidRPr="009171B6" w:rsidRDefault="00D14486" w:rsidP="00D1448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also prepares the students for labour market after graduation</w:t>
      </w:r>
    </w:p>
    <w:p w14:paraId="1F04C679"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14:paraId="153EC17D" w14:textId="77777777" w:rsidR="00D14486" w:rsidRPr="009171B6" w:rsidRDefault="00D14486" w:rsidP="00D14486">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 A PTE R TWO</w:t>
      </w:r>
    </w:p>
    <w:p w14:paraId="23918E5C" w14:textId="5B469CAD" w:rsidR="00D14486" w:rsidRPr="009171B6" w:rsidRDefault="006A7E92" w:rsidP="00D1448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DESCRIPTION OF SBS FM</w:t>
      </w:r>
    </w:p>
    <w:p w14:paraId="220F30DF" w14:textId="77777777" w:rsidR="00D1448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2.1 LOCATION AND BRIEF HISTORY</w:t>
      </w:r>
    </w:p>
    <w:p w14:paraId="5EB4257A" w14:textId="6D06BE59" w:rsidR="00FE3D64" w:rsidRPr="00FE3D64" w:rsidRDefault="00FE3D64" w:rsidP="00FE3D64">
      <w:pPr>
        <w:tabs>
          <w:tab w:val="center" w:pos="4680"/>
        </w:tabs>
        <w:spacing w:line="360" w:lineRule="auto"/>
        <w:jc w:val="both"/>
        <w:rPr>
          <w:rFonts w:ascii="Times New Roman" w:hAnsi="Times New Roman" w:cs="Times New Roman"/>
          <w:sz w:val="26"/>
          <w:szCs w:val="26"/>
        </w:rPr>
      </w:pPr>
      <w:r>
        <w:rPr>
          <w:rFonts w:ascii="Times New Roman" w:hAnsi="Times New Roman" w:cs="Times New Roman"/>
          <w:sz w:val="26"/>
          <w:szCs w:val="26"/>
        </w:rPr>
        <w:t>SBS fm is located at oloje estate Ilorin</w:t>
      </w:r>
      <w:r w:rsidR="00771230">
        <w:rPr>
          <w:rFonts w:ascii="Times New Roman" w:hAnsi="Times New Roman" w:cs="Times New Roman"/>
          <w:sz w:val="26"/>
          <w:szCs w:val="26"/>
        </w:rPr>
        <w:t>,</w:t>
      </w:r>
      <w:r>
        <w:rPr>
          <w:rFonts w:ascii="Times New Roman" w:hAnsi="Times New Roman" w:cs="Times New Roman"/>
          <w:sz w:val="26"/>
          <w:szCs w:val="26"/>
        </w:rPr>
        <w:t xml:space="preserve"> in Ilorin west local government and owned by Alh. Salmon Babatunde Salmon. And it was established on the 21</w:t>
      </w:r>
      <w:r w:rsidRPr="00FE3D64">
        <w:rPr>
          <w:rFonts w:ascii="Times New Roman" w:hAnsi="Times New Roman" w:cs="Times New Roman"/>
          <w:sz w:val="26"/>
          <w:szCs w:val="26"/>
          <w:vertAlign w:val="superscript"/>
        </w:rPr>
        <w:t>st</w:t>
      </w:r>
      <w:r>
        <w:rPr>
          <w:rFonts w:ascii="Times New Roman" w:hAnsi="Times New Roman" w:cs="Times New Roman"/>
          <w:sz w:val="26"/>
          <w:szCs w:val="26"/>
        </w:rPr>
        <w:t xml:space="preserve"> of October, 2020 in oloje estate Ilorin.</w:t>
      </w:r>
      <w:r>
        <w:rPr>
          <w:rFonts w:ascii="Times New Roman" w:hAnsi="Times New Roman" w:cs="Times New Roman"/>
          <w:sz w:val="26"/>
          <w:szCs w:val="26"/>
        </w:rPr>
        <w:tab/>
      </w:r>
    </w:p>
    <w:p w14:paraId="4A0B9B33"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COVERAGE CAPACITY</w:t>
      </w:r>
    </w:p>
    <w:p w14:paraId="3A4DCA12" w14:textId="0D65CE99" w:rsidR="00D14486" w:rsidRPr="009171B6" w:rsidRDefault="00771230" w:rsidP="00D14486">
      <w:pPr>
        <w:spacing w:line="360" w:lineRule="auto"/>
        <w:jc w:val="both"/>
        <w:rPr>
          <w:rFonts w:ascii="Times New Roman" w:hAnsi="Times New Roman" w:cs="Times New Roman"/>
          <w:sz w:val="26"/>
          <w:szCs w:val="26"/>
        </w:rPr>
      </w:pPr>
      <w:r>
        <w:rPr>
          <w:rFonts w:ascii="Times New Roman" w:hAnsi="Times New Roman" w:cs="Times New Roman"/>
          <w:sz w:val="26"/>
          <w:szCs w:val="26"/>
        </w:rPr>
        <w:t>SBS FM</w:t>
      </w:r>
      <w:r w:rsidR="00D14486" w:rsidRPr="009171B6">
        <w:rPr>
          <w:rFonts w:ascii="Times New Roman" w:hAnsi="Times New Roman" w:cs="Times New Roman"/>
          <w:sz w:val="26"/>
          <w:szCs w:val="26"/>
        </w:rPr>
        <w:t xml:space="preserve"> covers more than twenty-three states and remains the most heard broadcast station in the entire North-Central region of the Country.</w:t>
      </w:r>
    </w:p>
    <w:p w14:paraId="554DE682"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INDEPTH</w:t>
      </w:r>
    </w:p>
    <w:p w14:paraId="2890FE7E" w14:textId="4F3063AB" w:rsidR="00D14486" w:rsidRPr="009171B6" w:rsidRDefault="00FE3D64" w:rsidP="00D1448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SBS </w:t>
      </w:r>
      <w:r w:rsidR="00D14486" w:rsidRPr="009171B6">
        <w:rPr>
          <w:rFonts w:ascii="Times New Roman" w:hAnsi="Times New Roman" w:cs="Times New Roman"/>
          <w:sz w:val="26"/>
          <w:szCs w:val="26"/>
        </w:rPr>
        <w:t>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w:t>
      </w:r>
      <w:r>
        <w:rPr>
          <w:rFonts w:ascii="Times New Roman" w:hAnsi="Times New Roman" w:cs="Times New Roman"/>
          <w:sz w:val="26"/>
          <w:szCs w:val="26"/>
        </w:rPr>
        <w:t>emocracy. Above all, SBS</w:t>
      </w:r>
      <w:r w:rsidR="00D14486" w:rsidRPr="009171B6">
        <w:rPr>
          <w:rFonts w:ascii="Times New Roman" w:hAnsi="Times New Roman" w:cs="Times New Roman"/>
          <w:sz w:val="26"/>
          <w:szCs w:val="26"/>
        </w:rPr>
        <w:t xml:space="preserve"> encourages inter-cultural, inter-religious and exchange of useful ideas to accelerate socio economic lives of the people.</w:t>
      </w:r>
    </w:p>
    <w:p w14:paraId="5D7FE583"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However, the station is always mindful of ownership and control, without compromising its social responsibility to its numerous audience.</w:t>
      </w:r>
    </w:p>
    <w:p w14:paraId="556A42D8" w14:textId="77777777" w:rsidR="00FE3D64" w:rsidRDefault="00FE3D64" w:rsidP="00D14486">
      <w:pPr>
        <w:spacing w:line="360" w:lineRule="auto"/>
        <w:jc w:val="both"/>
        <w:rPr>
          <w:rFonts w:ascii="Times New Roman" w:hAnsi="Times New Roman" w:cs="Times New Roman"/>
          <w:b/>
          <w:sz w:val="26"/>
          <w:szCs w:val="26"/>
        </w:rPr>
      </w:pPr>
    </w:p>
    <w:p w14:paraId="68934064" w14:textId="77777777" w:rsidR="00FE3D64" w:rsidRDefault="00FE3D64" w:rsidP="00D14486">
      <w:pPr>
        <w:spacing w:line="360" w:lineRule="auto"/>
        <w:jc w:val="both"/>
        <w:rPr>
          <w:rFonts w:ascii="Times New Roman" w:hAnsi="Times New Roman" w:cs="Times New Roman"/>
          <w:b/>
          <w:sz w:val="26"/>
          <w:szCs w:val="26"/>
        </w:rPr>
      </w:pPr>
    </w:p>
    <w:p w14:paraId="741A3A0E" w14:textId="77777777" w:rsidR="00FE3D64" w:rsidRDefault="00FE3D64" w:rsidP="00D14486">
      <w:pPr>
        <w:spacing w:line="360" w:lineRule="auto"/>
        <w:jc w:val="both"/>
        <w:rPr>
          <w:rFonts w:ascii="Times New Roman" w:hAnsi="Times New Roman" w:cs="Times New Roman"/>
          <w:b/>
          <w:sz w:val="26"/>
          <w:szCs w:val="26"/>
        </w:rPr>
      </w:pPr>
    </w:p>
    <w:p w14:paraId="0E94C635"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14:paraId="7C849D24"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14:paraId="068D6FA2" w14:textId="77777777" w:rsidR="00D14486" w:rsidRPr="009171B6" w:rsidRDefault="00D14486" w:rsidP="00D14486">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14:paraId="7B004F92" w14:textId="77777777" w:rsidR="00D14486" w:rsidRPr="009171B6" w:rsidRDefault="00D14486" w:rsidP="00D14486">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14:paraId="55F99D4F" w14:textId="77777777" w:rsidR="00D14486" w:rsidRPr="009171B6" w:rsidRDefault="00D14486" w:rsidP="00D14486">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14:paraId="6414B08C" w14:textId="77777777" w:rsidR="00D14486" w:rsidRPr="009171B6" w:rsidRDefault="00D14486" w:rsidP="00D14486">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14:paraId="08C5C454" w14:textId="77777777" w:rsidR="00D14486" w:rsidRPr="009171B6" w:rsidRDefault="00D14486" w:rsidP="00D14486">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14:paraId="26097959" w14:textId="77777777" w:rsidR="00D14486" w:rsidRPr="009171B6" w:rsidRDefault="00D14486" w:rsidP="00D14486">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14:paraId="76C15A14" w14:textId="3E9E82E5" w:rsidR="00D14486" w:rsidRPr="0042779D" w:rsidRDefault="0042779D" w:rsidP="00D14486">
      <w:pPr>
        <w:pStyle w:val="ListParagraph"/>
        <w:numPr>
          <w:ilvl w:val="0"/>
          <w:numId w:val="3"/>
        </w:numPr>
        <w:spacing w:line="360" w:lineRule="auto"/>
        <w:jc w:val="both"/>
        <w:rPr>
          <w:rFonts w:ascii="Times New Roman" w:hAnsi="Times New Roman" w:cs="Times New Roman"/>
          <w:b/>
          <w:sz w:val="26"/>
          <w:szCs w:val="26"/>
        </w:rPr>
      </w:pPr>
      <w:r>
        <w:rPr>
          <w:rFonts w:ascii="Times New Roman" w:hAnsi="Times New Roman" w:cs="Times New Roman"/>
          <w:sz w:val="26"/>
          <w:szCs w:val="26"/>
        </w:rPr>
        <w:t>Wealth of experience</w:t>
      </w:r>
      <w:r w:rsidR="00D14486" w:rsidRPr="0042779D">
        <w:rPr>
          <w:rFonts w:ascii="Times New Roman" w:hAnsi="Times New Roman" w:cs="Times New Roman"/>
          <w:sz w:val="26"/>
          <w:szCs w:val="26"/>
        </w:rPr>
        <w:t>.</w:t>
      </w:r>
    </w:p>
    <w:p w14:paraId="72A9B4FD" w14:textId="6E389DF3"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w:t>
      </w:r>
      <w:r w:rsidR="00AA7952">
        <w:rPr>
          <w:rFonts w:ascii="Times New Roman" w:hAnsi="Times New Roman" w:cs="Times New Roman"/>
          <w:b/>
          <w:sz w:val="26"/>
          <w:szCs w:val="26"/>
        </w:rPr>
        <w:t>ATIONAL STRUCTURE OF SBS FM</w:t>
      </w:r>
      <w:r w:rsidRPr="009171B6">
        <w:rPr>
          <w:rFonts w:ascii="Times New Roman" w:hAnsi="Times New Roman" w:cs="Times New Roman"/>
          <w:b/>
          <w:sz w:val="26"/>
          <w:szCs w:val="26"/>
        </w:rPr>
        <w:t xml:space="preserve"> BROADCASTING CORPORATI</w:t>
      </w:r>
      <w:r w:rsidR="00495867">
        <w:rPr>
          <w:rFonts w:ascii="Times New Roman" w:hAnsi="Times New Roman" w:cs="Times New Roman"/>
          <w:b/>
          <w:sz w:val="26"/>
          <w:szCs w:val="26"/>
        </w:rPr>
        <w:t>ON.</w:t>
      </w:r>
    </w:p>
    <w:p w14:paraId="73913456"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14:paraId="2491ACC6" w14:textId="15425FB3"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w:t>
      </w:r>
      <w:r w:rsidR="005E7402">
        <w:rPr>
          <w:rFonts w:ascii="Times New Roman" w:hAnsi="Times New Roman" w:cs="Times New Roman"/>
          <w:sz w:val="26"/>
          <w:szCs w:val="26"/>
        </w:rPr>
        <w:t>eral Organization of SBS FM</w:t>
      </w:r>
    </w:p>
    <w:p w14:paraId="039DE034"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14:paraId="5AAEEE2D"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14:paraId="03F41289" w14:textId="39CADDC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These employees serve various duties </w:t>
      </w:r>
      <w:r w:rsidR="00495867">
        <w:rPr>
          <w:rFonts w:ascii="Times New Roman" w:hAnsi="Times New Roman" w:cs="Times New Roman"/>
          <w:sz w:val="26"/>
          <w:szCs w:val="26"/>
        </w:rPr>
        <w:t xml:space="preserve">such - as the payment of wages </w:t>
      </w:r>
      <w:r w:rsidRPr="009171B6">
        <w:rPr>
          <w:rFonts w:ascii="Times New Roman" w:hAnsi="Times New Roman" w:cs="Times New Roman"/>
          <w:sz w:val="26"/>
          <w:szCs w:val="26"/>
        </w:rPr>
        <w:t>114 salaries, membership fees and subscriptions for industry information, license and other Government-imposed fees, taxes, insurance, legal and auditing fees and contributions to Charitable organization</w:t>
      </w:r>
    </w:p>
    <w:p w14:paraId="4577D19C"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14:paraId="20B11E39"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It is not surprising, then, that this department consumes one-third of the operating expenses of a station, although only about 13 percent of the total staff may be in administration.</w:t>
      </w:r>
    </w:p>
    <w:p w14:paraId="45E12E4C"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14:paraId="6AB9FF49" w14:textId="1A0C9544" w:rsidR="00D14486" w:rsidRPr="009171B6" w:rsidRDefault="00495867" w:rsidP="00D1448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Sales Department at  SBS </w:t>
      </w:r>
      <w:r w:rsidR="00D14486" w:rsidRPr="009171B6">
        <w:rPr>
          <w:rFonts w:ascii="Times New Roman" w:hAnsi="Times New Roman" w:cs="Times New Roman"/>
          <w:sz w:val="26"/>
          <w:szCs w:val="26"/>
        </w:rPr>
        <w:t>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14:paraId="7C838003"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14:paraId="5BD2F3E4"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14:paraId="46E354F5" w14:textId="44C1DD7B"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w:t>
      </w:r>
      <w:r w:rsidR="00495867">
        <w:rPr>
          <w:rFonts w:ascii="Times New Roman" w:hAnsi="Times New Roman" w:cs="Times New Roman"/>
          <w:sz w:val="26"/>
          <w:szCs w:val="26"/>
        </w:rPr>
        <w:t xml:space="preserve"> periods</w:t>
      </w:r>
      <w:r w:rsidRPr="009171B6">
        <w:rPr>
          <w:rFonts w:ascii="Times New Roman" w:hAnsi="Times New Roman" w:cs="Times New Roman"/>
          <w:sz w:val="26"/>
          <w:szCs w:val="26"/>
        </w:rPr>
        <w:t>.</w:t>
      </w:r>
    </w:p>
    <w:p w14:paraId="1A3F20C2" w14:textId="41C27297" w:rsidR="00D14486" w:rsidRPr="009171B6" w:rsidRDefault="00495867" w:rsidP="00D14486">
      <w:pPr>
        <w:spacing w:line="360" w:lineRule="auto"/>
        <w:jc w:val="both"/>
        <w:rPr>
          <w:rFonts w:ascii="Times New Roman" w:hAnsi="Times New Roman" w:cs="Times New Roman"/>
          <w:sz w:val="26"/>
          <w:szCs w:val="26"/>
        </w:rPr>
      </w:pPr>
      <w:r>
        <w:rPr>
          <w:rFonts w:ascii="Times New Roman" w:hAnsi="Times New Roman" w:cs="Times New Roman"/>
          <w:sz w:val="26"/>
          <w:szCs w:val="26"/>
        </w:rPr>
        <w:t>Furthermore, the staion</w:t>
      </w:r>
      <w:r w:rsidR="00D14486" w:rsidRPr="009171B6">
        <w:rPr>
          <w:rFonts w:ascii="Times New Roman" w:hAnsi="Times New Roman" w:cs="Times New Roman"/>
          <w:sz w:val="26"/>
          <w:szCs w:val="26"/>
        </w:rPr>
        <w:t xml:space="preserve"> account executive can also offer to create the advertisement for a client if the client so chooses, in which case the sales department cooperates with the production and programming departments for this venture.</w:t>
      </w:r>
    </w:p>
    <w:p w14:paraId="02D87F95" w14:textId="77777777" w:rsidR="00D14486" w:rsidRPr="009171B6" w:rsidRDefault="00D14486" w:rsidP="00D14486">
      <w:pPr>
        <w:rPr>
          <w:rFonts w:ascii="Times New Roman" w:hAnsi="Times New Roman" w:cs="Times New Roman"/>
          <w:b/>
          <w:sz w:val="26"/>
          <w:szCs w:val="26"/>
        </w:rPr>
      </w:pPr>
      <w:r w:rsidRPr="009171B6">
        <w:rPr>
          <w:rFonts w:ascii="Times New Roman" w:hAnsi="Times New Roman" w:cs="Times New Roman"/>
          <w:b/>
          <w:sz w:val="26"/>
          <w:szCs w:val="26"/>
        </w:rPr>
        <w:br w:type="page"/>
      </w:r>
    </w:p>
    <w:p w14:paraId="46A32715"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Programmes</w:t>
      </w:r>
    </w:p>
    <w:p w14:paraId="7C1F340F"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Programmes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14:paraId="541D15B7"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Programmes department is responsible for filling the entire broadcast day with programmes and is therefore saddled with the most challenging job. Consequently, this department also works closely with the traffic department in structuring the daily programmes schedule.</w:t>
      </w:r>
    </w:p>
    <w:p w14:paraId="7AD6E777"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Programmes are second only to general administration in terms of operating expenses.</w:t>
      </w:r>
    </w:p>
    <w:p w14:paraId="217AC634" w14:textId="70B4F91D"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Programmes Department m</w:t>
      </w:r>
      <w:r w:rsidR="00F52D07">
        <w:rPr>
          <w:rFonts w:ascii="Times New Roman" w:hAnsi="Times New Roman" w:cs="Times New Roman"/>
          <w:sz w:val="26"/>
          <w:szCs w:val="26"/>
        </w:rPr>
        <w:t>ay consist of a Director, a audi</w:t>
      </w:r>
      <w:r w:rsidRPr="009171B6">
        <w:rPr>
          <w:rFonts w:ascii="Times New Roman" w:hAnsi="Times New Roman" w:cs="Times New Roman"/>
          <w:sz w:val="26"/>
          <w:szCs w:val="26"/>
        </w:rPr>
        <w:t>otape librarian a ratings researcher, an acquisitions staff, a continuity st</w:t>
      </w:r>
      <w:r w:rsidR="00F52D07">
        <w:rPr>
          <w:rFonts w:ascii="Times New Roman" w:hAnsi="Times New Roman" w:cs="Times New Roman"/>
          <w:sz w:val="26"/>
          <w:szCs w:val="26"/>
        </w:rPr>
        <w:t>andards staff, and on-audio</w:t>
      </w:r>
      <w:r w:rsidRPr="009171B6">
        <w:rPr>
          <w:rFonts w:ascii="Times New Roman" w:hAnsi="Times New Roman" w:cs="Times New Roman"/>
          <w:sz w:val="26"/>
          <w:szCs w:val="26"/>
        </w:rPr>
        <w:t xml:space="preserve"> personalities for use in locally originated programs.</w:t>
      </w:r>
    </w:p>
    <w:p w14:paraId="7E128A09"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Programmes Director, helped by-the acquisitions personnel, may obtain time majority of the programming of a station from syndicators and other program suppliers.</w:t>
      </w:r>
    </w:p>
    <w:p w14:paraId="2846709C"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generates programmes through Conference conducted quarterly with Community feedback aids in planning decisions.</w:t>
      </w:r>
    </w:p>
    <w:p w14:paraId="315AD588"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However, all decisions concerning programme acquisition are ultimately controlled by the amount of revenue gained from sales and the resulting budget allotted the programmes division.</w:t>
      </w:r>
    </w:p>
    <w:p w14:paraId="04BE997A" w14:textId="77777777" w:rsidR="00D14486" w:rsidRPr="009171B6" w:rsidRDefault="00D14486" w:rsidP="00D14486">
      <w:pPr>
        <w:spacing w:line="360" w:lineRule="auto"/>
        <w:rPr>
          <w:rFonts w:ascii="Times New Roman" w:hAnsi="Times New Roman" w:cs="Times New Roman"/>
          <w:sz w:val="26"/>
          <w:szCs w:val="26"/>
        </w:rPr>
      </w:pPr>
      <w:r w:rsidRPr="009171B6">
        <w:rPr>
          <w:rFonts w:ascii="Times New Roman" w:hAnsi="Times New Roman" w:cs="Times New Roman"/>
          <w:sz w:val="26"/>
          <w:szCs w:val="26"/>
        </w:rPr>
        <w:br w:type="page"/>
      </w:r>
    </w:p>
    <w:p w14:paraId="1F129359" w14:textId="77777777" w:rsidR="00D14486" w:rsidRPr="009171B6" w:rsidRDefault="00D14486" w:rsidP="00D14486">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THREE AND FOUR</w:t>
      </w:r>
    </w:p>
    <w:p w14:paraId="26AB6F63"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14:paraId="19DCE955" w14:textId="3A6B9925"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When I resumed I was properly documented at the office of the industry-based coordinator, who is the Director Admin</w:t>
      </w:r>
      <w:r w:rsidR="008725AB">
        <w:rPr>
          <w:rFonts w:ascii="Times New Roman" w:hAnsi="Times New Roman" w:cs="Times New Roman"/>
          <w:sz w:val="26"/>
          <w:szCs w:val="26"/>
        </w:rPr>
        <w:t xml:space="preserve">istration, </w:t>
      </w:r>
      <w:r w:rsidRPr="009171B6">
        <w:rPr>
          <w:rFonts w:ascii="Times New Roman" w:hAnsi="Times New Roman" w:cs="Times New Roman"/>
          <w:sz w:val="26"/>
          <w:szCs w:val="26"/>
        </w:rPr>
        <w:t>After documentation I was posted to the News and Current Affairs Department my</w:t>
      </w:r>
      <w:r w:rsidR="002E6181">
        <w:rPr>
          <w:rFonts w:ascii="Times New Roman" w:hAnsi="Times New Roman" w:cs="Times New Roman"/>
          <w:sz w:val="26"/>
          <w:szCs w:val="26"/>
        </w:rPr>
        <w:t xml:space="preserve"> place of my Siwes.</w:t>
      </w:r>
      <w:bookmarkStart w:id="0" w:name="_GoBack"/>
      <w:bookmarkEnd w:id="0"/>
    </w:p>
    <w:p w14:paraId="4AF0167A" w14:textId="468EBBB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was formally introduced to members of the department For integration. Thereafter, I was briefed or: the established rules of engagements at the News and Current Af</w:t>
      </w:r>
      <w:r>
        <w:rPr>
          <w:rFonts w:ascii="Times New Roman" w:hAnsi="Times New Roman" w:cs="Times New Roman"/>
          <w:sz w:val="26"/>
          <w:szCs w:val="26"/>
        </w:rPr>
        <w:t>fairs Department after which I m</w:t>
      </w:r>
      <w:r w:rsidR="00F10DBF">
        <w:rPr>
          <w:rFonts w:ascii="Times New Roman" w:hAnsi="Times New Roman" w:cs="Times New Roman"/>
          <w:sz w:val="26"/>
          <w:szCs w:val="26"/>
        </w:rPr>
        <w:t>et with my</w:t>
      </w:r>
      <w:r w:rsidRPr="009171B6">
        <w:rPr>
          <w:rFonts w:ascii="Times New Roman" w:hAnsi="Times New Roman" w:cs="Times New Roman"/>
          <w:sz w:val="26"/>
          <w:szCs w:val="26"/>
        </w:rPr>
        <w:t xml:space="preserve"> Supervisor.</w:t>
      </w:r>
    </w:p>
    <w:p w14:paraId="779B33CA"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gathers information on daily basis, writes news, reports news, covers events to be disseminated to the general public at specific times. The Department also handles programmes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14:paraId="181EB4B0"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These are Current Affairs Programmes to create public awareness. Information passed from the News and Current Affairs Department is well refined, well referenced and also reliable.</w:t>
      </w:r>
    </w:p>
    <w:p w14:paraId="6D06716B"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14:paraId="2B39F987"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and Current Affairs Department, has three keys unique internal structure in performing' the identified responsibilities and </w:t>
      </w:r>
      <w:commentRangeStart w:id="1"/>
      <w:r w:rsidRPr="009171B6">
        <w:rPr>
          <w:rFonts w:ascii="Times New Roman" w:hAnsi="Times New Roman" w:cs="Times New Roman"/>
          <w:sz w:val="26"/>
          <w:szCs w:val="26"/>
        </w:rPr>
        <w:t>duties</w:t>
      </w:r>
      <w:commentRangeEnd w:id="1"/>
      <w:r w:rsidR="00E976CB">
        <w:rPr>
          <w:rStyle w:val="CommentReference"/>
        </w:rPr>
        <w:commentReference w:id="1"/>
      </w:r>
      <w:r w:rsidRPr="009171B6">
        <w:rPr>
          <w:rFonts w:ascii="Times New Roman" w:hAnsi="Times New Roman" w:cs="Times New Roman"/>
          <w:sz w:val="26"/>
          <w:szCs w:val="26"/>
        </w:rPr>
        <w:t>, which are;</w:t>
      </w:r>
    </w:p>
    <w:p w14:paraId="6A2679FF" w14:textId="77777777" w:rsidR="00D14486" w:rsidRPr="009171B6" w:rsidRDefault="00D14486" w:rsidP="00D14486">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14:paraId="61231030" w14:textId="77777777" w:rsidR="00D14486" w:rsidRPr="009171B6" w:rsidRDefault="00D14486" w:rsidP="00D14486">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14:paraId="1930F880" w14:textId="77777777" w:rsidR="00D14486" w:rsidRPr="009171B6" w:rsidRDefault="00D14486" w:rsidP="00D14486">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14:paraId="06BA1208" w14:textId="77777777" w:rsidR="00D14486" w:rsidRPr="009171B6" w:rsidRDefault="00D14486" w:rsidP="00D14486">
      <w:pPr>
        <w:spacing w:line="360" w:lineRule="auto"/>
        <w:jc w:val="both"/>
        <w:rPr>
          <w:rFonts w:ascii="Times New Roman" w:hAnsi="Times New Roman" w:cs="Times New Roman"/>
          <w:sz w:val="26"/>
          <w:szCs w:val="26"/>
        </w:rPr>
      </w:pPr>
    </w:p>
    <w:p w14:paraId="2B5273FB"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News Room serves as Central Operational points for Reportorial and Editorial engagements while Current Affairs Unit handles current issues, affairs and activities.</w:t>
      </w:r>
    </w:p>
    <w:p w14:paraId="15382B12"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3.2 INTERNAL STRUCTURE OF THE NEWS AND CURRENT AFFAIR DEPARTMENT </w:t>
      </w:r>
    </w:p>
    <w:p w14:paraId="26D8FE93" w14:textId="6A141394"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served and operated all through my SIWES period at the News me Current A</w:t>
      </w:r>
      <w:r w:rsidR="00AC43E9">
        <w:rPr>
          <w:rFonts w:ascii="Times New Roman" w:hAnsi="Times New Roman" w:cs="Times New Roman"/>
          <w:sz w:val="26"/>
          <w:szCs w:val="26"/>
        </w:rPr>
        <w:t>ffairs Department of SBS 96.9</w:t>
      </w:r>
      <w:r w:rsidRPr="009171B6">
        <w:rPr>
          <w:rFonts w:ascii="Times New Roman" w:hAnsi="Times New Roman" w:cs="Times New Roman"/>
          <w:sz w:val="26"/>
          <w:szCs w:val="26"/>
        </w:rPr>
        <w:t xml:space="preserve"> FM, Ilorin. As enumerated above, the Reportorial unit handles the deployment of Reporters to various beats and assign personnel as the event dictate on a daily basis.</w:t>
      </w:r>
    </w:p>
    <w:p w14:paraId="6DAB073F"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14:paraId="5541DE6B"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Current Affairs is saddled with the responsibility of handling all programmes in the Department as stated above.</w:t>
      </w:r>
    </w:p>
    <w:p w14:paraId="5AFE8350"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14:paraId="71008919"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14:paraId="3C9879A5"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14:paraId="407F88A2" w14:textId="616BAF8A"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News Writing has universal way of writing it. In other words, there is a global standard of writing news. It means t</w:t>
      </w:r>
      <w:r w:rsidR="003B1AC3">
        <w:rPr>
          <w:rFonts w:ascii="Times New Roman" w:hAnsi="Times New Roman" w:cs="Times New Roman"/>
          <w:sz w:val="26"/>
          <w:szCs w:val="26"/>
        </w:rPr>
        <w:t>hat the style is adopted by 61</w:t>
      </w:r>
      <w:r w:rsidRPr="009171B6">
        <w:rPr>
          <w:rFonts w:ascii="Times New Roman" w:hAnsi="Times New Roman" w:cs="Times New Roman"/>
          <w:sz w:val="26"/>
          <w:szCs w:val="26"/>
        </w:rPr>
        <w:t xml:space="preserve"> Journalists around the world, the style are: </w:t>
      </w:r>
    </w:p>
    <w:p w14:paraId="77A97295"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14:paraId="3A9DC620" w14:textId="77777777" w:rsidR="00D14486" w:rsidRPr="009171B6" w:rsidRDefault="00D14486" w:rsidP="00D14486">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14:paraId="51C6872D"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style is peculiar to both print and broadcast. It should be noted that the style of broadcast is different from print. Television style </w:t>
      </w:r>
      <w:r>
        <w:rPr>
          <w:rFonts w:ascii="Times New Roman" w:hAnsi="Times New Roman" w:cs="Times New Roman"/>
          <w:sz w:val="26"/>
          <w:szCs w:val="26"/>
        </w:rPr>
        <w:t>is different from radio style. Tv</w:t>
      </w:r>
      <w:r w:rsidRPr="009171B6">
        <w:rPr>
          <w:rFonts w:ascii="Times New Roman" w:hAnsi="Times New Roman" w:cs="Times New Roman"/>
          <w:sz w:val="26"/>
          <w:szCs w:val="26"/>
        </w:rPr>
        <w:t xml:space="preserve"> medium </w:t>
      </w:r>
      <w:r w:rsidRPr="009171B6">
        <w:rPr>
          <w:rFonts w:ascii="Times New Roman" w:hAnsi="Times New Roman" w:cs="Times New Roman"/>
          <w:sz w:val="26"/>
          <w:szCs w:val="26"/>
        </w:rPr>
        <w:lastRenderedPageBreak/>
        <w:t xml:space="preserve">now adopts in-house style and Editorial policies e.g the in-house style is different from TV to TV, Radio to Radio, Print to Print. Similarly, newspaper in-house style is also different from magazine to magazine and journal to journal. Also, Editorial policies of every- media also different. </w:t>
      </w:r>
    </w:p>
    <w:p w14:paraId="483CA31D"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14:paraId="594A5A3D"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r>
        <w:rPr>
          <w:rFonts w:ascii="Times New Roman" w:hAnsi="Times New Roman" w:cs="Times New Roman"/>
          <w:sz w:val="26"/>
          <w:szCs w:val="26"/>
        </w:rPr>
        <w:t xml:space="preserve"> </w:t>
      </w:r>
    </w:p>
    <w:p w14:paraId="1474B3AC" w14:textId="77777777" w:rsidR="00D14486" w:rsidRDefault="00D14486" w:rsidP="00D14486"/>
    <w:p w14:paraId="5C1D9B55" w14:textId="77777777" w:rsidR="00D14486" w:rsidRDefault="00D14486" w:rsidP="00D14486"/>
    <w:p w14:paraId="76DD0183" w14:textId="77777777" w:rsidR="00D14486" w:rsidRDefault="00D14486" w:rsidP="00D14486"/>
    <w:p w14:paraId="1790058A" w14:textId="77777777" w:rsidR="00D14486" w:rsidRDefault="00D14486" w:rsidP="00D14486"/>
    <w:p w14:paraId="0B3137DB" w14:textId="77777777" w:rsidR="00D14486" w:rsidRDefault="00D14486" w:rsidP="00D14486"/>
    <w:p w14:paraId="7A38934A" w14:textId="77777777" w:rsidR="00D14486" w:rsidRDefault="00D14486" w:rsidP="00D14486"/>
    <w:p w14:paraId="677769B4" w14:textId="77777777" w:rsidR="00D14486" w:rsidRDefault="00D14486" w:rsidP="00D14486"/>
    <w:p w14:paraId="6B1F06EA" w14:textId="77777777" w:rsidR="00D14486" w:rsidRDefault="00D14486" w:rsidP="00D14486"/>
    <w:p w14:paraId="205927C3" w14:textId="77777777" w:rsidR="00D14486" w:rsidRDefault="00D14486" w:rsidP="00D14486"/>
    <w:p w14:paraId="175714EC" w14:textId="77777777" w:rsidR="00D14486" w:rsidRDefault="00D14486" w:rsidP="00D14486"/>
    <w:p w14:paraId="02CA543D" w14:textId="77777777" w:rsidR="00D14486" w:rsidRDefault="00D14486" w:rsidP="00D14486"/>
    <w:p w14:paraId="270E6BF9" w14:textId="77777777" w:rsidR="00D14486" w:rsidRDefault="00D14486" w:rsidP="00D14486"/>
    <w:p w14:paraId="6F50F1B2" w14:textId="77777777" w:rsidR="00D14486" w:rsidRDefault="00D14486" w:rsidP="00D14486"/>
    <w:p w14:paraId="0F551A06" w14:textId="77777777" w:rsidR="00D14486" w:rsidRPr="009171B6" w:rsidRDefault="00D14486" w:rsidP="00D14486">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14:paraId="4ED4226F"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14:paraId="3B39D663"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14:paraId="34E27A8B" w14:textId="325B0140"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experienc</w:t>
      </w:r>
      <w:r w:rsidR="0065425E">
        <w:rPr>
          <w:rFonts w:ascii="Times New Roman" w:hAnsi="Times New Roman" w:cs="Times New Roman"/>
          <w:sz w:val="26"/>
          <w:szCs w:val="26"/>
        </w:rPr>
        <w:t>e in broadcast station like SBS FM</w:t>
      </w:r>
      <w:r w:rsidRPr="009171B6">
        <w:rPr>
          <w:rFonts w:ascii="Times New Roman" w:hAnsi="Times New Roman" w:cs="Times New Roman"/>
          <w:sz w:val="26"/>
          <w:szCs w:val="26"/>
        </w:rPr>
        <w:t>, is an exposure of value. I was exposed to the rudiments of News Writing and Reporting.</w:t>
      </w:r>
    </w:p>
    <w:p w14:paraId="6F83F385"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During my training at the New; and Current Affairs Department, I practically served at the Editorial unit of the department. I was taught how a news story format for radio broadcast should look like.</w:t>
      </w:r>
    </w:p>
    <w:p w14:paraId="34222B08"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14:paraId="1DD9932C"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14:paraId="3EEFBA7A"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14:paraId="0DD1BCB4" w14:textId="3FC3934D"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urge undergraduates</w:t>
      </w:r>
      <w:r w:rsidR="0065425E">
        <w:rPr>
          <w:rFonts w:ascii="Times New Roman" w:hAnsi="Times New Roman" w:cs="Times New Roman"/>
          <w:sz w:val="26"/>
          <w:szCs w:val="26"/>
        </w:rPr>
        <w:t xml:space="preserve"> stundents like me</w:t>
      </w:r>
      <w:r w:rsidRPr="009171B6">
        <w:rPr>
          <w:rFonts w:ascii="Times New Roman" w:hAnsi="Times New Roman" w:cs="Times New Roman"/>
          <w:sz w:val="26"/>
          <w:szCs w:val="26"/>
        </w:rPr>
        <w:t xml:space="preserve"> to seize the opportunity given by the SIWES programme to develop their skills and prioritize practical development over theories in their academic pursuit in various field of study.</w:t>
      </w:r>
    </w:p>
    <w:p w14:paraId="42410BD3"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14:paraId="546F6D9A"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PROBLEMS ENCOUNTERED</w:t>
      </w:r>
    </w:p>
    <w:p w14:paraId="51CC7F84"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14:paraId="2D44CB3D"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reading ability was put to test to determine my fluency in English language, to ascertain if I have a broadcast voice and also to know if I can read within a given time</w:t>
      </w:r>
    </w:p>
    <w:p w14:paraId="4335A64C"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In the news room, I faced another challenge of contributing on general issues or tomes being discussed where I have to debate either for or against with proven. Fact I</w:t>
      </w:r>
    </w:p>
    <w:p w14:paraId="7C3981DB" w14:textId="351F8498"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am not allowed to keep mute in the news room when issues are been discussed I have cont</w:t>
      </w:r>
      <w:r w:rsidR="0065425E">
        <w:rPr>
          <w:rFonts w:ascii="Times New Roman" w:hAnsi="Times New Roman" w:cs="Times New Roman"/>
          <w:sz w:val="26"/>
          <w:szCs w:val="26"/>
        </w:rPr>
        <w:t xml:space="preserve">ribute, reason being that as a </w:t>
      </w:r>
      <w:r w:rsidRPr="009171B6">
        <w:rPr>
          <w:rFonts w:ascii="Times New Roman" w:hAnsi="Times New Roman" w:cs="Times New Roman"/>
          <w:sz w:val="26"/>
          <w:szCs w:val="26"/>
        </w:rPr>
        <w:t>Mass Communication students; one must know something about everything.</w:t>
      </w:r>
    </w:p>
    <w:p w14:paraId="45379D01"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in-house supervisor prioritized individual and intellectual development over going to the Broadcast Studio just to look and keep mute while programmes are being aired</w:t>
      </w:r>
    </w:p>
    <w:p w14:paraId="018EFF51" w14:textId="77777777" w:rsidR="00D14486" w:rsidRPr="009171B6" w:rsidRDefault="00D14486" w:rsidP="00D14486">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14:paraId="65E572A2" w14:textId="77777777" w:rsidR="00D14486" w:rsidRPr="009171B6" w:rsidRDefault="00D14486" w:rsidP="00D14486">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Although SIWES undergone did achieve quite a lot of its stated objectives, nevertheless, the following recommendations are suggested to improve the qualitative context of the programme:</w:t>
      </w:r>
    </w:p>
    <w:p w14:paraId="2E6B9123" w14:textId="77777777" w:rsidR="00D14486" w:rsidRPr="009171B6" w:rsidRDefault="00D14486" w:rsidP="00D14486">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Participation of private corporate organization to minimize the problem of low funding as recently complained by the director of ITF.</w:t>
      </w:r>
    </w:p>
    <w:p w14:paraId="6FABBA50" w14:textId="77777777" w:rsidR="00D14486" w:rsidRPr="009171B6" w:rsidRDefault="00D14486" w:rsidP="00D14486">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14:paraId="2A177DA9" w14:textId="77777777" w:rsidR="00D14486" w:rsidRPr="009171B6" w:rsidRDefault="00D14486" w:rsidP="00D14486">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Payment of befitting student allowance to assist in students finances during the Period of training.</w:t>
      </w:r>
    </w:p>
    <w:p w14:paraId="623C73C4" w14:textId="77777777" w:rsidR="00D14486" w:rsidRPr="009171B6" w:rsidRDefault="00D14486" w:rsidP="00D14486">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14:paraId="443208F5" w14:textId="77777777" w:rsidR="00D14486" w:rsidRDefault="00D14486" w:rsidP="00D14486"/>
    <w:p w14:paraId="7EF85FBF" w14:textId="77777777" w:rsidR="00210447" w:rsidRDefault="00210447"/>
    <w:sectPr w:rsidR="002104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ELLO" w:date="2025-03-06T17:21:00Z" w:initials="H">
    <w:p w14:paraId="0471575F" w14:textId="0B317C88" w:rsidR="00E976CB" w:rsidRDefault="00E976CB">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7157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C2D9B" w14:textId="77777777" w:rsidR="000E1912" w:rsidRDefault="000E1912">
      <w:pPr>
        <w:spacing w:after="0" w:line="240" w:lineRule="auto"/>
      </w:pPr>
      <w:r>
        <w:separator/>
      </w:r>
    </w:p>
  </w:endnote>
  <w:endnote w:type="continuationSeparator" w:id="0">
    <w:p w14:paraId="5A65CDBB" w14:textId="77777777" w:rsidR="000E1912" w:rsidRDefault="000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19409"/>
      <w:docPartObj>
        <w:docPartGallery w:val="Page Numbers (Bottom of Page)"/>
        <w:docPartUnique/>
      </w:docPartObj>
    </w:sdtPr>
    <w:sdtEndPr/>
    <w:sdtContent>
      <w:p w14:paraId="50BA1BF2" w14:textId="77777777" w:rsidR="00401115" w:rsidRDefault="00280B63">
        <w:pPr>
          <w:pStyle w:val="Footer"/>
          <w:jc w:val="center"/>
        </w:pPr>
        <w:r>
          <w:fldChar w:fldCharType="begin"/>
        </w:r>
        <w:r>
          <w:instrText xml:space="preserve"> PAGE   \* MERGEFORMAT </w:instrText>
        </w:r>
        <w:r>
          <w:fldChar w:fldCharType="separate"/>
        </w:r>
        <w:r w:rsidR="002E6181">
          <w:rPr>
            <w:noProof/>
          </w:rPr>
          <w:t>16</w:t>
        </w:r>
        <w:r>
          <w:fldChar w:fldCharType="end"/>
        </w:r>
      </w:p>
    </w:sdtContent>
  </w:sdt>
  <w:p w14:paraId="0ECEE198" w14:textId="77777777" w:rsidR="00401115" w:rsidRDefault="00401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E0FBA" w14:textId="77777777" w:rsidR="000E1912" w:rsidRDefault="000E1912">
      <w:pPr>
        <w:spacing w:after="0" w:line="240" w:lineRule="auto"/>
      </w:pPr>
      <w:r>
        <w:separator/>
      </w:r>
    </w:p>
  </w:footnote>
  <w:footnote w:type="continuationSeparator" w:id="0">
    <w:p w14:paraId="0ADD742B" w14:textId="77777777" w:rsidR="000E1912" w:rsidRDefault="000E1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LO">
    <w15:presenceInfo w15:providerId="None" w15:userId="HE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86"/>
    <w:rsid w:val="000E1912"/>
    <w:rsid w:val="00210447"/>
    <w:rsid w:val="00254BA4"/>
    <w:rsid w:val="00280B63"/>
    <w:rsid w:val="002E6181"/>
    <w:rsid w:val="00313558"/>
    <w:rsid w:val="00351206"/>
    <w:rsid w:val="00396068"/>
    <w:rsid w:val="003B1AC3"/>
    <w:rsid w:val="00401115"/>
    <w:rsid w:val="0042779D"/>
    <w:rsid w:val="00475B19"/>
    <w:rsid w:val="00495867"/>
    <w:rsid w:val="004C1BA7"/>
    <w:rsid w:val="005E7402"/>
    <w:rsid w:val="00654133"/>
    <w:rsid w:val="0065425E"/>
    <w:rsid w:val="006A7E92"/>
    <w:rsid w:val="00771230"/>
    <w:rsid w:val="00777161"/>
    <w:rsid w:val="00815CCB"/>
    <w:rsid w:val="00846FE7"/>
    <w:rsid w:val="008725AB"/>
    <w:rsid w:val="009742FD"/>
    <w:rsid w:val="00AA7952"/>
    <w:rsid w:val="00AC43E9"/>
    <w:rsid w:val="00D00D70"/>
    <w:rsid w:val="00D14486"/>
    <w:rsid w:val="00D2661F"/>
    <w:rsid w:val="00E4455F"/>
    <w:rsid w:val="00E976CB"/>
    <w:rsid w:val="00F10DBF"/>
    <w:rsid w:val="00F52D07"/>
    <w:rsid w:val="00FE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6BC4"/>
  <w15:chartTrackingRefBased/>
  <w15:docId w15:val="{51BA1222-EC7A-4BC3-B866-5AABD475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486"/>
    <w:pPr>
      <w:spacing w:after="200" w:line="276" w:lineRule="auto"/>
    </w:pPr>
  </w:style>
  <w:style w:type="paragraph" w:styleId="Heading1">
    <w:name w:val="heading 1"/>
    <w:basedOn w:val="Normal"/>
    <w:next w:val="Normal"/>
    <w:link w:val="Heading1Char"/>
    <w:uiPriority w:val="9"/>
    <w:qFormat/>
    <w:rsid w:val="00D14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486"/>
    <w:rPr>
      <w:rFonts w:eastAsiaTheme="majorEastAsia" w:cstheme="majorBidi"/>
      <w:color w:val="272727" w:themeColor="text1" w:themeTint="D8"/>
    </w:rPr>
  </w:style>
  <w:style w:type="paragraph" w:styleId="Title">
    <w:name w:val="Title"/>
    <w:basedOn w:val="Normal"/>
    <w:next w:val="Normal"/>
    <w:link w:val="TitleChar"/>
    <w:uiPriority w:val="10"/>
    <w:qFormat/>
    <w:rsid w:val="00D1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486"/>
    <w:pPr>
      <w:spacing w:before="160"/>
      <w:jc w:val="center"/>
    </w:pPr>
    <w:rPr>
      <w:i/>
      <w:iCs/>
      <w:color w:val="404040" w:themeColor="text1" w:themeTint="BF"/>
    </w:rPr>
  </w:style>
  <w:style w:type="character" w:customStyle="1" w:styleId="QuoteChar">
    <w:name w:val="Quote Char"/>
    <w:basedOn w:val="DefaultParagraphFont"/>
    <w:link w:val="Quote"/>
    <w:uiPriority w:val="29"/>
    <w:rsid w:val="00D14486"/>
    <w:rPr>
      <w:i/>
      <w:iCs/>
      <w:color w:val="404040" w:themeColor="text1" w:themeTint="BF"/>
    </w:rPr>
  </w:style>
  <w:style w:type="paragraph" w:styleId="ListParagraph">
    <w:name w:val="List Paragraph"/>
    <w:basedOn w:val="Normal"/>
    <w:uiPriority w:val="34"/>
    <w:qFormat/>
    <w:rsid w:val="00D14486"/>
    <w:pPr>
      <w:ind w:left="720"/>
      <w:contextualSpacing/>
    </w:pPr>
  </w:style>
  <w:style w:type="character" w:styleId="IntenseEmphasis">
    <w:name w:val="Intense Emphasis"/>
    <w:basedOn w:val="DefaultParagraphFont"/>
    <w:uiPriority w:val="21"/>
    <w:qFormat/>
    <w:rsid w:val="00D14486"/>
    <w:rPr>
      <w:i/>
      <w:iCs/>
      <w:color w:val="2F5496" w:themeColor="accent1" w:themeShade="BF"/>
    </w:rPr>
  </w:style>
  <w:style w:type="paragraph" w:styleId="IntenseQuote">
    <w:name w:val="Intense Quote"/>
    <w:basedOn w:val="Normal"/>
    <w:next w:val="Normal"/>
    <w:link w:val="IntenseQuoteChar"/>
    <w:uiPriority w:val="30"/>
    <w:qFormat/>
    <w:rsid w:val="00D1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486"/>
    <w:rPr>
      <w:i/>
      <w:iCs/>
      <w:color w:val="2F5496" w:themeColor="accent1" w:themeShade="BF"/>
    </w:rPr>
  </w:style>
  <w:style w:type="character" w:styleId="IntenseReference">
    <w:name w:val="Intense Reference"/>
    <w:basedOn w:val="DefaultParagraphFont"/>
    <w:uiPriority w:val="32"/>
    <w:qFormat/>
    <w:rsid w:val="00D14486"/>
    <w:rPr>
      <w:b/>
      <w:bCs/>
      <w:smallCaps/>
      <w:color w:val="2F5496" w:themeColor="accent1" w:themeShade="BF"/>
      <w:spacing w:val="5"/>
    </w:rPr>
  </w:style>
  <w:style w:type="paragraph" w:styleId="Footer">
    <w:name w:val="footer"/>
    <w:basedOn w:val="Normal"/>
    <w:link w:val="FooterChar"/>
    <w:uiPriority w:val="99"/>
    <w:unhideWhenUsed/>
    <w:rsid w:val="00D1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86"/>
  </w:style>
  <w:style w:type="character" w:styleId="CommentReference">
    <w:name w:val="annotation reference"/>
    <w:basedOn w:val="DefaultParagraphFont"/>
    <w:uiPriority w:val="99"/>
    <w:semiHidden/>
    <w:unhideWhenUsed/>
    <w:rsid w:val="00E976CB"/>
    <w:rPr>
      <w:sz w:val="16"/>
      <w:szCs w:val="16"/>
    </w:rPr>
  </w:style>
  <w:style w:type="paragraph" w:styleId="CommentText">
    <w:name w:val="annotation text"/>
    <w:basedOn w:val="Normal"/>
    <w:link w:val="CommentTextChar"/>
    <w:uiPriority w:val="99"/>
    <w:semiHidden/>
    <w:unhideWhenUsed/>
    <w:rsid w:val="00E976CB"/>
    <w:pPr>
      <w:spacing w:line="240" w:lineRule="auto"/>
    </w:pPr>
    <w:rPr>
      <w:sz w:val="20"/>
      <w:szCs w:val="20"/>
    </w:rPr>
  </w:style>
  <w:style w:type="character" w:customStyle="1" w:styleId="CommentTextChar">
    <w:name w:val="Comment Text Char"/>
    <w:basedOn w:val="DefaultParagraphFont"/>
    <w:link w:val="CommentText"/>
    <w:uiPriority w:val="99"/>
    <w:semiHidden/>
    <w:rsid w:val="00E976CB"/>
    <w:rPr>
      <w:sz w:val="20"/>
      <w:szCs w:val="20"/>
    </w:rPr>
  </w:style>
  <w:style w:type="paragraph" w:styleId="CommentSubject">
    <w:name w:val="annotation subject"/>
    <w:basedOn w:val="CommentText"/>
    <w:next w:val="CommentText"/>
    <w:link w:val="CommentSubjectChar"/>
    <w:uiPriority w:val="99"/>
    <w:semiHidden/>
    <w:unhideWhenUsed/>
    <w:rsid w:val="00E976CB"/>
    <w:rPr>
      <w:b/>
      <w:bCs/>
    </w:rPr>
  </w:style>
  <w:style w:type="character" w:customStyle="1" w:styleId="CommentSubjectChar">
    <w:name w:val="Comment Subject Char"/>
    <w:basedOn w:val="CommentTextChar"/>
    <w:link w:val="CommentSubject"/>
    <w:uiPriority w:val="99"/>
    <w:semiHidden/>
    <w:rsid w:val="00E976CB"/>
    <w:rPr>
      <w:b/>
      <w:bCs/>
      <w:sz w:val="20"/>
      <w:szCs w:val="20"/>
    </w:rPr>
  </w:style>
  <w:style w:type="paragraph" w:styleId="BalloonText">
    <w:name w:val="Balloon Text"/>
    <w:basedOn w:val="Normal"/>
    <w:link w:val="BalloonTextChar"/>
    <w:uiPriority w:val="99"/>
    <w:semiHidden/>
    <w:unhideWhenUsed/>
    <w:rsid w:val="00E9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HELLO</cp:lastModifiedBy>
  <cp:revision>25</cp:revision>
  <dcterms:created xsi:type="dcterms:W3CDTF">2025-03-03T11:55:00Z</dcterms:created>
  <dcterms:modified xsi:type="dcterms:W3CDTF">2025-03-07T20:39:00Z</dcterms:modified>
</cp:coreProperties>
</file>