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5923" w14:textId="77777777" w:rsidR="003A0F4F" w:rsidRPr="00754822" w:rsidRDefault="003A0F4F" w:rsidP="003A0F4F">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6DFF8B28" wp14:editId="7F8A609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D7E537A"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22555F44"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0347591"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78F088E" w14:textId="77777777" w:rsidR="003A0F4F" w:rsidRPr="00F81A84" w:rsidRDefault="003A0F4F" w:rsidP="003A0F4F">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547F101" w14:textId="1961F7CE" w:rsidR="003A0F4F" w:rsidRPr="00754822" w:rsidRDefault="007D0118" w:rsidP="003A0F4F">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4971B0C5" wp14:editId="34510260">
            <wp:extent cx="1771650" cy="1371600"/>
            <wp:effectExtent l="0" t="0" r="0" b="0"/>
            <wp:docPr id="613107767" name="Picture 1" descr="Professional Accounting &amp; CP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essional Accounting &amp; CPA Logo ..."/>
                    <pic:cNvPicPr>
                      <a:picLocks noChangeAspect="1" noChangeArrowheads="1"/>
                    </pic:cNvPicPr>
                  </pic:nvPicPr>
                  <pic:blipFill rotWithShape="1">
                    <a:blip r:embed="rId8">
                      <a:extLst>
                        <a:ext uri="{28A0092B-C50C-407E-A947-70E740481C1C}">
                          <a14:useLocalDpi xmlns:a14="http://schemas.microsoft.com/office/drawing/2010/main" val="0"/>
                        </a:ext>
                      </a:extLst>
                    </a:blip>
                    <a:srcRect l="12598" r="14173" b="27638"/>
                    <a:stretch/>
                  </pic:blipFill>
                  <pic:spPr bwMode="auto">
                    <a:xfrm>
                      <a:off x="0" y="0"/>
                      <a:ext cx="1771650" cy="1371600"/>
                    </a:xfrm>
                    <a:prstGeom prst="rect">
                      <a:avLst/>
                    </a:prstGeom>
                    <a:noFill/>
                    <a:ln>
                      <a:noFill/>
                    </a:ln>
                    <a:extLst>
                      <a:ext uri="{53640926-AAD7-44D8-BBD7-CCE9431645EC}">
                        <a14:shadowObscured xmlns:a14="http://schemas.microsoft.com/office/drawing/2010/main"/>
                      </a:ext>
                    </a:extLst>
                  </pic:spPr>
                </pic:pic>
              </a:graphicData>
            </a:graphic>
          </wp:inline>
        </w:drawing>
      </w:r>
    </w:p>
    <w:p w14:paraId="4C65908E" w14:textId="77777777" w:rsidR="006967D6" w:rsidRDefault="006967D6" w:rsidP="003A0F4F">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7D0118">
        <w:rPr>
          <w:rFonts w:ascii="Times New Roman" w:eastAsia="Wingdings" w:hAnsi="Times New Roman" w:cs="Times New Roman"/>
          <w:b/>
          <w:bCs/>
          <w:kern w:val="0"/>
          <w:sz w:val="30"/>
          <w:szCs w:val="30"/>
          <w14:ligatures w14:val="none"/>
        </w:rPr>
        <w:t>ADEKUNLE MAJEKODUNMI AND COMPANY (AMC)</w:t>
      </w:r>
    </w:p>
    <w:p w14:paraId="66019419" w14:textId="53156CF3" w:rsidR="003A0F4F" w:rsidRDefault="006967D6" w:rsidP="003A0F4F">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bCs/>
          <w:kern w:val="0"/>
          <w:sz w:val="24"/>
          <w:szCs w:val="24"/>
          <w14:ligatures w14:val="none"/>
        </w:rPr>
        <w:t>413B, OMOFADE CRESCENT, OMOLE PHASE 1, IKEJA LAGOS STATE.</w:t>
      </w:r>
    </w:p>
    <w:p w14:paraId="659B70A0" w14:textId="77777777" w:rsidR="003A0F4F" w:rsidRPr="00754822" w:rsidRDefault="003A0F4F" w:rsidP="003A0F4F">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73C9965" w14:textId="53CF25F2" w:rsidR="003A0F4F" w:rsidRDefault="006967D6" w:rsidP="003A0F4F">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OLANREWAJU OLAMILEKAN SEGUN</w:t>
      </w:r>
    </w:p>
    <w:p w14:paraId="0AD5876B" w14:textId="3C2173A1" w:rsidR="003A0F4F" w:rsidRDefault="003A0F4F" w:rsidP="003A0F4F">
      <w:pPr>
        <w:spacing w:after="0" w:line="256" w:lineRule="auto"/>
        <w:jc w:val="center"/>
        <w:rPr>
          <w:rFonts w:ascii="Arial Black" w:eastAsia="Calibri" w:hAnsi="Arial Black" w:cs="SimSun"/>
          <w:b/>
          <w:kern w:val="0"/>
          <w:sz w:val="34"/>
          <w:szCs w:val="34"/>
          <w14:ligatures w14:val="none"/>
        </w:rPr>
      </w:pPr>
      <w:r w:rsidRPr="00E448B6">
        <w:rPr>
          <w:rFonts w:ascii="Arial Black" w:eastAsia="Calibri" w:hAnsi="Arial Black" w:cs="SimSun"/>
          <w:b/>
          <w:kern w:val="0"/>
          <w:sz w:val="34"/>
          <w:szCs w:val="34"/>
          <w14:ligatures w14:val="none"/>
        </w:rPr>
        <w:t>ND/23/ACC/</w:t>
      </w:r>
      <w:r w:rsidR="006967D6">
        <w:rPr>
          <w:rFonts w:ascii="Arial Black" w:eastAsia="Calibri" w:hAnsi="Arial Black" w:cs="SimSun"/>
          <w:b/>
          <w:kern w:val="0"/>
          <w:sz w:val="34"/>
          <w:szCs w:val="34"/>
          <w14:ligatures w14:val="none"/>
        </w:rPr>
        <w:t>PT/0019</w:t>
      </w:r>
    </w:p>
    <w:p w14:paraId="3CB8D18A" w14:textId="77777777" w:rsidR="003A0F4F" w:rsidRDefault="003A0F4F" w:rsidP="003A0F4F">
      <w:pPr>
        <w:spacing w:after="0" w:line="256" w:lineRule="auto"/>
        <w:jc w:val="center"/>
        <w:rPr>
          <w:rFonts w:ascii="Times New Roman" w:eastAsia="Calibri" w:hAnsi="Times New Roman" w:cs="Times New Roman"/>
          <w:b/>
          <w:kern w:val="0"/>
          <w:sz w:val="24"/>
          <w:szCs w:val="24"/>
          <w14:ligatures w14:val="none"/>
        </w:rPr>
      </w:pPr>
    </w:p>
    <w:p w14:paraId="194B616B"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BE507E1" w14:textId="77777777" w:rsidR="003A0F4F" w:rsidRPr="00754822" w:rsidRDefault="003A0F4F" w:rsidP="003A0F4F">
      <w:pPr>
        <w:spacing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1C6C43EB" w14:textId="77777777" w:rsidR="003A0F4F" w:rsidRPr="00754822" w:rsidRDefault="003A0F4F" w:rsidP="003A0F4F">
      <w:pPr>
        <w:spacing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0076478C" w14:textId="77777777" w:rsidR="003A0F4F" w:rsidRPr="00754822" w:rsidRDefault="003A0F4F" w:rsidP="003A0F4F">
      <w:pPr>
        <w:spacing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4A369AD"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1C19E4F2" w14:textId="77777777" w:rsidR="003A0F4F" w:rsidRPr="00754822" w:rsidRDefault="003A0F4F" w:rsidP="003A0F4F">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2870E7B7" w14:textId="77777777" w:rsidR="003A0F4F" w:rsidRPr="00754822" w:rsidRDefault="003A0F4F" w:rsidP="003A0F4F">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E761C1E" w14:textId="77777777" w:rsidR="003A0F4F" w:rsidRPr="00754822" w:rsidRDefault="003A0F4F" w:rsidP="003A0F4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4216D0F" w14:textId="77777777" w:rsidR="003A0F4F" w:rsidRPr="00754822" w:rsidRDefault="003A0F4F" w:rsidP="003A0F4F">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7161C132" w14:textId="77777777" w:rsidR="003A0F4F" w:rsidRPr="00754822" w:rsidRDefault="003A0F4F" w:rsidP="003A0F4F">
      <w:pPr>
        <w:spacing w:line="256" w:lineRule="auto"/>
        <w:rPr>
          <w:rFonts w:ascii="Times New Roman" w:eastAsia="Calibri" w:hAnsi="Times New Roman" w:cs="Times New Roman"/>
          <w:b/>
          <w:kern w:val="0"/>
          <w:sz w:val="24"/>
          <w:szCs w:val="24"/>
          <w14:ligatures w14:val="none"/>
        </w:rPr>
      </w:pPr>
    </w:p>
    <w:p w14:paraId="4E3D98D1"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C1C7B4B" w14:textId="77777777" w:rsidR="003A0F4F" w:rsidRPr="00754822" w:rsidRDefault="003A0F4F" w:rsidP="003A0F4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BB2BF44" w14:textId="77777777" w:rsidR="003A0F4F" w:rsidRPr="00754822" w:rsidRDefault="003A0F4F" w:rsidP="003A0F4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360776E" w14:textId="77777777" w:rsidR="003A0F4F" w:rsidRPr="00754822" w:rsidRDefault="003A0F4F" w:rsidP="003A0F4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6D2AE19" w14:textId="77777777" w:rsidR="003A0F4F" w:rsidRPr="00754822" w:rsidRDefault="003A0F4F" w:rsidP="003A0F4F">
      <w:pPr>
        <w:spacing w:line="256" w:lineRule="auto"/>
        <w:rPr>
          <w:rFonts w:ascii="Times New Roman" w:eastAsia="Calibri" w:hAnsi="Times New Roman" w:cs="Times New Roman"/>
          <w:bCs/>
          <w:kern w:val="0"/>
          <w:sz w:val="24"/>
          <w:szCs w:val="24"/>
          <w14:ligatures w14:val="none"/>
        </w:rPr>
      </w:pPr>
    </w:p>
    <w:p w14:paraId="6B6DC7BA"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6D9411D2"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647C8AD1"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18E65290"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56FA2199"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54E7C8C4"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5B0DED67"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40597F54"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44769D78"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1583EA46"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00BF4591"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44DC7FC0"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5A1DCBCE"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44208816"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2F117D33"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4CFCD2C3"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1A2E5663"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7EB4DBBE"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7B5F08AC"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07DCAA0B"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37742FB4"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p>
    <w:p w14:paraId="7F56DFB5" w14:textId="77777777" w:rsidR="003A0F4F" w:rsidRPr="00754822" w:rsidRDefault="003A0F4F" w:rsidP="003A0F4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2D1225B" w14:textId="3F6EDCDB" w:rsidR="003A0F4F" w:rsidRPr="00F52D1D" w:rsidRDefault="003A0F4F" w:rsidP="003A0F4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6967D6" w:rsidRPr="003A0F4F">
        <w:rPr>
          <w:rFonts w:ascii="Times New Roman" w:eastAsia="Wingdings" w:hAnsi="Times New Roman" w:cs="Times New Roman"/>
          <w:b/>
          <w:bCs/>
          <w:kern w:val="0"/>
          <w:sz w:val="24"/>
          <w:szCs w:val="24"/>
          <w14:ligatures w14:val="none"/>
        </w:rPr>
        <w:t>ADEKUNLE MAJEKODUNMI AND COMPANY (AMC)</w:t>
      </w:r>
      <w:r>
        <w:rPr>
          <w:rFonts w:ascii="Times New Roman" w:eastAsia="Calibri" w:hAnsi="Times New Roman" w:cs="SimSun"/>
          <w:b/>
          <w:bCs/>
          <w:kern w:val="0"/>
          <w:sz w:val="24"/>
          <w:szCs w:val="24"/>
          <w14:ligatures w14:val="none"/>
        </w:rPr>
        <w:t>.</w:t>
      </w:r>
    </w:p>
    <w:p w14:paraId="6C1FE3C8" w14:textId="77777777" w:rsidR="003A0F4F" w:rsidRPr="00754822" w:rsidRDefault="003A0F4F" w:rsidP="003A0F4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E7270FC"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7653ACE" w14:textId="77777777" w:rsidR="003A0F4F" w:rsidRPr="00754822" w:rsidRDefault="003A0F4F" w:rsidP="003A0F4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18DC0B5"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626D1B8"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7A486452"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3D8DE2"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4278E6C0"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33930D0"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p>
    <w:p w14:paraId="341265F8"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0DE9CBB"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72F9045"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6BE74D8"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p>
    <w:p w14:paraId="43954AC6"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p>
    <w:p w14:paraId="516272A2"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8D48F7C"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D9171B3"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FC397D9"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DA54609"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p>
    <w:p w14:paraId="087C97D2"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ED910E2"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8696D6A"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p>
    <w:p w14:paraId="5F976801"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E7DC8CD"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A8D4387"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86470D4"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049463D"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618681B"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715E9465" w14:textId="77777777" w:rsidR="003A0F4F" w:rsidRPr="00754822" w:rsidRDefault="003A0F4F" w:rsidP="003A0F4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46FD68F" w14:textId="77777777" w:rsidR="003A0F4F" w:rsidRPr="00754822" w:rsidRDefault="003A0F4F" w:rsidP="003A0F4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1870D21" w14:textId="77777777" w:rsidR="003A0F4F" w:rsidRPr="00754822" w:rsidRDefault="003A0F4F" w:rsidP="003A0F4F">
      <w:pPr>
        <w:spacing w:line="276" w:lineRule="auto"/>
        <w:rPr>
          <w:rFonts w:ascii="Times New Roman" w:eastAsia="Calibri" w:hAnsi="Times New Roman" w:cs="Times New Roman"/>
          <w:kern w:val="0"/>
          <w:sz w:val="24"/>
          <w:szCs w:val="24"/>
          <w14:ligatures w14:val="none"/>
        </w:rPr>
      </w:pPr>
    </w:p>
    <w:p w14:paraId="150F9B62" w14:textId="77777777" w:rsidR="003A0F4F" w:rsidRPr="00754822" w:rsidRDefault="003A0F4F" w:rsidP="003A0F4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2C8C3C3" w14:textId="77777777" w:rsidR="003A0F4F" w:rsidRPr="00754822" w:rsidRDefault="003A0F4F" w:rsidP="003A0F4F">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B0ADC6B" w14:textId="77777777" w:rsidR="003A0F4F" w:rsidRPr="00754822" w:rsidRDefault="003A0F4F" w:rsidP="003A0F4F">
      <w:pPr>
        <w:spacing w:line="276" w:lineRule="auto"/>
        <w:rPr>
          <w:rFonts w:ascii="Times New Roman" w:eastAsia="Calibri" w:hAnsi="Times New Roman" w:cs="Times New Roman"/>
          <w:b/>
          <w:bCs/>
          <w:kern w:val="0"/>
          <w:sz w:val="24"/>
          <w:szCs w:val="24"/>
          <w14:ligatures w14:val="none"/>
        </w:rPr>
      </w:pPr>
    </w:p>
    <w:p w14:paraId="2AB6C0C6" w14:textId="77777777" w:rsidR="003A0F4F" w:rsidRPr="00754822" w:rsidRDefault="003A0F4F" w:rsidP="003A0F4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00E45D8" w14:textId="77777777" w:rsidR="003A0F4F" w:rsidRPr="00754822" w:rsidRDefault="003A0F4F" w:rsidP="003A0F4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E9A481B" w14:textId="77777777" w:rsidR="003A0F4F" w:rsidRPr="00754822" w:rsidRDefault="003A0F4F" w:rsidP="003A0F4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FCD2F70" w14:textId="77777777" w:rsidR="003A0F4F" w:rsidRPr="00754822" w:rsidRDefault="003A0F4F" w:rsidP="003A0F4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DA1D0CC" w14:textId="77777777" w:rsidR="003A0F4F" w:rsidRPr="00754822" w:rsidRDefault="003A0F4F" w:rsidP="003A0F4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3D41EB7" w14:textId="77777777" w:rsidR="003A0F4F" w:rsidRPr="00754822" w:rsidRDefault="003A0F4F" w:rsidP="003A0F4F">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BAB2F04"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13792CE"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C07C752"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1767081"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7C6C4EE"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6F7D9D8C"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11201D0"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ADC6F70"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5AC0497"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338D3B8"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61F22E5"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38A77FE" w14:textId="77777777" w:rsidR="003A0F4F" w:rsidRPr="00754822" w:rsidRDefault="003A0F4F" w:rsidP="003A0F4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622A2C14"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6E9EF2F"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57899179"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39EC006"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C3983B2"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57DEB27" w14:textId="77777777" w:rsidR="003A0F4F" w:rsidRPr="00754822" w:rsidRDefault="003A0F4F" w:rsidP="003A0F4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AB30672" w14:textId="77777777" w:rsidR="003A0F4F" w:rsidRPr="00754822" w:rsidRDefault="003A0F4F" w:rsidP="003A0F4F">
      <w:pPr>
        <w:spacing w:line="276" w:lineRule="auto"/>
        <w:rPr>
          <w:rFonts w:ascii="Calibri" w:eastAsia="Calibri" w:hAnsi="Calibri" w:cs="SimSun"/>
          <w:kern w:val="0"/>
          <w:sz w:val="24"/>
          <w:szCs w:val="24"/>
          <w14:ligatures w14:val="none"/>
        </w:rPr>
      </w:pPr>
    </w:p>
    <w:p w14:paraId="610AFDA2"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DB10EDB" w14:textId="77777777" w:rsidR="003A0F4F" w:rsidRPr="00754822" w:rsidRDefault="003A0F4F" w:rsidP="003A0F4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C93F40D" w14:textId="77777777" w:rsidR="003A0F4F" w:rsidRPr="00754822" w:rsidRDefault="003A0F4F" w:rsidP="003A0F4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3066061"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p>
    <w:p w14:paraId="46AC31EB"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703E58D"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B8A429D"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22A6C8F"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00937688"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436E4F2"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38F9F1D4"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7BF3628"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D8D807D"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886FABA"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5D4D77B4"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FF60ED3"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Technical Institutions Management: Coordinates the implementation of SIWES in polytechnics and technical colleges with the view to exposing students pursuing technical courses to industry practice.</w:t>
      </w:r>
    </w:p>
    <w:p w14:paraId="1DA3BE13"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DBF977A" w14:textId="77777777" w:rsidR="003A0F4F" w:rsidRPr="00754822" w:rsidRDefault="003A0F4F" w:rsidP="003A0F4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A22DC1E"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663389A" w14:textId="77777777" w:rsidR="003A0F4F" w:rsidRPr="00754822" w:rsidRDefault="003A0F4F" w:rsidP="003A0F4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777F2D48" w14:textId="77777777" w:rsidR="003A0F4F" w:rsidRPr="00754822" w:rsidRDefault="003A0F4F" w:rsidP="003A0F4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4F90BFB" w14:textId="77777777" w:rsidR="003A0F4F" w:rsidRPr="00754822" w:rsidRDefault="003A0F4F" w:rsidP="003A0F4F">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14D7A85" w14:textId="77777777" w:rsidR="003A0F4F" w:rsidRPr="00754822" w:rsidRDefault="003A0F4F" w:rsidP="003A0F4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4620E17" w14:textId="77777777" w:rsidR="003A0F4F" w:rsidRPr="00754822" w:rsidRDefault="003A0F4F" w:rsidP="003A0F4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0C37706" w14:textId="4F0AD509" w:rsidR="003A0F4F" w:rsidRDefault="006967D6" w:rsidP="003A0F4F">
      <w:pPr>
        <w:spacing w:line="256" w:lineRule="auto"/>
        <w:jc w:val="center"/>
        <w:rPr>
          <w:rFonts w:ascii="Times New Roman" w:eastAsia="Wingdings" w:hAnsi="Times New Roman" w:cs="Times New Roman"/>
          <w:b/>
          <w:kern w:val="0"/>
          <w:sz w:val="24"/>
          <w:szCs w:val="24"/>
          <w14:ligatures w14:val="none"/>
        </w:rPr>
      </w:pPr>
      <w:r w:rsidRPr="003A0F4F">
        <w:rPr>
          <w:rFonts w:ascii="Times New Roman" w:eastAsia="Wingdings" w:hAnsi="Times New Roman" w:cs="Times New Roman"/>
          <w:b/>
          <w:bCs/>
          <w:kern w:val="0"/>
          <w:sz w:val="24"/>
          <w:szCs w:val="24"/>
          <w14:ligatures w14:val="none"/>
        </w:rPr>
        <w:t>ADEKUNLE MAJEKODUNMI AND COMPANY (AMC)</w:t>
      </w:r>
    </w:p>
    <w:p w14:paraId="75BA05E1" w14:textId="278399FF" w:rsidR="003A0F4F" w:rsidRPr="004C57CF" w:rsidRDefault="003A0F4F" w:rsidP="003A0F4F">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6967D6" w:rsidRPr="003A0F4F">
        <w:rPr>
          <w:rFonts w:ascii="Times New Roman" w:eastAsia="Wingdings" w:hAnsi="Times New Roman" w:cs="Times New Roman"/>
          <w:b/>
          <w:bCs/>
          <w:kern w:val="0"/>
          <w:sz w:val="24"/>
          <w:szCs w:val="24"/>
          <w14:ligatures w14:val="none"/>
        </w:rPr>
        <w:t>ADEKUNLE MAJEKODUNMI AND COMPANY (AMC)</w:t>
      </w:r>
    </w:p>
    <w:p w14:paraId="3F61F224"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Adekunle Majekodunmi and Company (AMC) is a renowned Chartered Accountancy firm headquartered in Ikeja, Lagos, Nigeria. Founded in the early 1990s by Mr. Adekunle Majekodunmi, the firm has established itself as a leading provider of auditing, taxation, and financial advisory services. Over the years, AMC has grown into a trusted partner for individuals, businesses, and government institutions seeking reliable and professional accounting solutions. This historical account explores the origins, growth, and impact of AMC within Nigeria’s financial sector.</w:t>
      </w:r>
    </w:p>
    <w:p w14:paraId="2B932F36"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The inception of AMC was driven by the vision of its founder, Mr. Adekunle Majekodunmi, a highly skilled accountant with a passion for excellence and professional integrity. Having earned his certification from the Institute of Chartered Accountants of Nigeria (ICAN), Mr. Majekodunmi sought to create a firm that would provide high-quality financial services while adhering to international accounting standards. In 1991, AMC was officially registered as a Chartered Accountancy firm. The company started with a modest office in Ikeja, Lagos, and a small team of professionals. Initially, its core services included bookkeeping, auditing, tax compliance, and financial advisory. Despite facing challenges common to new firms, such as competition from established industry players and the need to build client trust, AMC quickly gained recognition due to its commitment to professionalism, accuracy, and ethical accounting practices.</w:t>
      </w:r>
    </w:p>
    <w:p w14:paraId="4887062E"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The 1990s marked a period of economic liberalization in Nigeria, with increased foreign investment and privatization of state-owned enterprises. This created a demand for expert financial services, and AMC strategically positioned itself to fill the gap. The firm expanded its services to include corporate financial consulting, risk assessment, and forensic auditing. By the early 2000s, AMC had grown significantly, moving to a larger office space in Ikeja and employing a larger workforce of certified accountants, auditors, and financial analysts. During this period, the company also invested in technology, adopting modern accounting software and digital record-keeping systems, making its operations more efficient and secure. The firm also established strong relationships with regulatory bodies, including the Financial Reporting Council of Nigeria (FRCN), the Corporate Affairs Commission (CAC), and international accounting organizations, which further solidified its credibility in the industry.</w:t>
      </w:r>
    </w:p>
    <w:p w14:paraId="7F04EB33"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 xml:space="preserve">Over the years, AMC has developed a robust portfolio of services tailored to meet the needs of diverse clients. These services include auditing and assurance, taxation services, financial advisory and consulting, accounting services, and corporate governance and compliance. The auditing and assurance services encompass statutory audits, internal audits, risk-based auditing, and forensic auditing. Taxation services provided by AMC include corporate tax planning, Value Added Tax (VAT) compliance, personal income tax advisory, and tax dispute resolution. Financial advisory and consulting services include business valuation, mergers and acquisitions, budgeting and financial planning, and investment advisory. Accounting services cover bookkeeping and payroll management, preparation of financial statements, and IFRS compliance and implementation. </w:t>
      </w:r>
      <w:r w:rsidRPr="003A0F4F">
        <w:rPr>
          <w:rFonts w:ascii="Times New Roman" w:eastAsia="Wingdings" w:hAnsi="Times New Roman" w:cs="Times New Roman"/>
          <w:kern w:val="0"/>
          <w:sz w:val="24"/>
          <w:szCs w:val="24"/>
          <w14:ligatures w14:val="none"/>
        </w:rPr>
        <w:lastRenderedPageBreak/>
        <w:t>Corporate governance and compliance services include regulatory compliance advisory, corporate restructuring, and ethics and governance training.</w:t>
      </w:r>
    </w:p>
    <w:p w14:paraId="7ABFF138"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AMC has achieved numerous milestones that have solidified its reputation in the financial sector. Some of its notable accomplishments include accreditation and recognition by regulatory bodies such as the Institute of Chartered Accountants of Nigeria (ICAN), the Financial Reporting Council of Nigeria (FRCN), and the Corporate Affairs Commission (CAC) for its compliance with industry standards. Over the years, AMC has worked with multinational corporations, government agencies, non-profit organizations, and small and medium enterprises (SMEs). This diverse client base reflects the company’s adaptability and expertise across different industries. AMC has been at the forefront of adopting digital solutions, leveraging cloud-based accounting software, artificial intelligence (AI) in audit processes, and cybersecurity measures to protect financial data. The company has actively participated in initiatives such as financial literacy programs, mentorship for young accountants, and scholarships for students pursuing finance-related degrees. These programs have helped bridge the gap between academic learning and practical industry experience, contributing to the development of Nigeria’s financial sector.</w:t>
      </w:r>
    </w:p>
    <w:p w14:paraId="3095EE8D"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AMC’s contributions to Nigeria’s economic landscape are significant. As a trusted audit and financial advisory firm, it has helped businesses streamline their financial processes, ensure tax compliance, and improve corporate governance. By fostering transparency and accountability in financial reporting, AMC has played a role in attracting foreign investment and boosting economic stability. Additionally, AMC has been instrumental in training and mentoring young professionals in the field of accountancy. Many of its alumni have gone on to establish their own firms or take leadership positions in major corporations and financial institutions. The firm’s influence extends beyond Nigeria, as it has collaborated with international organizations on financial projects and contributed to policy discussions on economic reforms in the country. AMC’s thought leadership in finance and governance has made it a valuable stakeholder in Nigeria’s business community.</w:t>
      </w:r>
    </w:p>
    <w:p w14:paraId="02ED5EC9"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Like any growing enterprise, AMC has faced its share of challenges, including economic instability. Nigeria’s fluctuating economic conditions, including currency devaluation and inflation, have impacted businesses, requiring AMC to continuously adapt its financial strategies. The evolving landscape of tax laws and financial regulations necessitates constant updates in compliance measures, which the firm has effectively navigated through continuous professional development. The rise of fintech and automation in financial services has posed both opportunities and threats. AMC has responded by integrating digital solutions to enhance efficiency. The company has also expanded its research and development efforts, conducting in-depth market analysis to anticipate industry trends and offer proactive financial solutions to its clients.</w:t>
      </w:r>
    </w:p>
    <w:p w14:paraId="6759E40A"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AMC continues to look towards the future with a clear vision of growth and innovation. Its strategic goals for the coming years include expanding into new markets within and outside Nigeria, enhancing digital transformation and automation in financial services, developing specialized consultancy services for emerging industries such as fintech and renewable energy, and strengthening corporate governance advisory services to support ethical business practices. To achieve these goals, AMC has invested heavily in capacity building, ensuring that its workforce remains highly skilled and adaptable to new financial trends. The firm has also entered strategic partnerships with global financial institutions and technology firms to drive innovation and improve service delivery.</w:t>
      </w:r>
    </w:p>
    <w:p w14:paraId="7E8E351D"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lastRenderedPageBreak/>
        <w:t>AMC’s ability to remain resilient despite economic fluctuations is a testament to its strong leadership and sound financial management practices. By continually evolving to meet the needs of modern businesses, AMC has established itself as a firm that not only provides accounting services but also shapes the financial landscape of Nigeria. The company’s success story serves as an inspiration to upcoming entrepreneurs and professionals in the financial sector. As Nigeria continues to experience economic growth and diversification, the role of AMC in facilitating sound financial management and corporate governance will become even more critical. Through strategic planning, continuous innovation, and a commitment to excellence, AMC is well-positioned to maintain its leadership in the financial services industry for years to come.</w:t>
      </w:r>
    </w:p>
    <w:p w14:paraId="30989671" w14:textId="77777777" w:rsid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From a small accounting firm in Ikeja to a reputable player in Nigeria’s financial sector, Adekunle Majekodunmi and Company (AMC) has demonstrated resilience, professionalism, and innovation. Through its commitment to excellence in auditing, taxation, and financial consulting, AMC has not only grown as a business but has also contributed to the financial stability and development of Nigeria’s economy. As the firm continues to evolve, it remains dedicated to upholding the highest standards of integrity and service excellence in the accounting profession. The legacy of AMC serves as a reminder that with vision, dedication, and adherence to ethical business practices, success is not only achievable but sustainable in the long term.</w:t>
      </w:r>
    </w:p>
    <w:p w14:paraId="0FB28749" w14:textId="7B5B28E8" w:rsidR="003A0F4F" w:rsidRPr="006967D6" w:rsidRDefault="003A0F4F" w:rsidP="003A0F4F">
      <w:pPr>
        <w:spacing w:line="256" w:lineRule="auto"/>
        <w:jc w:val="both"/>
        <w:rPr>
          <w:rFonts w:ascii="Times New Roman" w:eastAsia="Wingdings" w:hAnsi="Times New Roman" w:cs="Times New Roman"/>
          <w:b/>
          <w:bCs/>
          <w:kern w:val="0"/>
          <w:sz w:val="24"/>
          <w:szCs w:val="24"/>
          <w14:ligatures w14:val="none"/>
        </w:rPr>
      </w:pPr>
      <w:r w:rsidRPr="006967D6">
        <w:rPr>
          <w:rFonts w:ascii="Times New Roman" w:eastAsia="Wingdings" w:hAnsi="Times New Roman" w:cs="Times New Roman"/>
          <w:b/>
          <w:bCs/>
          <w:kern w:val="0"/>
          <w:sz w:val="24"/>
          <w:szCs w:val="24"/>
          <w14:ligatures w14:val="none"/>
        </w:rPr>
        <w:t xml:space="preserve">MISSION: </w:t>
      </w:r>
    </w:p>
    <w:p w14:paraId="1A17C28F" w14:textId="77777777"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The mission of Adekunle Majekodunmi and Company (AMC) is to provide reliable and professional auditing, taxation, and financial advisory services. The firm is committed to maintaining integrity, transparency, and excellence in financial reporting while helping businesses and individuals achieve sustainable growth. AMC aims to leverage modern technology, uphold international accounting standards, and contribute to Nigeria’s economic development by promoting ethical financial practices and mentoring future professionals in the field.</w:t>
      </w:r>
    </w:p>
    <w:p w14:paraId="0FAF39C3" w14:textId="05A78697" w:rsidR="003A0F4F" w:rsidRPr="006967D6" w:rsidRDefault="003A0F4F" w:rsidP="003A0F4F">
      <w:pPr>
        <w:spacing w:line="256" w:lineRule="auto"/>
        <w:jc w:val="both"/>
        <w:rPr>
          <w:rFonts w:ascii="Times New Roman" w:eastAsia="Wingdings" w:hAnsi="Times New Roman" w:cs="Times New Roman"/>
          <w:b/>
          <w:bCs/>
          <w:kern w:val="0"/>
          <w:sz w:val="24"/>
          <w:szCs w:val="24"/>
          <w14:ligatures w14:val="none"/>
        </w:rPr>
      </w:pPr>
      <w:r w:rsidRPr="006967D6">
        <w:rPr>
          <w:rFonts w:ascii="Times New Roman" w:eastAsia="Wingdings" w:hAnsi="Times New Roman" w:cs="Times New Roman"/>
          <w:b/>
          <w:bCs/>
          <w:kern w:val="0"/>
          <w:sz w:val="24"/>
          <w:szCs w:val="24"/>
          <w14:ligatures w14:val="none"/>
        </w:rPr>
        <w:t>VISION</w:t>
      </w:r>
      <w:r w:rsidR="006967D6" w:rsidRPr="006967D6">
        <w:rPr>
          <w:rFonts w:ascii="Times New Roman" w:eastAsia="Wingdings" w:hAnsi="Times New Roman" w:cs="Times New Roman"/>
          <w:b/>
          <w:bCs/>
          <w:kern w:val="0"/>
          <w:sz w:val="24"/>
          <w:szCs w:val="24"/>
          <w14:ligatures w14:val="none"/>
        </w:rPr>
        <w:t>:</w:t>
      </w:r>
    </w:p>
    <w:p w14:paraId="7F2D687F" w14:textId="78B97D8E" w:rsidR="003A0F4F" w:rsidRPr="003A0F4F" w:rsidRDefault="003A0F4F" w:rsidP="003A0F4F">
      <w:pPr>
        <w:spacing w:line="256" w:lineRule="auto"/>
        <w:jc w:val="both"/>
        <w:rPr>
          <w:rFonts w:ascii="Times New Roman" w:eastAsia="Wingdings" w:hAnsi="Times New Roman" w:cs="Times New Roman"/>
          <w:kern w:val="0"/>
          <w:sz w:val="24"/>
          <w:szCs w:val="24"/>
          <w14:ligatures w14:val="none"/>
        </w:rPr>
      </w:pPr>
      <w:r w:rsidRPr="003A0F4F">
        <w:rPr>
          <w:rFonts w:ascii="Times New Roman" w:eastAsia="Wingdings" w:hAnsi="Times New Roman" w:cs="Times New Roman"/>
          <w:kern w:val="0"/>
          <w:sz w:val="24"/>
          <w:szCs w:val="24"/>
          <w14:ligatures w14:val="none"/>
        </w:rPr>
        <w:t>The vision of Adekunle Majekodunmi and Company (AMC) is to be a leading and globally recognized chartered accountancy firm, known for excellence, innovation, and integrity in financial services. The firm aspires to set the benchmark for professional auditing, taxation, and financial advisory, empowering businesses and individuals with strategic financial solutions. AMC seeks to drive economic growth by fostering transparency, accountability, and ethical business practices while embracing cutting-edge technology to enhance service delivery.</w:t>
      </w:r>
    </w:p>
    <w:p w14:paraId="70B1BEF2" w14:textId="77777777" w:rsidR="003A0F4F" w:rsidRDefault="003A0F4F" w:rsidP="003A0F4F">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DF74D56" w14:textId="2E7279DA" w:rsidR="003A0F4F" w:rsidRPr="006967D6" w:rsidRDefault="006967D6" w:rsidP="006967D6">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bCs/>
          <w:kern w:val="0"/>
          <w:sz w:val="24"/>
          <w:szCs w:val="24"/>
          <w14:ligatures w14:val="none"/>
        </w:rPr>
        <w:t>413B, OMOFADE CRESCENT, OMOLE PHASE 1, IKEJA LAGOS STATE.</w:t>
      </w:r>
    </w:p>
    <w:p w14:paraId="17044A8F" w14:textId="77777777" w:rsidR="003A0F4F" w:rsidRPr="00FE1F6E" w:rsidRDefault="003A0F4F" w:rsidP="003A0F4F">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3EC5FA1" w14:textId="77777777" w:rsidR="003A0F4F" w:rsidRDefault="003A0F4F" w:rsidP="006967D6">
      <w:pPr>
        <w:pStyle w:val="NormalWeb"/>
        <w:numPr>
          <w:ilvl w:val="0"/>
          <w:numId w:val="11"/>
        </w:numPr>
        <w:jc w:val="both"/>
      </w:pPr>
      <w:r>
        <w:rPr>
          <w:rStyle w:val="Strong"/>
          <w:rFonts w:eastAsiaTheme="majorEastAsia"/>
        </w:rPr>
        <w:t>To Provide High-Quality Financial Services</w:t>
      </w:r>
      <w:r>
        <w:t xml:space="preserve"> – Deliver professional auditing, taxation, and financial advisory services that meet international standards.</w:t>
      </w:r>
    </w:p>
    <w:p w14:paraId="2E1D784F" w14:textId="77777777" w:rsidR="003A0F4F" w:rsidRDefault="003A0F4F" w:rsidP="006967D6">
      <w:pPr>
        <w:pStyle w:val="NormalWeb"/>
        <w:numPr>
          <w:ilvl w:val="0"/>
          <w:numId w:val="11"/>
        </w:numPr>
        <w:jc w:val="both"/>
      </w:pPr>
      <w:r>
        <w:rPr>
          <w:rStyle w:val="Strong"/>
          <w:rFonts w:eastAsiaTheme="majorEastAsia"/>
        </w:rPr>
        <w:t>To Ensure Compliance and Transparency</w:t>
      </w:r>
      <w:r>
        <w:t xml:space="preserve"> – Assist businesses and individuals in maintaining accurate financial records and complying with regulatory requirements.</w:t>
      </w:r>
    </w:p>
    <w:p w14:paraId="3B9D39DA" w14:textId="77777777" w:rsidR="003A0F4F" w:rsidRDefault="003A0F4F" w:rsidP="006967D6">
      <w:pPr>
        <w:pStyle w:val="NormalWeb"/>
        <w:numPr>
          <w:ilvl w:val="0"/>
          <w:numId w:val="11"/>
        </w:numPr>
        <w:jc w:val="both"/>
      </w:pPr>
      <w:r>
        <w:rPr>
          <w:rStyle w:val="Strong"/>
          <w:rFonts w:eastAsiaTheme="majorEastAsia"/>
        </w:rPr>
        <w:lastRenderedPageBreak/>
        <w:t>To Foster Ethical Financial Practices</w:t>
      </w:r>
      <w:r>
        <w:t xml:space="preserve"> – Promote integrity, accountability, and transparency in financial management across all sectors.</w:t>
      </w:r>
    </w:p>
    <w:p w14:paraId="19C14128" w14:textId="77777777" w:rsidR="003A0F4F" w:rsidRDefault="003A0F4F" w:rsidP="006967D6">
      <w:pPr>
        <w:pStyle w:val="NormalWeb"/>
        <w:numPr>
          <w:ilvl w:val="0"/>
          <w:numId w:val="11"/>
        </w:numPr>
        <w:jc w:val="both"/>
      </w:pPr>
      <w:r>
        <w:rPr>
          <w:rStyle w:val="Strong"/>
          <w:rFonts w:eastAsiaTheme="majorEastAsia"/>
        </w:rPr>
        <w:t>To Leverage Technology for Efficiency</w:t>
      </w:r>
      <w:r>
        <w:t xml:space="preserve"> – Integrate modern accounting software and digital tools to enhance service delivery and data security.</w:t>
      </w:r>
    </w:p>
    <w:p w14:paraId="25ED50A8" w14:textId="77777777" w:rsidR="003A0F4F" w:rsidRDefault="003A0F4F" w:rsidP="006967D6">
      <w:pPr>
        <w:pStyle w:val="NormalWeb"/>
        <w:numPr>
          <w:ilvl w:val="0"/>
          <w:numId w:val="11"/>
        </w:numPr>
        <w:jc w:val="both"/>
      </w:pPr>
      <w:r>
        <w:rPr>
          <w:rStyle w:val="Strong"/>
          <w:rFonts w:eastAsiaTheme="majorEastAsia"/>
        </w:rPr>
        <w:t>To Support Business Growth and Development</w:t>
      </w:r>
      <w:r>
        <w:t xml:space="preserve"> – Offer strategic financial solutions that help businesses optimize operations, manage risks, and achieve sustainable growth.</w:t>
      </w:r>
    </w:p>
    <w:p w14:paraId="1C3C0E8E" w14:textId="77777777" w:rsidR="003A0F4F" w:rsidRDefault="003A0F4F" w:rsidP="006967D6">
      <w:pPr>
        <w:pStyle w:val="NormalWeb"/>
        <w:numPr>
          <w:ilvl w:val="0"/>
          <w:numId w:val="11"/>
        </w:numPr>
        <w:jc w:val="both"/>
      </w:pPr>
      <w:r>
        <w:rPr>
          <w:rStyle w:val="Strong"/>
          <w:rFonts w:eastAsiaTheme="majorEastAsia"/>
        </w:rPr>
        <w:t>To Expand Market Presence</w:t>
      </w:r>
      <w:r>
        <w:t xml:space="preserve"> – Establish AMC as a trusted financial services provider both within Nigeria and internationally.</w:t>
      </w:r>
    </w:p>
    <w:p w14:paraId="4707290A" w14:textId="77777777" w:rsidR="003A0F4F" w:rsidRDefault="003A0F4F" w:rsidP="006967D6">
      <w:pPr>
        <w:pStyle w:val="NormalWeb"/>
        <w:numPr>
          <w:ilvl w:val="0"/>
          <w:numId w:val="11"/>
        </w:numPr>
        <w:jc w:val="both"/>
      </w:pPr>
      <w:r>
        <w:rPr>
          <w:rStyle w:val="Strong"/>
          <w:rFonts w:eastAsiaTheme="majorEastAsia"/>
        </w:rPr>
        <w:t>To Develop and Mentor Financial Professionals</w:t>
      </w:r>
      <w:r>
        <w:t xml:space="preserve"> – Provide training, mentorship, and career development opportunities for young accountants and finance experts.</w:t>
      </w:r>
    </w:p>
    <w:p w14:paraId="78BE3B19" w14:textId="77777777" w:rsidR="003A0F4F" w:rsidRDefault="003A0F4F" w:rsidP="006967D6">
      <w:pPr>
        <w:pStyle w:val="NormalWeb"/>
        <w:numPr>
          <w:ilvl w:val="0"/>
          <w:numId w:val="11"/>
        </w:numPr>
        <w:jc w:val="both"/>
      </w:pPr>
      <w:r>
        <w:rPr>
          <w:rStyle w:val="Strong"/>
          <w:rFonts w:eastAsiaTheme="majorEastAsia"/>
        </w:rPr>
        <w:t>To Adapt to Changing Financial Regulations</w:t>
      </w:r>
      <w:r>
        <w:t xml:space="preserve"> – Stay updated with evolving tax laws and accounting standards to ensure clients receive accurate and relevant advisory services.</w:t>
      </w:r>
    </w:p>
    <w:p w14:paraId="34EE1F73" w14:textId="77777777" w:rsidR="003A0F4F" w:rsidRDefault="003A0F4F" w:rsidP="006967D6">
      <w:pPr>
        <w:pStyle w:val="NormalWeb"/>
        <w:numPr>
          <w:ilvl w:val="0"/>
          <w:numId w:val="11"/>
        </w:numPr>
        <w:jc w:val="both"/>
      </w:pPr>
      <w:r>
        <w:rPr>
          <w:rStyle w:val="Strong"/>
          <w:rFonts w:eastAsiaTheme="majorEastAsia"/>
        </w:rPr>
        <w:t>To Contribute to Nigeria’s Economic Growth</w:t>
      </w:r>
      <w:r>
        <w:t xml:space="preserve"> – Support economic stability by helping businesses make informed financial decisions and attract foreign investments.</w:t>
      </w:r>
    </w:p>
    <w:p w14:paraId="35C228D0" w14:textId="520C40EA" w:rsidR="003A0F4F" w:rsidRPr="003A0F4F" w:rsidRDefault="003A0F4F" w:rsidP="006967D6">
      <w:pPr>
        <w:pStyle w:val="NormalWeb"/>
        <w:numPr>
          <w:ilvl w:val="0"/>
          <w:numId w:val="11"/>
        </w:numPr>
        <w:jc w:val="both"/>
      </w:pPr>
      <w:r>
        <w:rPr>
          <w:rStyle w:val="Strong"/>
          <w:rFonts w:eastAsiaTheme="majorEastAsia"/>
        </w:rPr>
        <w:t>To Strengthen Corporate Governance</w:t>
      </w:r>
      <w:r>
        <w:t xml:space="preserve"> – Assist organizations in implementing sound corporate governance frameworks to enhance operational efficiency and investor confidence.</w:t>
      </w:r>
    </w:p>
    <w:p w14:paraId="74A4769F" w14:textId="77777777" w:rsidR="003A0F4F" w:rsidRDefault="003A0F4F" w:rsidP="003A0F4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43CCDDF6" w14:textId="77445BF3"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Audit and Assurance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The Audit and Assurance Department is one of the core divisions of AMC, dedicated to ensuring financial transparency and regulatory compliance for clients. This department is responsible for conducting statutory audits, internal audits, forensic audits, and risk-based auditing. Statutory audits involve the examination of financial statements to ensure compliance with legal and regulatory frameworks, while internal audits help organizations strengthen their internal controls and operational efficiency. Forensic auditing is another crucial function, as it involves investigating financial irregularities, fraud detection, and litigation support. The department also offers risk-based auditing, which helps businesses identify potential financial and operational risks, allowing them to take proactive measures to mitigate them. With a team of highly skilled auditors and analysts, the department ensures that clients’ financial records meet international accounting standards and provide an accurate reflection of their financial health.</w:t>
      </w:r>
    </w:p>
    <w:p w14:paraId="256BF006" w14:textId="61FFE579"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Taxation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The Taxation Department plays a crucial role in helping clients navigate the complexities of tax laws and compliance requirements. It provides services such as corporate tax planning, Value Added Tax (VAT) compliance, personal income tax advisory, and tax dispute resolution. Corporate tax planning involves analyzing a company’s financial position to develop strategies that minimize tax liabilities while remaining compliant with legal obligations. The department also assists clients in calculating and remitting VAT, ensuring timely and accurate submissions to tax authorities. Additionally, individuals receive expert guidance on personal income tax matters, including filing annual returns and maximizing tax benefits. In cases of disputes with tax authorities, the department represents clients, negotiates settlements, and ensures compliance with relevant tax laws. By staying updated with the latest tax policies and legislative changes, this department helps businesses and individuals avoid penalties and legal issues while optimizing their tax positions.</w:t>
      </w:r>
    </w:p>
    <w:p w14:paraId="38E3DEDC" w14:textId="2CF7A8CD"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lastRenderedPageBreak/>
        <w:t>Financial Advisory and Consulting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This department provides strategic financial consulting services aimed at helping businesses achieve sustainable growth and financial stability. Services offered include business valuation, mergers and acquisitions consulting, investment advisory, budgeting, and financial planning. Business valuation is crucial for determining the worth of a company, whether for sale, merger, or investment purposes. The department assists companies in mergers and acquisitions by evaluating potential partnerships, conducting due diligence, and structuring transactions to maximize value. Additionally, investment advisory services help businesses and individuals make informed decisions regarding asset allocation, portfolio management, and capital investment. The department also provides customized budgeting and financial planning solutions, helping clients set realistic financial goals, manage expenses, and optimize cash flow. With expert financial analysts and consultants, this department ensures that clients are equipped with the right strategies to enhance profitability and long-term sustainability.</w:t>
      </w:r>
    </w:p>
    <w:p w14:paraId="18E97F1B" w14:textId="4C678363"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Accounting and Bookkeeping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The Accounting and Bookkeeping Department is responsible for maintaining accurate financial records and ensuring compliance with International Financial Reporting Standards (IFRS). It provides bookkeeping services, payroll management, financial statement preparation, and overall financial reporting. Bookkeeping involves recording daily financial transactions, ensuring that all financial data is well-organized and easily accessible for analysis. Payroll management services help businesses process employee salaries, tax deductions, and other benefits efficiently. The preparation of financial statements, including balance sheets, income statements, and cash flow statements, is also a major function of this department. Ensuring compliance with IFRS is critical for businesses that operate in multiple jurisdictions, as it facilitates transparency and comparability of financial statements. By implementing automated accounting software and digital solutions, the department enhances efficiency, minimizes errors, and ensures timely financial reporting for clients.</w:t>
      </w:r>
    </w:p>
    <w:p w14:paraId="50BDF8D6" w14:textId="45036DDC"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Corporate Governance and Compliance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This department focuses on assisting organizations in implementing sound corporate governance practices and adhering to regulatory requirements. It provides advisory services on regulatory compliance, corporate restructuring, ethics training, and governance best practices. Regulatory compliance ensures that businesses operate within the legal framework set by financial and government institutions, avoiding legal penalties and reputational risks. Corporate restructuring services help companies optimize their organizational structures, improve operational efficiency, and enhance profitability. The department also offers training programs on corporate ethics and governance, educating business leaders on responsible business practices, ethical decision-making, and boardroom governance. By promoting corporate transparency and accountability, this department plays a vital role in enhancing investor confidence and ensuring long-term business success.</w:t>
      </w:r>
    </w:p>
    <w:p w14:paraId="23001544" w14:textId="705ACA2E"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Risk Management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 xml:space="preserve">The Risk Management Department is responsible for identifying, analyzing, and mitigating financial risks that could impact business operations. It implements effective risk assessment strategies, internal control mechanisms, and compliance frameworks to protect clients from financial uncertainties. The department evaluates potential risks such as market fluctuations, credit risks, operational risks, and </w:t>
      </w:r>
      <w:r w:rsidRPr="003A0F4F">
        <w:rPr>
          <w:rFonts w:ascii="Times New Roman" w:eastAsia="Calibri" w:hAnsi="Times New Roman" w:cs="SimSun"/>
          <w:kern w:val="0"/>
          <w:sz w:val="24"/>
          <w:szCs w:val="24"/>
          <w14:ligatures w14:val="none"/>
        </w:rPr>
        <w:lastRenderedPageBreak/>
        <w:t>cybersecurity threats. It then develops customized risk management plans tailored to the unique needs of each client. By conducting internal control assessments and audits, the department ensures that businesses have robust financial safeguards in place to prevent fraud and operational inefficiencies. Through its proactive approach, the Risk Management Department helps businesses make informed decisions, minimize financial losses, and enhance overall resilience against unforeseen financial challenges.</w:t>
      </w:r>
    </w:p>
    <w:p w14:paraId="553C9E47" w14:textId="4CDFFF6E"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Information Technology and Digital Solutions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As technology continues to reshape the financial industry, AMC’s IT and Digital Solutions Department is at the forefront of integrating digital tools into accounting and financial services. The department focuses on implementing accounting software, cybersecurity measures, cloud-based financial management systems, and AI-driven auditing solutions. By leveraging automation, artificial intelligence, and blockchain technology, the department enhances the accuracy, efficiency, and security of financial transactions. Cybersecurity measures are particularly crucial in protecting sensitive financial data from cyber threats and fraud. Cloud-based financial management systems enable clients to access real-time financial data, streamline processes, and enhance decision-making. With a team of IT professionals and financial technology experts, this department ensures that AMC remains competitive and adaptable in an increasingly digital financial landscape.</w:t>
      </w:r>
    </w:p>
    <w:p w14:paraId="1190FC10" w14:textId="5DAA68A7"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Training and Professional Development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AMC is committed to capacity building and professional development within the accounting and finance industry. The Training and Professional Development Department conducts mentorship programs, workshops, certification courses, and internship opportunities for aspiring accountants and finance professionals. These training programs cover essential areas such as financial reporting, tax compliance, audit methodologies, and risk management. By collaborating with professional bodies like the Institute of Chartered Accountants of Nigeria (ICAN) and other global financial institutions, the department ensures that trainees receive up-to-date industry knowledge and hands-on experience. The department also organizes in-house training for AMC employees, ensuring continuous professional development and maintaining high standards of service delivery.</w:t>
      </w:r>
    </w:p>
    <w:p w14:paraId="0222A55E" w14:textId="550C8A85"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Client Relations and Business Development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This department is responsible for managing customer relationships, acquiring new clients, and ensuring high-quality service delivery. It acts as the bridge between AMC and its clients, ensuring that customer inquiries, concerns, and service requests are handled professionally and efficiently. The department also focuses on business development strategies, identifying new market opportunities, and expanding AMC’s client base. By conducting market research and analysis, it develops tailored financial solutions that meet the evolving needs of clients across various industries. Strong client relations are key to building long-term partnerships, enhancing brand reputation, and maintaining customer satisfaction. Through personalized consultations and excellent service delivery, this department plays a crucial role in AMC’s sustained growth and market leadership.</w:t>
      </w:r>
    </w:p>
    <w:p w14:paraId="062EB96E" w14:textId="64F2F951" w:rsidR="003A0F4F" w:rsidRPr="003A0F4F" w:rsidRDefault="003A0F4F" w:rsidP="003A0F4F">
      <w:pPr>
        <w:numPr>
          <w:ilvl w:val="0"/>
          <w:numId w:val="13"/>
        </w:numPr>
        <w:spacing w:line="256" w:lineRule="auto"/>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Legal and Regulatory Affairs Department</w:t>
      </w:r>
      <w:r>
        <w:rPr>
          <w:rFonts w:ascii="Times New Roman" w:eastAsia="Calibri" w:hAnsi="Times New Roman" w:cs="SimSun"/>
          <w:kern w:val="0"/>
          <w:sz w:val="24"/>
          <w:szCs w:val="24"/>
          <w14:ligatures w14:val="none"/>
        </w:rPr>
        <w:t xml:space="preserve">: </w:t>
      </w:r>
      <w:r w:rsidRPr="003A0F4F">
        <w:rPr>
          <w:rFonts w:ascii="Times New Roman" w:eastAsia="Calibri" w:hAnsi="Times New Roman" w:cs="SimSun"/>
          <w:kern w:val="0"/>
          <w:sz w:val="24"/>
          <w:szCs w:val="24"/>
          <w14:ligatures w14:val="none"/>
        </w:rPr>
        <w:t xml:space="preserve">The Legal and Regulatory Affairs Department ensures that AMC and its clients operate within the boundaries of financial and legal regulations. It handles contractual agreements, regulatory compliance, litigation support, </w:t>
      </w:r>
      <w:r w:rsidRPr="003A0F4F">
        <w:rPr>
          <w:rFonts w:ascii="Times New Roman" w:eastAsia="Calibri" w:hAnsi="Times New Roman" w:cs="SimSun"/>
          <w:kern w:val="0"/>
          <w:sz w:val="24"/>
          <w:szCs w:val="24"/>
          <w14:ligatures w14:val="none"/>
        </w:rPr>
        <w:lastRenderedPageBreak/>
        <w:t>and legal advisory services. The department plays a key role in drafting and reviewing financial contracts, ensuring that they align with industry standards and legal frameworks. It also provides advisory services on regulatory compliance, helping clients understand and adhere to government policies, tax laws, and corporate governance regulations. In cases of financial disputes, the department offers litigation support, representing clients in legal proceedings and negotiating settlements. By maintaining a strong legal framework, this department helps protect AMC and its clients from potential legal risks, ensuring smooth and legally compliant business operations.</w:t>
      </w:r>
    </w:p>
    <w:p w14:paraId="498C5FDE" w14:textId="77777777" w:rsidR="003A0F4F" w:rsidRPr="003A0F4F" w:rsidRDefault="003A0F4F" w:rsidP="003A0F4F">
      <w:pPr>
        <w:spacing w:line="256" w:lineRule="auto"/>
        <w:ind w:left="360"/>
        <w:jc w:val="both"/>
        <w:rPr>
          <w:rFonts w:ascii="Times New Roman" w:eastAsia="Calibri" w:hAnsi="Times New Roman" w:cs="SimSun"/>
          <w:kern w:val="0"/>
          <w:sz w:val="24"/>
          <w:szCs w:val="24"/>
          <w14:ligatures w14:val="none"/>
        </w:rPr>
      </w:pPr>
      <w:r w:rsidRPr="003A0F4F">
        <w:rPr>
          <w:rFonts w:ascii="Times New Roman" w:eastAsia="Calibri" w:hAnsi="Times New Roman" w:cs="SimSun"/>
          <w:kern w:val="0"/>
          <w:sz w:val="24"/>
          <w:szCs w:val="24"/>
          <w14:ligatures w14:val="none"/>
        </w:rPr>
        <w:t>Each of these departments contributes significantly to the overall success and reputation of Adekunle Majekodunmi and Company (AMC). Through their specialized expertise, they ensure that the firm remains a leader in the accounting, taxation, auditing, and financial consulting industry.</w:t>
      </w:r>
    </w:p>
    <w:p w14:paraId="2807C1D3" w14:textId="77777777" w:rsidR="003A0F4F" w:rsidRDefault="003A0F4F" w:rsidP="003A0F4F">
      <w:pPr>
        <w:spacing w:line="256" w:lineRule="auto"/>
        <w:ind w:left="360"/>
        <w:rPr>
          <w:rFonts w:ascii="Times New Roman" w:eastAsia="Calibri" w:hAnsi="Times New Roman" w:cs="SimSun"/>
          <w:kern w:val="0"/>
          <w:sz w:val="24"/>
          <w:szCs w:val="24"/>
          <w14:ligatures w14:val="none"/>
        </w:rPr>
      </w:pPr>
    </w:p>
    <w:p w14:paraId="4CA38B73" w14:textId="77777777" w:rsidR="003A0F4F" w:rsidRDefault="003A0F4F" w:rsidP="003A0F4F">
      <w:pPr>
        <w:spacing w:line="256" w:lineRule="auto"/>
        <w:ind w:left="360"/>
        <w:rPr>
          <w:rFonts w:ascii="Times New Roman" w:eastAsia="Calibri" w:hAnsi="Times New Roman" w:cs="SimSun"/>
          <w:kern w:val="0"/>
          <w:sz w:val="24"/>
          <w:szCs w:val="24"/>
          <w14:ligatures w14:val="none"/>
        </w:rPr>
      </w:pPr>
    </w:p>
    <w:p w14:paraId="3929A5C7" w14:textId="77777777" w:rsidR="003A0F4F" w:rsidRPr="00D774A0" w:rsidRDefault="003A0F4F" w:rsidP="003A0F4F">
      <w:pPr>
        <w:spacing w:line="256" w:lineRule="auto"/>
        <w:ind w:left="360"/>
        <w:rPr>
          <w:rFonts w:ascii="Times New Roman" w:eastAsia="Calibri" w:hAnsi="Times New Roman" w:cs="SimSun"/>
          <w:kern w:val="0"/>
          <w:sz w:val="24"/>
          <w:szCs w:val="24"/>
          <w14:ligatures w14:val="none"/>
        </w:rPr>
      </w:pPr>
    </w:p>
    <w:p w14:paraId="0DC98575" w14:textId="77777777" w:rsidR="003A0F4F" w:rsidRDefault="003A0F4F" w:rsidP="003A0F4F">
      <w:pPr>
        <w:spacing w:line="256" w:lineRule="auto"/>
        <w:rPr>
          <w:rFonts w:ascii="Times New Roman" w:eastAsia="Calibri" w:hAnsi="Times New Roman" w:cs="SimSun"/>
          <w:kern w:val="0"/>
          <w:sz w:val="24"/>
          <w:szCs w:val="24"/>
          <w14:ligatures w14:val="none"/>
        </w:rPr>
      </w:pPr>
    </w:p>
    <w:p w14:paraId="07119BE5" w14:textId="77777777" w:rsidR="003A0F4F" w:rsidRDefault="003A0F4F" w:rsidP="003A0F4F">
      <w:pPr>
        <w:spacing w:line="256" w:lineRule="auto"/>
        <w:rPr>
          <w:rFonts w:ascii="Times New Roman" w:eastAsia="Calibri" w:hAnsi="Times New Roman" w:cs="SimSun"/>
          <w:kern w:val="0"/>
          <w:sz w:val="24"/>
          <w:szCs w:val="24"/>
          <w14:ligatures w14:val="none"/>
        </w:rPr>
      </w:pPr>
    </w:p>
    <w:p w14:paraId="4996511F" w14:textId="77777777" w:rsidR="003A0F4F" w:rsidRPr="00754822" w:rsidRDefault="003A0F4F" w:rsidP="003A0F4F">
      <w:pPr>
        <w:spacing w:line="256" w:lineRule="auto"/>
        <w:rPr>
          <w:rFonts w:ascii="Times New Roman" w:eastAsia="Wingdings" w:hAnsi="Times New Roman" w:cs="Times New Roman"/>
          <w:b/>
          <w:kern w:val="0"/>
          <w:sz w:val="24"/>
          <w:szCs w:val="24"/>
          <w14:ligatures w14:val="none"/>
        </w:rPr>
      </w:pPr>
    </w:p>
    <w:p w14:paraId="45F562C7" w14:textId="77777777" w:rsidR="006967D6" w:rsidRDefault="006967D6" w:rsidP="006967D6">
      <w:pPr>
        <w:spacing w:line="256" w:lineRule="auto"/>
        <w:rPr>
          <w:rFonts w:ascii="Times New Roman" w:eastAsia="Wingdings" w:hAnsi="Times New Roman" w:cs="Times New Roman"/>
          <w:b/>
          <w:bCs/>
          <w:kern w:val="0"/>
          <w:sz w:val="24"/>
          <w:szCs w:val="24"/>
          <w:lang w:val="en-GB"/>
          <w14:ligatures w14:val="none"/>
        </w:rPr>
      </w:pPr>
    </w:p>
    <w:p w14:paraId="501C2EAF" w14:textId="77777777" w:rsidR="006967D6" w:rsidRDefault="006967D6" w:rsidP="006967D6">
      <w:pPr>
        <w:spacing w:line="256" w:lineRule="auto"/>
        <w:jc w:val="center"/>
        <w:rPr>
          <w:rFonts w:ascii="Times New Roman" w:eastAsia="Wingdings" w:hAnsi="Times New Roman" w:cs="Times New Roman"/>
          <w:b/>
          <w:bCs/>
          <w:kern w:val="0"/>
          <w:sz w:val="24"/>
          <w:szCs w:val="24"/>
          <w:lang w:val="en-GB"/>
          <w14:ligatures w14:val="none"/>
        </w:rPr>
      </w:pPr>
    </w:p>
    <w:p w14:paraId="4E1C57D0" w14:textId="77777777" w:rsidR="006967D6" w:rsidRDefault="006967D6" w:rsidP="006967D6">
      <w:pPr>
        <w:spacing w:line="256" w:lineRule="auto"/>
        <w:jc w:val="center"/>
        <w:rPr>
          <w:rFonts w:ascii="Times New Roman" w:eastAsia="Wingdings" w:hAnsi="Times New Roman" w:cs="Times New Roman"/>
          <w:b/>
          <w:bCs/>
          <w:kern w:val="0"/>
          <w:sz w:val="24"/>
          <w:szCs w:val="24"/>
          <w:lang w:val="en-GB"/>
          <w14:ligatures w14:val="none"/>
        </w:rPr>
      </w:pPr>
    </w:p>
    <w:p w14:paraId="2DE5CEFC" w14:textId="77777777" w:rsidR="006967D6" w:rsidRDefault="006967D6" w:rsidP="006967D6">
      <w:pPr>
        <w:spacing w:line="256" w:lineRule="auto"/>
        <w:jc w:val="center"/>
        <w:rPr>
          <w:rFonts w:ascii="Times New Roman" w:eastAsia="Wingdings" w:hAnsi="Times New Roman" w:cs="Times New Roman"/>
          <w:b/>
          <w:bCs/>
          <w:kern w:val="0"/>
          <w:sz w:val="24"/>
          <w:szCs w:val="24"/>
          <w:lang w:val="en-GB"/>
          <w14:ligatures w14:val="none"/>
        </w:rPr>
      </w:pPr>
    </w:p>
    <w:p w14:paraId="0E9E1B7F" w14:textId="3061AAE5" w:rsidR="003A0F4F" w:rsidRPr="00754822" w:rsidRDefault="003A0F4F" w:rsidP="006967D6">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62919EB1" w14:textId="77777777" w:rsidR="003A0F4F" w:rsidRDefault="003A0F4F" w:rsidP="003A0F4F">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87FDE96"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 xml:space="preserve">During my SIWES experience at Adekunle Majekodunmi &amp; Company (AMC), I had the opportunity to work in the Taxation Department, where I gained valuable knowledge about tax compliance, documentation, and advisory services. I assisted in preparing and filing tax documents, ensuring that they met regulatory requirements. I also learned how to compute various taxes, including Value Added Tax (VAT), Company Income Tax (CIT), and Personal Income Tax (PIT), using tax laws and guidelines. My experience exposed me to tax policies, exemptions, and deductions, helping me understand how businesses optimize their tax obligations. Additionally, I observed how tax professionals provided advisory services to clients, offering insights on tax planning strategies. The use of tax computation and e-filing software further enhanced my practical skills in handling tax-related tasks efficiently. I also had the opportunity to interact with clients regarding their tax concerns, providing guidance on compliance issues and documentation </w:t>
      </w:r>
      <w:r w:rsidRPr="006967D6">
        <w:rPr>
          <w:rFonts w:ascii="Times New Roman" w:eastAsia="Wingdings" w:hAnsi="Times New Roman" w:cs="Times New Roman"/>
          <w:kern w:val="0"/>
          <w:sz w:val="24"/>
          <w:szCs w:val="24"/>
          <w14:ligatures w14:val="none"/>
        </w:rPr>
        <w:lastRenderedPageBreak/>
        <w:t>requirements. This experience strengthened my communication and problem-solving abilities, as I had to address real-world tax-related inquiries professionally.</w:t>
      </w:r>
    </w:p>
    <w:p w14:paraId="6C8B009F"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In the Printing and Typing Department, I developed essential administrative and document management skills. I was responsible for typing and formatting various documents, including official letters, reports, invoices, and audit documents, ensuring accuracy and professionalism. I gained experience in printing, photocopying, and binding documents while maintaining their quality and organization. Handling office equipment such as printers, scanners, and photocopiers became second nature, allowing me to manage large volumes of paperwork efficiently. Additionally, I learned the importance of data security and confidentiality, particularly when dealing with sensitive financial and legal documents. This experience improved my attention to detail, time management, and ability to work under pressure. I also developed an appreciation for structured document handling, ensuring that financial reports, client contracts, and business correspondences were properly archived and retrieved when needed. The exposure to different document management software increased my proficiency in handling digital files, making administrative tasks more efficient.</w:t>
      </w:r>
    </w:p>
    <w:p w14:paraId="2BA3D5B0"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My time in the Audit and Assurance Department at AMC provided me with firsthand exposure to financial auditing processes, risk assessment, and internal control evaluations. I was involved in assisting with audit planning, which included understanding client business operations and identifying risk areas. Reviewing financial statements such as balance sheets, income statements, and cash flow reports helped me develop analytical skills in financial verification. I also learned the process of vouching, where I examined invoices, receipts, and ledger entries to ensure accuracy and detect discrepancies. Participating in internal control assessments allowed me to identify weaknesses in financial systems and suggest improvements for compliance with regulations. Additionally, I had the opportunity to observe external audits, where auditors conducted on-site verifications of financial records. Exposure to audit documentation tools further strengthened my ability to record findings and track financial inconsistencies. The practical experience I gained in auditing was invaluable, as it helped me understand the significance of financial transparency and the measures required to detect fraud or mismanagement. Working with experienced auditors provided me with mentorship on best practices in financial reporting and accountability.</w:t>
      </w:r>
    </w:p>
    <w:p w14:paraId="47499994"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Throughout my SIWES training at AMC, I faced various challenges, including adapting to the fast-paced work environment, managing large volumes of financial data, and ensuring absolute precision in handling sensitive information. However, I gradually improved through hands-on practice and guidance from my supervisors. I also learned the importance of teamwork and effective communication, as collaboration between departments was crucial in ensuring smooth workflow processes. I developed problem-solving skills by tackling real-world financial issues and finding practical solutions to tax, auditing, and documentation challenges. Exposure to different departments within the organization allowed me to appreciate the interconnectedness of financial functions and their collective impact on business operations.</w:t>
      </w:r>
    </w:p>
    <w:p w14:paraId="6D959808"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 xml:space="preserve">Moreover, my experience at Adekunle Majekodunmi &amp; Company has given me a clearer career perspective, reinforcing my interest in taxation, auditing, and financial management. I have developed a strong foundation in key accounting principles and practices, which will be beneficial as I progress in my professional journey. The hands-on experience gained through SIWES has enhanced my ability to apply theoretical knowledge in practical settings, making me more </w:t>
      </w:r>
      <w:r w:rsidRPr="006967D6">
        <w:rPr>
          <w:rFonts w:ascii="Times New Roman" w:eastAsia="Wingdings" w:hAnsi="Times New Roman" w:cs="Times New Roman"/>
          <w:kern w:val="0"/>
          <w:sz w:val="24"/>
          <w:szCs w:val="24"/>
          <w14:ligatures w14:val="none"/>
        </w:rPr>
        <w:lastRenderedPageBreak/>
        <w:t>confident in handling financial tasks. I have also learned valuable workplace ethics, including the importance of integrity, professionalism, and confidentiality in financial services. These lessons will serve as guiding principles as I advance in my career.</w:t>
      </w:r>
    </w:p>
    <w:p w14:paraId="1EF65FDF" w14:textId="77777777" w:rsidR="006967D6" w:rsidRPr="006967D6" w:rsidRDefault="006967D6" w:rsidP="006967D6">
      <w:pPr>
        <w:spacing w:line="256" w:lineRule="auto"/>
        <w:jc w:val="both"/>
        <w:rPr>
          <w:rFonts w:ascii="Times New Roman" w:eastAsia="Wingdings" w:hAnsi="Times New Roman" w:cs="Times New Roman"/>
          <w:kern w:val="0"/>
          <w:sz w:val="24"/>
          <w:szCs w:val="24"/>
          <w14:ligatures w14:val="none"/>
        </w:rPr>
      </w:pPr>
      <w:r w:rsidRPr="006967D6">
        <w:rPr>
          <w:rFonts w:ascii="Times New Roman" w:eastAsia="Wingdings" w:hAnsi="Times New Roman" w:cs="Times New Roman"/>
          <w:kern w:val="0"/>
          <w:sz w:val="24"/>
          <w:szCs w:val="24"/>
          <w14:ligatures w14:val="none"/>
        </w:rPr>
        <w:t>Overall, my SIWES experience at AMC across these departments provided me with valuable practical knowledge and technical skills. I developed a deeper understanding of taxation, administrative support, and financial auditing, all of which are critical in the accounting profession. The experience also enhanced my ability to work with accuracy, maintain confidentiality, and apply theoretical concepts in real-world scenarios. It has significantly contributed to my professional growth, preparing me for future challenges in the field of finance and business management. The exposure to real-world financial operations, coupled with mentorship from experienced professionals at AMC, has shaped my understanding of the industry and positioned me for future career opportunities in accounting and finance. The experience gained during this period has reinforced my aspiration to pursue a career in financial services, equipping me with the necessary skills and knowledge to contribute effectively to the profession.</w:t>
      </w:r>
    </w:p>
    <w:p w14:paraId="72EEE655" w14:textId="77777777" w:rsidR="003A0F4F" w:rsidRPr="005F7019" w:rsidRDefault="003A0F4F" w:rsidP="003A0F4F">
      <w:pPr>
        <w:spacing w:line="256" w:lineRule="auto"/>
        <w:jc w:val="both"/>
        <w:rPr>
          <w:rFonts w:ascii="Times New Roman" w:eastAsia="Calibri" w:hAnsi="Times New Roman" w:cs="Times New Roman"/>
          <w:kern w:val="0"/>
          <w:sz w:val="26"/>
          <w:szCs w:val="26"/>
          <w14:ligatures w14:val="none"/>
        </w:rPr>
      </w:pPr>
    </w:p>
    <w:p w14:paraId="52074024" w14:textId="77777777" w:rsidR="003A0F4F" w:rsidRDefault="003A0F4F" w:rsidP="003A0F4F">
      <w:pPr>
        <w:spacing w:line="256" w:lineRule="auto"/>
        <w:jc w:val="both"/>
        <w:rPr>
          <w:rFonts w:ascii="Times New Roman" w:eastAsia="Calibri" w:hAnsi="Times New Roman" w:cs="Times New Roman"/>
          <w:b/>
          <w:bCs/>
          <w:kern w:val="0"/>
          <w:sz w:val="26"/>
          <w:szCs w:val="26"/>
          <w14:ligatures w14:val="none"/>
        </w:rPr>
      </w:pPr>
    </w:p>
    <w:p w14:paraId="7B348941" w14:textId="77777777" w:rsidR="003A0F4F" w:rsidRDefault="003A0F4F" w:rsidP="003A0F4F">
      <w:pPr>
        <w:spacing w:line="256" w:lineRule="auto"/>
        <w:jc w:val="both"/>
        <w:rPr>
          <w:rFonts w:ascii="Times New Roman" w:eastAsia="Calibri" w:hAnsi="Times New Roman" w:cs="Times New Roman"/>
          <w:b/>
          <w:bCs/>
          <w:kern w:val="0"/>
          <w:sz w:val="26"/>
          <w:szCs w:val="26"/>
          <w14:ligatures w14:val="none"/>
        </w:rPr>
      </w:pPr>
    </w:p>
    <w:p w14:paraId="29827D33" w14:textId="77777777" w:rsidR="003A0F4F" w:rsidRPr="00754822" w:rsidRDefault="003A0F4F" w:rsidP="003A0F4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0E09C74D" w14:textId="77777777" w:rsidR="003A0F4F" w:rsidRPr="00754822" w:rsidRDefault="003A0F4F" w:rsidP="003A0F4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82F8A2C" w14:textId="77777777" w:rsidR="003A0F4F" w:rsidRPr="00754822" w:rsidRDefault="003A0F4F" w:rsidP="003A0F4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2D4927A" w14:textId="77777777" w:rsidR="003A0F4F" w:rsidRPr="00754822" w:rsidRDefault="003A0F4F" w:rsidP="003A0F4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00419A6" w14:textId="77777777" w:rsidR="003A0F4F" w:rsidRPr="00754822" w:rsidRDefault="003A0F4F" w:rsidP="003A0F4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858F282" w14:textId="77777777" w:rsidR="003A0F4F" w:rsidRPr="00754822" w:rsidRDefault="003A0F4F" w:rsidP="003A0F4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75C5326" w14:textId="77777777" w:rsidR="003A0F4F" w:rsidRPr="00754822" w:rsidRDefault="003A0F4F" w:rsidP="003A0F4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BEE9E30" w14:textId="77777777" w:rsidR="003A0F4F" w:rsidRPr="00754822" w:rsidRDefault="003A0F4F" w:rsidP="003A0F4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C3778EB"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p>
    <w:p w14:paraId="3726B559" w14:textId="77777777" w:rsidR="003A0F4F" w:rsidRPr="00754822" w:rsidRDefault="003A0F4F" w:rsidP="003A0F4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307F956" w14:textId="6406B1FF" w:rsidR="003A0F4F" w:rsidRPr="00754822" w:rsidRDefault="003A0F4F" w:rsidP="003A0F4F">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6967D6" w:rsidRPr="003A0F4F">
        <w:rPr>
          <w:rFonts w:ascii="Times New Roman" w:eastAsia="Wingdings" w:hAnsi="Times New Roman" w:cs="Times New Roman"/>
          <w:b/>
          <w:bCs/>
          <w:kern w:val="0"/>
          <w:sz w:val="24"/>
          <w:szCs w:val="24"/>
          <w14:ligatures w14:val="none"/>
        </w:rPr>
        <w:t>ADEKUNLE MAJEKODUNMI AND COMPANY (AMC)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3F5488F" w14:textId="77777777" w:rsidR="003A0F4F" w:rsidRPr="00754822" w:rsidRDefault="003A0F4F" w:rsidP="003A0F4F">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3ED7A81" w14:textId="77777777" w:rsidR="003A0F4F" w:rsidRPr="00754822" w:rsidRDefault="003A0F4F" w:rsidP="003A0F4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8817790" w14:textId="77777777" w:rsidR="003A0F4F" w:rsidRPr="00754822" w:rsidRDefault="003A0F4F" w:rsidP="003A0F4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9D49AD7"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C45078A"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F3F2662"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4B02AA3"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560690E"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EAB46FC"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BCEDFA0"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2A65F22A"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4080476"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29FD61E" w14:textId="77777777" w:rsidR="003A0F4F" w:rsidRPr="00754822" w:rsidRDefault="003A0F4F" w:rsidP="003A0F4F">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w:t>
      </w:r>
      <w:r w:rsidRPr="00754822">
        <w:rPr>
          <w:rFonts w:ascii="Times New Roman" w:eastAsia="Calibri" w:hAnsi="Times New Roman" w:cs="Times New Roman"/>
          <w:kern w:val="0"/>
          <w:sz w:val="26"/>
          <w:szCs w:val="26"/>
          <w14:ligatures w14:val="none"/>
        </w:rPr>
        <w:lastRenderedPageBreak/>
        <w:t>machineries that may not be available in their universities, thus, the above stated objective of SIWES is not been fulfilled completely.</w:t>
      </w:r>
    </w:p>
    <w:p w14:paraId="28E62008"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F67924C" w14:textId="77777777" w:rsidR="003A0F4F" w:rsidRPr="00754822" w:rsidRDefault="003A0F4F" w:rsidP="003A0F4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63643AB5" w14:textId="77777777" w:rsidR="003A0F4F" w:rsidRPr="00754822" w:rsidRDefault="003A0F4F" w:rsidP="003A0F4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72D2E70" w14:textId="77777777" w:rsidR="003A0F4F" w:rsidRPr="00754822" w:rsidRDefault="003A0F4F" w:rsidP="003A0F4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B5B3BC1" w14:textId="77777777" w:rsidR="003A0F4F" w:rsidRPr="00754822" w:rsidRDefault="003A0F4F" w:rsidP="003A0F4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6103660"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p>
    <w:p w14:paraId="2702E3DB"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4EC2060"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1A2D837"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F4DB1EA" w14:textId="77777777" w:rsidR="003A0F4F" w:rsidRPr="00754822" w:rsidRDefault="003A0F4F" w:rsidP="003A0F4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2AF221F" w14:textId="77777777" w:rsidR="003A0F4F" w:rsidRPr="00754822" w:rsidRDefault="003A0F4F" w:rsidP="003A0F4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3BCB702"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9C5A6F5" w14:textId="77777777" w:rsidR="003A0F4F" w:rsidRPr="00754822" w:rsidRDefault="003A0F4F" w:rsidP="003A0F4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EA30009" w14:textId="77777777" w:rsidR="003A0F4F" w:rsidRPr="00754822" w:rsidRDefault="003A0F4F" w:rsidP="003A0F4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E453CDA" w14:textId="77777777" w:rsidR="003A0F4F" w:rsidRPr="00754822" w:rsidRDefault="003A0F4F" w:rsidP="003A0F4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13C3A08" w14:textId="77777777" w:rsidR="003A0F4F" w:rsidRPr="00754822" w:rsidRDefault="003A0F4F" w:rsidP="003A0F4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E8B1FA4"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6A49D581" w14:textId="77777777" w:rsidR="003A0F4F" w:rsidRPr="00754822" w:rsidRDefault="003A0F4F" w:rsidP="003A0F4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liaise with the Industrial Training Fund to ensure the implementation of all federal government policies on the scheme.</w:t>
      </w:r>
    </w:p>
    <w:p w14:paraId="2D90AAAE" w14:textId="77777777" w:rsidR="003A0F4F" w:rsidRPr="00754822" w:rsidRDefault="003A0F4F" w:rsidP="003A0F4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1F08F82" w14:textId="77777777" w:rsidR="003A0F4F" w:rsidRPr="00754822" w:rsidRDefault="003A0F4F" w:rsidP="003A0F4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4BE2DD8" w14:textId="77777777" w:rsidR="003A0F4F" w:rsidRPr="00754822" w:rsidRDefault="003A0F4F" w:rsidP="003A0F4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EF1731D"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FD9E97C" w14:textId="77777777" w:rsidR="003A0F4F" w:rsidRPr="00754822" w:rsidRDefault="003A0F4F" w:rsidP="003A0F4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5DF44F6" w14:textId="77777777" w:rsidR="003A0F4F" w:rsidRPr="00754822" w:rsidRDefault="003A0F4F" w:rsidP="003A0F4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1658894" w14:textId="77777777" w:rsidR="003A0F4F" w:rsidRPr="00754822" w:rsidRDefault="003A0F4F" w:rsidP="003A0F4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F356F3A" w14:textId="77777777" w:rsidR="003A0F4F" w:rsidRPr="00754822" w:rsidRDefault="003A0F4F" w:rsidP="003A0F4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6FF8FFA0" w14:textId="77777777" w:rsidR="003A0F4F" w:rsidRPr="00754822" w:rsidRDefault="003A0F4F" w:rsidP="003A0F4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3E738B32" w14:textId="77777777" w:rsidR="003A0F4F" w:rsidRPr="00754822" w:rsidRDefault="003A0F4F" w:rsidP="003A0F4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71AFD08E" w14:textId="77777777" w:rsidR="003A0F4F" w:rsidRPr="00754822" w:rsidRDefault="003A0F4F" w:rsidP="003A0F4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0E0DE29" w14:textId="77777777" w:rsidR="003A0F4F" w:rsidRPr="00754822" w:rsidRDefault="003A0F4F" w:rsidP="003A0F4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DB78710"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14C54530"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EFBEF3E" w14:textId="77777777" w:rsidR="003A0F4F" w:rsidRPr="00754822" w:rsidRDefault="003A0F4F" w:rsidP="003A0F4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2160F30" w14:textId="77777777" w:rsidR="003A0F4F" w:rsidRPr="00754822" w:rsidRDefault="003A0F4F" w:rsidP="003A0F4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3519368" w14:textId="77777777" w:rsidR="003A0F4F" w:rsidRPr="00754822" w:rsidRDefault="003A0F4F" w:rsidP="003A0F4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avoid change of placement without seeking permission from the institutional based supervisor, the employer and the industrial training fund.</w:t>
      </w:r>
    </w:p>
    <w:p w14:paraId="5B90D6FE" w14:textId="77777777" w:rsidR="003A0F4F" w:rsidRPr="00754822" w:rsidRDefault="003A0F4F" w:rsidP="003A0F4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5E94C2C9" w14:textId="77777777" w:rsidR="003A0F4F" w:rsidRPr="00754822" w:rsidRDefault="003A0F4F" w:rsidP="003A0F4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C01842C" w14:textId="77777777" w:rsidR="003A0F4F" w:rsidRPr="00754822" w:rsidRDefault="003A0F4F" w:rsidP="003A0F4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13835B8" w14:textId="77777777" w:rsidR="003A0F4F" w:rsidRPr="00754822" w:rsidRDefault="003A0F4F" w:rsidP="003A0F4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471B45A" w14:textId="77777777" w:rsidR="003A0F4F" w:rsidRPr="00754822" w:rsidRDefault="003A0F4F" w:rsidP="003A0F4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920B8BD" w14:textId="77777777" w:rsidR="003A0F4F" w:rsidRPr="00754822" w:rsidRDefault="003A0F4F" w:rsidP="003A0F4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75BEE8B" w14:textId="77777777" w:rsidR="003A0F4F" w:rsidRPr="00754822" w:rsidRDefault="003A0F4F" w:rsidP="003A0F4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CDB3A10" w14:textId="77777777" w:rsidR="003A0F4F" w:rsidRPr="00754822" w:rsidRDefault="003A0F4F" w:rsidP="003A0F4F">
      <w:pPr>
        <w:spacing w:line="256" w:lineRule="auto"/>
        <w:rPr>
          <w:rFonts w:ascii="Calibri" w:eastAsia="Calibri" w:hAnsi="Calibri" w:cs="SimSun"/>
          <w:kern w:val="0"/>
          <w14:ligatures w14:val="none"/>
        </w:rPr>
      </w:pPr>
    </w:p>
    <w:p w14:paraId="114F636A" w14:textId="77777777" w:rsidR="003A0F4F" w:rsidRPr="00754822" w:rsidRDefault="003A0F4F" w:rsidP="003A0F4F">
      <w:pPr>
        <w:spacing w:line="256" w:lineRule="auto"/>
        <w:rPr>
          <w:rFonts w:ascii="Calibri" w:eastAsia="Calibri" w:hAnsi="Calibri" w:cs="SimSun"/>
          <w:kern w:val="0"/>
          <w14:ligatures w14:val="none"/>
        </w:rPr>
      </w:pPr>
    </w:p>
    <w:p w14:paraId="2DA586B1" w14:textId="77777777" w:rsidR="003A0F4F" w:rsidRPr="00754822" w:rsidRDefault="003A0F4F" w:rsidP="003A0F4F">
      <w:pPr>
        <w:spacing w:line="256" w:lineRule="auto"/>
        <w:rPr>
          <w:rFonts w:ascii="Calibri" w:eastAsia="Calibri" w:hAnsi="Calibri" w:cs="SimSun"/>
          <w:kern w:val="0"/>
          <w14:ligatures w14:val="none"/>
        </w:rPr>
      </w:pPr>
    </w:p>
    <w:p w14:paraId="422CFC15" w14:textId="77777777" w:rsidR="003A0F4F" w:rsidRPr="00754822" w:rsidRDefault="003A0F4F" w:rsidP="003A0F4F">
      <w:pPr>
        <w:spacing w:line="256" w:lineRule="auto"/>
        <w:rPr>
          <w:rFonts w:ascii="Calibri" w:eastAsia="Calibri" w:hAnsi="Calibri" w:cs="SimSun"/>
          <w:kern w:val="0"/>
          <w14:ligatures w14:val="none"/>
        </w:rPr>
      </w:pPr>
    </w:p>
    <w:p w14:paraId="52CF8BEB" w14:textId="77777777" w:rsidR="003A0F4F" w:rsidRPr="00754822" w:rsidRDefault="003A0F4F" w:rsidP="003A0F4F">
      <w:pPr>
        <w:spacing w:line="256" w:lineRule="auto"/>
        <w:rPr>
          <w:rFonts w:ascii="Calibri" w:eastAsia="Calibri" w:hAnsi="Calibri" w:cs="SimSun"/>
          <w:kern w:val="0"/>
          <w14:ligatures w14:val="none"/>
        </w:rPr>
      </w:pPr>
    </w:p>
    <w:p w14:paraId="7F378B7C" w14:textId="77777777" w:rsidR="003A0F4F" w:rsidRDefault="003A0F4F" w:rsidP="003A0F4F"/>
    <w:p w14:paraId="10EF2171" w14:textId="77777777" w:rsidR="003A0F4F" w:rsidRDefault="003A0F4F" w:rsidP="003A0F4F"/>
    <w:p w14:paraId="40E2963C" w14:textId="77777777" w:rsidR="003A0F4F" w:rsidRDefault="003A0F4F" w:rsidP="003A0F4F"/>
    <w:p w14:paraId="4FAA5FC0" w14:textId="77777777" w:rsidR="003A0F4F" w:rsidRDefault="003A0F4F" w:rsidP="003A0F4F"/>
    <w:p w14:paraId="69C62299" w14:textId="77777777" w:rsidR="000648AA" w:rsidRDefault="000648AA"/>
    <w:sectPr w:rsidR="000648AA" w:rsidSect="003A0F4F">
      <w:headerReference w:type="even" r:id="rId9"/>
      <w:headerReference w:type="default" r:id="rId10"/>
      <w:footerReference w:type="default" r:id="rId11"/>
      <w:headerReference w:type="first" r:id="rId12"/>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DD9C" w14:textId="77777777" w:rsidR="006B3F86" w:rsidRDefault="006B3F86">
      <w:pPr>
        <w:spacing w:after="0" w:line="240" w:lineRule="auto"/>
      </w:pPr>
      <w:r>
        <w:separator/>
      </w:r>
    </w:p>
  </w:endnote>
  <w:endnote w:type="continuationSeparator" w:id="0">
    <w:p w14:paraId="38F75B68" w14:textId="77777777" w:rsidR="006B3F86" w:rsidRDefault="006B3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7883D3A" w14:textId="77777777" w:rsidR="007D0118" w:rsidRDefault="007D0118">
        <w:pPr>
          <w:pStyle w:val="Footer"/>
          <w:jc w:val="center"/>
        </w:pPr>
        <w:r>
          <w:rPr>
            <w:noProof/>
          </w:rPr>
          <mc:AlternateContent>
            <mc:Choice Requires="wps">
              <w:drawing>
                <wp:inline distT="0" distB="0" distL="0" distR="0" wp14:anchorId="3C689363" wp14:editId="12EB122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757D6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0A1C764" w14:textId="77777777" w:rsidR="007D0118" w:rsidRDefault="007D01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B21B0" w14:textId="77777777" w:rsidR="007D0118" w:rsidRDefault="007D0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4B67" w14:textId="77777777" w:rsidR="006B3F86" w:rsidRDefault="006B3F86">
      <w:pPr>
        <w:spacing w:after="0" w:line="240" w:lineRule="auto"/>
      </w:pPr>
      <w:r>
        <w:separator/>
      </w:r>
    </w:p>
  </w:footnote>
  <w:footnote w:type="continuationSeparator" w:id="0">
    <w:p w14:paraId="7C4F82DC" w14:textId="77777777" w:rsidR="006B3F86" w:rsidRDefault="006B3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C0E8" w14:textId="77777777" w:rsidR="007D0118" w:rsidRDefault="006B3F86">
    <w:pPr>
      <w:pStyle w:val="Header"/>
    </w:pPr>
    <w:r>
      <w:rPr>
        <w:noProof/>
      </w:rPr>
    </w:r>
    <w:r w:rsidR="006B3F86">
      <w:rPr>
        <w:noProof/>
      </w:rPr>
      <w:pict w14:anchorId="51AA6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A536" w14:textId="77777777" w:rsidR="007D0118" w:rsidRDefault="006B3F86">
    <w:pPr>
      <w:pStyle w:val="Header"/>
    </w:pPr>
    <w:r>
      <w:rPr>
        <w:noProof/>
      </w:rPr>
    </w:r>
    <w:r w:rsidR="006B3F86">
      <w:rPr>
        <w:noProof/>
      </w:rPr>
      <w:pict w14:anchorId="10F64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3BDF" w14:textId="77777777" w:rsidR="007D0118" w:rsidRDefault="006B3F86">
    <w:pPr>
      <w:pStyle w:val="Header"/>
    </w:pPr>
    <w:r>
      <w:rPr>
        <w:noProof/>
      </w:rPr>
    </w:r>
    <w:r w:rsidR="006B3F86">
      <w:rPr>
        <w:noProof/>
      </w:rPr>
      <w:pict w14:anchorId="52212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C53BD1"/>
    <w:multiLevelType w:val="multilevel"/>
    <w:tmpl w:val="F1A0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122EDB"/>
    <w:multiLevelType w:val="multilevel"/>
    <w:tmpl w:val="62363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3"/>
  </w:num>
  <w:num w:numId="5" w16cid:durableId="1070349611">
    <w:abstractNumId w:val="0"/>
  </w:num>
  <w:num w:numId="6" w16cid:durableId="1182819746">
    <w:abstractNumId w:val="8"/>
  </w:num>
  <w:num w:numId="7" w16cid:durableId="501237072">
    <w:abstractNumId w:val="6"/>
  </w:num>
  <w:num w:numId="8" w16cid:durableId="966818894">
    <w:abstractNumId w:val="2"/>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9"/>
  </w:num>
  <w:num w:numId="12" w16cid:durableId="1224559815">
    <w:abstractNumId w:val="1"/>
  </w:num>
  <w:num w:numId="13" w16cid:durableId="12505013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4F"/>
    <w:rsid w:val="00014DC7"/>
    <w:rsid w:val="000648AA"/>
    <w:rsid w:val="001E3A81"/>
    <w:rsid w:val="002F7E70"/>
    <w:rsid w:val="003A0F4F"/>
    <w:rsid w:val="00434B1C"/>
    <w:rsid w:val="006967D6"/>
    <w:rsid w:val="006B3F86"/>
    <w:rsid w:val="007527AC"/>
    <w:rsid w:val="007A50F7"/>
    <w:rsid w:val="007D0118"/>
    <w:rsid w:val="00E26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63FB4"/>
  <w15:chartTrackingRefBased/>
  <w15:docId w15:val="{B61A697B-8E20-492E-8CE0-089B6699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7D6"/>
    <w:pPr>
      <w:spacing w:line="259" w:lineRule="auto"/>
    </w:pPr>
    <w:rPr>
      <w:sz w:val="22"/>
      <w:szCs w:val="22"/>
    </w:rPr>
  </w:style>
  <w:style w:type="paragraph" w:styleId="Heading1">
    <w:name w:val="heading 1"/>
    <w:basedOn w:val="Normal"/>
    <w:next w:val="Normal"/>
    <w:link w:val="Heading1Char"/>
    <w:uiPriority w:val="9"/>
    <w:qFormat/>
    <w:rsid w:val="003A0F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0F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0F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0F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0F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0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0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0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0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0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0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F4F"/>
    <w:rPr>
      <w:rFonts w:eastAsiaTheme="majorEastAsia" w:cstheme="majorBidi"/>
      <w:color w:val="272727" w:themeColor="text1" w:themeTint="D8"/>
    </w:rPr>
  </w:style>
  <w:style w:type="paragraph" w:styleId="Title">
    <w:name w:val="Title"/>
    <w:basedOn w:val="Normal"/>
    <w:next w:val="Normal"/>
    <w:link w:val="TitleChar"/>
    <w:uiPriority w:val="10"/>
    <w:qFormat/>
    <w:rsid w:val="003A0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F4F"/>
    <w:pPr>
      <w:spacing w:before="160"/>
      <w:jc w:val="center"/>
    </w:pPr>
    <w:rPr>
      <w:i/>
      <w:iCs/>
      <w:color w:val="404040" w:themeColor="text1" w:themeTint="BF"/>
    </w:rPr>
  </w:style>
  <w:style w:type="character" w:customStyle="1" w:styleId="QuoteChar">
    <w:name w:val="Quote Char"/>
    <w:basedOn w:val="DefaultParagraphFont"/>
    <w:link w:val="Quote"/>
    <w:uiPriority w:val="29"/>
    <w:rsid w:val="003A0F4F"/>
    <w:rPr>
      <w:i/>
      <w:iCs/>
      <w:color w:val="404040" w:themeColor="text1" w:themeTint="BF"/>
    </w:rPr>
  </w:style>
  <w:style w:type="paragraph" w:styleId="ListParagraph">
    <w:name w:val="List Paragraph"/>
    <w:basedOn w:val="Normal"/>
    <w:uiPriority w:val="34"/>
    <w:qFormat/>
    <w:rsid w:val="003A0F4F"/>
    <w:pPr>
      <w:ind w:left="720"/>
      <w:contextualSpacing/>
    </w:pPr>
  </w:style>
  <w:style w:type="character" w:styleId="IntenseEmphasis">
    <w:name w:val="Intense Emphasis"/>
    <w:basedOn w:val="DefaultParagraphFont"/>
    <w:uiPriority w:val="21"/>
    <w:qFormat/>
    <w:rsid w:val="003A0F4F"/>
    <w:rPr>
      <w:i/>
      <w:iCs/>
      <w:color w:val="2F5496" w:themeColor="accent1" w:themeShade="BF"/>
    </w:rPr>
  </w:style>
  <w:style w:type="paragraph" w:styleId="IntenseQuote">
    <w:name w:val="Intense Quote"/>
    <w:basedOn w:val="Normal"/>
    <w:next w:val="Normal"/>
    <w:link w:val="IntenseQuoteChar"/>
    <w:uiPriority w:val="30"/>
    <w:qFormat/>
    <w:rsid w:val="003A0F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0F4F"/>
    <w:rPr>
      <w:i/>
      <w:iCs/>
      <w:color w:val="2F5496" w:themeColor="accent1" w:themeShade="BF"/>
    </w:rPr>
  </w:style>
  <w:style w:type="character" w:styleId="IntenseReference">
    <w:name w:val="Intense Reference"/>
    <w:basedOn w:val="DefaultParagraphFont"/>
    <w:uiPriority w:val="32"/>
    <w:qFormat/>
    <w:rsid w:val="003A0F4F"/>
    <w:rPr>
      <w:b/>
      <w:bCs/>
      <w:smallCaps/>
      <w:color w:val="2F5496" w:themeColor="accent1" w:themeShade="BF"/>
      <w:spacing w:val="5"/>
    </w:rPr>
  </w:style>
  <w:style w:type="paragraph" w:styleId="Header">
    <w:name w:val="header"/>
    <w:basedOn w:val="Normal"/>
    <w:link w:val="HeaderChar"/>
    <w:uiPriority w:val="99"/>
    <w:unhideWhenUsed/>
    <w:rsid w:val="003A0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F4F"/>
    <w:rPr>
      <w:sz w:val="22"/>
      <w:szCs w:val="22"/>
    </w:rPr>
  </w:style>
  <w:style w:type="paragraph" w:styleId="Footer">
    <w:name w:val="footer"/>
    <w:basedOn w:val="Normal"/>
    <w:link w:val="FooterChar"/>
    <w:uiPriority w:val="99"/>
    <w:unhideWhenUsed/>
    <w:rsid w:val="003A0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F4F"/>
    <w:rPr>
      <w:sz w:val="22"/>
      <w:szCs w:val="22"/>
    </w:rPr>
  </w:style>
  <w:style w:type="paragraph" w:styleId="NormalWeb">
    <w:name w:val="Normal (Web)"/>
    <w:basedOn w:val="Normal"/>
    <w:uiPriority w:val="99"/>
    <w:unhideWhenUsed/>
    <w:rsid w:val="003A0F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A0F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6751">
      <w:bodyDiv w:val="1"/>
      <w:marLeft w:val="0"/>
      <w:marRight w:val="0"/>
      <w:marTop w:val="0"/>
      <w:marBottom w:val="0"/>
      <w:divBdr>
        <w:top w:val="none" w:sz="0" w:space="0" w:color="auto"/>
        <w:left w:val="none" w:sz="0" w:space="0" w:color="auto"/>
        <w:bottom w:val="none" w:sz="0" w:space="0" w:color="auto"/>
        <w:right w:val="none" w:sz="0" w:space="0" w:color="auto"/>
      </w:divBdr>
    </w:div>
    <w:div w:id="513493904">
      <w:bodyDiv w:val="1"/>
      <w:marLeft w:val="0"/>
      <w:marRight w:val="0"/>
      <w:marTop w:val="0"/>
      <w:marBottom w:val="0"/>
      <w:divBdr>
        <w:top w:val="none" w:sz="0" w:space="0" w:color="auto"/>
        <w:left w:val="none" w:sz="0" w:space="0" w:color="auto"/>
        <w:bottom w:val="none" w:sz="0" w:space="0" w:color="auto"/>
        <w:right w:val="none" w:sz="0" w:space="0" w:color="auto"/>
      </w:divBdr>
    </w:div>
    <w:div w:id="541601086">
      <w:bodyDiv w:val="1"/>
      <w:marLeft w:val="0"/>
      <w:marRight w:val="0"/>
      <w:marTop w:val="0"/>
      <w:marBottom w:val="0"/>
      <w:divBdr>
        <w:top w:val="none" w:sz="0" w:space="0" w:color="auto"/>
        <w:left w:val="none" w:sz="0" w:space="0" w:color="auto"/>
        <w:bottom w:val="none" w:sz="0" w:space="0" w:color="auto"/>
        <w:right w:val="none" w:sz="0" w:space="0" w:color="auto"/>
      </w:divBdr>
    </w:div>
    <w:div w:id="701513863">
      <w:bodyDiv w:val="1"/>
      <w:marLeft w:val="0"/>
      <w:marRight w:val="0"/>
      <w:marTop w:val="0"/>
      <w:marBottom w:val="0"/>
      <w:divBdr>
        <w:top w:val="none" w:sz="0" w:space="0" w:color="auto"/>
        <w:left w:val="none" w:sz="0" w:space="0" w:color="auto"/>
        <w:bottom w:val="none" w:sz="0" w:space="0" w:color="auto"/>
        <w:right w:val="none" w:sz="0" w:space="0" w:color="auto"/>
      </w:divBdr>
    </w:div>
    <w:div w:id="743377769">
      <w:bodyDiv w:val="1"/>
      <w:marLeft w:val="0"/>
      <w:marRight w:val="0"/>
      <w:marTop w:val="0"/>
      <w:marBottom w:val="0"/>
      <w:divBdr>
        <w:top w:val="none" w:sz="0" w:space="0" w:color="auto"/>
        <w:left w:val="none" w:sz="0" w:space="0" w:color="auto"/>
        <w:bottom w:val="none" w:sz="0" w:space="0" w:color="auto"/>
        <w:right w:val="none" w:sz="0" w:space="0" w:color="auto"/>
      </w:divBdr>
    </w:div>
    <w:div w:id="747003502">
      <w:bodyDiv w:val="1"/>
      <w:marLeft w:val="0"/>
      <w:marRight w:val="0"/>
      <w:marTop w:val="0"/>
      <w:marBottom w:val="0"/>
      <w:divBdr>
        <w:top w:val="none" w:sz="0" w:space="0" w:color="auto"/>
        <w:left w:val="none" w:sz="0" w:space="0" w:color="auto"/>
        <w:bottom w:val="none" w:sz="0" w:space="0" w:color="auto"/>
        <w:right w:val="none" w:sz="0" w:space="0" w:color="auto"/>
      </w:divBdr>
    </w:div>
    <w:div w:id="1306163538">
      <w:bodyDiv w:val="1"/>
      <w:marLeft w:val="0"/>
      <w:marRight w:val="0"/>
      <w:marTop w:val="0"/>
      <w:marBottom w:val="0"/>
      <w:divBdr>
        <w:top w:val="none" w:sz="0" w:space="0" w:color="auto"/>
        <w:left w:val="none" w:sz="0" w:space="0" w:color="auto"/>
        <w:bottom w:val="none" w:sz="0" w:space="0" w:color="auto"/>
        <w:right w:val="none" w:sz="0" w:space="0" w:color="auto"/>
      </w:divBdr>
    </w:div>
    <w:div w:id="1367212766">
      <w:bodyDiv w:val="1"/>
      <w:marLeft w:val="0"/>
      <w:marRight w:val="0"/>
      <w:marTop w:val="0"/>
      <w:marBottom w:val="0"/>
      <w:divBdr>
        <w:top w:val="none" w:sz="0" w:space="0" w:color="auto"/>
        <w:left w:val="none" w:sz="0" w:space="0" w:color="auto"/>
        <w:bottom w:val="none" w:sz="0" w:space="0" w:color="auto"/>
        <w:right w:val="none" w:sz="0" w:space="0" w:color="auto"/>
      </w:divBdr>
    </w:div>
    <w:div w:id="1493183654">
      <w:bodyDiv w:val="1"/>
      <w:marLeft w:val="0"/>
      <w:marRight w:val="0"/>
      <w:marTop w:val="0"/>
      <w:marBottom w:val="0"/>
      <w:divBdr>
        <w:top w:val="none" w:sz="0" w:space="0" w:color="auto"/>
        <w:left w:val="none" w:sz="0" w:space="0" w:color="auto"/>
        <w:bottom w:val="none" w:sz="0" w:space="0" w:color="auto"/>
        <w:right w:val="none" w:sz="0" w:space="0" w:color="auto"/>
      </w:divBdr>
    </w:div>
    <w:div w:id="1519270791">
      <w:bodyDiv w:val="1"/>
      <w:marLeft w:val="0"/>
      <w:marRight w:val="0"/>
      <w:marTop w:val="0"/>
      <w:marBottom w:val="0"/>
      <w:divBdr>
        <w:top w:val="none" w:sz="0" w:space="0" w:color="auto"/>
        <w:left w:val="none" w:sz="0" w:space="0" w:color="auto"/>
        <w:bottom w:val="none" w:sz="0" w:space="0" w:color="auto"/>
        <w:right w:val="none" w:sz="0" w:space="0" w:color="auto"/>
      </w:divBdr>
    </w:div>
    <w:div w:id="19639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6975</Words>
  <Characters>39762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2025-03-06T18:33:00Z</dcterms:created>
  <dcterms:modified xsi:type="dcterms:W3CDTF">2025-03-06T18:33:00Z</dcterms:modified>
</cp:coreProperties>
</file>