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0FFD" w:rsidRDefault="00270FFD" w:rsidP="00270FFD">
      <w:pPr>
        <w:ind w:right="-34"/>
        <w:jc w:val="center"/>
        <w:rPr>
          <w:rFonts w:ascii="Arial Black" w:hAnsi="Arial Black"/>
          <w:b/>
          <w:noProof/>
          <w:sz w:val="36"/>
          <w:szCs w:val="26"/>
        </w:rPr>
      </w:pPr>
    </w:p>
    <w:p w:rsidR="00270FFD" w:rsidRDefault="00270FFD" w:rsidP="00270FFD">
      <w:pPr>
        <w:ind w:right="-34"/>
        <w:jc w:val="center"/>
        <w:rPr>
          <w:rFonts w:ascii="Arial Black" w:hAnsi="Arial Black"/>
          <w:b/>
          <w:sz w:val="36"/>
          <w:szCs w:val="26"/>
        </w:rPr>
      </w:pPr>
      <w:r>
        <w:rPr>
          <w:rFonts w:ascii="Arial Black" w:hAnsi="Arial Black"/>
          <w:b/>
          <w:noProof/>
          <w:sz w:val="36"/>
          <w:szCs w:val="26"/>
        </w:rPr>
        <w:drawing>
          <wp:inline distT="0" distB="0" distL="0" distR="0">
            <wp:extent cx="1242216" cy="925417"/>
            <wp:effectExtent l="19050" t="0" r="0" b="0"/>
            <wp:docPr id="1" name="Picture 1" descr="C:\Users\OWNER\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Desktop\LOGO.jpg"/>
                    <pic:cNvPicPr>
                      <a:picLocks noChangeAspect="1" noChangeArrowheads="1"/>
                    </pic:cNvPicPr>
                  </pic:nvPicPr>
                  <pic:blipFill>
                    <a:blip r:embed="rId5" cstate="print"/>
                    <a:srcRect/>
                    <a:stretch>
                      <a:fillRect/>
                    </a:stretch>
                  </pic:blipFill>
                  <pic:spPr bwMode="auto">
                    <a:xfrm>
                      <a:off x="0" y="0"/>
                      <a:ext cx="1243965" cy="926720"/>
                    </a:xfrm>
                    <a:prstGeom prst="rect">
                      <a:avLst/>
                    </a:prstGeom>
                    <a:noFill/>
                    <a:ln w="9525">
                      <a:noFill/>
                      <a:miter lim="800000"/>
                      <a:headEnd/>
                      <a:tailEnd/>
                    </a:ln>
                  </pic:spPr>
                </pic:pic>
              </a:graphicData>
            </a:graphic>
          </wp:inline>
        </w:drawing>
      </w:r>
    </w:p>
    <w:p w:rsidR="00270FFD" w:rsidRPr="00517ADD" w:rsidRDefault="00270FFD" w:rsidP="00270FFD">
      <w:pPr>
        <w:ind w:right="-34"/>
        <w:jc w:val="center"/>
        <w:rPr>
          <w:rFonts w:ascii="Arial Black" w:hAnsi="Arial Black"/>
          <w:b/>
          <w:sz w:val="36"/>
          <w:szCs w:val="26"/>
        </w:rPr>
      </w:pPr>
      <w:r w:rsidRPr="00517ADD">
        <w:rPr>
          <w:rFonts w:ascii="Arial Black" w:hAnsi="Arial Black"/>
          <w:b/>
          <w:sz w:val="36"/>
          <w:szCs w:val="26"/>
        </w:rPr>
        <w:t>TECHNICAL REPORT</w:t>
      </w:r>
    </w:p>
    <w:p w:rsidR="00270FFD" w:rsidRPr="006178C1" w:rsidRDefault="00270FFD" w:rsidP="00270FFD">
      <w:pPr>
        <w:ind w:right="-34"/>
        <w:jc w:val="center"/>
        <w:rPr>
          <w:rFonts w:cs="Vrinda"/>
          <w:b/>
          <w:szCs w:val="26"/>
        </w:rPr>
      </w:pPr>
      <w:r w:rsidRPr="006178C1">
        <w:rPr>
          <w:rFonts w:cs="Vrinda"/>
          <w:b/>
          <w:szCs w:val="26"/>
        </w:rPr>
        <w:t>ON</w:t>
      </w:r>
    </w:p>
    <w:p w:rsidR="00270FFD" w:rsidRPr="00920AC2" w:rsidRDefault="00270FFD" w:rsidP="00270FFD">
      <w:pPr>
        <w:ind w:right="-34"/>
        <w:jc w:val="center"/>
        <w:rPr>
          <w:rFonts w:ascii="Arial Black" w:hAnsi="Arial Black" w:cs="Vrinda"/>
          <w:b/>
          <w:sz w:val="30"/>
          <w:szCs w:val="26"/>
        </w:rPr>
      </w:pPr>
      <w:r w:rsidRPr="00920AC2">
        <w:rPr>
          <w:rFonts w:ascii="Arial Black" w:hAnsi="Arial Black" w:cs="Vrinda"/>
          <w:b/>
          <w:sz w:val="30"/>
          <w:szCs w:val="26"/>
        </w:rPr>
        <w:t>STUDENT INDUSTRIAL WORK EXPERIENCE</w:t>
      </w:r>
      <w:r>
        <w:rPr>
          <w:rFonts w:ascii="Arial Black" w:hAnsi="Arial Black" w:cs="Vrinda"/>
          <w:b/>
          <w:sz w:val="30"/>
          <w:szCs w:val="26"/>
        </w:rPr>
        <w:t xml:space="preserve"> </w:t>
      </w:r>
      <w:r w:rsidRPr="00920AC2">
        <w:rPr>
          <w:rFonts w:ascii="Arial Black" w:hAnsi="Arial Black" w:cs="Vrinda"/>
          <w:b/>
          <w:sz w:val="30"/>
          <w:szCs w:val="26"/>
        </w:rPr>
        <w:t>SCHEME</w:t>
      </w:r>
    </w:p>
    <w:p w:rsidR="00270FFD" w:rsidRPr="006178C1" w:rsidRDefault="00270FFD" w:rsidP="00270FFD">
      <w:pPr>
        <w:ind w:right="-34"/>
        <w:jc w:val="center"/>
        <w:rPr>
          <w:rFonts w:ascii="Arial Black" w:hAnsi="Arial Black" w:cs="Vrinda"/>
          <w:b/>
          <w:szCs w:val="26"/>
        </w:rPr>
      </w:pPr>
      <w:r w:rsidRPr="006178C1">
        <w:rPr>
          <w:rFonts w:ascii="Arial Black" w:hAnsi="Arial Black" w:cs="Vrinda"/>
          <w:b/>
          <w:szCs w:val="26"/>
        </w:rPr>
        <w:t>(SIWES)</w:t>
      </w:r>
    </w:p>
    <w:p w:rsidR="00270FFD" w:rsidRPr="00920AC2" w:rsidRDefault="00270FFD" w:rsidP="00270FFD">
      <w:pPr>
        <w:ind w:right="-34"/>
        <w:jc w:val="center"/>
        <w:rPr>
          <w:rFonts w:ascii="Angsana New" w:hAnsi="Angsana New" w:cs="Angsana New"/>
          <w:b/>
          <w:sz w:val="12"/>
          <w:szCs w:val="26"/>
        </w:rPr>
      </w:pPr>
    </w:p>
    <w:p w:rsidR="00270FFD" w:rsidRDefault="00270FFD" w:rsidP="00270FFD">
      <w:pPr>
        <w:ind w:right="-34"/>
        <w:jc w:val="center"/>
        <w:rPr>
          <w:rFonts w:ascii="Angsana New" w:hAnsi="Angsana New" w:cs="Angsana New"/>
          <w:b/>
          <w:sz w:val="36"/>
          <w:szCs w:val="26"/>
        </w:rPr>
      </w:pPr>
      <w:r w:rsidRPr="00697749">
        <w:rPr>
          <w:rFonts w:ascii="Angsana New" w:hAnsi="Angsana New" w:cs="Angsana New"/>
          <w:b/>
          <w:sz w:val="36"/>
          <w:szCs w:val="26"/>
        </w:rPr>
        <w:t>HELD AT</w:t>
      </w:r>
    </w:p>
    <w:p w:rsidR="00270FFD" w:rsidRPr="00920AC2" w:rsidRDefault="00270FFD" w:rsidP="00270FFD">
      <w:pPr>
        <w:ind w:right="-34"/>
        <w:jc w:val="center"/>
        <w:rPr>
          <w:rFonts w:ascii="Angsana New" w:hAnsi="Angsana New" w:cs="Angsana New"/>
          <w:b/>
          <w:sz w:val="18"/>
          <w:szCs w:val="26"/>
        </w:rPr>
      </w:pPr>
    </w:p>
    <w:p w:rsidR="00270FFD" w:rsidRPr="00DA0AAD" w:rsidRDefault="00270FFD" w:rsidP="00270FFD">
      <w:pPr>
        <w:ind w:right="-34"/>
        <w:jc w:val="center"/>
        <w:rPr>
          <w:rFonts w:ascii="Arial Black" w:hAnsi="Arial Black" w:cs="Aharoni"/>
          <w:b/>
          <w:sz w:val="28"/>
          <w:szCs w:val="26"/>
        </w:rPr>
      </w:pPr>
      <w:r>
        <w:rPr>
          <w:rFonts w:ascii="Arial Black" w:hAnsi="Arial Black" w:cs="Aharoni"/>
          <w:b/>
          <w:sz w:val="28"/>
          <w:szCs w:val="26"/>
        </w:rPr>
        <w:t>ABDULAZEEZ OLAITAN BUSINESS ENTERPRISES NIGERIA LIMITED, ILORIN KWARA STATE</w:t>
      </w:r>
    </w:p>
    <w:p w:rsidR="00270FFD" w:rsidRDefault="00270FFD" w:rsidP="00270FFD">
      <w:pPr>
        <w:ind w:right="-34"/>
        <w:jc w:val="center"/>
        <w:rPr>
          <w:rFonts w:ascii="Times New Roman" w:hAnsi="Times New Roman"/>
          <w:b/>
          <w:szCs w:val="26"/>
        </w:rPr>
      </w:pPr>
    </w:p>
    <w:p w:rsidR="00270FFD" w:rsidRPr="00920AC2" w:rsidRDefault="00270FFD" w:rsidP="00270FFD">
      <w:pPr>
        <w:ind w:right="-34"/>
        <w:jc w:val="center"/>
        <w:rPr>
          <w:rFonts w:ascii="Harlow Solid Italic" w:hAnsi="Harlow Solid Italic" w:cs="Vrinda"/>
          <w:b/>
          <w:sz w:val="58"/>
          <w:szCs w:val="26"/>
        </w:rPr>
      </w:pPr>
      <w:r w:rsidRPr="00920AC2">
        <w:rPr>
          <w:rFonts w:ascii="Harlow Solid Italic" w:hAnsi="Harlow Solid Italic" w:cs="Vrinda"/>
          <w:b/>
          <w:sz w:val="58"/>
          <w:szCs w:val="26"/>
        </w:rPr>
        <w:t>BY</w:t>
      </w:r>
    </w:p>
    <w:p w:rsidR="00270FFD" w:rsidRDefault="00270FFD" w:rsidP="00270FFD">
      <w:pPr>
        <w:ind w:right="-34"/>
        <w:jc w:val="center"/>
        <w:rPr>
          <w:rFonts w:cs="Vrinda"/>
          <w:b/>
          <w:sz w:val="36"/>
          <w:szCs w:val="26"/>
        </w:rPr>
      </w:pPr>
    </w:p>
    <w:p w:rsidR="00270FFD" w:rsidRPr="00920AC2" w:rsidRDefault="00270FFD" w:rsidP="00270FFD">
      <w:pPr>
        <w:ind w:right="-34"/>
        <w:jc w:val="center"/>
        <w:rPr>
          <w:rFonts w:ascii="Algerian" w:hAnsi="Algerian" w:cs="Aharoni"/>
          <w:b/>
          <w:sz w:val="62"/>
          <w:szCs w:val="26"/>
        </w:rPr>
      </w:pPr>
      <w:r>
        <w:rPr>
          <w:rFonts w:ascii="Algerian" w:hAnsi="Algerian" w:cs="Aharoni"/>
          <w:b/>
          <w:sz w:val="66"/>
          <w:szCs w:val="26"/>
        </w:rPr>
        <w:t>ALABI REBECCA MORENIKEJI</w:t>
      </w:r>
    </w:p>
    <w:p w:rsidR="00270FFD" w:rsidRPr="00920AC2" w:rsidRDefault="00270FFD" w:rsidP="00270FFD">
      <w:pPr>
        <w:ind w:right="-34"/>
        <w:jc w:val="center"/>
        <w:rPr>
          <w:rFonts w:ascii="Algerian" w:hAnsi="Algerian" w:cs="Aharoni"/>
          <w:b/>
          <w:sz w:val="62"/>
          <w:szCs w:val="26"/>
        </w:rPr>
      </w:pPr>
      <w:r>
        <w:rPr>
          <w:rFonts w:ascii="Algerian" w:hAnsi="Algerian" w:cs="Aharoni"/>
          <w:b/>
          <w:sz w:val="62"/>
          <w:szCs w:val="26"/>
        </w:rPr>
        <w:t>ND/23/BAM/PT/0764</w:t>
      </w:r>
    </w:p>
    <w:p w:rsidR="00270FFD" w:rsidRPr="00FF6A58" w:rsidRDefault="00270FFD" w:rsidP="00270FFD">
      <w:pPr>
        <w:ind w:right="-34"/>
        <w:jc w:val="center"/>
        <w:rPr>
          <w:rFonts w:cs="Vrinda"/>
          <w:b/>
          <w:sz w:val="36"/>
          <w:szCs w:val="26"/>
        </w:rPr>
      </w:pPr>
    </w:p>
    <w:p w:rsidR="00270FFD" w:rsidRPr="00FF6A58" w:rsidRDefault="00270FFD" w:rsidP="00270FFD">
      <w:pPr>
        <w:ind w:right="-34"/>
        <w:jc w:val="center"/>
        <w:rPr>
          <w:rFonts w:ascii="Times New Roman" w:hAnsi="Times New Roman"/>
          <w:b/>
          <w:szCs w:val="26"/>
        </w:rPr>
      </w:pPr>
      <w:r w:rsidRPr="00FF6A58">
        <w:rPr>
          <w:rFonts w:ascii="Times New Roman" w:hAnsi="Times New Roman"/>
          <w:b/>
          <w:szCs w:val="26"/>
        </w:rPr>
        <w:t>SUBMITTED TO</w:t>
      </w:r>
    </w:p>
    <w:p w:rsidR="00270FFD" w:rsidRDefault="00270FFD" w:rsidP="00270FFD">
      <w:pPr>
        <w:ind w:right="-34"/>
        <w:jc w:val="center"/>
        <w:rPr>
          <w:rFonts w:ascii="Times New Roman" w:hAnsi="Times New Roman"/>
          <w:b/>
          <w:szCs w:val="26"/>
        </w:rPr>
      </w:pPr>
      <w:r w:rsidRPr="008C3168">
        <w:rPr>
          <w:rFonts w:ascii="Times New Roman" w:hAnsi="Times New Roman"/>
          <w:b/>
          <w:szCs w:val="26"/>
        </w:rPr>
        <w:t xml:space="preserve">THE DEPARTMENT OF </w:t>
      </w:r>
      <w:r>
        <w:rPr>
          <w:rFonts w:ascii="Times New Roman" w:hAnsi="Times New Roman"/>
          <w:b/>
          <w:szCs w:val="26"/>
        </w:rPr>
        <w:t>BUSINESS ADMINISTRATION AND MANAGMEENT</w:t>
      </w:r>
    </w:p>
    <w:p w:rsidR="00270FFD" w:rsidRPr="008C3168" w:rsidRDefault="00270FFD" w:rsidP="00270FFD">
      <w:pPr>
        <w:ind w:right="-34"/>
        <w:jc w:val="center"/>
        <w:rPr>
          <w:rFonts w:ascii="Times New Roman" w:hAnsi="Times New Roman"/>
          <w:b/>
          <w:szCs w:val="26"/>
        </w:rPr>
      </w:pPr>
      <w:r>
        <w:rPr>
          <w:rFonts w:ascii="Times New Roman" w:hAnsi="Times New Roman"/>
          <w:b/>
          <w:szCs w:val="26"/>
        </w:rPr>
        <w:t>INSTITUTE OF FINANCE AND MANAGEMENT STUDIES (IFMS)</w:t>
      </w:r>
    </w:p>
    <w:p w:rsidR="00270FFD" w:rsidRPr="00FF6A58" w:rsidRDefault="00270FFD" w:rsidP="00270FFD">
      <w:pPr>
        <w:ind w:right="-34"/>
        <w:jc w:val="center"/>
        <w:rPr>
          <w:rFonts w:ascii="Arial Black" w:hAnsi="Arial Black"/>
          <w:b/>
          <w:szCs w:val="26"/>
        </w:rPr>
      </w:pPr>
      <w:r>
        <w:rPr>
          <w:rFonts w:ascii="Arial Black" w:hAnsi="Arial Black"/>
          <w:b/>
          <w:szCs w:val="26"/>
        </w:rPr>
        <w:t>KWARA STATE POLYTECHNIC, ILORIN</w:t>
      </w:r>
      <w:r w:rsidRPr="00FF6A58">
        <w:rPr>
          <w:rFonts w:ascii="Arial Black" w:hAnsi="Arial Black"/>
          <w:b/>
          <w:szCs w:val="26"/>
        </w:rPr>
        <w:t xml:space="preserve"> </w:t>
      </w:r>
    </w:p>
    <w:p w:rsidR="00270FFD" w:rsidRDefault="00270FFD" w:rsidP="00270FFD">
      <w:pPr>
        <w:ind w:right="-34"/>
        <w:jc w:val="center"/>
        <w:rPr>
          <w:rFonts w:ascii="Times New Roman" w:hAnsi="Times New Roman"/>
          <w:b/>
          <w:szCs w:val="26"/>
        </w:rPr>
      </w:pPr>
      <w:r w:rsidRPr="00517ADD">
        <w:rPr>
          <w:rFonts w:ascii="Times New Roman" w:hAnsi="Times New Roman"/>
          <w:b/>
          <w:szCs w:val="26"/>
        </w:rPr>
        <w:t>IN PARTIAL F</w:t>
      </w:r>
      <w:r>
        <w:rPr>
          <w:rFonts w:ascii="Times New Roman" w:hAnsi="Times New Roman"/>
          <w:b/>
          <w:szCs w:val="26"/>
        </w:rPr>
        <w:t>ULFILMENT OF THE REQUIREMENTS FOR</w:t>
      </w:r>
      <w:r w:rsidRPr="00517ADD">
        <w:rPr>
          <w:rFonts w:ascii="Times New Roman" w:hAnsi="Times New Roman"/>
          <w:b/>
          <w:szCs w:val="26"/>
        </w:rPr>
        <w:t xml:space="preserve"> THE AWARD </w:t>
      </w:r>
      <w:r>
        <w:rPr>
          <w:rFonts w:ascii="Times New Roman" w:hAnsi="Times New Roman"/>
          <w:b/>
          <w:szCs w:val="26"/>
        </w:rPr>
        <w:t xml:space="preserve">OF </w:t>
      </w:r>
      <w:r w:rsidRPr="00517ADD">
        <w:rPr>
          <w:rFonts w:ascii="Times New Roman" w:hAnsi="Times New Roman"/>
          <w:b/>
          <w:szCs w:val="26"/>
        </w:rPr>
        <w:t xml:space="preserve">NATIONAL DIPLOMA </w:t>
      </w:r>
      <w:r>
        <w:rPr>
          <w:rFonts w:ascii="Times New Roman" w:hAnsi="Times New Roman"/>
          <w:b/>
          <w:szCs w:val="26"/>
        </w:rPr>
        <w:t xml:space="preserve">(ND) </w:t>
      </w:r>
      <w:r w:rsidRPr="00517ADD">
        <w:rPr>
          <w:rFonts w:ascii="Times New Roman" w:hAnsi="Times New Roman"/>
          <w:b/>
          <w:szCs w:val="26"/>
        </w:rPr>
        <w:t xml:space="preserve">IN </w:t>
      </w:r>
    </w:p>
    <w:p w:rsidR="00270FFD" w:rsidRPr="00517ADD" w:rsidRDefault="00270FFD" w:rsidP="00270FFD">
      <w:pPr>
        <w:ind w:right="-34"/>
        <w:jc w:val="center"/>
        <w:rPr>
          <w:rFonts w:ascii="Times New Roman" w:hAnsi="Times New Roman"/>
          <w:b/>
          <w:szCs w:val="26"/>
        </w:rPr>
      </w:pPr>
      <w:r>
        <w:rPr>
          <w:rFonts w:ascii="Times New Roman" w:hAnsi="Times New Roman"/>
          <w:b/>
          <w:szCs w:val="26"/>
        </w:rPr>
        <w:t>BUSINESS ADMINISTRATION AND MANAGEMENT</w:t>
      </w:r>
    </w:p>
    <w:p w:rsidR="00270FFD" w:rsidRDefault="00270FFD" w:rsidP="00270FFD">
      <w:pPr>
        <w:ind w:right="-34"/>
        <w:jc w:val="center"/>
        <w:rPr>
          <w:rFonts w:ascii="Times New Roman" w:hAnsi="Times New Roman"/>
          <w:b/>
          <w:sz w:val="28"/>
        </w:rPr>
      </w:pPr>
    </w:p>
    <w:p w:rsidR="00270FFD" w:rsidRDefault="00270FFD" w:rsidP="00270FFD">
      <w:pPr>
        <w:ind w:right="-34"/>
        <w:rPr>
          <w:rFonts w:ascii="Times New Roman" w:hAnsi="Times New Roman"/>
          <w:b/>
          <w:sz w:val="28"/>
        </w:rPr>
      </w:pPr>
    </w:p>
    <w:p w:rsidR="00270FFD" w:rsidRPr="0093560F" w:rsidRDefault="00270FFD" w:rsidP="00270FFD">
      <w:pPr>
        <w:ind w:left="5040" w:right="-34" w:firstLine="720"/>
        <w:rPr>
          <w:rFonts w:ascii="Times New Roman" w:hAnsi="Times New Roman"/>
          <w:b/>
          <w:sz w:val="24"/>
        </w:rPr>
      </w:pPr>
      <w:r w:rsidRPr="0093560F">
        <w:rPr>
          <w:rFonts w:ascii="Times New Roman" w:hAnsi="Times New Roman"/>
          <w:b/>
          <w:sz w:val="24"/>
        </w:rPr>
        <w:t>AUGUST-NOVEMBER, 2024</w:t>
      </w:r>
    </w:p>
    <w:p w:rsidR="00270FFD" w:rsidRPr="00A30815" w:rsidRDefault="00270FFD" w:rsidP="00270FFD">
      <w:pPr>
        <w:spacing w:line="480" w:lineRule="auto"/>
        <w:ind w:right="-34"/>
        <w:jc w:val="center"/>
        <w:rPr>
          <w:rFonts w:ascii="Times New Roman" w:hAnsi="Times New Roman"/>
          <w:b/>
          <w:sz w:val="28"/>
        </w:rPr>
      </w:pPr>
      <w:r>
        <w:rPr>
          <w:rFonts w:ascii="Times New Roman" w:hAnsi="Times New Roman"/>
          <w:b/>
          <w:sz w:val="28"/>
        </w:rPr>
        <w:br w:type="page"/>
      </w:r>
      <w:r w:rsidRPr="00A30815">
        <w:rPr>
          <w:rFonts w:ascii="Times New Roman" w:hAnsi="Times New Roman"/>
          <w:b/>
          <w:sz w:val="28"/>
        </w:rPr>
        <w:lastRenderedPageBreak/>
        <w:t>CERTIFICATION</w:t>
      </w:r>
    </w:p>
    <w:p w:rsidR="00270FFD" w:rsidRPr="005E14DC" w:rsidRDefault="00270FFD" w:rsidP="00270FFD">
      <w:pPr>
        <w:spacing w:line="480" w:lineRule="auto"/>
        <w:rPr>
          <w:rFonts w:ascii="Times New Roman" w:hAnsi="Times New Roman"/>
          <w:sz w:val="26"/>
        </w:rPr>
      </w:pPr>
      <w:r w:rsidRPr="005E14DC">
        <w:rPr>
          <w:rFonts w:ascii="Times New Roman" w:hAnsi="Times New Roman"/>
          <w:sz w:val="26"/>
        </w:rPr>
        <w:tab/>
        <w:t>This is to certify that the bearer has successfully completed the Student Industrial Work Experience (SIWES).</w:t>
      </w:r>
    </w:p>
    <w:p w:rsidR="00270FFD" w:rsidRPr="005E14DC" w:rsidRDefault="00270FFD" w:rsidP="00270FFD">
      <w:pPr>
        <w:spacing w:line="480" w:lineRule="auto"/>
        <w:rPr>
          <w:rFonts w:ascii="Times New Roman" w:hAnsi="Times New Roman"/>
          <w:sz w:val="26"/>
        </w:rPr>
      </w:pPr>
    </w:p>
    <w:p w:rsidR="00270FFD" w:rsidRPr="005E14DC" w:rsidRDefault="00270FFD" w:rsidP="00270FFD">
      <w:pPr>
        <w:spacing w:line="360" w:lineRule="auto"/>
        <w:rPr>
          <w:rFonts w:ascii="Times New Roman" w:hAnsi="Times New Roman"/>
          <w:sz w:val="26"/>
        </w:rPr>
      </w:pPr>
    </w:p>
    <w:p w:rsidR="00270FFD" w:rsidRPr="005E14DC" w:rsidRDefault="00270FFD" w:rsidP="00270FFD">
      <w:pPr>
        <w:spacing w:line="360" w:lineRule="auto"/>
        <w:rPr>
          <w:rFonts w:ascii="Times New Roman" w:hAnsi="Times New Roman"/>
          <w:sz w:val="26"/>
        </w:rPr>
      </w:pPr>
    </w:p>
    <w:p w:rsidR="00270FFD" w:rsidRPr="005E14DC" w:rsidRDefault="00270FFD" w:rsidP="00270FFD">
      <w:pPr>
        <w:spacing w:line="360" w:lineRule="auto"/>
        <w:rPr>
          <w:rFonts w:ascii="Times New Roman" w:hAnsi="Times New Roman"/>
          <w:sz w:val="26"/>
        </w:rPr>
      </w:pPr>
      <w:r>
        <w:rPr>
          <w:rFonts w:ascii="Times New Roman" w:hAnsi="Times New Roman"/>
          <w:noProof/>
          <w:sz w:val="26"/>
        </w:rPr>
        <w:pict>
          <v:shapetype id="_x0000_t32" coordsize="21600,21600" o:spt="32" o:oned="t" path="m,l21600,21600e" filled="f">
            <v:path arrowok="t" fillok="f" o:connecttype="none"/>
            <o:lock v:ext="edit" shapetype="t"/>
          </v:shapetype>
          <v:shape id="_x0000_s1034" type="#_x0000_t32" style="position:absolute;left:0;text-align:left;margin-left:302.7pt;margin-top:19pt;width:144.9pt;height:0;z-index:251668480" o:connectortype="straight"/>
        </w:pict>
      </w:r>
      <w:r>
        <w:rPr>
          <w:rFonts w:ascii="Times New Roman" w:hAnsi="Times New Roman"/>
          <w:noProof/>
          <w:sz w:val="26"/>
        </w:rPr>
        <w:pict>
          <v:shape id="_x0000_s1035" type="#_x0000_t32" style="position:absolute;left:0;text-align:left;margin-left:-15.1pt;margin-top:19pt;width:144.9pt;height:0;z-index:251669504" o:connectortype="straight"/>
        </w:pict>
      </w:r>
    </w:p>
    <w:p w:rsidR="00270FFD" w:rsidRPr="005E14DC" w:rsidRDefault="00270FFD" w:rsidP="00270FFD">
      <w:pPr>
        <w:spacing w:line="360" w:lineRule="auto"/>
        <w:rPr>
          <w:rFonts w:ascii="Times New Roman" w:hAnsi="Times New Roman"/>
          <w:sz w:val="26"/>
        </w:rPr>
      </w:pPr>
      <w:r w:rsidRPr="005E14DC">
        <w:rPr>
          <w:rFonts w:ascii="Times New Roman" w:hAnsi="Times New Roman"/>
          <w:sz w:val="26"/>
        </w:rPr>
        <w:t>Department C</w:t>
      </w:r>
      <w:r>
        <w:rPr>
          <w:rFonts w:ascii="Times New Roman" w:hAnsi="Times New Roman"/>
          <w:sz w:val="26"/>
        </w:rPr>
        <w:t>o</w:t>
      </w:r>
      <w:r w:rsidRPr="005E14DC">
        <w:rPr>
          <w:rFonts w:ascii="Times New Roman" w:hAnsi="Times New Roman"/>
          <w:sz w:val="26"/>
        </w:rPr>
        <w:t>ordinator</w:t>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t>Date</w:t>
      </w:r>
    </w:p>
    <w:p w:rsidR="00270FFD" w:rsidRPr="005E14DC" w:rsidRDefault="00270FFD" w:rsidP="00270FFD">
      <w:pPr>
        <w:spacing w:line="360" w:lineRule="auto"/>
        <w:rPr>
          <w:rFonts w:ascii="Times New Roman" w:hAnsi="Times New Roman"/>
          <w:sz w:val="26"/>
        </w:rPr>
      </w:pPr>
    </w:p>
    <w:p w:rsidR="00270FFD" w:rsidRDefault="00270FFD" w:rsidP="00270FFD">
      <w:pPr>
        <w:spacing w:line="360" w:lineRule="auto"/>
        <w:rPr>
          <w:rFonts w:ascii="Times New Roman" w:hAnsi="Times New Roman"/>
          <w:sz w:val="26"/>
        </w:rPr>
      </w:pPr>
    </w:p>
    <w:p w:rsidR="00270FFD" w:rsidRPr="005E14DC" w:rsidRDefault="00270FFD" w:rsidP="00270FFD">
      <w:pPr>
        <w:spacing w:line="360" w:lineRule="auto"/>
        <w:rPr>
          <w:rFonts w:ascii="Times New Roman" w:hAnsi="Times New Roman"/>
          <w:sz w:val="26"/>
        </w:rPr>
      </w:pPr>
      <w:r>
        <w:rPr>
          <w:rFonts w:ascii="Times New Roman" w:hAnsi="Times New Roman"/>
          <w:noProof/>
          <w:sz w:val="26"/>
        </w:rPr>
        <w:pict>
          <v:shape id="_x0000_s1036" type="#_x0000_t32" style="position:absolute;left:0;text-align:left;margin-left:302.7pt;margin-top:18.1pt;width:144.9pt;height:0;z-index:251670528" o:connectortype="straight"/>
        </w:pict>
      </w:r>
      <w:r>
        <w:rPr>
          <w:rFonts w:ascii="Times New Roman" w:hAnsi="Times New Roman"/>
          <w:noProof/>
          <w:sz w:val="26"/>
        </w:rPr>
        <w:pict>
          <v:shape id="_x0000_s1037" type="#_x0000_t32" style="position:absolute;left:0;text-align:left;margin-left:-16.05pt;margin-top:18.1pt;width:144.9pt;height:0;z-index:251671552" o:connectortype="straight"/>
        </w:pict>
      </w:r>
    </w:p>
    <w:p w:rsidR="00270FFD" w:rsidRPr="00732689" w:rsidRDefault="00270FFD" w:rsidP="00270FFD">
      <w:pPr>
        <w:spacing w:line="360" w:lineRule="auto"/>
      </w:pPr>
      <w:r w:rsidRPr="005E14DC">
        <w:rPr>
          <w:rFonts w:ascii="Times New Roman" w:hAnsi="Times New Roman"/>
          <w:sz w:val="26"/>
        </w:rPr>
        <w:t>SIWES Director</w:t>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t>Date</w:t>
      </w:r>
    </w:p>
    <w:p w:rsidR="00270FFD" w:rsidRPr="00A30815" w:rsidRDefault="00270FFD" w:rsidP="00270FFD">
      <w:pPr>
        <w:ind w:right="-34"/>
        <w:rPr>
          <w:rFonts w:ascii="Times New Roman" w:hAnsi="Times New Roman"/>
          <w:sz w:val="28"/>
        </w:rPr>
      </w:pPr>
      <w:r>
        <w:rPr>
          <w:b/>
        </w:rPr>
        <w:br w:type="page"/>
      </w:r>
    </w:p>
    <w:p w:rsidR="00270FFD" w:rsidRPr="00A30815" w:rsidRDefault="00270FFD" w:rsidP="00270FFD">
      <w:pPr>
        <w:spacing w:line="480" w:lineRule="auto"/>
        <w:ind w:right="-29"/>
        <w:jc w:val="center"/>
        <w:rPr>
          <w:rFonts w:ascii="Times New Roman" w:hAnsi="Times New Roman"/>
          <w:b/>
          <w:sz w:val="28"/>
        </w:rPr>
      </w:pPr>
      <w:r w:rsidRPr="00A30815">
        <w:rPr>
          <w:rFonts w:ascii="Times New Roman" w:hAnsi="Times New Roman"/>
          <w:b/>
          <w:sz w:val="28"/>
        </w:rPr>
        <w:lastRenderedPageBreak/>
        <w:t>DEDICATION</w:t>
      </w:r>
    </w:p>
    <w:p w:rsidR="00270FFD" w:rsidRPr="00A30815" w:rsidRDefault="00270FFD" w:rsidP="00270FFD">
      <w:pPr>
        <w:spacing w:line="480" w:lineRule="auto"/>
        <w:ind w:right="-29"/>
        <w:rPr>
          <w:rFonts w:ascii="Times New Roman" w:hAnsi="Times New Roman"/>
          <w:sz w:val="28"/>
        </w:rPr>
      </w:pPr>
      <w:r w:rsidRPr="00A30815">
        <w:rPr>
          <w:rFonts w:ascii="Times New Roman" w:hAnsi="Times New Roman"/>
          <w:sz w:val="28"/>
        </w:rPr>
        <w:t xml:space="preserve">This report is dedicated to the </w:t>
      </w:r>
      <w:r w:rsidRPr="00071600">
        <w:rPr>
          <w:rFonts w:ascii="Times New Roman" w:hAnsi="Times New Roman"/>
          <w:b/>
          <w:sz w:val="28"/>
        </w:rPr>
        <w:t>Almighty</w:t>
      </w:r>
      <w:r w:rsidRPr="00A30815">
        <w:rPr>
          <w:rFonts w:ascii="Times New Roman" w:hAnsi="Times New Roman"/>
          <w:sz w:val="28"/>
        </w:rPr>
        <w:t xml:space="preserve"> </w:t>
      </w:r>
      <w:r w:rsidR="00101E39">
        <w:rPr>
          <w:rFonts w:ascii="Times New Roman" w:hAnsi="Times New Roman"/>
          <w:b/>
          <w:sz w:val="28"/>
        </w:rPr>
        <w:t>God</w:t>
      </w:r>
      <w:r w:rsidRPr="00A30815">
        <w:rPr>
          <w:rFonts w:ascii="Times New Roman" w:hAnsi="Times New Roman"/>
          <w:sz w:val="28"/>
        </w:rPr>
        <w:t xml:space="preserve">, the giver and sustainer of life, for </w:t>
      </w:r>
      <w:r w:rsidRPr="00071600">
        <w:rPr>
          <w:rFonts w:ascii="Times New Roman" w:hAnsi="Times New Roman"/>
          <w:b/>
          <w:sz w:val="28"/>
        </w:rPr>
        <w:t>His</w:t>
      </w:r>
      <w:r w:rsidRPr="00A30815">
        <w:rPr>
          <w:rFonts w:ascii="Times New Roman" w:hAnsi="Times New Roman"/>
          <w:sz w:val="28"/>
        </w:rPr>
        <w:t xml:space="preserve"> unconditional love and mercy granted to me throughout the period of my Industrial Training.</w:t>
      </w:r>
    </w:p>
    <w:p w:rsidR="00270FFD" w:rsidRDefault="00270FFD" w:rsidP="00270FFD">
      <w:pPr>
        <w:spacing w:line="480" w:lineRule="auto"/>
        <w:ind w:right="-29" w:hanging="567"/>
        <w:rPr>
          <w:rFonts w:ascii="Times New Roman" w:hAnsi="Times New Roman"/>
          <w:b/>
          <w:sz w:val="28"/>
        </w:rPr>
      </w:pPr>
      <w:r>
        <w:rPr>
          <w:rFonts w:ascii="Times New Roman" w:hAnsi="Times New Roman"/>
          <w:b/>
          <w:sz w:val="28"/>
        </w:rPr>
        <w:br w:type="page"/>
      </w:r>
    </w:p>
    <w:p w:rsidR="00270FFD" w:rsidRPr="00A30815" w:rsidRDefault="00270FFD" w:rsidP="00270FFD">
      <w:pPr>
        <w:spacing w:line="480" w:lineRule="auto"/>
        <w:ind w:right="-29"/>
        <w:jc w:val="center"/>
        <w:rPr>
          <w:rFonts w:ascii="Times New Roman" w:hAnsi="Times New Roman"/>
          <w:b/>
          <w:sz w:val="28"/>
        </w:rPr>
      </w:pPr>
      <w:r w:rsidRPr="00A30815">
        <w:rPr>
          <w:rFonts w:ascii="Times New Roman" w:hAnsi="Times New Roman"/>
          <w:b/>
          <w:sz w:val="28"/>
        </w:rPr>
        <w:lastRenderedPageBreak/>
        <w:t>ACKNOWLEDGEMENTS</w:t>
      </w:r>
    </w:p>
    <w:p w:rsidR="00270FFD" w:rsidRDefault="00270FFD" w:rsidP="00270FFD">
      <w:pPr>
        <w:spacing w:line="480" w:lineRule="auto"/>
        <w:ind w:right="-29" w:firstLine="720"/>
        <w:rPr>
          <w:rFonts w:ascii="Times New Roman" w:hAnsi="Times New Roman"/>
          <w:sz w:val="28"/>
        </w:rPr>
      </w:pPr>
      <w:r>
        <w:rPr>
          <w:rFonts w:ascii="Times New Roman" w:hAnsi="Times New Roman"/>
          <w:sz w:val="28"/>
        </w:rPr>
        <w:t xml:space="preserve">My acknowledgement goes to </w:t>
      </w:r>
      <w:r>
        <w:rPr>
          <w:rFonts w:ascii="Times New Roman" w:hAnsi="Times New Roman"/>
          <w:b/>
          <w:sz w:val="28"/>
        </w:rPr>
        <w:t>God Almighty</w:t>
      </w:r>
      <w:r>
        <w:rPr>
          <w:rFonts w:ascii="Times New Roman" w:hAnsi="Times New Roman"/>
          <w:sz w:val="28"/>
        </w:rPr>
        <w:t xml:space="preserve">, the most gracious, the most merciful and also to my </w:t>
      </w:r>
      <w:r w:rsidRPr="00071600">
        <w:rPr>
          <w:rFonts w:ascii="Times New Roman" w:hAnsi="Times New Roman"/>
          <w:b/>
          <w:sz w:val="28"/>
        </w:rPr>
        <w:t>Parents</w:t>
      </w:r>
      <w:r>
        <w:rPr>
          <w:rFonts w:ascii="Times New Roman" w:hAnsi="Times New Roman"/>
          <w:sz w:val="28"/>
        </w:rPr>
        <w:t xml:space="preserve">, </w:t>
      </w:r>
      <w:r w:rsidRPr="00071600">
        <w:rPr>
          <w:rFonts w:ascii="Times New Roman" w:hAnsi="Times New Roman"/>
          <w:b/>
          <w:sz w:val="28"/>
        </w:rPr>
        <w:t xml:space="preserve">Mr. and Mrs. </w:t>
      </w:r>
      <w:proofErr w:type="spellStart"/>
      <w:r w:rsidR="00101E39">
        <w:rPr>
          <w:rFonts w:ascii="Times New Roman" w:hAnsi="Times New Roman"/>
          <w:b/>
          <w:sz w:val="28"/>
        </w:rPr>
        <w:t>Alabi</w:t>
      </w:r>
      <w:proofErr w:type="spellEnd"/>
      <w:r w:rsidRPr="00071600">
        <w:rPr>
          <w:rFonts w:ascii="Times New Roman" w:hAnsi="Times New Roman"/>
          <w:b/>
          <w:sz w:val="28"/>
        </w:rPr>
        <w:t>,</w:t>
      </w:r>
      <w:r>
        <w:rPr>
          <w:rFonts w:ascii="Times New Roman" w:hAnsi="Times New Roman"/>
          <w:sz w:val="28"/>
        </w:rPr>
        <w:t xml:space="preserve"> for their parental care over me.</w:t>
      </w:r>
    </w:p>
    <w:p w:rsidR="00270FFD" w:rsidRPr="00032EE0" w:rsidRDefault="00270FFD" w:rsidP="00270FFD">
      <w:pPr>
        <w:ind w:right="-34"/>
        <w:jc w:val="center"/>
        <w:rPr>
          <w:rFonts w:ascii="Bookman Old Style" w:hAnsi="Bookman Old Style"/>
          <w:b/>
          <w:sz w:val="28"/>
        </w:rPr>
      </w:pPr>
      <w:r w:rsidRPr="00A30815">
        <w:rPr>
          <w:rFonts w:ascii="Times New Roman" w:hAnsi="Times New Roman"/>
          <w:sz w:val="28"/>
        </w:rPr>
        <w:br w:type="page"/>
      </w:r>
      <w:r w:rsidRPr="00032EE0">
        <w:rPr>
          <w:rFonts w:ascii="Bookman Old Style" w:hAnsi="Bookman Old Style"/>
          <w:b/>
          <w:sz w:val="28"/>
        </w:rPr>
        <w:lastRenderedPageBreak/>
        <w:t>TABLE OF CONTENTS</w:t>
      </w:r>
    </w:p>
    <w:p w:rsidR="00270FFD" w:rsidRDefault="00270FFD" w:rsidP="00270FFD">
      <w:pPr>
        <w:spacing w:line="360" w:lineRule="auto"/>
        <w:jc w:val="center"/>
        <w:rPr>
          <w:rFonts w:ascii="Bookman Old Style" w:hAnsi="Bookman Old Style"/>
          <w:sz w:val="28"/>
        </w:rPr>
      </w:pPr>
    </w:p>
    <w:p w:rsidR="00270FFD" w:rsidRPr="00D96ECC" w:rsidRDefault="00270FFD" w:rsidP="00270FFD">
      <w:pPr>
        <w:spacing w:line="360" w:lineRule="auto"/>
        <w:jc w:val="center"/>
        <w:rPr>
          <w:rFonts w:ascii="Times New Roman" w:hAnsi="Times New Roman"/>
          <w:b/>
          <w:sz w:val="24"/>
          <w:szCs w:val="24"/>
        </w:rPr>
        <w:sectPr w:rsidR="00270FFD" w:rsidRPr="00D96ECC" w:rsidSect="00AF2AFE">
          <w:footerReference w:type="default" r:id="rId6"/>
          <w:pgSz w:w="11909" w:h="16834" w:code="9"/>
          <w:pgMar w:top="1440" w:right="1440" w:bottom="1440" w:left="1440" w:header="720" w:footer="720" w:gutter="0"/>
          <w:pgBorders w:display="firstPage">
            <w:top w:val="safari" w:sz="24" w:space="1" w:color="auto"/>
            <w:left w:val="safari" w:sz="24" w:space="4" w:color="auto"/>
            <w:bottom w:val="safari" w:sz="24" w:space="1" w:color="auto"/>
            <w:right w:val="safari" w:sz="24" w:space="4" w:color="auto"/>
          </w:pgBorders>
          <w:pgNumType w:fmt="lowerRoman"/>
          <w:cols w:space="720"/>
          <w:titlePg/>
          <w:docGrid w:linePitch="360"/>
        </w:sectPr>
      </w:pPr>
    </w:p>
    <w:p w:rsidR="00270FFD" w:rsidRPr="0086260B" w:rsidRDefault="00270FFD" w:rsidP="00270FFD">
      <w:pPr>
        <w:jc w:val="center"/>
        <w:rPr>
          <w:rFonts w:ascii="Tahoma" w:hAnsi="Tahoma" w:cs="Tahoma"/>
          <w:b/>
          <w:sz w:val="26"/>
          <w:szCs w:val="26"/>
        </w:rPr>
      </w:pPr>
    </w:p>
    <w:p w:rsidR="00270FFD" w:rsidRPr="0086260B" w:rsidRDefault="00270FFD" w:rsidP="00270FFD">
      <w:pPr>
        <w:jc w:val="center"/>
        <w:rPr>
          <w:rFonts w:ascii="Tahoma" w:hAnsi="Tahoma" w:cs="Tahoma"/>
          <w:b/>
          <w:sz w:val="24"/>
          <w:szCs w:val="24"/>
        </w:rPr>
      </w:pPr>
      <w:r w:rsidRPr="0086260B">
        <w:rPr>
          <w:rFonts w:ascii="Tahoma" w:hAnsi="Tahoma" w:cs="Tahoma"/>
          <w:b/>
          <w:sz w:val="24"/>
          <w:szCs w:val="24"/>
        </w:rPr>
        <w:t>CHAPTER ONE</w:t>
      </w:r>
    </w:p>
    <w:p w:rsidR="00270FFD" w:rsidRPr="0086260B" w:rsidRDefault="00270FFD" w:rsidP="00270FFD">
      <w:pPr>
        <w:spacing w:after="80" w:line="360" w:lineRule="auto"/>
        <w:rPr>
          <w:rFonts w:ascii="Tahoma" w:hAnsi="Tahoma" w:cs="Tahoma"/>
          <w:sz w:val="24"/>
          <w:szCs w:val="24"/>
        </w:rPr>
      </w:pPr>
      <w:r w:rsidRPr="0086260B">
        <w:rPr>
          <w:rFonts w:ascii="Tahoma" w:hAnsi="Tahoma" w:cs="Tahoma"/>
          <w:b/>
          <w:sz w:val="24"/>
          <w:szCs w:val="24"/>
        </w:rPr>
        <w:t>1.0</w:t>
      </w:r>
      <w:r w:rsidRPr="0086260B">
        <w:rPr>
          <w:rFonts w:ascii="Tahoma" w:hAnsi="Tahoma" w:cs="Tahoma"/>
          <w:b/>
          <w:sz w:val="24"/>
          <w:szCs w:val="24"/>
        </w:rPr>
        <w:tab/>
        <w:t xml:space="preserve">Introduction to </w:t>
      </w:r>
      <w:proofErr w:type="spellStart"/>
      <w:r w:rsidRPr="0086260B">
        <w:rPr>
          <w:rFonts w:ascii="Tahoma" w:hAnsi="Tahoma" w:cs="Tahoma"/>
          <w:b/>
          <w:sz w:val="24"/>
          <w:szCs w:val="24"/>
        </w:rPr>
        <w:t>Siwes</w:t>
      </w:r>
      <w:proofErr w:type="spellEnd"/>
      <w:r w:rsidRPr="0086260B">
        <w:rPr>
          <w:rFonts w:ascii="Tahoma" w:hAnsi="Tahoma" w:cs="Tahoma"/>
          <w:sz w:val="24"/>
          <w:szCs w:val="24"/>
        </w:rPr>
        <w:t xml:space="preserve"> </w:t>
      </w:r>
    </w:p>
    <w:p w:rsidR="00270FFD" w:rsidRPr="0086260B" w:rsidRDefault="00270FFD" w:rsidP="00270FFD">
      <w:pPr>
        <w:spacing w:after="80" w:line="360" w:lineRule="auto"/>
        <w:ind w:firstLine="720"/>
        <w:rPr>
          <w:rFonts w:ascii="Tahoma" w:hAnsi="Tahoma" w:cs="Tahoma"/>
          <w:sz w:val="24"/>
          <w:szCs w:val="24"/>
        </w:rPr>
      </w:pPr>
      <w:r w:rsidRPr="0086260B">
        <w:rPr>
          <w:rFonts w:ascii="Tahoma" w:hAnsi="Tahoma" w:cs="Tahoma"/>
          <w:sz w:val="24"/>
          <w:szCs w:val="24"/>
        </w:rPr>
        <w:t xml:space="preserve">The student industrial work experience scheme (SIWES) </w:t>
      </w:r>
      <w:proofErr w:type="gramStart"/>
      <w:r w:rsidRPr="0086260B">
        <w:rPr>
          <w:rFonts w:ascii="Tahoma" w:hAnsi="Tahoma" w:cs="Tahoma"/>
          <w:sz w:val="24"/>
          <w:szCs w:val="24"/>
        </w:rPr>
        <w:t>Is</w:t>
      </w:r>
      <w:proofErr w:type="gramEnd"/>
      <w:r w:rsidRPr="0086260B">
        <w:rPr>
          <w:rFonts w:ascii="Tahoma" w:hAnsi="Tahoma" w:cs="Tahoma"/>
          <w:sz w:val="24"/>
          <w:szCs w:val="24"/>
        </w:rPr>
        <w:t xml:space="preserve"> a skilled training </w:t>
      </w:r>
      <w:proofErr w:type="spellStart"/>
      <w:r w:rsidRPr="0086260B">
        <w:rPr>
          <w:rFonts w:ascii="Tahoma" w:hAnsi="Tahoma" w:cs="Tahoma"/>
          <w:sz w:val="24"/>
          <w:szCs w:val="24"/>
        </w:rPr>
        <w:t>programme</w:t>
      </w:r>
      <w:proofErr w:type="spellEnd"/>
      <w:r w:rsidRPr="0086260B">
        <w:rPr>
          <w:rFonts w:ascii="Tahoma" w:hAnsi="Tahoma" w:cs="Tahoma"/>
          <w:sz w:val="24"/>
          <w:szCs w:val="24"/>
        </w:rPr>
        <w:t>, designed to expose Nigerian students in tertiary institution to the realities of the work environment in Nigeria in their chosen profession so as to achieve the much needed technological advancement for the nation.</w:t>
      </w:r>
    </w:p>
    <w:p w:rsidR="00270FFD" w:rsidRPr="0086260B" w:rsidRDefault="00270FFD" w:rsidP="00270FFD">
      <w:pPr>
        <w:spacing w:after="80" w:line="360" w:lineRule="auto"/>
        <w:ind w:firstLine="720"/>
        <w:rPr>
          <w:rFonts w:ascii="Tahoma" w:hAnsi="Tahoma" w:cs="Tahoma"/>
          <w:sz w:val="24"/>
          <w:szCs w:val="24"/>
        </w:rPr>
      </w:pPr>
      <w:r w:rsidRPr="0086260B">
        <w:rPr>
          <w:rFonts w:ascii="Tahoma" w:hAnsi="Tahoma" w:cs="Tahoma"/>
          <w:sz w:val="24"/>
          <w:szCs w:val="24"/>
        </w:rPr>
        <w:t xml:space="preserve">It exposes students to work method and techniques in handling equipment and machinery in the industrial </w:t>
      </w:r>
      <w:proofErr w:type="gramStart"/>
      <w:r w:rsidRPr="0086260B">
        <w:rPr>
          <w:rFonts w:ascii="Tahoma" w:hAnsi="Tahoma" w:cs="Tahoma"/>
          <w:sz w:val="24"/>
          <w:szCs w:val="24"/>
        </w:rPr>
        <w:t>sector,</w:t>
      </w:r>
      <w:proofErr w:type="gramEnd"/>
      <w:r w:rsidRPr="0086260B">
        <w:rPr>
          <w:rFonts w:ascii="Tahoma" w:hAnsi="Tahoma" w:cs="Tahoma"/>
          <w:sz w:val="24"/>
          <w:szCs w:val="24"/>
        </w:rPr>
        <w:t xml:space="preserve"> it provides an opportunity for the student to put in practice for the theoretical knowledge acquired.</w:t>
      </w:r>
    </w:p>
    <w:p w:rsidR="00270FFD" w:rsidRPr="0086260B" w:rsidRDefault="00270FFD" w:rsidP="00270FFD">
      <w:pPr>
        <w:spacing w:after="80" w:line="360" w:lineRule="auto"/>
        <w:ind w:firstLine="720"/>
        <w:rPr>
          <w:rFonts w:ascii="Tahoma" w:hAnsi="Tahoma" w:cs="Tahoma"/>
          <w:sz w:val="24"/>
          <w:szCs w:val="24"/>
        </w:rPr>
      </w:pPr>
      <w:r w:rsidRPr="0086260B">
        <w:rPr>
          <w:rFonts w:ascii="Tahoma" w:hAnsi="Tahoma" w:cs="Tahoma"/>
          <w:sz w:val="24"/>
          <w:szCs w:val="24"/>
        </w:rPr>
        <w:t xml:space="preserve">The scheme is an effective instrument, which gives student studying occupational related courses, the experience that will supplement their theoretical learning industrial training is very important in life of every </w:t>
      </w:r>
      <w:proofErr w:type="gramStart"/>
      <w:r w:rsidRPr="0086260B">
        <w:rPr>
          <w:rFonts w:ascii="Tahoma" w:hAnsi="Tahoma" w:cs="Tahoma"/>
          <w:sz w:val="24"/>
          <w:szCs w:val="24"/>
        </w:rPr>
        <w:t>students</w:t>
      </w:r>
      <w:proofErr w:type="gramEnd"/>
      <w:r w:rsidRPr="0086260B">
        <w:rPr>
          <w:rFonts w:ascii="Tahoma" w:hAnsi="Tahoma" w:cs="Tahoma"/>
          <w:sz w:val="24"/>
          <w:szCs w:val="24"/>
        </w:rPr>
        <w:t xml:space="preserve"> because it has major role to play in their chosen profession </w:t>
      </w:r>
    </w:p>
    <w:p w:rsidR="00270FFD" w:rsidRPr="0086260B" w:rsidRDefault="00270FFD" w:rsidP="00270FFD">
      <w:pPr>
        <w:spacing w:after="80" w:line="360" w:lineRule="auto"/>
        <w:rPr>
          <w:rFonts w:ascii="Tahoma" w:hAnsi="Tahoma" w:cs="Tahoma"/>
          <w:b/>
          <w:sz w:val="24"/>
          <w:szCs w:val="24"/>
        </w:rPr>
      </w:pPr>
      <w:r w:rsidRPr="0086260B">
        <w:rPr>
          <w:rFonts w:ascii="Tahoma" w:hAnsi="Tahoma" w:cs="Tahoma"/>
          <w:b/>
          <w:sz w:val="24"/>
          <w:szCs w:val="24"/>
        </w:rPr>
        <w:t>1.1</w:t>
      </w:r>
      <w:r w:rsidRPr="0086260B">
        <w:rPr>
          <w:rFonts w:ascii="Tahoma" w:hAnsi="Tahoma" w:cs="Tahoma"/>
          <w:b/>
          <w:sz w:val="24"/>
          <w:szCs w:val="24"/>
        </w:rPr>
        <w:tab/>
        <w:t xml:space="preserve">Aims and Objectives of </w:t>
      </w:r>
      <w:proofErr w:type="spellStart"/>
      <w:r w:rsidRPr="0086260B">
        <w:rPr>
          <w:rFonts w:ascii="Tahoma" w:hAnsi="Tahoma" w:cs="Tahoma"/>
          <w:b/>
          <w:sz w:val="24"/>
          <w:szCs w:val="24"/>
        </w:rPr>
        <w:t>Siwes</w:t>
      </w:r>
      <w:proofErr w:type="spellEnd"/>
    </w:p>
    <w:p w:rsidR="00270FFD" w:rsidRPr="0086260B" w:rsidRDefault="00270FFD" w:rsidP="00270FFD">
      <w:pPr>
        <w:pStyle w:val="ListParagraph"/>
        <w:widowControl w:val="0"/>
        <w:numPr>
          <w:ilvl w:val="0"/>
          <w:numId w:val="1"/>
        </w:numPr>
        <w:spacing w:after="80" w:line="360" w:lineRule="auto"/>
        <w:ind w:left="0" w:firstLine="0"/>
        <w:rPr>
          <w:rFonts w:ascii="Tahoma" w:hAnsi="Tahoma" w:cs="Tahoma"/>
          <w:sz w:val="24"/>
          <w:szCs w:val="24"/>
        </w:rPr>
      </w:pPr>
      <w:r w:rsidRPr="0086260B">
        <w:rPr>
          <w:rFonts w:ascii="Tahoma" w:hAnsi="Tahoma" w:cs="Tahoma"/>
          <w:sz w:val="24"/>
          <w:szCs w:val="24"/>
        </w:rPr>
        <w:t>Provide an avenue for students in institutions of higher learning to acquire industrial skills and experience in their approved course of study and also by interacting with people more experience in the field under consideration.</w:t>
      </w:r>
    </w:p>
    <w:p w:rsidR="00270FFD" w:rsidRPr="0086260B" w:rsidRDefault="00270FFD" w:rsidP="00270FFD">
      <w:pPr>
        <w:pStyle w:val="ListParagraph"/>
        <w:widowControl w:val="0"/>
        <w:numPr>
          <w:ilvl w:val="0"/>
          <w:numId w:val="2"/>
        </w:numPr>
        <w:spacing w:after="80" w:line="360" w:lineRule="auto"/>
        <w:ind w:left="0" w:firstLine="0"/>
        <w:rPr>
          <w:rFonts w:ascii="Tahoma" w:hAnsi="Tahoma" w:cs="Tahoma"/>
          <w:sz w:val="24"/>
          <w:szCs w:val="24"/>
        </w:rPr>
      </w:pPr>
      <w:r w:rsidRPr="0086260B">
        <w:rPr>
          <w:rFonts w:ascii="Tahoma" w:hAnsi="Tahoma" w:cs="Tahoma"/>
          <w:sz w:val="24"/>
          <w:szCs w:val="24"/>
        </w:rPr>
        <w:t>Prepare students for the industrial work situation which they are likely to meet after graduation.</w:t>
      </w:r>
    </w:p>
    <w:p w:rsidR="00270FFD" w:rsidRPr="0086260B" w:rsidRDefault="00270FFD" w:rsidP="00270FFD">
      <w:pPr>
        <w:pStyle w:val="ListParagraph"/>
        <w:widowControl w:val="0"/>
        <w:numPr>
          <w:ilvl w:val="0"/>
          <w:numId w:val="3"/>
        </w:numPr>
        <w:spacing w:after="80" w:line="360" w:lineRule="auto"/>
        <w:ind w:left="0" w:firstLine="0"/>
        <w:rPr>
          <w:rFonts w:ascii="Tahoma" w:hAnsi="Tahoma" w:cs="Tahoma"/>
          <w:sz w:val="24"/>
          <w:szCs w:val="24"/>
        </w:rPr>
      </w:pPr>
      <w:r w:rsidRPr="0086260B">
        <w:rPr>
          <w:rFonts w:ascii="Tahoma" w:hAnsi="Tahoma" w:cs="Tahoma"/>
          <w:sz w:val="24"/>
          <w:szCs w:val="24"/>
        </w:rPr>
        <w:t>Expose students to work methods and techniques in handling equipment and machinery that are mostly not available in their various institutions.</w:t>
      </w:r>
    </w:p>
    <w:p w:rsidR="00270FFD" w:rsidRPr="0086260B" w:rsidRDefault="00270FFD" w:rsidP="00270FFD">
      <w:pPr>
        <w:pStyle w:val="ListParagraph"/>
        <w:widowControl w:val="0"/>
        <w:numPr>
          <w:ilvl w:val="0"/>
          <w:numId w:val="4"/>
        </w:numPr>
        <w:spacing w:before="120" w:after="120" w:line="360" w:lineRule="auto"/>
        <w:ind w:left="0" w:firstLine="0"/>
        <w:rPr>
          <w:rFonts w:ascii="Tahoma" w:hAnsi="Tahoma" w:cs="Tahoma"/>
          <w:sz w:val="24"/>
          <w:szCs w:val="24"/>
        </w:rPr>
      </w:pPr>
      <w:r w:rsidRPr="0086260B">
        <w:rPr>
          <w:rFonts w:ascii="Tahoma" w:hAnsi="Tahoma" w:cs="Tahoma"/>
          <w:sz w:val="24"/>
          <w:szCs w:val="24"/>
        </w:rPr>
        <w:t>Provide students with an opportunity to apply their knowledge in real world situation thereby reducing the gap between theoretical knowledge and practical work.</w:t>
      </w:r>
      <w:r w:rsidRPr="0086260B">
        <w:rPr>
          <w:rFonts w:ascii="Tahoma" w:hAnsi="Tahoma" w:cs="Tahoma"/>
          <w:sz w:val="24"/>
          <w:szCs w:val="24"/>
        </w:rPr>
        <w:tab/>
      </w:r>
      <w:r w:rsidRPr="0086260B">
        <w:rPr>
          <w:rFonts w:ascii="Tahoma" w:hAnsi="Tahoma" w:cs="Tahoma"/>
          <w:sz w:val="24"/>
          <w:szCs w:val="24"/>
        </w:rPr>
        <w:tab/>
      </w:r>
    </w:p>
    <w:p w:rsidR="00270FFD" w:rsidRDefault="00270FFD" w:rsidP="00270FFD">
      <w:pPr>
        <w:pStyle w:val="ListParagraph"/>
        <w:widowControl w:val="0"/>
        <w:numPr>
          <w:ilvl w:val="0"/>
          <w:numId w:val="4"/>
        </w:numPr>
        <w:spacing w:before="120" w:after="120" w:line="360" w:lineRule="auto"/>
        <w:ind w:left="0" w:firstLine="0"/>
        <w:rPr>
          <w:rFonts w:ascii="Tahoma" w:hAnsi="Tahoma" w:cs="Tahoma"/>
          <w:sz w:val="24"/>
          <w:szCs w:val="24"/>
        </w:rPr>
      </w:pPr>
      <w:r w:rsidRPr="0086260B">
        <w:rPr>
          <w:rFonts w:ascii="Tahoma" w:hAnsi="Tahoma" w:cs="Tahoma"/>
          <w:sz w:val="24"/>
          <w:szCs w:val="24"/>
        </w:rPr>
        <w:t>Enlist and strengthen employers’ involvement in the entire educational process and prepare students for employment in Industry and Commerce.</w:t>
      </w:r>
    </w:p>
    <w:p w:rsidR="0086260B" w:rsidRDefault="0086260B" w:rsidP="0086260B">
      <w:pPr>
        <w:widowControl w:val="0"/>
        <w:spacing w:before="120" w:after="120" w:line="360" w:lineRule="auto"/>
        <w:rPr>
          <w:rFonts w:ascii="Tahoma" w:hAnsi="Tahoma" w:cs="Tahoma"/>
          <w:sz w:val="24"/>
          <w:szCs w:val="24"/>
        </w:rPr>
      </w:pPr>
    </w:p>
    <w:p w:rsidR="0086260B" w:rsidRPr="0086260B" w:rsidRDefault="0086260B" w:rsidP="0086260B">
      <w:pPr>
        <w:widowControl w:val="0"/>
        <w:spacing w:before="120" w:after="120" w:line="360" w:lineRule="auto"/>
        <w:rPr>
          <w:rFonts w:ascii="Tahoma" w:hAnsi="Tahoma" w:cs="Tahoma"/>
          <w:sz w:val="24"/>
          <w:szCs w:val="24"/>
        </w:rPr>
      </w:pPr>
    </w:p>
    <w:p w:rsidR="00270FFD" w:rsidRPr="0086260B" w:rsidRDefault="00270FFD" w:rsidP="00270FFD">
      <w:pPr>
        <w:spacing w:before="120" w:after="120" w:line="360" w:lineRule="auto"/>
        <w:rPr>
          <w:rFonts w:ascii="Tahoma" w:hAnsi="Tahoma" w:cs="Tahoma"/>
          <w:b/>
          <w:sz w:val="24"/>
          <w:szCs w:val="24"/>
        </w:rPr>
      </w:pPr>
      <w:r w:rsidRPr="0086260B">
        <w:rPr>
          <w:rFonts w:ascii="Tahoma" w:hAnsi="Tahoma" w:cs="Tahoma"/>
          <w:b/>
          <w:sz w:val="24"/>
          <w:szCs w:val="24"/>
        </w:rPr>
        <w:lastRenderedPageBreak/>
        <w:t>1.2</w:t>
      </w:r>
      <w:r w:rsidRPr="0086260B">
        <w:rPr>
          <w:rFonts w:ascii="Tahoma" w:hAnsi="Tahoma" w:cs="Tahoma"/>
          <w:b/>
          <w:sz w:val="24"/>
          <w:szCs w:val="24"/>
        </w:rPr>
        <w:tab/>
        <w:t xml:space="preserve">Importance of </w:t>
      </w:r>
      <w:proofErr w:type="spellStart"/>
      <w:r w:rsidRPr="0086260B">
        <w:rPr>
          <w:rFonts w:ascii="Tahoma" w:hAnsi="Tahoma" w:cs="Tahoma"/>
          <w:b/>
          <w:sz w:val="24"/>
          <w:szCs w:val="24"/>
        </w:rPr>
        <w:t>Siwes</w:t>
      </w:r>
      <w:proofErr w:type="spellEnd"/>
    </w:p>
    <w:p w:rsidR="00270FFD" w:rsidRPr="0086260B" w:rsidRDefault="00270FFD" w:rsidP="00270FFD">
      <w:pPr>
        <w:spacing w:before="120" w:after="120" w:line="360" w:lineRule="auto"/>
        <w:ind w:firstLine="720"/>
        <w:rPr>
          <w:rFonts w:ascii="Tahoma" w:hAnsi="Tahoma" w:cs="Tahoma"/>
          <w:sz w:val="24"/>
          <w:szCs w:val="24"/>
        </w:rPr>
      </w:pPr>
      <w:r w:rsidRPr="0086260B">
        <w:rPr>
          <w:rFonts w:ascii="Tahoma" w:hAnsi="Tahoma" w:cs="Tahoma"/>
          <w:sz w:val="24"/>
          <w:szCs w:val="24"/>
        </w:rPr>
        <w:t>The importance of the student industrial work experience scheme in any institution cannot be over emphasized. It's a means and platform through which what have been leant theoretically can also be learnt practically, thereby preparing the student for their future employment. It gets the student exposed and interacts with people they do not know.</w:t>
      </w:r>
    </w:p>
    <w:p w:rsidR="00270FFD" w:rsidRPr="0086260B" w:rsidRDefault="00270FFD" w:rsidP="00270FFD">
      <w:pPr>
        <w:spacing w:before="120" w:after="120" w:line="360" w:lineRule="auto"/>
        <w:rPr>
          <w:rFonts w:ascii="Tahoma" w:hAnsi="Tahoma" w:cs="Tahoma"/>
          <w:sz w:val="24"/>
          <w:szCs w:val="24"/>
        </w:rPr>
      </w:pPr>
      <w:r w:rsidRPr="0086260B">
        <w:rPr>
          <w:rFonts w:ascii="Tahoma" w:hAnsi="Tahoma" w:cs="Tahoma"/>
          <w:b/>
          <w:sz w:val="24"/>
          <w:szCs w:val="24"/>
        </w:rPr>
        <w:t xml:space="preserve">1.3 </w:t>
      </w:r>
      <w:r w:rsidRPr="0086260B">
        <w:rPr>
          <w:rFonts w:ascii="Tahoma" w:hAnsi="Tahoma" w:cs="Tahoma"/>
          <w:b/>
          <w:sz w:val="24"/>
          <w:szCs w:val="24"/>
        </w:rPr>
        <w:tab/>
        <w:t>Roles of Student</w:t>
      </w:r>
    </w:p>
    <w:p w:rsidR="00270FFD" w:rsidRPr="0086260B" w:rsidRDefault="00270FFD" w:rsidP="00270FFD">
      <w:pPr>
        <w:spacing w:before="120" w:after="120" w:line="360" w:lineRule="auto"/>
        <w:rPr>
          <w:rFonts w:ascii="Tahoma" w:hAnsi="Tahoma" w:cs="Tahoma"/>
          <w:sz w:val="24"/>
          <w:szCs w:val="24"/>
        </w:rPr>
      </w:pPr>
      <w:r w:rsidRPr="0086260B">
        <w:rPr>
          <w:rFonts w:ascii="Tahoma" w:hAnsi="Tahoma" w:cs="Tahoma"/>
          <w:b/>
          <w:sz w:val="24"/>
          <w:szCs w:val="24"/>
        </w:rPr>
        <w:t>1.</w:t>
      </w:r>
      <w:r w:rsidRPr="0086260B">
        <w:rPr>
          <w:rFonts w:ascii="Tahoma" w:hAnsi="Tahoma" w:cs="Tahoma"/>
          <w:b/>
          <w:sz w:val="24"/>
          <w:szCs w:val="24"/>
        </w:rPr>
        <w:tab/>
      </w:r>
      <w:r w:rsidRPr="0086260B">
        <w:rPr>
          <w:rFonts w:ascii="Tahoma" w:hAnsi="Tahoma" w:cs="Tahoma"/>
          <w:sz w:val="24"/>
          <w:szCs w:val="24"/>
        </w:rPr>
        <w:t xml:space="preserve">Attend SIWES orientation </w:t>
      </w:r>
      <w:proofErr w:type="spellStart"/>
      <w:r w:rsidRPr="0086260B">
        <w:rPr>
          <w:rFonts w:ascii="Tahoma" w:hAnsi="Tahoma" w:cs="Tahoma"/>
          <w:sz w:val="24"/>
          <w:szCs w:val="24"/>
        </w:rPr>
        <w:t>programme</w:t>
      </w:r>
      <w:proofErr w:type="spellEnd"/>
      <w:r w:rsidRPr="0086260B">
        <w:rPr>
          <w:rFonts w:ascii="Tahoma" w:hAnsi="Tahoma" w:cs="Tahoma"/>
          <w:sz w:val="24"/>
          <w:szCs w:val="24"/>
        </w:rPr>
        <w:t xml:space="preserve"> before going on attachment.</w:t>
      </w:r>
    </w:p>
    <w:p w:rsidR="00270FFD" w:rsidRPr="0086260B" w:rsidRDefault="00270FFD" w:rsidP="00270FFD">
      <w:pPr>
        <w:spacing w:before="120" w:after="120" w:line="360" w:lineRule="auto"/>
        <w:rPr>
          <w:rFonts w:ascii="Tahoma" w:hAnsi="Tahoma" w:cs="Tahoma"/>
          <w:sz w:val="24"/>
          <w:szCs w:val="24"/>
        </w:rPr>
      </w:pPr>
      <w:r w:rsidRPr="0086260B">
        <w:rPr>
          <w:rFonts w:ascii="Tahoma" w:hAnsi="Tahoma" w:cs="Tahoma"/>
          <w:b/>
          <w:sz w:val="24"/>
          <w:szCs w:val="24"/>
        </w:rPr>
        <w:t>2.</w:t>
      </w:r>
      <w:r w:rsidRPr="0086260B">
        <w:rPr>
          <w:rFonts w:ascii="Tahoma" w:hAnsi="Tahoma" w:cs="Tahoma"/>
          <w:b/>
          <w:sz w:val="24"/>
          <w:szCs w:val="24"/>
        </w:rPr>
        <w:tab/>
      </w:r>
      <w:r w:rsidRPr="0086260B">
        <w:rPr>
          <w:rFonts w:ascii="Tahoma" w:hAnsi="Tahoma" w:cs="Tahoma"/>
          <w:sz w:val="24"/>
          <w:szCs w:val="24"/>
        </w:rPr>
        <w:t>Comply with the establishment’s rule and regulation.</w:t>
      </w:r>
    </w:p>
    <w:p w:rsidR="00270FFD" w:rsidRPr="0086260B" w:rsidRDefault="00270FFD" w:rsidP="00270FFD">
      <w:pPr>
        <w:spacing w:before="120" w:after="120" w:line="360" w:lineRule="auto"/>
        <w:rPr>
          <w:rFonts w:ascii="Tahoma" w:hAnsi="Tahoma" w:cs="Tahoma"/>
          <w:sz w:val="24"/>
          <w:szCs w:val="24"/>
        </w:rPr>
      </w:pPr>
      <w:r w:rsidRPr="0086260B">
        <w:rPr>
          <w:rFonts w:ascii="Tahoma" w:hAnsi="Tahoma" w:cs="Tahoma"/>
          <w:b/>
          <w:sz w:val="24"/>
          <w:szCs w:val="24"/>
        </w:rPr>
        <w:t>3.</w:t>
      </w:r>
      <w:r w:rsidRPr="0086260B">
        <w:rPr>
          <w:rFonts w:ascii="Tahoma" w:hAnsi="Tahoma" w:cs="Tahoma"/>
          <w:b/>
          <w:sz w:val="24"/>
          <w:szCs w:val="24"/>
        </w:rPr>
        <w:tab/>
      </w:r>
      <w:r w:rsidRPr="0086260B">
        <w:rPr>
          <w:rFonts w:ascii="Tahoma" w:hAnsi="Tahoma" w:cs="Tahoma"/>
          <w:sz w:val="24"/>
          <w:szCs w:val="24"/>
        </w:rPr>
        <w:t>Arrange living accommodation during the period of attachment.</w:t>
      </w:r>
    </w:p>
    <w:p w:rsidR="00270FFD" w:rsidRPr="0086260B" w:rsidRDefault="00270FFD" w:rsidP="00270FFD">
      <w:pPr>
        <w:spacing w:before="120" w:after="120" w:line="360" w:lineRule="auto"/>
        <w:rPr>
          <w:rFonts w:ascii="Tahoma" w:hAnsi="Tahoma" w:cs="Tahoma"/>
          <w:sz w:val="24"/>
          <w:szCs w:val="24"/>
        </w:rPr>
      </w:pPr>
      <w:r w:rsidRPr="0086260B">
        <w:rPr>
          <w:rFonts w:ascii="Tahoma" w:hAnsi="Tahoma" w:cs="Tahoma"/>
          <w:b/>
          <w:sz w:val="24"/>
          <w:szCs w:val="24"/>
        </w:rPr>
        <w:t>4.</w:t>
      </w:r>
      <w:r w:rsidRPr="0086260B">
        <w:rPr>
          <w:rFonts w:ascii="Tahoma" w:hAnsi="Tahoma" w:cs="Tahoma"/>
          <w:b/>
          <w:sz w:val="24"/>
          <w:szCs w:val="24"/>
        </w:rPr>
        <w:tab/>
      </w:r>
      <w:r w:rsidRPr="0086260B">
        <w:rPr>
          <w:rFonts w:ascii="Tahoma" w:hAnsi="Tahoma" w:cs="Tahoma"/>
          <w:sz w:val="24"/>
          <w:szCs w:val="24"/>
        </w:rPr>
        <w:t>Record all training activity done and other assignment in the log book.</w:t>
      </w:r>
    </w:p>
    <w:p w:rsidR="00270FFD" w:rsidRPr="0086260B" w:rsidRDefault="00270FFD" w:rsidP="00270FFD">
      <w:pPr>
        <w:spacing w:before="120" w:after="120" w:line="360" w:lineRule="auto"/>
        <w:rPr>
          <w:rFonts w:ascii="Tahoma" w:hAnsi="Tahoma" w:cs="Tahoma"/>
          <w:sz w:val="24"/>
          <w:szCs w:val="24"/>
        </w:rPr>
      </w:pPr>
      <w:r w:rsidRPr="0086260B">
        <w:rPr>
          <w:rFonts w:ascii="Tahoma" w:hAnsi="Tahoma" w:cs="Tahoma"/>
          <w:b/>
          <w:sz w:val="24"/>
          <w:szCs w:val="24"/>
        </w:rPr>
        <w:t>5.</w:t>
      </w:r>
      <w:r w:rsidRPr="0086260B">
        <w:rPr>
          <w:rFonts w:ascii="Tahoma" w:hAnsi="Tahoma" w:cs="Tahoma"/>
          <w:b/>
          <w:sz w:val="24"/>
          <w:szCs w:val="24"/>
        </w:rPr>
        <w:tab/>
      </w:r>
      <w:r w:rsidRPr="0086260B">
        <w:rPr>
          <w:rFonts w:ascii="Tahoma" w:hAnsi="Tahoma" w:cs="Tahoma"/>
          <w:sz w:val="24"/>
          <w:szCs w:val="24"/>
        </w:rPr>
        <w:t>Complete SPEI from ITF, FORM 8 and get it endorsed by the employer for submission to the ITF.</w:t>
      </w:r>
    </w:p>
    <w:p w:rsidR="00270FFD" w:rsidRPr="0086260B" w:rsidRDefault="00270FFD" w:rsidP="00270FFD">
      <w:pPr>
        <w:spacing w:before="120" w:after="120" w:line="360" w:lineRule="auto"/>
        <w:rPr>
          <w:rFonts w:ascii="Tahoma" w:hAnsi="Tahoma" w:cs="Tahoma"/>
          <w:b/>
          <w:sz w:val="24"/>
          <w:szCs w:val="24"/>
        </w:rPr>
      </w:pPr>
      <w:r w:rsidRPr="0086260B">
        <w:rPr>
          <w:rFonts w:ascii="Tahoma" w:hAnsi="Tahoma" w:cs="Tahoma"/>
          <w:b/>
          <w:sz w:val="24"/>
          <w:szCs w:val="24"/>
        </w:rPr>
        <w:t>1. 4</w:t>
      </w:r>
      <w:r w:rsidRPr="0086260B">
        <w:rPr>
          <w:rFonts w:ascii="Tahoma" w:hAnsi="Tahoma" w:cs="Tahoma"/>
          <w:b/>
          <w:sz w:val="24"/>
          <w:szCs w:val="24"/>
        </w:rPr>
        <w:tab/>
        <w:t>Objectives of the Report</w:t>
      </w:r>
    </w:p>
    <w:p w:rsidR="00270FFD" w:rsidRPr="0086260B" w:rsidRDefault="00270FFD" w:rsidP="00270FFD">
      <w:pPr>
        <w:spacing w:before="120" w:after="120" w:line="360" w:lineRule="auto"/>
        <w:ind w:firstLine="720"/>
        <w:rPr>
          <w:rFonts w:ascii="Tahoma" w:hAnsi="Tahoma" w:cs="Tahoma"/>
          <w:sz w:val="24"/>
          <w:szCs w:val="24"/>
        </w:rPr>
      </w:pPr>
      <w:r w:rsidRPr="0086260B">
        <w:rPr>
          <w:rFonts w:ascii="Tahoma" w:hAnsi="Tahoma" w:cs="Tahoma"/>
          <w:sz w:val="24"/>
          <w:szCs w:val="24"/>
        </w:rPr>
        <w:t>The objectives of the SIWES report are;</w:t>
      </w:r>
    </w:p>
    <w:p w:rsidR="00270FFD" w:rsidRPr="0086260B" w:rsidRDefault="00270FFD" w:rsidP="00270FFD">
      <w:pPr>
        <w:widowControl w:val="0"/>
        <w:numPr>
          <w:ilvl w:val="0"/>
          <w:numId w:val="5"/>
        </w:numPr>
        <w:tabs>
          <w:tab w:val="left" w:pos="0"/>
        </w:tabs>
        <w:spacing w:before="120" w:after="120" w:line="360" w:lineRule="auto"/>
        <w:ind w:left="0" w:firstLine="0"/>
        <w:rPr>
          <w:rFonts w:ascii="Tahoma" w:hAnsi="Tahoma" w:cs="Tahoma"/>
          <w:sz w:val="24"/>
          <w:szCs w:val="24"/>
        </w:rPr>
      </w:pPr>
      <w:r w:rsidRPr="0086260B">
        <w:rPr>
          <w:rFonts w:ascii="Tahoma" w:hAnsi="Tahoma" w:cs="Tahoma"/>
          <w:sz w:val="24"/>
          <w:szCs w:val="24"/>
        </w:rPr>
        <w:t>To make through explanation of the work done during my four month industrial training.</w:t>
      </w:r>
    </w:p>
    <w:p w:rsidR="00270FFD" w:rsidRPr="0086260B" w:rsidRDefault="00270FFD" w:rsidP="00270FFD">
      <w:pPr>
        <w:widowControl w:val="0"/>
        <w:numPr>
          <w:ilvl w:val="0"/>
          <w:numId w:val="5"/>
        </w:numPr>
        <w:tabs>
          <w:tab w:val="left" w:pos="0"/>
        </w:tabs>
        <w:spacing w:before="120" w:after="120" w:line="360" w:lineRule="auto"/>
        <w:ind w:left="0" w:firstLine="0"/>
        <w:rPr>
          <w:rFonts w:ascii="Tahoma" w:hAnsi="Tahoma" w:cs="Tahoma"/>
          <w:sz w:val="24"/>
          <w:szCs w:val="24"/>
        </w:rPr>
      </w:pPr>
      <w:r w:rsidRPr="0086260B">
        <w:rPr>
          <w:rFonts w:ascii="Tahoma" w:hAnsi="Tahoma" w:cs="Tahoma"/>
          <w:sz w:val="24"/>
          <w:szCs w:val="24"/>
        </w:rPr>
        <w:t>To fulfill the requirement for national diploma in computer science.</w:t>
      </w:r>
    </w:p>
    <w:p w:rsidR="00270FFD" w:rsidRPr="0086260B" w:rsidRDefault="00270FFD" w:rsidP="00270FFD">
      <w:pPr>
        <w:widowControl w:val="0"/>
        <w:numPr>
          <w:ilvl w:val="0"/>
          <w:numId w:val="5"/>
        </w:numPr>
        <w:tabs>
          <w:tab w:val="left" w:pos="0"/>
        </w:tabs>
        <w:spacing w:before="120" w:after="120" w:line="360" w:lineRule="auto"/>
        <w:ind w:left="0" w:firstLine="0"/>
        <w:rPr>
          <w:rFonts w:ascii="Tahoma" w:hAnsi="Tahoma" w:cs="Tahoma"/>
          <w:sz w:val="24"/>
          <w:szCs w:val="24"/>
        </w:rPr>
      </w:pPr>
      <w:r w:rsidRPr="0086260B">
        <w:rPr>
          <w:rFonts w:ascii="Tahoma" w:hAnsi="Tahoma" w:cs="Tahoma"/>
          <w:sz w:val="24"/>
          <w:szCs w:val="24"/>
        </w:rPr>
        <w:t>To contribute to the body of knowledge and to enhance the understanding of the writer about a similar or same job.</w:t>
      </w:r>
    </w:p>
    <w:p w:rsidR="00270FFD" w:rsidRPr="0086260B" w:rsidRDefault="00270FFD" w:rsidP="0086260B">
      <w:pPr>
        <w:tabs>
          <w:tab w:val="left" w:pos="720"/>
          <w:tab w:val="left" w:pos="1440"/>
          <w:tab w:val="left" w:pos="2160"/>
          <w:tab w:val="left" w:pos="4967"/>
        </w:tabs>
        <w:spacing w:before="120" w:after="120" w:line="360" w:lineRule="auto"/>
        <w:rPr>
          <w:rFonts w:ascii="Tahoma" w:hAnsi="Tahoma" w:cs="Tahoma"/>
          <w:b/>
          <w:sz w:val="26"/>
          <w:szCs w:val="26"/>
        </w:rPr>
      </w:pPr>
      <w:r w:rsidRPr="0086260B">
        <w:rPr>
          <w:rFonts w:ascii="Tahoma" w:hAnsi="Tahoma" w:cs="Tahoma"/>
          <w:b/>
          <w:sz w:val="24"/>
          <w:szCs w:val="24"/>
        </w:rPr>
        <w:t>1.5</w:t>
      </w:r>
      <w:r w:rsidRPr="0086260B">
        <w:rPr>
          <w:rFonts w:ascii="Tahoma" w:hAnsi="Tahoma" w:cs="Tahoma"/>
          <w:b/>
          <w:sz w:val="24"/>
          <w:szCs w:val="24"/>
        </w:rPr>
        <w:tab/>
        <w:t>The Logbook</w:t>
      </w:r>
      <w:r w:rsidR="0086260B">
        <w:rPr>
          <w:rFonts w:ascii="Tahoma" w:hAnsi="Tahoma" w:cs="Tahoma"/>
          <w:b/>
          <w:sz w:val="26"/>
          <w:szCs w:val="26"/>
        </w:rPr>
        <w:tab/>
      </w:r>
    </w:p>
    <w:p w:rsidR="00270FFD" w:rsidRPr="0086260B" w:rsidRDefault="00270FFD" w:rsidP="00270FFD">
      <w:pPr>
        <w:spacing w:before="120" w:after="120" w:line="360" w:lineRule="auto"/>
        <w:ind w:firstLine="720"/>
        <w:rPr>
          <w:rFonts w:ascii="Tahoma" w:hAnsi="Tahoma" w:cs="Tahoma"/>
          <w:sz w:val="26"/>
          <w:szCs w:val="26"/>
        </w:rPr>
      </w:pPr>
      <w:r w:rsidRPr="0086260B">
        <w:rPr>
          <w:rFonts w:ascii="Tahoma" w:hAnsi="Tahoma" w:cs="Tahoma"/>
          <w:sz w:val="26"/>
          <w:szCs w:val="26"/>
        </w:rPr>
        <w:t>The logbook issued to student on attachment by the institution was used to record all daily activities that took place during the period of attachment, and it was checked and endorse by the industry based/institution based supervisors and ITF during supervision.</w:t>
      </w:r>
    </w:p>
    <w:p w:rsidR="00270FFD" w:rsidRPr="0086260B" w:rsidRDefault="00270FFD" w:rsidP="00270FFD">
      <w:pPr>
        <w:spacing w:after="200" w:line="360" w:lineRule="auto"/>
        <w:jc w:val="center"/>
        <w:rPr>
          <w:rFonts w:ascii="Tahoma" w:hAnsi="Tahoma" w:cs="Tahoma"/>
          <w:b/>
          <w:sz w:val="24"/>
          <w:szCs w:val="24"/>
        </w:rPr>
      </w:pPr>
      <w:r w:rsidRPr="00A67C80">
        <w:rPr>
          <w:rFonts w:ascii="Tahoma" w:hAnsi="Tahoma" w:cs="Tahoma"/>
          <w:b/>
          <w:sz w:val="26"/>
          <w:szCs w:val="26"/>
        </w:rPr>
        <w:br w:type="page"/>
      </w:r>
      <w:r w:rsidRPr="0086260B">
        <w:rPr>
          <w:rFonts w:ascii="Tahoma" w:hAnsi="Tahoma" w:cs="Tahoma"/>
          <w:b/>
          <w:sz w:val="24"/>
          <w:szCs w:val="24"/>
        </w:rPr>
        <w:lastRenderedPageBreak/>
        <w:t>CHAPTER TWO</w:t>
      </w:r>
    </w:p>
    <w:p w:rsidR="00270FFD" w:rsidRPr="0086260B" w:rsidRDefault="00270FFD" w:rsidP="00270FFD">
      <w:pPr>
        <w:spacing w:before="120" w:after="120" w:line="360" w:lineRule="auto"/>
        <w:rPr>
          <w:rFonts w:ascii="Tahoma" w:hAnsi="Tahoma" w:cs="Tahoma"/>
          <w:b/>
          <w:sz w:val="24"/>
          <w:szCs w:val="24"/>
        </w:rPr>
      </w:pPr>
      <w:r w:rsidRPr="0086260B">
        <w:rPr>
          <w:rFonts w:ascii="Tahoma" w:hAnsi="Tahoma" w:cs="Tahoma"/>
          <w:b/>
          <w:sz w:val="24"/>
          <w:szCs w:val="24"/>
        </w:rPr>
        <w:t>2.0</w:t>
      </w:r>
      <w:r w:rsidRPr="0086260B">
        <w:rPr>
          <w:rFonts w:ascii="Tahoma" w:hAnsi="Tahoma" w:cs="Tahoma"/>
          <w:b/>
          <w:sz w:val="24"/>
          <w:szCs w:val="24"/>
        </w:rPr>
        <w:tab/>
        <w:t xml:space="preserve">Organization Chart of </w:t>
      </w:r>
      <w:proofErr w:type="spellStart"/>
      <w:r w:rsidR="00C610B0" w:rsidRPr="0086260B">
        <w:rPr>
          <w:rFonts w:ascii="Tahoma" w:hAnsi="Tahoma" w:cs="Tahoma"/>
          <w:b/>
          <w:sz w:val="24"/>
          <w:szCs w:val="24"/>
        </w:rPr>
        <w:t>Abdulazeez</w:t>
      </w:r>
      <w:proofErr w:type="spellEnd"/>
      <w:r w:rsidR="00C610B0" w:rsidRPr="0086260B">
        <w:rPr>
          <w:rFonts w:ascii="Tahoma" w:hAnsi="Tahoma" w:cs="Tahoma"/>
          <w:b/>
          <w:sz w:val="24"/>
          <w:szCs w:val="24"/>
        </w:rPr>
        <w:t xml:space="preserve"> </w:t>
      </w:r>
      <w:proofErr w:type="spellStart"/>
      <w:r w:rsidR="00C610B0" w:rsidRPr="0086260B">
        <w:rPr>
          <w:rFonts w:ascii="Tahoma" w:hAnsi="Tahoma" w:cs="Tahoma"/>
          <w:b/>
          <w:sz w:val="24"/>
          <w:szCs w:val="24"/>
        </w:rPr>
        <w:t>Olaitan</w:t>
      </w:r>
      <w:proofErr w:type="spellEnd"/>
      <w:r w:rsidR="00C610B0" w:rsidRPr="0086260B">
        <w:rPr>
          <w:rFonts w:ascii="Tahoma" w:hAnsi="Tahoma" w:cs="Tahoma"/>
          <w:b/>
          <w:sz w:val="24"/>
          <w:szCs w:val="24"/>
        </w:rPr>
        <w:t xml:space="preserve"> Business Enterprises Nigeria Limited</w:t>
      </w:r>
    </w:p>
    <w:p w:rsidR="00C610B0" w:rsidRPr="0086260B" w:rsidRDefault="00C610B0" w:rsidP="00270FFD">
      <w:pPr>
        <w:spacing w:before="120" w:after="120" w:line="360" w:lineRule="auto"/>
        <w:rPr>
          <w:rFonts w:ascii="Times New Roman" w:hAnsi="Times New Roman"/>
          <w:b/>
          <w:sz w:val="24"/>
          <w:szCs w:val="24"/>
        </w:rPr>
      </w:pPr>
      <w:r w:rsidRPr="0086260B">
        <w:rPr>
          <w:rFonts w:ascii="Times New Roman" w:hAnsi="Times New Roman"/>
          <w:sz w:val="24"/>
          <w:szCs w:val="24"/>
          <w:lang w:eastAsia="zh-CN"/>
        </w:rPr>
        <w:pict>
          <v:shapetype id="_x0000_t202" coordsize="21600,21600" o:spt="202" path="m,l,21600r21600,l21600,xe">
            <v:stroke joinstyle="miter"/>
            <v:path gradientshapeok="t" o:connecttype="rect"/>
          </v:shapetype>
          <v:shape id="Text Box 29" o:spid="_x0000_s1026" type="#_x0000_t202" style="position:absolute;left:0;text-align:left;margin-left:74.6pt;margin-top:21.8pt;width:181.55pt;height:34.15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">
            <v:textbox>
              <w:txbxContent>
                <w:p w:rsidR="00270FFD" w:rsidRPr="00A67C80" w:rsidRDefault="00270FFD" w:rsidP="00270FFD">
                  <w:pPr>
                    <w:jc w:val="center"/>
                    <w:rPr>
                      <w:rFonts w:ascii="Tahoma" w:eastAsia="Arial Unicode MS" w:hAnsi="Tahoma" w:cs="Tahoma"/>
                      <w:sz w:val="24"/>
                      <w:szCs w:val="24"/>
                    </w:rPr>
                  </w:pPr>
                  <w:r>
                    <w:rPr>
                      <w:rFonts w:ascii="Tahoma" w:eastAsia="Arial Unicode MS" w:hAnsi="Tahoma" w:cs="Tahoma"/>
                      <w:sz w:val="24"/>
                      <w:szCs w:val="24"/>
                    </w:rPr>
                    <w:t>MD/CEO</w:t>
                  </w:r>
                </w:p>
                <w:p w:rsidR="00270FFD" w:rsidRDefault="00270FFD" w:rsidP="00270FFD"/>
              </w:txbxContent>
            </v:textbox>
          </v:shape>
        </w:pict>
      </w:r>
    </w:p>
    <w:p w:rsidR="00270FFD" w:rsidRPr="0086260B" w:rsidRDefault="00270FFD" w:rsidP="00270FFD">
      <w:pPr>
        <w:spacing w:before="120" w:after="120" w:line="360" w:lineRule="auto"/>
        <w:jc w:val="center"/>
        <w:rPr>
          <w:rFonts w:ascii="Tahoma" w:hAnsi="Tahoma" w:cs="Tahoma"/>
          <w:b/>
          <w:sz w:val="24"/>
          <w:szCs w:val="24"/>
        </w:rPr>
      </w:pPr>
      <w:r w:rsidRPr="0086260B">
        <w:rPr>
          <w:rFonts w:ascii="Tahoma" w:hAnsi="Tahoma" w:cs="Tahoma"/>
          <w:sz w:val="24"/>
          <w:szCs w:val="24"/>
          <w:lang w:eastAsia="zh-CN"/>
        </w:rPr>
        <w:pict>
          <v:shape id="Straight Arrow Connector 28" o:spid="_x0000_s1027" type="#_x0000_t32" style="position:absolute;left:0;text-align:left;margin-left:157.75pt;margin-top:27.7pt;width:0;height:27.3pt;z-index:251661312;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">
            <v:stroke endarrow="block"/>
          </v:shape>
        </w:pict>
      </w:r>
    </w:p>
    <w:p w:rsidR="00270FFD" w:rsidRPr="00A67C80" w:rsidRDefault="00270FFD" w:rsidP="00270FFD">
      <w:pPr>
        <w:spacing w:before="120" w:after="120" w:line="360" w:lineRule="auto"/>
        <w:jc w:val="center"/>
        <w:rPr>
          <w:rFonts w:ascii="Tahoma" w:hAnsi="Tahoma" w:cs="Tahoma"/>
          <w:b/>
          <w:sz w:val="26"/>
          <w:szCs w:val="26"/>
        </w:rPr>
      </w:pPr>
      <w:r w:rsidRPr="004B61D2">
        <w:rPr>
          <w:rFonts w:ascii="Tahoma" w:hAnsi="Tahoma" w:cs="Tahoma"/>
          <w:noProof/>
          <w:sz w:val="26"/>
          <w:szCs w:val="26"/>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48" type="#_x0000_t34" style="position:absolute;left:0;text-align:left;margin-left:173.85pt;margin-top:69.2pt;width:171.5pt;height:84pt;rotation:90;flip:x;z-index:251682816" o:connectortype="elbow" adj=",47841,-36474"/>
        </w:pict>
      </w:r>
      <w:r w:rsidRPr="004B61D2">
        <w:rPr>
          <w:rFonts w:ascii="Tahoma" w:hAnsi="Tahoma" w:cs="Tahoma"/>
          <w:noProof/>
          <w:sz w:val="26"/>
          <w:szCs w:val="26"/>
        </w:rPr>
        <w:pict>
          <v:shape id="_x0000_s1046" type="#_x0000_t32" style="position:absolute;left:0;text-align:left;margin-left:293.85pt;margin-top:79.45pt;width:107.95pt;height:0;rotation:90;z-index:251680768;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" adj="-29334,-1,-29334">
            <v:stroke endarrow="block"/>
          </v:shape>
        </w:pict>
      </w:r>
      <w:r w:rsidRPr="004B61D2">
        <w:rPr>
          <w:rFonts w:ascii="Tahoma" w:hAnsi="Tahoma" w:cs="Tahoma"/>
          <w:noProof/>
          <w:sz w:val="26"/>
          <w:szCs w:val="26"/>
        </w:rPr>
        <w:pict>
          <v:shape id="_x0000_s1044" type="#_x0000_t32" style="position:absolute;left:0;text-align:left;margin-left:156.25pt;margin-top:79.5pt;width:107.95pt;height:0;rotation:90;z-index:251678720;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" adj="-29334,-1,-29334">
            <v:stroke endarrow="block"/>
          </v:shape>
        </w:pict>
      </w:r>
      <w:r w:rsidRPr="004B61D2">
        <w:rPr>
          <w:rFonts w:ascii="Tahoma" w:hAnsi="Tahoma" w:cs="Tahoma"/>
          <w:sz w:val="26"/>
          <w:szCs w:val="26"/>
          <w:lang w:eastAsia="zh-CN"/>
        </w:rPr>
        <w:pict>
          <v:shape id="Straight Arrow Connector 21" o:spid="_x0000_s1030" type="#_x0000_t32" style="position:absolute;left:0;text-align:left;margin-left:262.6pt;margin-top:24.7pt;width:0;height:27.3pt;z-index:251664384;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">
            <v:stroke endarrow="block"/>
          </v:shape>
        </w:pict>
      </w:r>
      <w:r w:rsidRPr="004B61D2">
        <w:rPr>
          <w:rFonts w:ascii="Tahoma" w:hAnsi="Tahoma" w:cs="Tahoma"/>
          <w:noProof/>
          <w:sz w:val="26"/>
          <w:szCs w:val="26"/>
        </w:rPr>
        <w:pict>
          <v:shape id="_x0000_s1042" type="#_x0000_t32" style="position:absolute;left:0;text-align:left;margin-left:134.4pt;margin-top:24.7pt;width:0;height:27.3pt;z-index:251676672;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">
            <v:stroke endarrow="block"/>
          </v:shape>
        </w:pict>
      </w:r>
      <w:r w:rsidRPr="004B61D2">
        <w:rPr>
          <w:rFonts w:ascii="Tahoma" w:hAnsi="Tahoma" w:cs="Tahoma"/>
          <w:sz w:val="26"/>
          <w:szCs w:val="26"/>
          <w:lang w:eastAsia="zh-CN"/>
        </w:rPr>
        <w:pict>
          <v:shape id="Straight Arrow Connector 27" o:spid="_x0000_s1028" type="#_x0000_t32" style="position:absolute;left:0;text-align:left;margin-left:6.9pt;margin-top:79.5pt;width:107.95pt;height:0;rotation:90;z-index:251662336;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" adj="-29334,-1,-29334">
            <v:stroke endarrow="block"/>
          </v:shape>
        </w:pict>
      </w:r>
      <w:r w:rsidRPr="004B61D2">
        <w:rPr>
          <w:rFonts w:ascii="Tahoma" w:hAnsi="Tahoma" w:cs="Tahoma"/>
          <w:noProof/>
          <w:sz w:val="26"/>
          <w:szCs w:val="26"/>
        </w:rPr>
        <w:pict>
          <v:shape id="_x0000_s1039" type="#_x0000_t32" style="position:absolute;left:0;text-align:left;margin-left:412.2pt;margin-top:24.7pt;width:0;height:27.3pt;z-index:251673600;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">
            <v:stroke endarrow="block"/>
          </v:shape>
        </w:pict>
      </w:r>
      <w:r w:rsidRPr="004B61D2">
        <w:rPr>
          <w:rFonts w:ascii="Tahoma" w:hAnsi="Tahoma" w:cs="Tahoma"/>
          <w:sz w:val="26"/>
          <w:szCs w:val="26"/>
          <w:lang w:eastAsia="zh-CN"/>
        </w:rPr>
        <w:pict>
          <v:shape id="Straight Arrow Connector 24" o:spid="_x0000_s1029" type="#_x0000_t32" style="position:absolute;left:0;text-align:left;margin-left:-6.9pt;margin-top:24.7pt;width:0;height:27.3pt;z-index:251663360;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">
            <v:stroke endarrow="block"/>
          </v:shape>
        </w:pict>
      </w:r>
      <w:r>
        <w:rPr>
          <w:rFonts w:ascii="Tahoma" w:hAnsi="Tahoma" w:cs="Tahoma"/>
          <w:b/>
          <w:noProof/>
          <w:sz w:val="26"/>
          <w:szCs w:val="26"/>
        </w:rPr>
        <w:pict>
          <v:shape id="_x0000_s1038" type="#_x0000_t32" style="position:absolute;left:0;text-align:left;margin-left:-6.9pt;margin-top:24.7pt;width:419.1pt;height:0;z-index:251672576" o:connectortype="straight"/>
        </w:pict>
      </w:r>
    </w:p>
    <w:p w:rsidR="00270FFD" w:rsidRPr="00A67C80" w:rsidRDefault="00270FFD" w:rsidP="00270FFD">
      <w:pPr>
        <w:spacing w:before="120" w:after="120" w:line="360" w:lineRule="auto"/>
        <w:jc w:val="center"/>
        <w:rPr>
          <w:rFonts w:ascii="Tahoma" w:hAnsi="Tahoma" w:cs="Tahoma"/>
          <w:b/>
          <w:sz w:val="26"/>
          <w:szCs w:val="26"/>
        </w:rPr>
      </w:pPr>
      <w:r w:rsidRPr="004B61D2">
        <w:rPr>
          <w:rFonts w:ascii="Tahoma" w:hAnsi="Tahoma" w:cs="Tahoma"/>
          <w:noProof/>
          <w:sz w:val="26"/>
          <w:szCs w:val="26"/>
        </w:rPr>
        <w:pict>
          <v:shape id="_x0000_s1043" type="#_x0000_t202" style="position:absolute;left:0;text-align:left;margin-left:223.15pt;margin-top:23.2pt;width:78.45pt;height:25.55pt;z-index:2516776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">
            <v:textbox style="mso-next-textbox:#_x0000_s1043">
              <w:txbxContent>
                <w:p w:rsidR="00270FFD" w:rsidRPr="00A67C80" w:rsidRDefault="00270FFD" w:rsidP="00270FFD">
                  <w:pPr>
                    <w:jc w:val="center"/>
                    <w:rPr>
                      <w:rFonts w:ascii="Tahoma" w:eastAsia="Arial Unicode MS" w:hAnsi="Tahoma" w:cs="Tahoma"/>
                      <w:sz w:val="24"/>
                      <w:szCs w:val="24"/>
                    </w:rPr>
                  </w:pPr>
                  <w:r>
                    <w:rPr>
                      <w:rFonts w:ascii="Tahoma" w:eastAsia="Arial Unicode MS" w:hAnsi="Tahoma" w:cs="Tahoma"/>
                      <w:sz w:val="24"/>
                      <w:szCs w:val="24"/>
                    </w:rPr>
                    <w:t xml:space="preserve">Sales </w:t>
                  </w:r>
                </w:p>
              </w:txbxContent>
            </v:textbox>
          </v:shape>
        </w:pict>
      </w:r>
      <w:r w:rsidRPr="004B61D2">
        <w:rPr>
          <w:rFonts w:ascii="Tahoma" w:hAnsi="Tahoma" w:cs="Tahoma"/>
          <w:noProof/>
          <w:sz w:val="26"/>
          <w:szCs w:val="26"/>
        </w:rPr>
        <w:pict>
          <v:shape id="_x0000_s1040" type="#_x0000_t202" style="position:absolute;left:0;text-align:left;margin-left:92.75pt;margin-top:21.75pt;width:78.45pt;height:25.55pt;z-index:2516746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">
            <v:textbox style="mso-next-textbox:#_x0000_s1040">
              <w:txbxContent>
                <w:p w:rsidR="00270FFD" w:rsidRPr="00A67C80" w:rsidRDefault="00270FFD" w:rsidP="00270FFD">
                  <w:pPr>
                    <w:jc w:val="center"/>
                    <w:rPr>
                      <w:rFonts w:ascii="Tahoma" w:eastAsia="Arial Unicode MS" w:hAnsi="Tahoma" w:cs="Tahoma"/>
                      <w:sz w:val="24"/>
                      <w:szCs w:val="24"/>
                    </w:rPr>
                  </w:pPr>
                  <w:r>
                    <w:rPr>
                      <w:rFonts w:ascii="Tahoma" w:eastAsia="Arial Unicode MS" w:hAnsi="Tahoma" w:cs="Tahoma"/>
                      <w:sz w:val="24"/>
                      <w:szCs w:val="24"/>
                    </w:rPr>
                    <w:t>Finance</w:t>
                  </w:r>
                </w:p>
              </w:txbxContent>
            </v:textbox>
          </v:shape>
        </w:pict>
      </w:r>
      <w:r w:rsidRPr="004B61D2">
        <w:rPr>
          <w:rFonts w:ascii="Tahoma" w:hAnsi="Tahoma" w:cs="Tahoma"/>
          <w:noProof/>
          <w:sz w:val="26"/>
          <w:szCs w:val="26"/>
        </w:rPr>
        <w:pict>
          <v:shape id="_x0000_s1041" type="#_x0000_t202" style="position:absolute;left:0;text-align:left;margin-left:362.55pt;margin-top:23.2pt;width:78.45pt;height:25.55pt;z-index:2516756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">
            <v:textbox style="mso-next-textbox:#_x0000_s1041">
              <w:txbxContent>
                <w:p w:rsidR="00270FFD" w:rsidRPr="00A67C80" w:rsidRDefault="00270FFD" w:rsidP="00270FFD">
                  <w:pPr>
                    <w:jc w:val="center"/>
                    <w:rPr>
                      <w:rFonts w:ascii="Tahoma" w:eastAsia="Arial Unicode MS" w:hAnsi="Tahoma" w:cs="Tahoma"/>
                      <w:sz w:val="24"/>
                      <w:szCs w:val="24"/>
                    </w:rPr>
                  </w:pPr>
                  <w:r>
                    <w:rPr>
                      <w:rFonts w:ascii="Tahoma" w:eastAsia="Arial Unicode MS" w:hAnsi="Tahoma" w:cs="Tahoma"/>
                      <w:sz w:val="24"/>
                      <w:szCs w:val="24"/>
                    </w:rPr>
                    <w:t>Marketing</w:t>
                  </w:r>
                </w:p>
              </w:txbxContent>
            </v:textbox>
          </v:shape>
        </w:pict>
      </w:r>
      <w:r w:rsidRPr="004B61D2">
        <w:rPr>
          <w:rFonts w:ascii="Tahoma" w:hAnsi="Tahoma" w:cs="Tahoma"/>
          <w:sz w:val="26"/>
          <w:szCs w:val="26"/>
          <w:lang w:eastAsia="zh-CN"/>
        </w:rPr>
        <w:pict>
          <v:shape id="Text Box 23" o:spid="_x0000_s1031" type="#_x0000_t202" style="position:absolute;left:0;text-align:left;margin-left:-36.4pt;margin-top:23.2pt;width:78.45pt;height:25.55pt;z-index:2516654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">
            <v:textbox style="mso-next-textbox:#Text Box 23">
              <w:txbxContent>
                <w:p w:rsidR="00270FFD" w:rsidRPr="00A67C80" w:rsidRDefault="00270FFD" w:rsidP="00270FFD">
                  <w:pPr>
                    <w:jc w:val="center"/>
                    <w:rPr>
                      <w:rFonts w:ascii="Tahoma" w:eastAsia="Arial Unicode MS" w:hAnsi="Tahoma" w:cs="Tahoma"/>
                      <w:sz w:val="24"/>
                      <w:szCs w:val="24"/>
                    </w:rPr>
                  </w:pPr>
                  <w:r>
                    <w:rPr>
                      <w:rFonts w:ascii="Tahoma" w:eastAsia="Arial Unicode MS" w:hAnsi="Tahoma" w:cs="Tahoma"/>
                      <w:sz w:val="24"/>
                      <w:szCs w:val="24"/>
                    </w:rPr>
                    <w:t xml:space="preserve">Operational </w:t>
                  </w:r>
                </w:p>
              </w:txbxContent>
            </v:textbox>
          </v:shape>
        </w:pict>
      </w:r>
    </w:p>
    <w:p w:rsidR="00270FFD" w:rsidRPr="00A67C80" w:rsidRDefault="00270FFD" w:rsidP="00270FFD">
      <w:pPr>
        <w:spacing w:before="120" w:after="120" w:line="360" w:lineRule="auto"/>
        <w:jc w:val="center"/>
        <w:rPr>
          <w:rFonts w:ascii="Tahoma" w:hAnsi="Tahoma" w:cs="Tahoma"/>
          <w:b/>
          <w:sz w:val="26"/>
          <w:szCs w:val="26"/>
        </w:rPr>
      </w:pPr>
    </w:p>
    <w:p w:rsidR="00270FFD" w:rsidRPr="00A67C80" w:rsidRDefault="00270FFD" w:rsidP="00270FFD">
      <w:pPr>
        <w:spacing w:before="120" w:after="120" w:line="360" w:lineRule="auto"/>
        <w:jc w:val="center"/>
        <w:rPr>
          <w:rFonts w:ascii="Tahoma" w:hAnsi="Tahoma" w:cs="Tahoma"/>
          <w:b/>
          <w:sz w:val="26"/>
          <w:szCs w:val="26"/>
        </w:rPr>
      </w:pPr>
    </w:p>
    <w:p w:rsidR="00270FFD" w:rsidRPr="00A67C80" w:rsidRDefault="00270FFD" w:rsidP="00270FFD">
      <w:pPr>
        <w:spacing w:before="120" w:after="120" w:line="360" w:lineRule="auto"/>
        <w:jc w:val="center"/>
        <w:rPr>
          <w:rFonts w:ascii="Tahoma" w:hAnsi="Tahoma" w:cs="Tahoma"/>
          <w:b/>
          <w:sz w:val="26"/>
          <w:szCs w:val="26"/>
        </w:rPr>
      </w:pPr>
      <w:r w:rsidRPr="004B61D2">
        <w:rPr>
          <w:rFonts w:ascii="Tahoma" w:hAnsi="Tahoma" w:cs="Tahoma"/>
          <w:noProof/>
          <w:sz w:val="26"/>
          <w:szCs w:val="26"/>
        </w:rPr>
        <w:pict>
          <v:shape id="_x0000_s1047" type="#_x0000_t202" style="position:absolute;left:0;text-align:left;margin-left:314pt;margin-top:15.3pt;width:75.85pt;height:25.5pt;z-index:25168179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">
            <v:textbox style="mso-next-textbox:#_x0000_s1047">
              <w:txbxContent>
                <w:p w:rsidR="00270FFD" w:rsidRPr="00A67C80" w:rsidRDefault="00270FFD" w:rsidP="00270FFD">
                  <w:pPr>
                    <w:jc w:val="center"/>
                    <w:rPr>
                      <w:rFonts w:ascii="Tahoma" w:eastAsia="Arial Unicode MS" w:hAnsi="Tahoma" w:cs="Tahoma"/>
                      <w:sz w:val="24"/>
                      <w:szCs w:val="24"/>
                    </w:rPr>
                  </w:pPr>
                  <w:r>
                    <w:rPr>
                      <w:rFonts w:ascii="Tahoma" w:eastAsia="Arial Unicode MS" w:hAnsi="Tahoma" w:cs="Tahoma"/>
                      <w:sz w:val="24"/>
                      <w:szCs w:val="24"/>
                    </w:rPr>
                    <w:t>Logistics</w:t>
                  </w:r>
                  <w:r w:rsidRPr="00A67C80">
                    <w:rPr>
                      <w:rFonts w:ascii="Tahoma" w:eastAsia="Arial Unicode MS" w:hAnsi="Tahoma" w:cs="Tahoma"/>
                      <w:sz w:val="24"/>
                      <w:szCs w:val="24"/>
                    </w:rPr>
                    <w:t xml:space="preserve"> </w:t>
                  </w:r>
                </w:p>
              </w:txbxContent>
            </v:textbox>
          </v:shape>
        </w:pict>
      </w:r>
      <w:r w:rsidRPr="004B61D2">
        <w:rPr>
          <w:rFonts w:ascii="Tahoma" w:hAnsi="Tahoma" w:cs="Tahoma"/>
          <w:noProof/>
          <w:sz w:val="26"/>
          <w:szCs w:val="26"/>
        </w:rPr>
        <w:pict>
          <v:shape id="_x0000_s1045" type="#_x0000_t202" style="position:absolute;left:0;text-align:left;margin-left:130.35pt;margin-top:15.3pt;width:158.45pt;height:25.5pt;z-index:25167974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">
            <v:textbox style="mso-next-textbox:#_x0000_s1045">
              <w:txbxContent>
                <w:p w:rsidR="00270FFD" w:rsidRPr="00A67C80" w:rsidRDefault="00270FFD" w:rsidP="00270FFD">
                  <w:pPr>
                    <w:jc w:val="center"/>
                    <w:rPr>
                      <w:rFonts w:ascii="Tahoma" w:eastAsia="Arial Unicode MS" w:hAnsi="Tahoma" w:cs="Tahoma"/>
                      <w:sz w:val="24"/>
                      <w:szCs w:val="24"/>
                    </w:rPr>
                  </w:pPr>
                  <w:r>
                    <w:rPr>
                      <w:rFonts w:ascii="Tahoma" w:eastAsia="Arial Unicode MS" w:hAnsi="Tahoma" w:cs="Tahoma"/>
                      <w:sz w:val="24"/>
                      <w:szCs w:val="24"/>
                    </w:rPr>
                    <w:t>Purchasing/Merchandising</w:t>
                  </w:r>
                  <w:r w:rsidRPr="00A67C80">
                    <w:rPr>
                      <w:rFonts w:ascii="Tahoma" w:eastAsia="Arial Unicode MS" w:hAnsi="Tahoma" w:cs="Tahoma"/>
                      <w:sz w:val="24"/>
                      <w:szCs w:val="24"/>
                    </w:rPr>
                    <w:t xml:space="preserve"> </w:t>
                  </w:r>
                </w:p>
              </w:txbxContent>
            </v:textbox>
          </v:shape>
        </w:pict>
      </w:r>
      <w:r w:rsidRPr="004B61D2">
        <w:rPr>
          <w:rFonts w:ascii="Tahoma" w:hAnsi="Tahoma" w:cs="Tahoma"/>
          <w:sz w:val="26"/>
          <w:szCs w:val="26"/>
          <w:lang w:eastAsia="zh-CN"/>
        </w:rPr>
        <w:pict>
          <v:shape id="Text Box 12" o:spid="_x0000_s1032" type="#_x0000_t202" style="position:absolute;left:0;text-align:left;margin-left:-6.9pt;margin-top:15.3pt;width:114.45pt;height:25.5pt;z-index:2516664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">
            <v:textbox style="mso-next-textbox:#Text Box 12">
              <w:txbxContent>
                <w:p w:rsidR="00270FFD" w:rsidRPr="00A67C80" w:rsidRDefault="00270FFD" w:rsidP="00270FFD">
                  <w:pPr>
                    <w:jc w:val="center"/>
                    <w:rPr>
                      <w:rFonts w:ascii="Tahoma" w:eastAsia="Arial Unicode MS" w:hAnsi="Tahoma" w:cs="Tahoma"/>
                      <w:sz w:val="24"/>
                      <w:szCs w:val="24"/>
                    </w:rPr>
                  </w:pPr>
                  <w:r>
                    <w:rPr>
                      <w:rFonts w:ascii="Tahoma" w:eastAsia="Arial Unicode MS" w:hAnsi="Tahoma" w:cs="Tahoma"/>
                      <w:sz w:val="24"/>
                      <w:szCs w:val="24"/>
                    </w:rPr>
                    <w:t>Human Resource</w:t>
                  </w:r>
                  <w:r w:rsidRPr="00A67C80">
                    <w:rPr>
                      <w:rFonts w:ascii="Tahoma" w:eastAsia="Arial Unicode MS" w:hAnsi="Tahoma" w:cs="Tahoma"/>
                      <w:sz w:val="24"/>
                      <w:szCs w:val="24"/>
                    </w:rPr>
                    <w:t xml:space="preserve"> </w:t>
                  </w:r>
                </w:p>
              </w:txbxContent>
            </v:textbox>
          </v:shape>
        </w:pict>
      </w:r>
    </w:p>
    <w:p w:rsidR="00270FFD" w:rsidRPr="00A67C80" w:rsidRDefault="00270FFD" w:rsidP="00270FFD">
      <w:pPr>
        <w:spacing w:before="120" w:after="120" w:line="360" w:lineRule="auto"/>
        <w:rPr>
          <w:rFonts w:ascii="Tahoma" w:hAnsi="Tahoma" w:cs="Tahoma"/>
          <w:b/>
          <w:sz w:val="26"/>
          <w:szCs w:val="26"/>
        </w:rPr>
      </w:pPr>
    </w:p>
    <w:p w:rsidR="00270FFD" w:rsidRPr="00A67C80" w:rsidRDefault="00270FFD" w:rsidP="00270FFD">
      <w:pPr>
        <w:spacing w:before="120" w:after="120" w:line="360" w:lineRule="auto"/>
        <w:jc w:val="center"/>
        <w:rPr>
          <w:rFonts w:ascii="Tahoma" w:hAnsi="Tahoma" w:cs="Tahoma"/>
          <w:b/>
          <w:sz w:val="26"/>
          <w:szCs w:val="26"/>
        </w:rPr>
      </w:pPr>
      <w:r w:rsidRPr="004B61D2">
        <w:rPr>
          <w:rFonts w:ascii="Tahoma" w:hAnsi="Tahoma" w:cs="Tahoma"/>
          <w:sz w:val="26"/>
          <w:szCs w:val="26"/>
          <w:lang w:eastAsia="zh-CN"/>
        </w:rPr>
        <w:pict>
          <v:shape id="Text Box 10" o:spid="_x0000_s1033" type="#_x0000_t202" style="position:absolute;left:0;text-align:left;margin-left:237.05pt;margin-top:25.4pt;width:147.2pt;height:25.4pt;z-index:2516674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">
            <v:textbox style="mso-next-textbox:#Text Box 10">
              <w:txbxContent>
                <w:p w:rsidR="00270FFD" w:rsidRPr="00A67C80" w:rsidRDefault="00270FFD" w:rsidP="00270FFD">
                  <w:pPr>
                    <w:jc w:val="center"/>
                    <w:rPr>
                      <w:rFonts w:ascii="Tahoma" w:eastAsia="Arial Unicode MS" w:hAnsi="Tahoma" w:cs="Tahoma"/>
                      <w:sz w:val="24"/>
                      <w:szCs w:val="24"/>
                    </w:rPr>
                  </w:pPr>
                  <w:r>
                    <w:rPr>
                      <w:rFonts w:ascii="Tahoma" w:eastAsia="Arial Unicode MS" w:hAnsi="Tahoma" w:cs="Tahoma"/>
                      <w:sz w:val="24"/>
                      <w:szCs w:val="24"/>
                    </w:rPr>
                    <w:t>Audit and Investigation</w:t>
                  </w:r>
                </w:p>
              </w:txbxContent>
            </v:textbox>
          </v:shape>
        </w:pict>
      </w:r>
    </w:p>
    <w:p w:rsidR="00270FFD" w:rsidRDefault="00270FFD" w:rsidP="00270FFD">
      <w:pPr>
        <w:tabs>
          <w:tab w:val="center" w:pos="4320"/>
          <w:tab w:val="left" w:pos="5097"/>
        </w:tabs>
        <w:spacing w:before="120" w:after="120" w:line="360" w:lineRule="auto"/>
        <w:jc w:val="left"/>
        <w:rPr>
          <w:rFonts w:ascii="Tahoma" w:hAnsi="Tahoma" w:cs="Tahoma"/>
          <w:b/>
          <w:sz w:val="26"/>
          <w:szCs w:val="26"/>
        </w:rPr>
      </w:pPr>
    </w:p>
    <w:p w:rsidR="00270FFD" w:rsidRPr="0086260B" w:rsidRDefault="00270FFD" w:rsidP="00C610B0">
      <w:pPr>
        <w:tabs>
          <w:tab w:val="center" w:pos="0"/>
        </w:tabs>
        <w:spacing w:before="120" w:after="120" w:line="360" w:lineRule="auto"/>
        <w:jc w:val="left"/>
        <w:rPr>
          <w:rFonts w:ascii="Tahoma" w:hAnsi="Tahoma" w:cs="Tahoma"/>
          <w:b/>
          <w:sz w:val="24"/>
          <w:szCs w:val="24"/>
        </w:rPr>
      </w:pPr>
      <w:r w:rsidRPr="0086260B">
        <w:rPr>
          <w:rFonts w:ascii="Tahoma" w:hAnsi="Tahoma" w:cs="Tahoma"/>
          <w:b/>
          <w:sz w:val="24"/>
          <w:szCs w:val="24"/>
        </w:rPr>
        <w:t>2.1</w:t>
      </w:r>
      <w:r w:rsidR="00C610B0" w:rsidRPr="0086260B">
        <w:rPr>
          <w:rFonts w:ascii="Tahoma" w:hAnsi="Tahoma" w:cs="Tahoma"/>
          <w:b/>
          <w:sz w:val="24"/>
          <w:szCs w:val="24"/>
        </w:rPr>
        <w:tab/>
      </w:r>
      <w:r w:rsidRPr="0086260B">
        <w:rPr>
          <w:rFonts w:ascii="Tahoma" w:hAnsi="Tahoma" w:cs="Tahoma"/>
          <w:b/>
          <w:sz w:val="24"/>
          <w:szCs w:val="24"/>
        </w:rPr>
        <w:t>Brief History of All in One Limited</w:t>
      </w:r>
    </w:p>
    <w:p w:rsidR="00270FFD" w:rsidRPr="0086260B" w:rsidRDefault="006E241F" w:rsidP="00270FFD">
      <w:pPr>
        <w:spacing w:before="120" w:after="120" w:line="360" w:lineRule="auto"/>
        <w:ind w:firstLine="720"/>
        <w:rPr>
          <w:rFonts w:ascii="Tahoma" w:hAnsi="Tahoma" w:cs="Tahoma"/>
          <w:sz w:val="24"/>
          <w:szCs w:val="24"/>
        </w:rPr>
      </w:pPr>
      <w:proofErr w:type="spellStart"/>
      <w:r w:rsidRPr="0086260B">
        <w:rPr>
          <w:rFonts w:ascii="Tahoma" w:hAnsi="Tahoma" w:cs="Tahoma"/>
          <w:sz w:val="24"/>
          <w:szCs w:val="24"/>
        </w:rPr>
        <w:t>Abdulazeez</w:t>
      </w:r>
      <w:proofErr w:type="spellEnd"/>
      <w:r w:rsidRPr="0086260B">
        <w:rPr>
          <w:rFonts w:ascii="Tahoma" w:hAnsi="Tahoma" w:cs="Tahoma"/>
          <w:sz w:val="24"/>
          <w:szCs w:val="24"/>
        </w:rPr>
        <w:t xml:space="preserve"> </w:t>
      </w:r>
      <w:proofErr w:type="spellStart"/>
      <w:r w:rsidRPr="0086260B">
        <w:rPr>
          <w:rFonts w:ascii="Tahoma" w:hAnsi="Tahoma" w:cs="Tahoma"/>
          <w:sz w:val="24"/>
          <w:szCs w:val="24"/>
        </w:rPr>
        <w:t>Olaitan</w:t>
      </w:r>
      <w:proofErr w:type="spellEnd"/>
      <w:r w:rsidRPr="0086260B">
        <w:rPr>
          <w:rFonts w:ascii="Tahoma" w:hAnsi="Tahoma" w:cs="Tahoma"/>
          <w:sz w:val="24"/>
          <w:szCs w:val="24"/>
        </w:rPr>
        <w:t xml:space="preserve"> Business Enterprises Nigeria </w:t>
      </w:r>
      <w:proofErr w:type="gramStart"/>
      <w:r w:rsidRPr="0086260B">
        <w:rPr>
          <w:rFonts w:ascii="Tahoma" w:hAnsi="Tahoma" w:cs="Tahoma"/>
          <w:sz w:val="24"/>
          <w:szCs w:val="24"/>
        </w:rPr>
        <w:t>Limited,</w:t>
      </w:r>
      <w:proofErr w:type="gramEnd"/>
      <w:r w:rsidRPr="0086260B">
        <w:rPr>
          <w:rFonts w:ascii="Tahoma" w:hAnsi="Tahoma" w:cs="Tahoma"/>
          <w:sz w:val="24"/>
          <w:szCs w:val="24"/>
        </w:rPr>
        <w:t xml:space="preserve"> </w:t>
      </w:r>
      <w:r w:rsidR="00270FFD" w:rsidRPr="0086260B">
        <w:rPr>
          <w:rFonts w:ascii="Tahoma" w:hAnsi="Tahoma" w:cs="Tahoma"/>
          <w:sz w:val="24"/>
          <w:szCs w:val="24"/>
        </w:rPr>
        <w:t xml:space="preserve">is a private organization, established in the year </w:t>
      </w:r>
      <w:r w:rsidRPr="0086260B">
        <w:rPr>
          <w:rFonts w:ascii="Tahoma" w:hAnsi="Tahoma" w:cs="Tahoma"/>
          <w:sz w:val="24"/>
          <w:szCs w:val="24"/>
        </w:rPr>
        <w:t>2010</w:t>
      </w:r>
      <w:r w:rsidR="00270FFD" w:rsidRPr="0086260B">
        <w:rPr>
          <w:rFonts w:ascii="Tahoma" w:hAnsi="Tahoma" w:cs="Tahoma"/>
          <w:sz w:val="24"/>
          <w:szCs w:val="24"/>
        </w:rPr>
        <w:t xml:space="preserve">. It is owned, financed and controlled by Mr. </w:t>
      </w:r>
      <w:proofErr w:type="spellStart"/>
      <w:r w:rsidRPr="0086260B">
        <w:rPr>
          <w:rFonts w:ascii="Tahoma" w:hAnsi="Tahoma" w:cs="Tahoma"/>
          <w:sz w:val="24"/>
          <w:szCs w:val="24"/>
        </w:rPr>
        <w:t>Abdulazeez</w:t>
      </w:r>
      <w:proofErr w:type="spellEnd"/>
      <w:r w:rsidRPr="0086260B">
        <w:rPr>
          <w:rFonts w:ascii="Tahoma" w:hAnsi="Tahoma" w:cs="Tahoma"/>
          <w:sz w:val="24"/>
          <w:szCs w:val="24"/>
        </w:rPr>
        <w:t xml:space="preserve"> </w:t>
      </w:r>
      <w:proofErr w:type="spellStart"/>
      <w:r w:rsidRPr="0086260B">
        <w:rPr>
          <w:rFonts w:ascii="Tahoma" w:hAnsi="Tahoma" w:cs="Tahoma"/>
          <w:sz w:val="24"/>
          <w:szCs w:val="24"/>
        </w:rPr>
        <w:t>Olaitan</w:t>
      </w:r>
      <w:proofErr w:type="spellEnd"/>
    </w:p>
    <w:p w:rsidR="00270FFD" w:rsidRPr="0086260B" w:rsidRDefault="00270FFD" w:rsidP="00270FFD">
      <w:pPr>
        <w:spacing w:before="120" w:after="120" w:line="360" w:lineRule="auto"/>
        <w:rPr>
          <w:rFonts w:ascii="Tahoma" w:hAnsi="Tahoma" w:cs="Tahoma"/>
          <w:sz w:val="24"/>
          <w:szCs w:val="24"/>
        </w:rPr>
      </w:pPr>
      <w:r w:rsidRPr="0086260B">
        <w:rPr>
          <w:rFonts w:ascii="Tahoma" w:hAnsi="Tahoma" w:cs="Tahoma"/>
          <w:sz w:val="24"/>
          <w:szCs w:val="24"/>
        </w:rPr>
        <w:tab/>
        <w:t xml:space="preserve">It is a non-governmental organization in </w:t>
      </w:r>
      <w:r w:rsidR="006E241F" w:rsidRPr="0086260B">
        <w:rPr>
          <w:rFonts w:ascii="Tahoma" w:hAnsi="Tahoma" w:cs="Tahoma"/>
          <w:sz w:val="24"/>
          <w:szCs w:val="24"/>
        </w:rPr>
        <w:t>Ilorin</w:t>
      </w:r>
      <w:r w:rsidRPr="0086260B">
        <w:rPr>
          <w:rFonts w:ascii="Tahoma" w:hAnsi="Tahoma" w:cs="Tahoma"/>
          <w:sz w:val="24"/>
          <w:szCs w:val="24"/>
        </w:rPr>
        <w:t xml:space="preserve"> area of </w:t>
      </w:r>
      <w:proofErr w:type="spellStart"/>
      <w:r w:rsidR="006E241F" w:rsidRPr="0086260B">
        <w:rPr>
          <w:rFonts w:ascii="Tahoma" w:hAnsi="Tahoma" w:cs="Tahoma"/>
          <w:sz w:val="24"/>
          <w:szCs w:val="24"/>
        </w:rPr>
        <w:t>Kwara</w:t>
      </w:r>
      <w:proofErr w:type="spellEnd"/>
      <w:r w:rsidR="006E241F" w:rsidRPr="0086260B">
        <w:rPr>
          <w:rFonts w:ascii="Tahoma" w:hAnsi="Tahoma" w:cs="Tahoma"/>
          <w:sz w:val="24"/>
          <w:szCs w:val="24"/>
        </w:rPr>
        <w:t xml:space="preserve"> State</w:t>
      </w:r>
      <w:r w:rsidRPr="0086260B">
        <w:rPr>
          <w:rFonts w:ascii="Tahoma" w:hAnsi="Tahoma" w:cs="Tahoma"/>
          <w:sz w:val="24"/>
          <w:szCs w:val="24"/>
        </w:rPr>
        <w:t xml:space="preserve">. </w:t>
      </w:r>
    </w:p>
    <w:p w:rsidR="00270FFD" w:rsidRPr="0086260B" w:rsidRDefault="00270FFD" w:rsidP="00270FFD">
      <w:pPr>
        <w:spacing w:line="432" w:lineRule="auto"/>
        <w:outlineLvl w:val="1"/>
        <w:rPr>
          <w:rFonts w:ascii="Tahoma" w:eastAsia="Times New Roman" w:hAnsi="Tahoma" w:cs="Tahoma"/>
          <w:b/>
          <w:bCs/>
          <w:sz w:val="24"/>
          <w:szCs w:val="24"/>
        </w:rPr>
      </w:pPr>
      <w:r w:rsidRPr="0086260B">
        <w:rPr>
          <w:rFonts w:ascii="Tahoma" w:hAnsi="Tahoma" w:cs="Tahoma"/>
          <w:b/>
          <w:sz w:val="24"/>
          <w:szCs w:val="24"/>
        </w:rPr>
        <w:t>2.2</w:t>
      </w:r>
      <w:r w:rsidRPr="0086260B">
        <w:rPr>
          <w:rFonts w:ascii="Tahoma" w:hAnsi="Tahoma" w:cs="Tahoma"/>
          <w:b/>
          <w:sz w:val="24"/>
          <w:szCs w:val="24"/>
        </w:rPr>
        <w:tab/>
      </w:r>
      <w:r w:rsidRPr="0086260B">
        <w:rPr>
          <w:rFonts w:ascii="Tahoma" w:eastAsia="Times New Roman" w:hAnsi="Tahoma" w:cs="Tahoma"/>
          <w:b/>
          <w:bCs/>
          <w:sz w:val="24"/>
          <w:szCs w:val="24"/>
        </w:rPr>
        <w:t xml:space="preserve">Observation and Working </w:t>
      </w:r>
      <w:proofErr w:type="gramStart"/>
      <w:r w:rsidRPr="0086260B">
        <w:rPr>
          <w:rFonts w:ascii="Tahoma" w:eastAsia="Times New Roman" w:hAnsi="Tahoma" w:cs="Tahoma"/>
          <w:b/>
          <w:bCs/>
          <w:sz w:val="24"/>
          <w:szCs w:val="24"/>
        </w:rPr>
        <w:t>Alongside</w:t>
      </w:r>
      <w:proofErr w:type="gramEnd"/>
      <w:r w:rsidRPr="0086260B">
        <w:rPr>
          <w:rFonts w:ascii="Tahoma" w:eastAsia="Times New Roman" w:hAnsi="Tahoma" w:cs="Tahoma"/>
          <w:b/>
          <w:bCs/>
          <w:sz w:val="24"/>
          <w:szCs w:val="24"/>
        </w:rPr>
        <w:t xml:space="preserve"> the Manager</w:t>
      </w:r>
    </w:p>
    <w:p w:rsidR="00270FFD" w:rsidRPr="0086260B" w:rsidRDefault="00270FFD" w:rsidP="00270FFD">
      <w:pPr>
        <w:spacing w:line="432" w:lineRule="auto"/>
        <w:ind w:firstLine="720"/>
        <w:rPr>
          <w:rFonts w:ascii="Tahoma" w:eastAsia="Times New Roman" w:hAnsi="Tahoma" w:cs="Tahoma"/>
          <w:sz w:val="24"/>
          <w:szCs w:val="24"/>
        </w:rPr>
      </w:pPr>
      <w:r w:rsidRPr="0086260B">
        <w:rPr>
          <w:rFonts w:ascii="Tahoma" w:eastAsia="Times New Roman" w:hAnsi="Tahoma" w:cs="Tahoma"/>
          <w:sz w:val="24"/>
          <w:szCs w:val="24"/>
        </w:rPr>
        <w:t>During my internship, I had the opportunity to observe and work closely with the manager. I gained insights into decision-making processes, strategic planning, and overall operational management. The manager provided guidance on managing daily business operations efficiently.</w:t>
      </w:r>
    </w:p>
    <w:p w:rsidR="00270FFD" w:rsidRPr="0086260B" w:rsidRDefault="00270FFD" w:rsidP="00270FFD">
      <w:pPr>
        <w:spacing w:line="432" w:lineRule="auto"/>
        <w:ind w:firstLine="720"/>
        <w:rPr>
          <w:rFonts w:ascii="Tahoma" w:eastAsia="Times New Roman" w:hAnsi="Tahoma" w:cs="Tahoma"/>
          <w:sz w:val="24"/>
          <w:szCs w:val="24"/>
        </w:rPr>
      </w:pPr>
    </w:p>
    <w:p w:rsidR="00270FFD" w:rsidRPr="0086260B" w:rsidRDefault="00270FFD" w:rsidP="00270FFD">
      <w:pPr>
        <w:spacing w:line="432" w:lineRule="auto"/>
        <w:outlineLvl w:val="1"/>
        <w:rPr>
          <w:rFonts w:ascii="Tahoma" w:eastAsia="Times New Roman" w:hAnsi="Tahoma" w:cs="Tahoma"/>
          <w:b/>
          <w:bCs/>
          <w:sz w:val="24"/>
          <w:szCs w:val="24"/>
        </w:rPr>
      </w:pPr>
      <w:r w:rsidRPr="0086260B">
        <w:rPr>
          <w:rFonts w:ascii="Tahoma" w:eastAsia="Times New Roman" w:hAnsi="Tahoma" w:cs="Tahoma"/>
          <w:b/>
          <w:bCs/>
          <w:sz w:val="24"/>
          <w:szCs w:val="24"/>
        </w:rPr>
        <w:lastRenderedPageBreak/>
        <w:t xml:space="preserve">2.2 </w:t>
      </w:r>
      <w:r w:rsidRPr="0086260B">
        <w:rPr>
          <w:rFonts w:ascii="Tahoma" w:eastAsia="Times New Roman" w:hAnsi="Tahoma" w:cs="Tahoma"/>
          <w:b/>
          <w:bCs/>
          <w:sz w:val="24"/>
          <w:szCs w:val="24"/>
        </w:rPr>
        <w:tab/>
        <w:t xml:space="preserve">Working </w:t>
      </w:r>
      <w:proofErr w:type="gramStart"/>
      <w:r w:rsidRPr="0086260B">
        <w:rPr>
          <w:rFonts w:ascii="Tahoma" w:eastAsia="Times New Roman" w:hAnsi="Tahoma" w:cs="Tahoma"/>
          <w:b/>
          <w:bCs/>
          <w:sz w:val="24"/>
          <w:szCs w:val="24"/>
        </w:rPr>
        <w:t>Alongside</w:t>
      </w:r>
      <w:proofErr w:type="gramEnd"/>
      <w:r w:rsidRPr="0086260B">
        <w:rPr>
          <w:rFonts w:ascii="Tahoma" w:eastAsia="Times New Roman" w:hAnsi="Tahoma" w:cs="Tahoma"/>
          <w:b/>
          <w:bCs/>
          <w:sz w:val="24"/>
          <w:szCs w:val="24"/>
        </w:rPr>
        <w:t xml:space="preserve"> Each Supervisor</w:t>
      </w:r>
    </w:p>
    <w:p w:rsidR="00270FFD" w:rsidRPr="0086260B" w:rsidRDefault="00270FFD" w:rsidP="00270FFD">
      <w:pPr>
        <w:spacing w:line="432" w:lineRule="auto"/>
        <w:ind w:firstLine="720"/>
        <w:rPr>
          <w:rFonts w:ascii="Tahoma" w:eastAsia="Times New Roman" w:hAnsi="Tahoma" w:cs="Tahoma"/>
          <w:sz w:val="24"/>
          <w:szCs w:val="24"/>
        </w:rPr>
      </w:pPr>
      <w:r w:rsidRPr="0086260B">
        <w:rPr>
          <w:rFonts w:ascii="Tahoma" w:eastAsia="Times New Roman" w:hAnsi="Tahoma" w:cs="Tahoma"/>
          <w:sz w:val="24"/>
          <w:szCs w:val="24"/>
        </w:rPr>
        <w:t>Each department had supervisors responsible for overseeing activities. I worked alongside them to understand departmental functions, task delegation, and employee supervision, which contributed to effective workflow management.</w:t>
      </w:r>
    </w:p>
    <w:p w:rsidR="00270FFD" w:rsidRPr="0086260B" w:rsidRDefault="00270FFD" w:rsidP="00270FFD">
      <w:pPr>
        <w:spacing w:line="432" w:lineRule="auto"/>
        <w:outlineLvl w:val="1"/>
        <w:rPr>
          <w:rFonts w:ascii="Tahoma" w:eastAsia="Times New Roman" w:hAnsi="Tahoma" w:cs="Tahoma"/>
          <w:b/>
          <w:bCs/>
          <w:sz w:val="24"/>
          <w:szCs w:val="24"/>
        </w:rPr>
      </w:pPr>
      <w:r w:rsidRPr="0086260B">
        <w:rPr>
          <w:rFonts w:ascii="Tahoma" w:eastAsia="Times New Roman" w:hAnsi="Tahoma" w:cs="Tahoma"/>
          <w:b/>
          <w:bCs/>
          <w:sz w:val="24"/>
          <w:szCs w:val="24"/>
        </w:rPr>
        <w:t>2.3</w:t>
      </w:r>
      <w:r w:rsidRPr="0086260B">
        <w:rPr>
          <w:rFonts w:ascii="Tahoma" w:eastAsia="Times New Roman" w:hAnsi="Tahoma" w:cs="Tahoma"/>
          <w:b/>
          <w:bCs/>
          <w:sz w:val="24"/>
          <w:szCs w:val="24"/>
        </w:rPr>
        <w:tab/>
        <w:t>Cashier Supervisors Interaction</w:t>
      </w:r>
    </w:p>
    <w:p w:rsidR="00270FFD" w:rsidRPr="0086260B" w:rsidRDefault="00270FFD" w:rsidP="00270FFD">
      <w:pPr>
        <w:spacing w:line="432" w:lineRule="auto"/>
        <w:ind w:firstLine="720"/>
        <w:rPr>
          <w:rFonts w:ascii="Tahoma" w:eastAsia="Times New Roman" w:hAnsi="Tahoma" w:cs="Tahoma"/>
          <w:sz w:val="24"/>
          <w:szCs w:val="24"/>
        </w:rPr>
      </w:pPr>
      <w:r w:rsidRPr="0086260B">
        <w:rPr>
          <w:rFonts w:ascii="Tahoma" w:eastAsia="Times New Roman" w:hAnsi="Tahoma" w:cs="Tahoma"/>
          <w:sz w:val="24"/>
          <w:szCs w:val="24"/>
        </w:rPr>
        <w:t>Interacting with cashier supervisors allowed me to learn about cash handling policies, transaction monitoring, and customer transaction dispute resolution. The supervisors ensured smooth financial operations at the cashier points.</w:t>
      </w:r>
    </w:p>
    <w:p w:rsidR="00270FFD" w:rsidRPr="0086260B" w:rsidRDefault="00270FFD" w:rsidP="00270FFD">
      <w:pPr>
        <w:spacing w:line="432" w:lineRule="auto"/>
        <w:outlineLvl w:val="1"/>
        <w:rPr>
          <w:rFonts w:ascii="Tahoma" w:eastAsia="Times New Roman" w:hAnsi="Tahoma" w:cs="Tahoma"/>
          <w:b/>
          <w:bCs/>
          <w:sz w:val="24"/>
          <w:szCs w:val="24"/>
        </w:rPr>
      </w:pPr>
      <w:r w:rsidRPr="0086260B">
        <w:rPr>
          <w:rFonts w:ascii="Tahoma" w:eastAsia="Times New Roman" w:hAnsi="Tahoma" w:cs="Tahoma"/>
          <w:b/>
          <w:bCs/>
          <w:sz w:val="24"/>
          <w:szCs w:val="24"/>
        </w:rPr>
        <w:t xml:space="preserve">2.4 </w:t>
      </w:r>
      <w:r w:rsidRPr="0086260B">
        <w:rPr>
          <w:rFonts w:ascii="Tahoma" w:eastAsia="Times New Roman" w:hAnsi="Tahoma" w:cs="Tahoma"/>
          <w:b/>
          <w:bCs/>
          <w:sz w:val="24"/>
          <w:szCs w:val="24"/>
        </w:rPr>
        <w:tab/>
        <w:t>Cashiers and Payment Methods</w:t>
      </w:r>
    </w:p>
    <w:p w:rsidR="00270FFD" w:rsidRPr="0086260B" w:rsidRDefault="00270FFD" w:rsidP="00270FFD">
      <w:pPr>
        <w:spacing w:line="432" w:lineRule="auto"/>
        <w:ind w:firstLine="720"/>
        <w:rPr>
          <w:rFonts w:ascii="Tahoma" w:eastAsia="Times New Roman" w:hAnsi="Tahoma" w:cs="Tahoma"/>
          <w:sz w:val="24"/>
          <w:szCs w:val="24"/>
        </w:rPr>
      </w:pPr>
      <w:r w:rsidRPr="0086260B">
        <w:rPr>
          <w:rFonts w:ascii="Tahoma" w:eastAsia="Times New Roman" w:hAnsi="Tahoma" w:cs="Tahoma"/>
          <w:sz w:val="24"/>
          <w:szCs w:val="24"/>
        </w:rPr>
        <w:t>I was introduced to various payment methods, including cash, credit/debit cards, mobile banking, and electronic transfers. Observing cashiers at work provided valuable insights into transaction processing and customer service efficiency.</w:t>
      </w:r>
    </w:p>
    <w:p w:rsidR="00270FFD" w:rsidRPr="0086260B" w:rsidRDefault="00270FFD" w:rsidP="00270FFD">
      <w:pPr>
        <w:spacing w:line="432" w:lineRule="auto"/>
        <w:outlineLvl w:val="1"/>
        <w:rPr>
          <w:rFonts w:ascii="Tahoma" w:eastAsia="Times New Roman" w:hAnsi="Tahoma" w:cs="Tahoma"/>
          <w:b/>
          <w:bCs/>
          <w:sz w:val="24"/>
          <w:szCs w:val="24"/>
        </w:rPr>
      </w:pPr>
      <w:r w:rsidRPr="0086260B">
        <w:rPr>
          <w:rFonts w:ascii="Tahoma" w:eastAsia="Times New Roman" w:hAnsi="Tahoma" w:cs="Tahoma"/>
          <w:b/>
          <w:bCs/>
          <w:sz w:val="24"/>
          <w:szCs w:val="24"/>
        </w:rPr>
        <w:t xml:space="preserve">2.5 </w:t>
      </w:r>
      <w:r w:rsidRPr="0086260B">
        <w:rPr>
          <w:rFonts w:ascii="Tahoma" w:eastAsia="Times New Roman" w:hAnsi="Tahoma" w:cs="Tahoma"/>
          <w:b/>
          <w:bCs/>
          <w:sz w:val="24"/>
          <w:szCs w:val="24"/>
        </w:rPr>
        <w:tab/>
        <w:t>Working with Less Supervision with the Cashier</w:t>
      </w:r>
    </w:p>
    <w:p w:rsidR="00270FFD" w:rsidRPr="0086260B" w:rsidRDefault="00270FFD" w:rsidP="00270FFD">
      <w:pPr>
        <w:spacing w:line="432" w:lineRule="auto"/>
        <w:ind w:firstLine="720"/>
        <w:rPr>
          <w:rFonts w:ascii="Tahoma" w:eastAsia="Times New Roman" w:hAnsi="Tahoma" w:cs="Tahoma"/>
          <w:sz w:val="24"/>
          <w:szCs w:val="24"/>
        </w:rPr>
      </w:pPr>
      <w:r w:rsidRPr="0086260B">
        <w:rPr>
          <w:rFonts w:ascii="Tahoma" w:eastAsia="Times New Roman" w:hAnsi="Tahoma" w:cs="Tahoma"/>
          <w:sz w:val="24"/>
          <w:szCs w:val="24"/>
        </w:rPr>
        <w:t>As I gained experience, I was entrusted with handling transactions under minimal supervision. This helped me develop confidence and accountability in cash handling and customer interactions.</w:t>
      </w:r>
    </w:p>
    <w:p w:rsidR="0086260B" w:rsidRPr="0086260B" w:rsidRDefault="0086260B" w:rsidP="00270FFD">
      <w:pPr>
        <w:spacing w:line="432" w:lineRule="auto"/>
        <w:ind w:firstLine="720"/>
        <w:rPr>
          <w:rFonts w:ascii="Tahoma" w:eastAsia="Times New Roman" w:hAnsi="Tahoma" w:cs="Tahoma"/>
          <w:sz w:val="24"/>
          <w:szCs w:val="24"/>
        </w:rPr>
      </w:pPr>
    </w:p>
    <w:p w:rsidR="00270FFD" w:rsidRPr="0086260B" w:rsidRDefault="00270FFD" w:rsidP="00270FFD">
      <w:pPr>
        <w:spacing w:line="432" w:lineRule="auto"/>
        <w:outlineLvl w:val="2"/>
        <w:rPr>
          <w:rFonts w:ascii="Tahoma" w:eastAsia="Times New Roman" w:hAnsi="Tahoma" w:cs="Tahoma"/>
          <w:b/>
          <w:bCs/>
          <w:sz w:val="24"/>
          <w:szCs w:val="24"/>
        </w:rPr>
      </w:pPr>
      <w:r w:rsidRPr="0086260B">
        <w:rPr>
          <w:rFonts w:ascii="Tahoma" w:eastAsia="Times New Roman" w:hAnsi="Tahoma" w:cs="Tahoma"/>
          <w:b/>
          <w:bCs/>
          <w:sz w:val="24"/>
          <w:szCs w:val="24"/>
        </w:rPr>
        <w:t>2.6</w:t>
      </w:r>
      <w:r w:rsidRPr="0086260B">
        <w:rPr>
          <w:rFonts w:ascii="Tahoma" w:eastAsia="Times New Roman" w:hAnsi="Tahoma" w:cs="Tahoma"/>
          <w:b/>
          <w:bCs/>
          <w:sz w:val="24"/>
          <w:szCs w:val="24"/>
        </w:rPr>
        <w:tab/>
        <w:t>Observation and Introduction to Finance Department</w:t>
      </w:r>
    </w:p>
    <w:p w:rsidR="00270FFD" w:rsidRDefault="00270FFD" w:rsidP="00270FFD">
      <w:pPr>
        <w:spacing w:line="432" w:lineRule="auto"/>
        <w:ind w:firstLine="720"/>
        <w:rPr>
          <w:rFonts w:ascii="Tahoma" w:eastAsia="Times New Roman" w:hAnsi="Tahoma" w:cs="Tahoma"/>
          <w:sz w:val="24"/>
          <w:szCs w:val="24"/>
        </w:rPr>
      </w:pPr>
      <w:r w:rsidRPr="0086260B">
        <w:rPr>
          <w:rFonts w:ascii="Tahoma" w:eastAsia="Times New Roman" w:hAnsi="Tahoma" w:cs="Tahoma"/>
          <w:sz w:val="24"/>
          <w:szCs w:val="24"/>
        </w:rPr>
        <w:t>The finance department plays a vital role in financial planning, budget control, and bookkeeping. I observed financial transactions, accounting software usage, and compliance with financial policies.</w:t>
      </w:r>
    </w:p>
    <w:p w:rsidR="0086260B" w:rsidRDefault="0086260B" w:rsidP="00270FFD">
      <w:pPr>
        <w:spacing w:line="432" w:lineRule="auto"/>
        <w:ind w:firstLine="720"/>
        <w:rPr>
          <w:rFonts w:ascii="Tahoma" w:eastAsia="Times New Roman" w:hAnsi="Tahoma" w:cs="Tahoma"/>
          <w:sz w:val="24"/>
          <w:szCs w:val="24"/>
        </w:rPr>
      </w:pPr>
    </w:p>
    <w:p w:rsidR="0086260B" w:rsidRPr="0086260B" w:rsidRDefault="0086260B" w:rsidP="00270FFD">
      <w:pPr>
        <w:spacing w:line="432" w:lineRule="auto"/>
        <w:ind w:firstLine="720"/>
        <w:rPr>
          <w:rFonts w:ascii="Tahoma" w:eastAsia="Times New Roman" w:hAnsi="Tahoma" w:cs="Tahoma"/>
          <w:sz w:val="24"/>
          <w:szCs w:val="24"/>
        </w:rPr>
      </w:pPr>
    </w:p>
    <w:p w:rsidR="00270FFD" w:rsidRPr="0086260B" w:rsidRDefault="00270FFD" w:rsidP="00270FFD">
      <w:pPr>
        <w:spacing w:line="432" w:lineRule="auto"/>
        <w:outlineLvl w:val="2"/>
        <w:rPr>
          <w:rFonts w:ascii="Tahoma" w:eastAsia="Times New Roman" w:hAnsi="Tahoma" w:cs="Tahoma"/>
          <w:b/>
          <w:bCs/>
          <w:sz w:val="24"/>
          <w:szCs w:val="24"/>
        </w:rPr>
      </w:pPr>
      <w:r w:rsidRPr="0086260B">
        <w:rPr>
          <w:rFonts w:ascii="Tahoma" w:eastAsia="Times New Roman" w:hAnsi="Tahoma" w:cs="Tahoma"/>
          <w:b/>
          <w:bCs/>
          <w:sz w:val="24"/>
          <w:szCs w:val="24"/>
        </w:rPr>
        <w:lastRenderedPageBreak/>
        <w:t>2.7</w:t>
      </w:r>
      <w:r w:rsidRPr="0086260B">
        <w:rPr>
          <w:rFonts w:ascii="Tahoma" w:eastAsia="Times New Roman" w:hAnsi="Tahoma" w:cs="Tahoma"/>
          <w:b/>
          <w:bCs/>
          <w:sz w:val="24"/>
          <w:szCs w:val="24"/>
        </w:rPr>
        <w:tab/>
        <w:t>Cash Management</w:t>
      </w:r>
    </w:p>
    <w:p w:rsidR="00270FFD" w:rsidRPr="0086260B" w:rsidRDefault="00270FFD" w:rsidP="00270FFD">
      <w:pPr>
        <w:spacing w:line="432" w:lineRule="auto"/>
        <w:ind w:firstLine="720"/>
        <w:rPr>
          <w:rFonts w:ascii="Tahoma" w:eastAsia="Times New Roman" w:hAnsi="Tahoma" w:cs="Tahoma"/>
          <w:sz w:val="24"/>
          <w:szCs w:val="24"/>
        </w:rPr>
      </w:pPr>
      <w:r w:rsidRPr="0086260B">
        <w:rPr>
          <w:rFonts w:ascii="Tahoma" w:eastAsia="Times New Roman" w:hAnsi="Tahoma" w:cs="Tahoma"/>
          <w:sz w:val="24"/>
          <w:szCs w:val="24"/>
        </w:rPr>
        <w:t>I participated in monitoring and managing cash inflows and outflows, ensuring accuracy in financial transactions and bank reconciliations.</w:t>
      </w:r>
    </w:p>
    <w:p w:rsidR="00270FFD" w:rsidRPr="0086260B" w:rsidRDefault="00270FFD" w:rsidP="00270FFD">
      <w:pPr>
        <w:spacing w:line="432" w:lineRule="auto"/>
        <w:outlineLvl w:val="2"/>
        <w:rPr>
          <w:rFonts w:ascii="Tahoma" w:eastAsia="Times New Roman" w:hAnsi="Tahoma" w:cs="Tahoma"/>
          <w:b/>
          <w:bCs/>
          <w:sz w:val="24"/>
          <w:szCs w:val="24"/>
        </w:rPr>
      </w:pPr>
      <w:r w:rsidRPr="0086260B">
        <w:rPr>
          <w:rFonts w:ascii="Tahoma" w:eastAsia="Times New Roman" w:hAnsi="Tahoma" w:cs="Tahoma"/>
          <w:b/>
          <w:bCs/>
          <w:sz w:val="24"/>
          <w:szCs w:val="24"/>
        </w:rPr>
        <w:t>2.8</w:t>
      </w:r>
      <w:r w:rsidRPr="0086260B">
        <w:rPr>
          <w:rFonts w:ascii="Tahoma" w:eastAsia="Times New Roman" w:hAnsi="Tahoma" w:cs="Tahoma"/>
          <w:b/>
          <w:bCs/>
          <w:sz w:val="24"/>
          <w:szCs w:val="24"/>
        </w:rPr>
        <w:tab/>
        <w:t>Posting of Petty Cash</w:t>
      </w:r>
    </w:p>
    <w:p w:rsidR="00270FFD" w:rsidRPr="0086260B" w:rsidRDefault="00270FFD" w:rsidP="00270FFD">
      <w:pPr>
        <w:spacing w:line="432" w:lineRule="auto"/>
        <w:ind w:firstLine="720"/>
        <w:rPr>
          <w:rFonts w:ascii="Tahoma" w:eastAsia="Times New Roman" w:hAnsi="Tahoma" w:cs="Tahoma"/>
          <w:sz w:val="24"/>
          <w:szCs w:val="24"/>
        </w:rPr>
      </w:pPr>
      <w:r w:rsidRPr="0086260B">
        <w:rPr>
          <w:rFonts w:ascii="Tahoma" w:eastAsia="Times New Roman" w:hAnsi="Tahoma" w:cs="Tahoma"/>
          <w:sz w:val="24"/>
          <w:szCs w:val="24"/>
        </w:rPr>
        <w:t>I learned how to document and post petty cash expenses, ensuring proper categorization for accurate financial records.</w:t>
      </w:r>
    </w:p>
    <w:p w:rsidR="00270FFD" w:rsidRPr="0086260B" w:rsidRDefault="00270FFD" w:rsidP="00270FFD">
      <w:pPr>
        <w:spacing w:line="432" w:lineRule="auto"/>
        <w:outlineLvl w:val="2"/>
        <w:rPr>
          <w:rFonts w:ascii="Tahoma" w:eastAsia="Times New Roman" w:hAnsi="Tahoma" w:cs="Tahoma"/>
          <w:b/>
          <w:bCs/>
          <w:sz w:val="24"/>
          <w:szCs w:val="24"/>
        </w:rPr>
      </w:pPr>
      <w:r w:rsidRPr="0086260B">
        <w:rPr>
          <w:rFonts w:ascii="Tahoma" w:eastAsia="Times New Roman" w:hAnsi="Tahoma" w:cs="Tahoma"/>
          <w:b/>
          <w:bCs/>
          <w:sz w:val="24"/>
          <w:szCs w:val="24"/>
        </w:rPr>
        <w:t>2.9</w:t>
      </w:r>
      <w:r w:rsidRPr="0086260B">
        <w:rPr>
          <w:rFonts w:ascii="Tahoma" w:eastAsia="Times New Roman" w:hAnsi="Tahoma" w:cs="Tahoma"/>
          <w:b/>
          <w:bCs/>
          <w:sz w:val="24"/>
          <w:szCs w:val="24"/>
        </w:rPr>
        <w:tab/>
        <w:t>Posting of Journals and Ledger Management</w:t>
      </w:r>
    </w:p>
    <w:p w:rsidR="00270FFD" w:rsidRPr="0086260B" w:rsidRDefault="00270FFD" w:rsidP="00270FFD">
      <w:pPr>
        <w:spacing w:line="432" w:lineRule="auto"/>
        <w:ind w:firstLine="720"/>
        <w:rPr>
          <w:rFonts w:ascii="Tahoma" w:eastAsia="Times New Roman" w:hAnsi="Tahoma" w:cs="Tahoma"/>
          <w:sz w:val="24"/>
          <w:szCs w:val="24"/>
        </w:rPr>
      </w:pPr>
      <w:r w:rsidRPr="0086260B">
        <w:rPr>
          <w:rFonts w:ascii="Tahoma" w:eastAsia="Times New Roman" w:hAnsi="Tahoma" w:cs="Tahoma"/>
          <w:sz w:val="24"/>
          <w:szCs w:val="24"/>
        </w:rPr>
        <w:t>I was involved in journal postings and ledger management, gaining an understanding of financial statements, reconciliation processes, and account balancing.</w:t>
      </w:r>
    </w:p>
    <w:p w:rsidR="00270FFD" w:rsidRPr="0086260B" w:rsidRDefault="00270FFD" w:rsidP="00270FFD">
      <w:pPr>
        <w:spacing w:line="432" w:lineRule="auto"/>
        <w:outlineLvl w:val="2"/>
        <w:rPr>
          <w:rFonts w:ascii="Tahoma" w:eastAsia="Times New Roman" w:hAnsi="Tahoma" w:cs="Tahoma"/>
          <w:b/>
          <w:bCs/>
          <w:sz w:val="24"/>
          <w:szCs w:val="24"/>
        </w:rPr>
      </w:pPr>
      <w:r w:rsidRPr="0086260B">
        <w:rPr>
          <w:rFonts w:ascii="Tahoma" w:eastAsia="Times New Roman" w:hAnsi="Tahoma" w:cs="Tahoma"/>
          <w:b/>
          <w:bCs/>
          <w:sz w:val="24"/>
          <w:szCs w:val="24"/>
        </w:rPr>
        <w:t>2.10</w:t>
      </w:r>
      <w:r w:rsidRPr="0086260B">
        <w:rPr>
          <w:rFonts w:ascii="Tahoma" w:eastAsia="Times New Roman" w:hAnsi="Tahoma" w:cs="Tahoma"/>
          <w:b/>
          <w:bCs/>
          <w:sz w:val="24"/>
          <w:szCs w:val="24"/>
        </w:rPr>
        <w:tab/>
        <w:t>Marketing Department, Observation and Customer Relations</w:t>
      </w:r>
    </w:p>
    <w:p w:rsidR="00270FFD" w:rsidRPr="0086260B" w:rsidRDefault="00270FFD" w:rsidP="00270FFD">
      <w:pPr>
        <w:spacing w:line="432" w:lineRule="auto"/>
        <w:ind w:firstLine="720"/>
        <w:rPr>
          <w:rFonts w:ascii="Tahoma" w:eastAsia="Times New Roman" w:hAnsi="Tahoma" w:cs="Tahoma"/>
          <w:sz w:val="24"/>
          <w:szCs w:val="24"/>
        </w:rPr>
      </w:pPr>
      <w:r w:rsidRPr="0086260B">
        <w:rPr>
          <w:rFonts w:ascii="Tahoma" w:eastAsia="Times New Roman" w:hAnsi="Tahoma" w:cs="Tahoma"/>
          <w:sz w:val="24"/>
          <w:szCs w:val="24"/>
        </w:rPr>
        <w:t>The marketing department is responsible for promoting the company’s brand and maintaining customer relationships. I observed and participated in customer service strategies and feedback management.</w:t>
      </w:r>
    </w:p>
    <w:p w:rsidR="00270FFD" w:rsidRPr="0086260B" w:rsidRDefault="00270FFD" w:rsidP="00270FFD">
      <w:pPr>
        <w:spacing w:line="432" w:lineRule="auto"/>
        <w:outlineLvl w:val="2"/>
        <w:rPr>
          <w:rFonts w:ascii="Tahoma" w:eastAsia="Times New Roman" w:hAnsi="Tahoma" w:cs="Tahoma"/>
          <w:b/>
          <w:bCs/>
          <w:sz w:val="24"/>
          <w:szCs w:val="24"/>
        </w:rPr>
      </w:pPr>
      <w:r w:rsidRPr="0086260B">
        <w:rPr>
          <w:rFonts w:ascii="Tahoma" w:eastAsia="Times New Roman" w:hAnsi="Tahoma" w:cs="Tahoma"/>
          <w:b/>
          <w:bCs/>
          <w:sz w:val="24"/>
          <w:szCs w:val="24"/>
        </w:rPr>
        <w:t>2.11</w:t>
      </w:r>
      <w:r w:rsidRPr="0086260B">
        <w:rPr>
          <w:rFonts w:ascii="Tahoma" w:eastAsia="Times New Roman" w:hAnsi="Tahoma" w:cs="Tahoma"/>
          <w:b/>
          <w:bCs/>
          <w:sz w:val="24"/>
          <w:szCs w:val="24"/>
        </w:rPr>
        <w:tab/>
        <w:t>Open Market Relations</w:t>
      </w:r>
    </w:p>
    <w:p w:rsidR="00270FFD" w:rsidRPr="0086260B" w:rsidRDefault="00270FFD" w:rsidP="00270FFD">
      <w:pPr>
        <w:spacing w:line="432" w:lineRule="auto"/>
        <w:ind w:firstLine="720"/>
        <w:rPr>
          <w:rFonts w:ascii="Tahoma" w:eastAsia="Times New Roman" w:hAnsi="Tahoma" w:cs="Tahoma"/>
          <w:sz w:val="24"/>
          <w:szCs w:val="24"/>
        </w:rPr>
      </w:pPr>
      <w:r w:rsidRPr="0086260B">
        <w:rPr>
          <w:rFonts w:ascii="Tahoma" w:eastAsia="Times New Roman" w:hAnsi="Tahoma" w:cs="Tahoma"/>
          <w:sz w:val="24"/>
          <w:szCs w:val="24"/>
        </w:rPr>
        <w:t>Interacting with open market vendors helped me understand market dynamics, competition, and pricing strategies.</w:t>
      </w:r>
    </w:p>
    <w:p w:rsidR="00270FFD" w:rsidRPr="0086260B" w:rsidRDefault="00270FFD" w:rsidP="00270FFD">
      <w:pPr>
        <w:spacing w:line="432" w:lineRule="auto"/>
        <w:outlineLvl w:val="2"/>
        <w:rPr>
          <w:rFonts w:ascii="Tahoma" w:eastAsia="Times New Roman" w:hAnsi="Tahoma" w:cs="Tahoma"/>
          <w:b/>
          <w:bCs/>
          <w:sz w:val="24"/>
          <w:szCs w:val="24"/>
        </w:rPr>
      </w:pPr>
      <w:r w:rsidRPr="0086260B">
        <w:rPr>
          <w:rFonts w:ascii="Tahoma" w:eastAsia="Times New Roman" w:hAnsi="Tahoma" w:cs="Tahoma"/>
          <w:b/>
          <w:bCs/>
          <w:sz w:val="24"/>
          <w:szCs w:val="24"/>
        </w:rPr>
        <w:t>2.12</w:t>
      </w:r>
      <w:r w:rsidRPr="0086260B">
        <w:rPr>
          <w:rFonts w:ascii="Tahoma" w:eastAsia="Times New Roman" w:hAnsi="Tahoma" w:cs="Tahoma"/>
          <w:b/>
          <w:bCs/>
          <w:sz w:val="24"/>
          <w:szCs w:val="24"/>
        </w:rPr>
        <w:tab/>
        <w:t>Advertisement and Branding</w:t>
      </w:r>
    </w:p>
    <w:p w:rsidR="00270FFD" w:rsidRPr="0086260B" w:rsidRDefault="00270FFD" w:rsidP="00270FFD">
      <w:pPr>
        <w:spacing w:line="432" w:lineRule="auto"/>
        <w:ind w:firstLine="720"/>
        <w:rPr>
          <w:rFonts w:ascii="Tahoma" w:eastAsia="Times New Roman" w:hAnsi="Tahoma" w:cs="Tahoma"/>
          <w:sz w:val="24"/>
          <w:szCs w:val="24"/>
        </w:rPr>
      </w:pPr>
      <w:r w:rsidRPr="0086260B">
        <w:rPr>
          <w:rFonts w:ascii="Tahoma" w:eastAsia="Times New Roman" w:hAnsi="Tahoma" w:cs="Tahoma"/>
          <w:sz w:val="24"/>
          <w:szCs w:val="24"/>
        </w:rPr>
        <w:t>I participated in creating advertisements and branding initiatives to enhance company visibility and customer engagement.</w:t>
      </w:r>
    </w:p>
    <w:p w:rsidR="00270FFD" w:rsidRPr="0086260B" w:rsidRDefault="00270FFD" w:rsidP="00270FFD">
      <w:pPr>
        <w:spacing w:line="432" w:lineRule="auto"/>
        <w:outlineLvl w:val="2"/>
        <w:rPr>
          <w:rFonts w:ascii="Tahoma" w:eastAsia="Times New Roman" w:hAnsi="Tahoma" w:cs="Tahoma"/>
          <w:b/>
          <w:bCs/>
          <w:sz w:val="24"/>
          <w:szCs w:val="24"/>
        </w:rPr>
      </w:pPr>
      <w:r w:rsidRPr="0086260B">
        <w:rPr>
          <w:rFonts w:ascii="Tahoma" w:eastAsia="Times New Roman" w:hAnsi="Tahoma" w:cs="Tahoma"/>
          <w:b/>
          <w:bCs/>
          <w:sz w:val="24"/>
          <w:szCs w:val="24"/>
        </w:rPr>
        <w:t>2.13</w:t>
      </w:r>
      <w:r w:rsidRPr="0086260B">
        <w:rPr>
          <w:rFonts w:ascii="Tahoma" w:eastAsia="Times New Roman" w:hAnsi="Tahoma" w:cs="Tahoma"/>
          <w:b/>
          <w:bCs/>
          <w:sz w:val="24"/>
          <w:szCs w:val="24"/>
        </w:rPr>
        <w:tab/>
        <w:t>Customer Open Communication</w:t>
      </w:r>
    </w:p>
    <w:p w:rsidR="00270FFD" w:rsidRDefault="00270FFD" w:rsidP="00270FFD">
      <w:pPr>
        <w:spacing w:line="432" w:lineRule="auto"/>
        <w:ind w:firstLine="720"/>
        <w:rPr>
          <w:rFonts w:ascii="Tahoma" w:eastAsia="Times New Roman" w:hAnsi="Tahoma" w:cs="Tahoma"/>
          <w:sz w:val="24"/>
          <w:szCs w:val="24"/>
        </w:rPr>
      </w:pPr>
      <w:r w:rsidRPr="0086260B">
        <w:rPr>
          <w:rFonts w:ascii="Tahoma" w:eastAsia="Times New Roman" w:hAnsi="Tahoma" w:cs="Tahoma"/>
          <w:sz w:val="24"/>
          <w:szCs w:val="24"/>
        </w:rPr>
        <w:t>Observing how the company communicates with customers helped me understand how to maintain good customer relations and resolve complaints effectively.</w:t>
      </w:r>
    </w:p>
    <w:p w:rsidR="0086260B" w:rsidRPr="0086260B" w:rsidRDefault="0086260B" w:rsidP="00270FFD">
      <w:pPr>
        <w:spacing w:line="432" w:lineRule="auto"/>
        <w:ind w:firstLine="720"/>
        <w:rPr>
          <w:rFonts w:ascii="Tahoma" w:eastAsia="Times New Roman" w:hAnsi="Tahoma" w:cs="Tahoma"/>
          <w:sz w:val="24"/>
          <w:szCs w:val="24"/>
        </w:rPr>
      </w:pPr>
    </w:p>
    <w:p w:rsidR="00AF7810" w:rsidRPr="0086260B" w:rsidRDefault="00AF7810" w:rsidP="00AF7810">
      <w:pPr>
        <w:pStyle w:val="NormalWeb"/>
        <w:spacing w:before="0" w:beforeAutospacing="0" w:after="0" w:afterAutospacing="0" w:line="432" w:lineRule="auto"/>
        <w:rPr>
          <w:rFonts w:ascii="Tahoma" w:hAnsi="Tahoma" w:cs="Tahoma"/>
        </w:rPr>
      </w:pPr>
      <w:r w:rsidRPr="0086260B">
        <w:rPr>
          <w:rStyle w:val="Strong"/>
          <w:rFonts w:ascii="Tahoma" w:hAnsi="Tahoma" w:cs="Tahoma"/>
        </w:rPr>
        <w:lastRenderedPageBreak/>
        <w:t>2.14</w:t>
      </w:r>
      <w:r w:rsidRPr="0086260B">
        <w:rPr>
          <w:rStyle w:val="Strong"/>
          <w:rFonts w:ascii="Tahoma" w:hAnsi="Tahoma" w:cs="Tahoma"/>
        </w:rPr>
        <w:tab/>
        <w:t>Definition and Concept of Money</w:t>
      </w:r>
    </w:p>
    <w:p w:rsidR="00AF7810" w:rsidRPr="0086260B" w:rsidRDefault="00AF7810" w:rsidP="00AF7810">
      <w:pPr>
        <w:pStyle w:val="NormalWeb"/>
        <w:spacing w:before="0" w:beforeAutospacing="0" w:after="0" w:afterAutospacing="0" w:line="432" w:lineRule="auto"/>
        <w:ind w:firstLine="720"/>
        <w:jc w:val="both"/>
        <w:rPr>
          <w:rFonts w:ascii="Tahoma" w:hAnsi="Tahoma" w:cs="Tahoma"/>
        </w:rPr>
      </w:pPr>
      <w:r w:rsidRPr="0086260B">
        <w:rPr>
          <w:rFonts w:ascii="Tahoma" w:hAnsi="Tahoma" w:cs="Tahoma"/>
        </w:rPr>
        <w:t>Money is any commodity or asset that is widely accepted as a means of payment for goods and services and the repayment of debts. It serves as a medium of exchange, a unit of account, a store of value, and sometimes a standard of deferred payment. Historically, money evolved from barter trade to commodity money, then to fiat money, and now digital transactions.</w:t>
      </w:r>
    </w:p>
    <w:p w:rsidR="00AF7810" w:rsidRPr="0086260B" w:rsidRDefault="00AF7810" w:rsidP="00AF7810">
      <w:pPr>
        <w:pStyle w:val="NormalWeb"/>
        <w:spacing w:before="0" w:beforeAutospacing="0" w:after="0" w:afterAutospacing="0" w:line="432" w:lineRule="auto"/>
        <w:rPr>
          <w:rStyle w:val="Strong"/>
          <w:rFonts w:ascii="Tahoma" w:hAnsi="Tahoma" w:cs="Tahoma"/>
        </w:rPr>
      </w:pPr>
      <w:r w:rsidRPr="0086260B">
        <w:rPr>
          <w:rStyle w:val="Strong"/>
          <w:rFonts w:ascii="Tahoma" w:hAnsi="Tahoma" w:cs="Tahoma"/>
        </w:rPr>
        <w:t>2.15</w:t>
      </w:r>
      <w:r w:rsidRPr="0086260B">
        <w:rPr>
          <w:rStyle w:val="Strong"/>
          <w:rFonts w:ascii="Tahoma" w:hAnsi="Tahoma" w:cs="Tahoma"/>
        </w:rPr>
        <w:tab/>
        <w:t>Money in Nigeria and other Countries</w:t>
      </w:r>
    </w:p>
    <w:p w:rsidR="00AF7810" w:rsidRPr="0086260B" w:rsidRDefault="00AF7810" w:rsidP="00AF7810">
      <w:pPr>
        <w:pStyle w:val="NormalWeb"/>
        <w:spacing w:before="0" w:beforeAutospacing="0" w:after="0" w:afterAutospacing="0" w:line="432" w:lineRule="auto"/>
        <w:ind w:firstLine="720"/>
        <w:jc w:val="both"/>
        <w:rPr>
          <w:rFonts w:ascii="Tahoma" w:hAnsi="Tahoma" w:cs="Tahoma"/>
        </w:rPr>
      </w:pPr>
      <w:r w:rsidRPr="0086260B">
        <w:rPr>
          <w:rFonts w:ascii="Tahoma" w:hAnsi="Tahoma" w:cs="Tahoma"/>
        </w:rPr>
        <w:t>In Nigeria, the national currency is the Naira (NGN), issued by the Central Bank of Nigeria (CBN). Other countries have their respective currencies, such as the United States Dollar (USD), the British Pound (GBP), and the Euro (EUR). The money supply in a country includes all circulating currency (banknotes and coins) and various forms of bank money held in financial institutions. Central banks regulate money supply and ensure economic stability.</w:t>
      </w:r>
    </w:p>
    <w:p w:rsidR="00BC6184" w:rsidRPr="0086260B" w:rsidRDefault="00BC6184" w:rsidP="00BC6184">
      <w:pPr>
        <w:pStyle w:val="NormalWeb"/>
        <w:spacing w:before="0" w:beforeAutospacing="0" w:after="0" w:afterAutospacing="0" w:line="432" w:lineRule="auto"/>
        <w:rPr>
          <w:rFonts w:ascii="Tahoma" w:hAnsi="Tahoma" w:cs="Tahoma"/>
        </w:rPr>
      </w:pPr>
      <w:r w:rsidRPr="0086260B">
        <w:rPr>
          <w:rStyle w:val="Strong"/>
          <w:rFonts w:ascii="Tahoma" w:hAnsi="Tahoma" w:cs="Tahoma"/>
        </w:rPr>
        <w:t>2.16</w:t>
      </w:r>
      <w:r w:rsidRPr="0086260B">
        <w:rPr>
          <w:rStyle w:val="Strong"/>
          <w:rFonts w:ascii="Tahoma" w:hAnsi="Tahoma" w:cs="Tahoma"/>
        </w:rPr>
        <w:tab/>
        <w:t xml:space="preserve">Repayment of Debts </w:t>
      </w:r>
      <w:proofErr w:type="gramStart"/>
      <w:r w:rsidRPr="0086260B">
        <w:rPr>
          <w:rStyle w:val="Strong"/>
          <w:rFonts w:ascii="Tahoma" w:hAnsi="Tahoma" w:cs="Tahoma"/>
        </w:rPr>
        <w:t>In</w:t>
      </w:r>
      <w:proofErr w:type="gramEnd"/>
      <w:r w:rsidRPr="0086260B">
        <w:rPr>
          <w:rStyle w:val="Strong"/>
          <w:rFonts w:ascii="Tahoma" w:hAnsi="Tahoma" w:cs="Tahoma"/>
        </w:rPr>
        <w:t xml:space="preserve"> A Socio-Economic Context</w:t>
      </w:r>
      <w:r w:rsidRPr="0086260B">
        <w:rPr>
          <w:rFonts w:ascii="Tahoma" w:hAnsi="Tahoma" w:cs="Tahoma"/>
        </w:rPr>
        <w:t xml:space="preserve"> </w:t>
      </w:r>
    </w:p>
    <w:p w:rsidR="00BC6184" w:rsidRPr="0086260B" w:rsidRDefault="00BC6184" w:rsidP="00BC6184">
      <w:pPr>
        <w:pStyle w:val="NormalWeb"/>
        <w:spacing w:before="0" w:beforeAutospacing="0" w:after="0" w:afterAutospacing="0" w:line="432" w:lineRule="auto"/>
        <w:ind w:firstLine="720"/>
        <w:jc w:val="both"/>
        <w:rPr>
          <w:rFonts w:ascii="Tahoma" w:hAnsi="Tahoma" w:cs="Tahoma"/>
        </w:rPr>
      </w:pPr>
      <w:r w:rsidRPr="0086260B">
        <w:rPr>
          <w:rFonts w:ascii="Tahoma" w:hAnsi="Tahoma" w:cs="Tahoma"/>
        </w:rPr>
        <w:t>Money plays a crucial role in the repayment of debts in any economy. Debt agreements often involve legal obligations to repay borrowed funds over time, usually with interest. Socio-economic factors such as inflation, exchange rates, and government policies affect the repayment of debts. In Nigeria, banks provide loans to businesses and individuals, impacting economic growth and financial stability.</w:t>
      </w:r>
    </w:p>
    <w:p w:rsidR="00AF7810" w:rsidRPr="0086260B" w:rsidRDefault="00AF7810" w:rsidP="00270FFD">
      <w:pPr>
        <w:spacing w:line="432" w:lineRule="auto"/>
        <w:ind w:firstLine="720"/>
        <w:rPr>
          <w:rFonts w:ascii="Tahoma" w:eastAsia="Times New Roman" w:hAnsi="Tahoma" w:cs="Tahoma"/>
          <w:sz w:val="24"/>
          <w:szCs w:val="24"/>
        </w:rPr>
      </w:pPr>
    </w:p>
    <w:p w:rsidR="00270FFD" w:rsidRPr="0086260B" w:rsidRDefault="00270FFD" w:rsidP="00270FFD">
      <w:pPr>
        <w:spacing w:after="200" w:line="360" w:lineRule="auto"/>
        <w:jc w:val="left"/>
        <w:rPr>
          <w:rFonts w:ascii="Tahoma" w:hAnsi="Tahoma" w:cs="Tahoma"/>
          <w:b/>
          <w:sz w:val="26"/>
          <w:szCs w:val="26"/>
        </w:rPr>
      </w:pPr>
    </w:p>
    <w:p w:rsidR="0086260B" w:rsidRPr="0086260B" w:rsidRDefault="0086260B" w:rsidP="00270FFD">
      <w:pPr>
        <w:spacing w:before="120" w:after="120" w:line="360" w:lineRule="auto"/>
        <w:jc w:val="center"/>
        <w:rPr>
          <w:rFonts w:ascii="Tahoma" w:hAnsi="Tahoma" w:cs="Tahoma"/>
          <w:b/>
          <w:sz w:val="26"/>
          <w:szCs w:val="26"/>
        </w:rPr>
      </w:pPr>
    </w:p>
    <w:p w:rsidR="0086260B" w:rsidRPr="0086260B" w:rsidRDefault="0086260B" w:rsidP="00270FFD">
      <w:pPr>
        <w:spacing w:before="120" w:after="120" w:line="360" w:lineRule="auto"/>
        <w:jc w:val="center"/>
        <w:rPr>
          <w:rFonts w:ascii="Tahoma" w:hAnsi="Tahoma" w:cs="Tahoma"/>
          <w:b/>
          <w:sz w:val="26"/>
          <w:szCs w:val="26"/>
        </w:rPr>
      </w:pPr>
    </w:p>
    <w:p w:rsidR="00270FFD" w:rsidRPr="0086260B" w:rsidRDefault="00270FFD" w:rsidP="00270FFD">
      <w:pPr>
        <w:spacing w:before="120" w:after="120" w:line="360" w:lineRule="auto"/>
        <w:jc w:val="center"/>
        <w:rPr>
          <w:rFonts w:ascii="Tahoma" w:hAnsi="Tahoma" w:cs="Tahoma"/>
          <w:b/>
          <w:sz w:val="24"/>
          <w:szCs w:val="24"/>
        </w:rPr>
      </w:pPr>
      <w:r w:rsidRPr="0086260B">
        <w:rPr>
          <w:rFonts w:ascii="Tahoma" w:hAnsi="Tahoma" w:cs="Tahoma"/>
          <w:b/>
          <w:sz w:val="24"/>
          <w:szCs w:val="24"/>
        </w:rPr>
        <w:lastRenderedPageBreak/>
        <w:t>CHAPTER THREE</w:t>
      </w:r>
    </w:p>
    <w:p w:rsidR="002340B5" w:rsidRPr="0086260B" w:rsidRDefault="002340B5" w:rsidP="002340B5">
      <w:pPr>
        <w:pStyle w:val="NormalWeb"/>
        <w:spacing w:before="0" w:beforeAutospacing="0" w:after="0" w:afterAutospacing="0" w:line="432" w:lineRule="auto"/>
        <w:rPr>
          <w:rFonts w:ascii="Tahoma" w:hAnsi="Tahoma" w:cs="Tahoma"/>
        </w:rPr>
      </w:pPr>
      <w:r w:rsidRPr="0086260B">
        <w:rPr>
          <w:rStyle w:val="Strong"/>
          <w:rFonts w:ascii="Tahoma" w:hAnsi="Tahoma" w:cs="Tahoma"/>
        </w:rPr>
        <w:t>3.1</w:t>
      </w:r>
      <w:r w:rsidRPr="0086260B">
        <w:rPr>
          <w:rStyle w:val="Strong"/>
          <w:rFonts w:ascii="Tahoma" w:hAnsi="Tahoma" w:cs="Tahoma"/>
        </w:rPr>
        <w:tab/>
        <w:t>Functions of Money</w:t>
      </w:r>
      <w:r w:rsidRPr="0086260B">
        <w:rPr>
          <w:rFonts w:ascii="Tahoma" w:hAnsi="Tahoma" w:cs="Tahoma"/>
        </w:rPr>
        <w:t xml:space="preserve"> </w:t>
      </w:r>
    </w:p>
    <w:p w:rsidR="002340B5" w:rsidRPr="0086260B" w:rsidRDefault="002340B5" w:rsidP="002340B5">
      <w:pPr>
        <w:pStyle w:val="NormalWeb"/>
        <w:spacing w:before="0" w:beforeAutospacing="0" w:after="0" w:afterAutospacing="0" w:line="432" w:lineRule="auto"/>
        <w:ind w:firstLine="720"/>
        <w:jc w:val="both"/>
        <w:rPr>
          <w:rFonts w:ascii="Tahoma" w:hAnsi="Tahoma" w:cs="Tahoma"/>
        </w:rPr>
      </w:pPr>
      <w:r w:rsidRPr="0086260B">
        <w:rPr>
          <w:rFonts w:ascii="Tahoma" w:hAnsi="Tahoma" w:cs="Tahoma"/>
        </w:rPr>
        <w:t>Money is distinguished by four primary functions:</w:t>
      </w:r>
    </w:p>
    <w:p w:rsidR="002340B5" w:rsidRPr="0086260B" w:rsidRDefault="002340B5" w:rsidP="002340B5">
      <w:pPr>
        <w:pStyle w:val="NormalWeb"/>
        <w:numPr>
          <w:ilvl w:val="0"/>
          <w:numId w:val="6"/>
        </w:numPr>
        <w:tabs>
          <w:tab w:val="clear" w:pos="720"/>
          <w:tab w:val="num" w:pos="0"/>
        </w:tabs>
        <w:spacing w:before="0" w:beforeAutospacing="0" w:after="0" w:afterAutospacing="0" w:line="432" w:lineRule="auto"/>
        <w:ind w:left="0" w:firstLine="0"/>
        <w:jc w:val="both"/>
        <w:rPr>
          <w:rFonts w:ascii="Tahoma" w:hAnsi="Tahoma" w:cs="Tahoma"/>
        </w:rPr>
      </w:pPr>
      <w:r w:rsidRPr="0086260B">
        <w:rPr>
          <w:rStyle w:val="Strong"/>
          <w:rFonts w:ascii="Tahoma" w:hAnsi="Tahoma" w:cs="Tahoma"/>
        </w:rPr>
        <w:t>Medium of Exchange:</w:t>
      </w:r>
      <w:r w:rsidRPr="0086260B">
        <w:rPr>
          <w:rFonts w:ascii="Tahoma" w:hAnsi="Tahoma" w:cs="Tahoma"/>
        </w:rPr>
        <w:t xml:space="preserve"> Money facilitates trade by eliminating the inefficiencies of barter systems.</w:t>
      </w:r>
    </w:p>
    <w:p w:rsidR="002340B5" w:rsidRPr="0086260B" w:rsidRDefault="002340B5" w:rsidP="002340B5">
      <w:pPr>
        <w:pStyle w:val="NormalWeb"/>
        <w:numPr>
          <w:ilvl w:val="0"/>
          <w:numId w:val="6"/>
        </w:numPr>
        <w:tabs>
          <w:tab w:val="clear" w:pos="720"/>
          <w:tab w:val="num" w:pos="0"/>
        </w:tabs>
        <w:spacing w:before="0" w:beforeAutospacing="0" w:after="0" w:afterAutospacing="0" w:line="432" w:lineRule="auto"/>
        <w:ind w:left="0" w:firstLine="0"/>
        <w:jc w:val="both"/>
        <w:rPr>
          <w:rFonts w:ascii="Tahoma" w:hAnsi="Tahoma" w:cs="Tahoma"/>
        </w:rPr>
      </w:pPr>
      <w:r w:rsidRPr="0086260B">
        <w:rPr>
          <w:rStyle w:val="Strong"/>
          <w:rFonts w:ascii="Tahoma" w:hAnsi="Tahoma" w:cs="Tahoma"/>
        </w:rPr>
        <w:t>Unit of Account:</w:t>
      </w:r>
      <w:r w:rsidRPr="0086260B">
        <w:rPr>
          <w:rFonts w:ascii="Tahoma" w:hAnsi="Tahoma" w:cs="Tahoma"/>
        </w:rPr>
        <w:t xml:space="preserve"> It provides a standard measure for pricing goods and services.</w:t>
      </w:r>
    </w:p>
    <w:p w:rsidR="002340B5" w:rsidRPr="0086260B" w:rsidRDefault="002340B5" w:rsidP="002340B5">
      <w:pPr>
        <w:pStyle w:val="NormalWeb"/>
        <w:numPr>
          <w:ilvl w:val="0"/>
          <w:numId w:val="6"/>
        </w:numPr>
        <w:tabs>
          <w:tab w:val="clear" w:pos="720"/>
          <w:tab w:val="num" w:pos="0"/>
        </w:tabs>
        <w:spacing w:before="0" w:beforeAutospacing="0" w:after="0" w:afterAutospacing="0" w:line="432" w:lineRule="auto"/>
        <w:ind w:left="0" w:firstLine="0"/>
        <w:jc w:val="both"/>
        <w:rPr>
          <w:rFonts w:ascii="Tahoma" w:hAnsi="Tahoma" w:cs="Tahoma"/>
        </w:rPr>
      </w:pPr>
      <w:r w:rsidRPr="0086260B">
        <w:rPr>
          <w:rStyle w:val="Strong"/>
          <w:rFonts w:ascii="Tahoma" w:hAnsi="Tahoma" w:cs="Tahoma"/>
        </w:rPr>
        <w:t>Store of Value:</w:t>
      </w:r>
      <w:r w:rsidRPr="0086260B">
        <w:rPr>
          <w:rFonts w:ascii="Tahoma" w:hAnsi="Tahoma" w:cs="Tahoma"/>
        </w:rPr>
        <w:t xml:space="preserve"> Money retains value over time, allowing individuals to save and plan for future expenditures.</w:t>
      </w:r>
    </w:p>
    <w:p w:rsidR="002340B5" w:rsidRPr="0086260B" w:rsidRDefault="002340B5" w:rsidP="002340B5">
      <w:pPr>
        <w:pStyle w:val="NormalWeb"/>
        <w:numPr>
          <w:ilvl w:val="0"/>
          <w:numId w:val="6"/>
        </w:numPr>
        <w:tabs>
          <w:tab w:val="clear" w:pos="720"/>
          <w:tab w:val="num" w:pos="0"/>
        </w:tabs>
        <w:spacing w:before="0" w:beforeAutospacing="0" w:after="0" w:afterAutospacing="0" w:line="432" w:lineRule="auto"/>
        <w:ind w:left="0" w:firstLine="0"/>
        <w:jc w:val="both"/>
        <w:rPr>
          <w:rFonts w:ascii="Tahoma" w:hAnsi="Tahoma" w:cs="Tahoma"/>
        </w:rPr>
      </w:pPr>
      <w:r w:rsidRPr="0086260B">
        <w:rPr>
          <w:rStyle w:val="Strong"/>
          <w:rFonts w:ascii="Tahoma" w:hAnsi="Tahoma" w:cs="Tahoma"/>
        </w:rPr>
        <w:t>Standard of Deferred Payment:</w:t>
      </w:r>
      <w:r w:rsidRPr="0086260B">
        <w:rPr>
          <w:rFonts w:ascii="Tahoma" w:hAnsi="Tahoma" w:cs="Tahoma"/>
        </w:rPr>
        <w:t xml:space="preserve"> Money allows transactions to be settled at a future date, enabling credit and loan agreements.</w:t>
      </w:r>
    </w:p>
    <w:p w:rsidR="004A3441" w:rsidRPr="0086260B" w:rsidRDefault="004A3441" w:rsidP="004A3441">
      <w:pPr>
        <w:pStyle w:val="NormalWeb"/>
        <w:spacing w:before="0" w:beforeAutospacing="0" w:after="0" w:afterAutospacing="0" w:line="432" w:lineRule="auto"/>
        <w:rPr>
          <w:rFonts w:ascii="Tahoma" w:hAnsi="Tahoma" w:cs="Tahoma"/>
        </w:rPr>
      </w:pPr>
      <w:r w:rsidRPr="0086260B">
        <w:rPr>
          <w:rStyle w:val="Strong"/>
          <w:rFonts w:ascii="Tahoma" w:hAnsi="Tahoma" w:cs="Tahoma"/>
        </w:rPr>
        <w:t>3.2</w:t>
      </w:r>
      <w:r w:rsidRPr="0086260B">
        <w:rPr>
          <w:rStyle w:val="Strong"/>
          <w:rFonts w:ascii="Tahoma" w:hAnsi="Tahoma" w:cs="Tahoma"/>
        </w:rPr>
        <w:tab/>
        <w:t xml:space="preserve">Historical </w:t>
      </w:r>
      <w:proofErr w:type="gramStart"/>
      <w:r w:rsidRPr="0086260B">
        <w:rPr>
          <w:rStyle w:val="Strong"/>
          <w:rFonts w:ascii="Tahoma" w:hAnsi="Tahoma" w:cs="Tahoma"/>
        </w:rPr>
        <w:t>And</w:t>
      </w:r>
      <w:proofErr w:type="gramEnd"/>
      <w:r w:rsidRPr="0086260B">
        <w:rPr>
          <w:rStyle w:val="Strong"/>
          <w:rFonts w:ascii="Tahoma" w:hAnsi="Tahoma" w:cs="Tahoma"/>
        </w:rPr>
        <w:t xml:space="preserve"> Emergent Aspects Of Money</w:t>
      </w:r>
      <w:r w:rsidRPr="0086260B">
        <w:rPr>
          <w:rFonts w:ascii="Tahoma" w:hAnsi="Tahoma" w:cs="Tahoma"/>
        </w:rPr>
        <w:t xml:space="preserve"> </w:t>
      </w:r>
    </w:p>
    <w:p w:rsidR="004A3441" w:rsidRPr="0086260B" w:rsidRDefault="004A3441" w:rsidP="004A3441">
      <w:pPr>
        <w:pStyle w:val="NormalWeb"/>
        <w:spacing w:before="0" w:beforeAutospacing="0" w:after="0" w:afterAutospacing="0" w:line="432" w:lineRule="auto"/>
        <w:ind w:firstLine="720"/>
        <w:jc w:val="both"/>
        <w:rPr>
          <w:rFonts w:ascii="Tahoma" w:hAnsi="Tahoma" w:cs="Tahoma"/>
        </w:rPr>
      </w:pPr>
      <w:r w:rsidRPr="0086260B">
        <w:rPr>
          <w:rFonts w:ascii="Tahoma" w:hAnsi="Tahoma" w:cs="Tahoma"/>
        </w:rPr>
        <w:t xml:space="preserve">Historically, money evolved as a commodity with intrinsic value, such as gold and silver. Over time, </w:t>
      </w:r>
      <w:proofErr w:type="spellStart"/>
      <w:r w:rsidRPr="0086260B">
        <w:rPr>
          <w:rFonts w:ascii="Tahoma" w:hAnsi="Tahoma" w:cs="Tahoma"/>
        </w:rPr>
        <w:t>unbacked</w:t>
      </w:r>
      <w:proofErr w:type="spellEnd"/>
      <w:r w:rsidRPr="0086260B">
        <w:rPr>
          <w:rFonts w:ascii="Tahoma" w:hAnsi="Tahoma" w:cs="Tahoma"/>
        </w:rPr>
        <w:t xml:space="preserve"> fiat money emerged, declared by governments as legal tender. In modern economies, money derives its value from social commitment and government backing. The rise of digital currencies like </w:t>
      </w:r>
      <w:proofErr w:type="spellStart"/>
      <w:r w:rsidRPr="0086260B">
        <w:rPr>
          <w:rFonts w:ascii="Tahoma" w:hAnsi="Tahoma" w:cs="Tahoma"/>
        </w:rPr>
        <w:t>Bitcoin</w:t>
      </w:r>
      <w:proofErr w:type="spellEnd"/>
      <w:r w:rsidRPr="0086260B">
        <w:rPr>
          <w:rFonts w:ascii="Tahoma" w:hAnsi="Tahoma" w:cs="Tahoma"/>
        </w:rPr>
        <w:t xml:space="preserve"> is transforming the financial landscape.</w:t>
      </w:r>
    </w:p>
    <w:p w:rsidR="00971CC7" w:rsidRPr="0086260B" w:rsidRDefault="00971CC7" w:rsidP="00971CC7">
      <w:pPr>
        <w:pStyle w:val="NormalWeb"/>
        <w:spacing w:before="0" w:beforeAutospacing="0" w:after="0" w:afterAutospacing="0" w:line="432" w:lineRule="auto"/>
        <w:rPr>
          <w:rFonts w:ascii="Tahoma" w:hAnsi="Tahoma" w:cs="Tahoma"/>
        </w:rPr>
      </w:pPr>
      <w:r w:rsidRPr="0086260B">
        <w:rPr>
          <w:rStyle w:val="Strong"/>
          <w:rFonts w:ascii="Tahoma" w:hAnsi="Tahoma" w:cs="Tahoma"/>
        </w:rPr>
        <w:t>3.3</w:t>
      </w:r>
      <w:r w:rsidRPr="0086260B">
        <w:rPr>
          <w:rStyle w:val="Strong"/>
          <w:rFonts w:ascii="Tahoma" w:hAnsi="Tahoma" w:cs="Tahoma"/>
        </w:rPr>
        <w:tab/>
        <w:t xml:space="preserve">Money Supply </w:t>
      </w:r>
      <w:proofErr w:type="gramStart"/>
      <w:r w:rsidRPr="0086260B">
        <w:rPr>
          <w:rStyle w:val="Strong"/>
          <w:rFonts w:ascii="Tahoma" w:hAnsi="Tahoma" w:cs="Tahoma"/>
        </w:rPr>
        <w:t>And</w:t>
      </w:r>
      <w:proofErr w:type="gramEnd"/>
      <w:r w:rsidRPr="0086260B">
        <w:rPr>
          <w:rStyle w:val="Strong"/>
          <w:rFonts w:ascii="Tahoma" w:hAnsi="Tahoma" w:cs="Tahoma"/>
        </w:rPr>
        <w:t xml:space="preserve"> Banking Systems</w:t>
      </w:r>
      <w:r w:rsidRPr="0086260B">
        <w:rPr>
          <w:rFonts w:ascii="Tahoma" w:hAnsi="Tahoma" w:cs="Tahoma"/>
        </w:rPr>
        <w:t xml:space="preserve"> </w:t>
      </w:r>
    </w:p>
    <w:p w:rsidR="00971CC7" w:rsidRPr="0086260B" w:rsidRDefault="00971CC7" w:rsidP="00971CC7">
      <w:pPr>
        <w:pStyle w:val="NormalWeb"/>
        <w:spacing w:before="0" w:beforeAutospacing="0" w:after="0" w:afterAutospacing="0" w:line="432" w:lineRule="auto"/>
        <w:ind w:firstLine="720"/>
        <w:jc w:val="both"/>
        <w:rPr>
          <w:rFonts w:ascii="Tahoma" w:hAnsi="Tahoma" w:cs="Tahoma"/>
        </w:rPr>
      </w:pPr>
      <w:r w:rsidRPr="0086260B">
        <w:rPr>
          <w:rFonts w:ascii="Tahoma" w:hAnsi="Tahoma" w:cs="Tahoma"/>
        </w:rPr>
        <w:t>The money supply includes physical currency and various forms of bank money, such as:</w:t>
      </w:r>
    </w:p>
    <w:p w:rsidR="00971CC7" w:rsidRPr="0086260B" w:rsidRDefault="00971CC7" w:rsidP="00971CC7">
      <w:pPr>
        <w:pStyle w:val="NormalWeb"/>
        <w:numPr>
          <w:ilvl w:val="0"/>
          <w:numId w:val="7"/>
        </w:numPr>
        <w:tabs>
          <w:tab w:val="clear" w:pos="720"/>
          <w:tab w:val="num" w:pos="0"/>
        </w:tabs>
        <w:spacing w:before="0" w:beforeAutospacing="0" w:after="0" w:afterAutospacing="0" w:line="432" w:lineRule="auto"/>
        <w:ind w:left="0" w:firstLine="0"/>
        <w:jc w:val="both"/>
        <w:rPr>
          <w:rFonts w:ascii="Tahoma" w:hAnsi="Tahoma" w:cs="Tahoma"/>
        </w:rPr>
      </w:pPr>
      <w:r w:rsidRPr="0086260B">
        <w:rPr>
          <w:rStyle w:val="Strong"/>
          <w:rFonts w:ascii="Tahoma" w:hAnsi="Tahoma" w:cs="Tahoma"/>
        </w:rPr>
        <w:t>Checking Accounts</w:t>
      </w:r>
      <w:r w:rsidRPr="0086260B">
        <w:rPr>
          <w:rFonts w:ascii="Tahoma" w:hAnsi="Tahoma" w:cs="Tahoma"/>
        </w:rPr>
        <w:t>: Deposits that allow frequent transactions.</w:t>
      </w:r>
    </w:p>
    <w:p w:rsidR="00971CC7" w:rsidRPr="0086260B" w:rsidRDefault="00971CC7" w:rsidP="00971CC7">
      <w:pPr>
        <w:pStyle w:val="NormalWeb"/>
        <w:numPr>
          <w:ilvl w:val="0"/>
          <w:numId w:val="7"/>
        </w:numPr>
        <w:tabs>
          <w:tab w:val="clear" w:pos="720"/>
          <w:tab w:val="num" w:pos="0"/>
        </w:tabs>
        <w:spacing w:before="0" w:beforeAutospacing="0" w:after="0" w:afterAutospacing="0" w:line="432" w:lineRule="auto"/>
        <w:ind w:left="0" w:firstLine="0"/>
        <w:jc w:val="both"/>
        <w:rPr>
          <w:rFonts w:ascii="Tahoma" w:hAnsi="Tahoma" w:cs="Tahoma"/>
        </w:rPr>
      </w:pPr>
      <w:r w:rsidRPr="0086260B">
        <w:rPr>
          <w:rStyle w:val="Strong"/>
          <w:rFonts w:ascii="Tahoma" w:hAnsi="Tahoma" w:cs="Tahoma"/>
        </w:rPr>
        <w:t>Savings Accounts</w:t>
      </w:r>
      <w:r w:rsidRPr="0086260B">
        <w:rPr>
          <w:rFonts w:ascii="Tahoma" w:hAnsi="Tahoma" w:cs="Tahoma"/>
        </w:rPr>
        <w:t>: Deposits that earn interest over time.</w:t>
      </w:r>
    </w:p>
    <w:p w:rsidR="00971CC7" w:rsidRPr="0086260B" w:rsidRDefault="00971CC7" w:rsidP="00971CC7">
      <w:pPr>
        <w:pStyle w:val="NormalWeb"/>
        <w:numPr>
          <w:ilvl w:val="0"/>
          <w:numId w:val="7"/>
        </w:numPr>
        <w:tabs>
          <w:tab w:val="clear" w:pos="720"/>
          <w:tab w:val="num" w:pos="0"/>
        </w:tabs>
        <w:spacing w:before="0" w:beforeAutospacing="0" w:after="0" w:afterAutospacing="0" w:line="432" w:lineRule="auto"/>
        <w:ind w:left="0" w:firstLine="0"/>
        <w:jc w:val="both"/>
        <w:rPr>
          <w:rFonts w:ascii="Tahoma" w:hAnsi="Tahoma" w:cs="Tahoma"/>
        </w:rPr>
      </w:pPr>
      <w:r w:rsidRPr="0086260B">
        <w:rPr>
          <w:rStyle w:val="Strong"/>
          <w:rFonts w:ascii="Tahoma" w:hAnsi="Tahoma" w:cs="Tahoma"/>
        </w:rPr>
        <w:t>Bank Money</w:t>
      </w:r>
      <w:r w:rsidRPr="0086260B">
        <w:rPr>
          <w:rFonts w:ascii="Tahoma" w:hAnsi="Tahoma" w:cs="Tahoma"/>
        </w:rPr>
        <w:t>: Electronic funds used for cashless transactions.</w:t>
      </w:r>
    </w:p>
    <w:p w:rsidR="00971CC7" w:rsidRDefault="00971CC7" w:rsidP="00971CC7">
      <w:pPr>
        <w:pStyle w:val="NormalWeb"/>
        <w:numPr>
          <w:ilvl w:val="0"/>
          <w:numId w:val="7"/>
        </w:numPr>
        <w:tabs>
          <w:tab w:val="clear" w:pos="720"/>
          <w:tab w:val="num" w:pos="0"/>
        </w:tabs>
        <w:spacing w:before="0" w:beforeAutospacing="0" w:after="0" w:afterAutospacing="0" w:line="432" w:lineRule="auto"/>
        <w:ind w:left="0" w:firstLine="0"/>
        <w:jc w:val="both"/>
        <w:rPr>
          <w:rFonts w:ascii="Tahoma" w:hAnsi="Tahoma" w:cs="Tahoma"/>
        </w:rPr>
      </w:pPr>
      <w:r w:rsidRPr="0086260B">
        <w:rPr>
          <w:rStyle w:val="Strong"/>
          <w:rFonts w:ascii="Tahoma" w:hAnsi="Tahoma" w:cs="Tahoma"/>
        </w:rPr>
        <w:t>Digital Banking</w:t>
      </w:r>
      <w:r w:rsidRPr="0086260B">
        <w:rPr>
          <w:rFonts w:ascii="Tahoma" w:hAnsi="Tahoma" w:cs="Tahoma"/>
        </w:rPr>
        <w:t>: Online platforms for financial transactions.</w:t>
      </w:r>
    </w:p>
    <w:p w:rsidR="0086260B" w:rsidRPr="0086260B" w:rsidRDefault="0086260B" w:rsidP="0086260B">
      <w:pPr>
        <w:pStyle w:val="NormalWeb"/>
        <w:spacing w:before="0" w:beforeAutospacing="0" w:after="0" w:afterAutospacing="0" w:line="432" w:lineRule="auto"/>
        <w:jc w:val="both"/>
        <w:rPr>
          <w:rFonts w:ascii="Tahoma" w:hAnsi="Tahoma" w:cs="Tahoma"/>
        </w:rPr>
      </w:pPr>
    </w:p>
    <w:p w:rsidR="002B7511" w:rsidRPr="0086260B" w:rsidRDefault="002B7511" w:rsidP="002B7511">
      <w:pPr>
        <w:pStyle w:val="NormalWeb"/>
        <w:spacing w:before="0" w:beforeAutospacing="0" w:after="0" w:afterAutospacing="0" w:line="432" w:lineRule="auto"/>
        <w:rPr>
          <w:rFonts w:ascii="Tahoma" w:hAnsi="Tahoma" w:cs="Tahoma"/>
        </w:rPr>
      </w:pPr>
      <w:r w:rsidRPr="0086260B">
        <w:rPr>
          <w:rStyle w:val="Strong"/>
          <w:rFonts w:ascii="Tahoma" w:hAnsi="Tahoma" w:cs="Tahoma"/>
        </w:rPr>
        <w:lastRenderedPageBreak/>
        <w:t>3.4</w:t>
      </w:r>
      <w:r w:rsidRPr="0086260B">
        <w:rPr>
          <w:rStyle w:val="Strong"/>
          <w:rFonts w:ascii="Tahoma" w:hAnsi="Tahoma" w:cs="Tahoma"/>
        </w:rPr>
        <w:tab/>
        <w:t>Types of Money</w:t>
      </w:r>
    </w:p>
    <w:p w:rsidR="002B7511" w:rsidRPr="0086260B" w:rsidRDefault="002B7511" w:rsidP="002B7511">
      <w:pPr>
        <w:pStyle w:val="NormalWeb"/>
        <w:numPr>
          <w:ilvl w:val="0"/>
          <w:numId w:val="8"/>
        </w:numPr>
        <w:tabs>
          <w:tab w:val="clear" w:pos="720"/>
          <w:tab w:val="num" w:pos="0"/>
        </w:tabs>
        <w:spacing w:before="0" w:beforeAutospacing="0" w:after="0" w:afterAutospacing="0" w:line="432" w:lineRule="auto"/>
        <w:ind w:left="0" w:firstLine="0"/>
        <w:jc w:val="both"/>
        <w:rPr>
          <w:rFonts w:ascii="Tahoma" w:hAnsi="Tahoma" w:cs="Tahoma"/>
        </w:rPr>
      </w:pPr>
      <w:r w:rsidRPr="0086260B">
        <w:rPr>
          <w:rStyle w:val="Strong"/>
          <w:rFonts w:ascii="Tahoma" w:hAnsi="Tahoma" w:cs="Tahoma"/>
        </w:rPr>
        <w:t>Commodity Money</w:t>
      </w:r>
      <w:r w:rsidRPr="0086260B">
        <w:rPr>
          <w:rFonts w:ascii="Tahoma" w:hAnsi="Tahoma" w:cs="Tahoma"/>
        </w:rPr>
        <w:t>: Money with intrinsic value, such as gold and silver.</w:t>
      </w:r>
    </w:p>
    <w:p w:rsidR="002B7511" w:rsidRPr="0086260B" w:rsidRDefault="002B7511" w:rsidP="002B7511">
      <w:pPr>
        <w:pStyle w:val="NormalWeb"/>
        <w:numPr>
          <w:ilvl w:val="0"/>
          <w:numId w:val="8"/>
        </w:numPr>
        <w:tabs>
          <w:tab w:val="clear" w:pos="720"/>
          <w:tab w:val="num" w:pos="0"/>
        </w:tabs>
        <w:spacing w:before="0" w:beforeAutospacing="0" w:after="0" w:afterAutospacing="0" w:line="432" w:lineRule="auto"/>
        <w:ind w:left="0" w:firstLine="0"/>
        <w:jc w:val="both"/>
        <w:rPr>
          <w:rFonts w:ascii="Tahoma" w:hAnsi="Tahoma" w:cs="Tahoma"/>
        </w:rPr>
      </w:pPr>
      <w:r w:rsidRPr="0086260B">
        <w:rPr>
          <w:rStyle w:val="Strong"/>
          <w:rFonts w:ascii="Tahoma" w:hAnsi="Tahoma" w:cs="Tahoma"/>
        </w:rPr>
        <w:t>Representative Money</w:t>
      </w:r>
      <w:r w:rsidRPr="0086260B">
        <w:rPr>
          <w:rFonts w:ascii="Tahoma" w:hAnsi="Tahoma" w:cs="Tahoma"/>
        </w:rPr>
        <w:t>: Money backed by a physical commodity, like the gold standard.</w:t>
      </w:r>
    </w:p>
    <w:p w:rsidR="002B7511" w:rsidRPr="0086260B" w:rsidRDefault="002B7511" w:rsidP="002B7511">
      <w:pPr>
        <w:pStyle w:val="NormalWeb"/>
        <w:numPr>
          <w:ilvl w:val="0"/>
          <w:numId w:val="8"/>
        </w:numPr>
        <w:tabs>
          <w:tab w:val="clear" w:pos="720"/>
          <w:tab w:val="num" w:pos="0"/>
        </w:tabs>
        <w:spacing w:before="0" w:beforeAutospacing="0" w:after="0" w:afterAutospacing="0" w:line="432" w:lineRule="auto"/>
        <w:ind w:left="0" w:firstLine="0"/>
        <w:jc w:val="both"/>
        <w:rPr>
          <w:rFonts w:ascii="Tahoma" w:hAnsi="Tahoma" w:cs="Tahoma"/>
        </w:rPr>
      </w:pPr>
      <w:r w:rsidRPr="0086260B">
        <w:rPr>
          <w:rStyle w:val="Strong"/>
          <w:rFonts w:ascii="Tahoma" w:hAnsi="Tahoma" w:cs="Tahoma"/>
        </w:rPr>
        <w:t>Fiat Money</w:t>
      </w:r>
      <w:r w:rsidRPr="0086260B">
        <w:rPr>
          <w:rFonts w:ascii="Tahoma" w:hAnsi="Tahoma" w:cs="Tahoma"/>
        </w:rPr>
        <w:t>: Money that has value by government decree, like the Naira and Dollar.</w:t>
      </w:r>
    </w:p>
    <w:p w:rsidR="002B7511" w:rsidRPr="0086260B" w:rsidRDefault="002B7511" w:rsidP="002B7511">
      <w:pPr>
        <w:pStyle w:val="NormalWeb"/>
        <w:numPr>
          <w:ilvl w:val="0"/>
          <w:numId w:val="8"/>
        </w:numPr>
        <w:tabs>
          <w:tab w:val="clear" w:pos="720"/>
          <w:tab w:val="num" w:pos="0"/>
        </w:tabs>
        <w:spacing w:before="0" w:beforeAutospacing="0" w:after="0" w:afterAutospacing="0" w:line="432" w:lineRule="auto"/>
        <w:ind w:left="0" w:firstLine="0"/>
        <w:jc w:val="both"/>
        <w:rPr>
          <w:rFonts w:ascii="Tahoma" w:hAnsi="Tahoma" w:cs="Tahoma"/>
        </w:rPr>
      </w:pPr>
      <w:r w:rsidRPr="0086260B">
        <w:rPr>
          <w:rStyle w:val="Strong"/>
          <w:rFonts w:ascii="Tahoma" w:hAnsi="Tahoma" w:cs="Tahoma"/>
        </w:rPr>
        <w:t>Coins and Banknotes</w:t>
      </w:r>
      <w:r w:rsidRPr="0086260B">
        <w:rPr>
          <w:rFonts w:ascii="Tahoma" w:hAnsi="Tahoma" w:cs="Tahoma"/>
        </w:rPr>
        <w:t>: Physical forms of money issued by central authorities.</w:t>
      </w:r>
    </w:p>
    <w:p w:rsidR="002B68BE" w:rsidRPr="0086260B" w:rsidRDefault="002B68BE" w:rsidP="002B68BE">
      <w:pPr>
        <w:pStyle w:val="NormalWeb"/>
        <w:spacing w:before="0" w:beforeAutospacing="0" w:after="0" w:afterAutospacing="0" w:line="432" w:lineRule="auto"/>
        <w:rPr>
          <w:rFonts w:ascii="Tahoma" w:hAnsi="Tahoma" w:cs="Tahoma"/>
        </w:rPr>
      </w:pPr>
      <w:r w:rsidRPr="0086260B">
        <w:rPr>
          <w:rStyle w:val="Strong"/>
          <w:rFonts w:ascii="Tahoma" w:hAnsi="Tahoma" w:cs="Tahoma"/>
        </w:rPr>
        <w:t>3.5</w:t>
      </w:r>
      <w:r w:rsidRPr="0086260B">
        <w:rPr>
          <w:rStyle w:val="Strong"/>
          <w:rFonts w:ascii="Tahoma" w:hAnsi="Tahoma" w:cs="Tahoma"/>
        </w:rPr>
        <w:tab/>
        <w:t xml:space="preserve">Measures </w:t>
      </w:r>
      <w:r w:rsidR="005F72C7" w:rsidRPr="0086260B">
        <w:rPr>
          <w:rStyle w:val="Strong"/>
          <w:rFonts w:ascii="Tahoma" w:hAnsi="Tahoma" w:cs="Tahoma"/>
        </w:rPr>
        <w:t xml:space="preserve">of </w:t>
      </w:r>
      <w:r w:rsidRPr="0086260B">
        <w:rPr>
          <w:rStyle w:val="Strong"/>
          <w:rFonts w:ascii="Tahoma" w:hAnsi="Tahoma" w:cs="Tahoma"/>
        </w:rPr>
        <w:t xml:space="preserve">Value </w:t>
      </w:r>
      <w:r w:rsidR="005F72C7" w:rsidRPr="0086260B">
        <w:rPr>
          <w:rStyle w:val="Strong"/>
          <w:rFonts w:ascii="Tahoma" w:hAnsi="Tahoma" w:cs="Tahoma"/>
        </w:rPr>
        <w:t xml:space="preserve">and </w:t>
      </w:r>
      <w:r w:rsidRPr="0086260B">
        <w:rPr>
          <w:rStyle w:val="Strong"/>
          <w:rFonts w:ascii="Tahoma" w:hAnsi="Tahoma" w:cs="Tahoma"/>
        </w:rPr>
        <w:t>Debt Agreements</w:t>
      </w:r>
      <w:r w:rsidRPr="0086260B">
        <w:rPr>
          <w:rFonts w:ascii="Tahoma" w:hAnsi="Tahoma" w:cs="Tahoma"/>
        </w:rPr>
        <w:t xml:space="preserve"> </w:t>
      </w:r>
    </w:p>
    <w:p w:rsidR="002B68BE" w:rsidRPr="0086260B" w:rsidRDefault="002B68BE" w:rsidP="002B68BE">
      <w:pPr>
        <w:pStyle w:val="NormalWeb"/>
        <w:spacing w:before="0" w:beforeAutospacing="0" w:after="0" w:afterAutospacing="0" w:line="432" w:lineRule="auto"/>
        <w:ind w:firstLine="720"/>
        <w:jc w:val="both"/>
        <w:rPr>
          <w:rFonts w:ascii="Tahoma" w:hAnsi="Tahoma" w:cs="Tahoma"/>
        </w:rPr>
      </w:pPr>
      <w:r w:rsidRPr="0086260B">
        <w:rPr>
          <w:rFonts w:ascii="Tahoma" w:hAnsi="Tahoma" w:cs="Tahoma"/>
        </w:rPr>
        <w:t>Money serves as a measure of value, allowing price comparisons across goods and services. It also plays a vital role in structuring debt agreements, ensuring stability in economic transactions. Inflation and deflation influence money's purchasing power.</w:t>
      </w:r>
    </w:p>
    <w:p w:rsidR="002340B5" w:rsidRPr="0086260B" w:rsidRDefault="002340B5" w:rsidP="002B7511">
      <w:pPr>
        <w:spacing w:before="120" w:after="120" w:line="360" w:lineRule="auto"/>
        <w:rPr>
          <w:rFonts w:ascii="Tahoma" w:hAnsi="Tahoma" w:cs="Tahoma"/>
          <w:sz w:val="24"/>
          <w:szCs w:val="24"/>
        </w:rPr>
      </w:pPr>
    </w:p>
    <w:p w:rsidR="0086260B" w:rsidRPr="0086260B" w:rsidRDefault="0086260B" w:rsidP="00270FFD">
      <w:pPr>
        <w:spacing w:before="120" w:after="120" w:line="360" w:lineRule="auto"/>
        <w:jc w:val="center"/>
        <w:rPr>
          <w:rFonts w:ascii="Tahoma" w:hAnsi="Tahoma" w:cs="Tahoma"/>
          <w:b/>
          <w:sz w:val="26"/>
          <w:szCs w:val="26"/>
        </w:rPr>
      </w:pPr>
    </w:p>
    <w:p w:rsidR="0086260B" w:rsidRPr="0086260B" w:rsidRDefault="0086260B" w:rsidP="00270FFD">
      <w:pPr>
        <w:spacing w:before="120" w:after="120" w:line="360" w:lineRule="auto"/>
        <w:jc w:val="center"/>
        <w:rPr>
          <w:rFonts w:ascii="Tahoma" w:hAnsi="Tahoma" w:cs="Tahoma"/>
          <w:b/>
          <w:sz w:val="26"/>
          <w:szCs w:val="26"/>
        </w:rPr>
      </w:pPr>
    </w:p>
    <w:p w:rsidR="0086260B" w:rsidRPr="0086260B" w:rsidRDefault="0086260B" w:rsidP="00270FFD">
      <w:pPr>
        <w:spacing w:before="120" w:after="120" w:line="360" w:lineRule="auto"/>
        <w:jc w:val="center"/>
        <w:rPr>
          <w:rFonts w:ascii="Tahoma" w:hAnsi="Tahoma" w:cs="Tahoma"/>
          <w:b/>
          <w:sz w:val="26"/>
          <w:szCs w:val="26"/>
        </w:rPr>
      </w:pPr>
    </w:p>
    <w:p w:rsidR="0086260B" w:rsidRPr="0086260B" w:rsidRDefault="0086260B" w:rsidP="00270FFD">
      <w:pPr>
        <w:spacing w:before="120" w:after="120" w:line="360" w:lineRule="auto"/>
        <w:jc w:val="center"/>
        <w:rPr>
          <w:rFonts w:ascii="Tahoma" w:hAnsi="Tahoma" w:cs="Tahoma"/>
          <w:b/>
          <w:sz w:val="26"/>
          <w:szCs w:val="26"/>
        </w:rPr>
      </w:pPr>
    </w:p>
    <w:p w:rsidR="0086260B" w:rsidRPr="0086260B" w:rsidRDefault="0086260B" w:rsidP="00270FFD">
      <w:pPr>
        <w:spacing w:before="120" w:after="120" w:line="360" w:lineRule="auto"/>
        <w:jc w:val="center"/>
        <w:rPr>
          <w:rFonts w:ascii="Tahoma" w:hAnsi="Tahoma" w:cs="Tahoma"/>
          <w:b/>
          <w:sz w:val="26"/>
          <w:szCs w:val="26"/>
        </w:rPr>
      </w:pPr>
    </w:p>
    <w:p w:rsidR="0086260B" w:rsidRPr="0086260B" w:rsidRDefault="0086260B" w:rsidP="00270FFD">
      <w:pPr>
        <w:spacing w:before="120" w:after="120" w:line="360" w:lineRule="auto"/>
        <w:jc w:val="center"/>
        <w:rPr>
          <w:rFonts w:ascii="Tahoma" w:hAnsi="Tahoma" w:cs="Tahoma"/>
          <w:b/>
          <w:sz w:val="26"/>
          <w:szCs w:val="26"/>
        </w:rPr>
      </w:pPr>
    </w:p>
    <w:p w:rsidR="0086260B" w:rsidRPr="0086260B" w:rsidRDefault="0086260B" w:rsidP="00270FFD">
      <w:pPr>
        <w:spacing w:before="120" w:after="120" w:line="360" w:lineRule="auto"/>
        <w:jc w:val="center"/>
        <w:rPr>
          <w:rFonts w:ascii="Tahoma" w:hAnsi="Tahoma" w:cs="Tahoma"/>
          <w:b/>
          <w:sz w:val="26"/>
          <w:szCs w:val="26"/>
        </w:rPr>
      </w:pPr>
    </w:p>
    <w:p w:rsidR="0086260B" w:rsidRPr="0086260B" w:rsidRDefault="0086260B" w:rsidP="00270FFD">
      <w:pPr>
        <w:spacing w:before="120" w:after="120" w:line="360" w:lineRule="auto"/>
        <w:jc w:val="center"/>
        <w:rPr>
          <w:rFonts w:ascii="Tahoma" w:hAnsi="Tahoma" w:cs="Tahoma"/>
          <w:b/>
          <w:sz w:val="26"/>
          <w:szCs w:val="26"/>
        </w:rPr>
      </w:pPr>
    </w:p>
    <w:p w:rsidR="0086260B" w:rsidRPr="0086260B" w:rsidRDefault="0086260B" w:rsidP="00270FFD">
      <w:pPr>
        <w:spacing w:before="120" w:after="120" w:line="360" w:lineRule="auto"/>
        <w:jc w:val="center"/>
        <w:rPr>
          <w:rFonts w:ascii="Tahoma" w:hAnsi="Tahoma" w:cs="Tahoma"/>
          <w:b/>
          <w:sz w:val="26"/>
          <w:szCs w:val="26"/>
        </w:rPr>
      </w:pPr>
    </w:p>
    <w:p w:rsidR="00270FFD" w:rsidRPr="0086260B" w:rsidRDefault="00270FFD" w:rsidP="00270FFD">
      <w:pPr>
        <w:spacing w:before="120" w:after="120" w:line="360" w:lineRule="auto"/>
        <w:jc w:val="center"/>
        <w:rPr>
          <w:rFonts w:ascii="Tahoma" w:hAnsi="Tahoma" w:cs="Tahoma"/>
          <w:b/>
          <w:sz w:val="24"/>
          <w:szCs w:val="24"/>
        </w:rPr>
      </w:pPr>
      <w:r w:rsidRPr="0086260B">
        <w:rPr>
          <w:rFonts w:ascii="Tahoma" w:hAnsi="Tahoma" w:cs="Tahoma"/>
          <w:b/>
          <w:sz w:val="24"/>
          <w:szCs w:val="24"/>
        </w:rPr>
        <w:lastRenderedPageBreak/>
        <w:t>CHAPTER FOUR</w:t>
      </w:r>
    </w:p>
    <w:p w:rsidR="00270FFD" w:rsidRPr="0086260B" w:rsidRDefault="00270FFD" w:rsidP="00270FFD">
      <w:pPr>
        <w:spacing w:before="120" w:after="120" w:line="360" w:lineRule="auto"/>
        <w:rPr>
          <w:rFonts w:ascii="Tahoma" w:hAnsi="Tahoma" w:cs="Tahoma"/>
          <w:b/>
          <w:sz w:val="24"/>
          <w:szCs w:val="24"/>
        </w:rPr>
      </w:pPr>
      <w:r w:rsidRPr="0086260B">
        <w:rPr>
          <w:rFonts w:ascii="Tahoma" w:hAnsi="Tahoma" w:cs="Tahoma"/>
          <w:b/>
          <w:sz w:val="24"/>
          <w:szCs w:val="24"/>
        </w:rPr>
        <w:t>4.0</w:t>
      </w:r>
      <w:r w:rsidRPr="0086260B">
        <w:rPr>
          <w:rFonts w:ascii="Tahoma" w:hAnsi="Tahoma" w:cs="Tahoma"/>
          <w:b/>
          <w:sz w:val="24"/>
          <w:szCs w:val="24"/>
        </w:rPr>
        <w:tab/>
        <w:t xml:space="preserve">Knowledge Gained During the </w:t>
      </w:r>
      <w:proofErr w:type="spellStart"/>
      <w:r w:rsidRPr="0086260B">
        <w:rPr>
          <w:rFonts w:ascii="Tahoma" w:hAnsi="Tahoma" w:cs="Tahoma"/>
          <w:b/>
          <w:sz w:val="24"/>
          <w:szCs w:val="24"/>
        </w:rPr>
        <w:t>Siwes</w:t>
      </w:r>
      <w:proofErr w:type="spellEnd"/>
    </w:p>
    <w:p w:rsidR="00270FFD" w:rsidRPr="0086260B" w:rsidRDefault="00270FFD" w:rsidP="00270FFD">
      <w:pPr>
        <w:spacing w:line="432" w:lineRule="auto"/>
        <w:ind w:firstLine="720"/>
        <w:rPr>
          <w:rFonts w:ascii="Tahoma" w:eastAsia="Times New Roman" w:hAnsi="Tahoma" w:cs="Tahoma"/>
          <w:sz w:val="24"/>
          <w:szCs w:val="24"/>
        </w:rPr>
      </w:pPr>
      <w:r w:rsidRPr="0086260B">
        <w:rPr>
          <w:rFonts w:ascii="Tahoma" w:eastAsia="Times New Roman" w:hAnsi="Tahoma" w:cs="Tahoma"/>
          <w:sz w:val="24"/>
          <w:szCs w:val="24"/>
        </w:rPr>
        <w:t>My SIWES experience was highly beneficial as it enhanced my practical knowledge of business operations. I gained valuable skills in finance, marketing, sales, logistics, human resources, and audit, preparing me for future professional opportunities in business administration and management.</w:t>
      </w:r>
    </w:p>
    <w:p w:rsidR="00270FFD" w:rsidRPr="0086260B" w:rsidRDefault="00270FFD" w:rsidP="00270FFD">
      <w:pPr>
        <w:spacing w:line="432" w:lineRule="auto"/>
        <w:rPr>
          <w:rFonts w:ascii="Tahoma" w:hAnsi="Tahoma" w:cs="Tahoma"/>
          <w:sz w:val="24"/>
          <w:szCs w:val="24"/>
        </w:rPr>
      </w:pPr>
    </w:p>
    <w:p w:rsidR="00270FFD" w:rsidRPr="0086260B" w:rsidRDefault="00270FFD" w:rsidP="00270FFD">
      <w:pPr>
        <w:spacing w:before="120" w:after="120" w:line="360" w:lineRule="auto"/>
        <w:jc w:val="center"/>
        <w:rPr>
          <w:rFonts w:ascii="Tahoma" w:hAnsi="Tahoma" w:cs="Tahoma"/>
          <w:b/>
          <w:sz w:val="24"/>
          <w:szCs w:val="24"/>
        </w:rPr>
      </w:pPr>
    </w:p>
    <w:p w:rsidR="00270FFD" w:rsidRPr="0086260B" w:rsidRDefault="00270FFD" w:rsidP="00270FFD">
      <w:pPr>
        <w:spacing w:before="120" w:after="120" w:line="360" w:lineRule="auto"/>
        <w:jc w:val="center"/>
        <w:rPr>
          <w:rFonts w:ascii="Tahoma" w:hAnsi="Tahoma" w:cs="Tahoma"/>
          <w:b/>
          <w:sz w:val="24"/>
          <w:szCs w:val="24"/>
        </w:rPr>
      </w:pPr>
    </w:p>
    <w:p w:rsidR="00270FFD" w:rsidRPr="0086260B" w:rsidRDefault="00270FFD" w:rsidP="00270FFD">
      <w:pPr>
        <w:spacing w:before="120" w:after="120" w:line="360" w:lineRule="auto"/>
        <w:jc w:val="center"/>
        <w:rPr>
          <w:rFonts w:ascii="Tahoma" w:hAnsi="Tahoma" w:cs="Tahoma"/>
          <w:b/>
          <w:sz w:val="24"/>
          <w:szCs w:val="24"/>
        </w:rPr>
      </w:pPr>
    </w:p>
    <w:p w:rsidR="00270FFD" w:rsidRPr="0086260B" w:rsidRDefault="00270FFD" w:rsidP="00270FFD">
      <w:pPr>
        <w:spacing w:before="120" w:after="120" w:line="360" w:lineRule="auto"/>
        <w:jc w:val="center"/>
        <w:rPr>
          <w:rFonts w:ascii="Tahoma" w:hAnsi="Tahoma" w:cs="Tahoma"/>
          <w:b/>
          <w:sz w:val="24"/>
          <w:szCs w:val="24"/>
        </w:rPr>
      </w:pPr>
    </w:p>
    <w:p w:rsidR="00270FFD" w:rsidRPr="0086260B" w:rsidRDefault="00270FFD" w:rsidP="00270FFD">
      <w:pPr>
        <w:spacing w:before="120" w:after="120" w:line="360" w:lineRule="auto"/>
        <w:jc w:val="center"/>
        <w:rPr>
          <w:rFonts w:ascii="Tahoma" w:hAnsi="Tahoma" w:cs="Tahoma"/>
          <w:b/>
          <w:sz w:val="24"/>
          <w:szCs w:val="24"/>
        </w:rPr>
      </w:pPr>
    </w:p>
    <w:p w:rsidR="00270FFD" w:rsidRPr="0086260B" w:rsidRDefault="00270FFD" w:rsidP="00270FFD">
      <w:pPr>
        <w:spacing w:before="120" w:after="120" w:line="360" w:lineRule="auto"/>
        <w:jc w:val="center"/>
        <w:rPr>
          <w:rFonts w:ascii="Tahoma" w:hAnsi="Tahoma" w:cs="Tahoma"/>
          <w:b/>
          <w:sz w:val="24"/>
          <w:szCs w:val="24"/>
        </w:rPr>
      </w:pPr>
    </w:p>
    <w:p w:rsidR="00270FFD" w:rsidRPr="0086260B" w:rsidRDefault="00270FFD" w:rsidP="00270FFD">
      <w:pPr>
        <w:spacing w:before="120" w:after="120" w:line="360" w:lineRule="auto"/>
        <w:jc w:val="center"/>
        <w:rPr>
          <w:rFonts w:ascii="Tahoma" w:hAnsi="Tahoma" w:cs="Tahoma"/>
          <w:b/>
          <w:sz w:val="24"/>
          <w:szCs w:val="24"/>
        </w:rPr>
      </w:pPr>
    </w:p>
    <w:p w:rsidR="00270FFD" w:rsidRPr="0086260B" w:rsidRDefault="00270FFD" w:rsidP="00270FFD">
      <w:pPr>
        <w:spacing w:before="120" w:after="120" w:line="360" w:lineRule="auto"/>
        <w:jc w:val="center"/>
        <w:rPr>
          <w:rFonts w:ascii="Tahoma" w:hAnsi="Tahoma" w:cs="Tahoma"/>
          <w:b/>
          <w:sz w:val="24"/>
          <w:szCs w:val="24"/>
        </w:rPr>
      </w:pPr>
    </w:p>
    <w:p w:rsidR="00270FFD" w:rsidRPr="0086260B" w:rsidRDefault="00270FFD" w:rsidP="00270FFD">
      <w:pPr>
        <w:spacing w:before="120" w:after="120" w:line="360" w:lineRule="auto"/>
        <w:jc w:val="center"/>
        <w:rPr>
          <w:rFonts w:ascii="Tahoma" w:hAnsi="Tahoma" w:cs="Tahoma"/>
          <w:b/>
          <w:sz w:val="24"/>
          <w:szCs w:val="24"/>
        </w:rPr>
      </w:pPr>
    </w:p>
    <w:p w:rsidR="00270FFD" w:rsidRPr="0086260B" w:rsidRDefault="00270FFD" w:rsidP="00270FFD">
      <w:pPr>
        <w:spacing w:before="120" w:after="120" w:line="360" w:lineRule="auto"/>
        <w:jc w:val="center"/>
        <w:rPr>
          <w:rFonts w:ascii="Tahoma" w:hAnsi="Tahoma" w:cs="Tahoma"/>
          <w:b/>
          <w:sz w:val="26"/>
          <w:szCs w:val="26"/>
        </w:rPr>
      </w:pPr>
    </w:p>
    <w:p w:rsidR="00270FFD" w:rsidRPr="0086260B" w:rsidRDefault="00270FFD" w:rsidP="00270FFD">
      <w:pPr>
        <w:spacing w:before="120" w:after="120" w:line="360" w:lineRule="auto"/>
        <w:jc w:val="center"/>
        <w:rPr>
          <w:rFonts w:ascii="Tahoma" w:hAnsi="Tahoma" w:cs="Tahoma"/>
          <w:b/>
          <w:sz w:val="26"/>
          <w:szCs w:val="26"/>
        </w:rPr>
      </w:pPr>
    </w:p>
    <w:p w:rsidR="00270FFD" w:rsidRPr="0086260B" w:rsidRDefault="00270FFD" w:rsidP="00270FFD">
      <w:pPr>
        <w:spacing w:before="120" w:after="120" w:line="360" w:lineRule="auto"/>
        <w:jc w:val="center"/>
        <w:rPr>
          <w:rFonts w:ascii="Tahoma" w:hAnsi="Tahoma" w:cs="Tahoma"/>
          <w:b/>
          <w:sz w:val="26"/>
          <w:szCs w:val="26"/>
        </w:rPr>
      </w:pPr>
    </w:p>
    <w:p w:rsidR="00270FFD" w:rsidRPr="0086260B" w:rsidRDefault="00270FFD" w:rsidP="00270FFD">
      <w:pPr>
        <w:spacing w:before="120" w:after="120" w:line="360" w:lineRule="auto"/>
        <w:jc w:val="center"/>
        <w:rPr>
          <w:rFonts w:ascii="Tahoma" w:hAnsi="Tahoma" w:cs="Tahoma"/>
          <w:b/>
          <w:sz w:val="26"/>
          <w:szCs w:val="26"/>
        </w:rPr>
      </w:pPr>
    </w:p>
    <w:p w:rsidR="00270FFD" w:rsidRDefault="00270FFD" w:rsidP="00270FFD">
      <w:pPr>
        <w:spacing w:before="120" w:after="120" w:line="360" w:lineRule="auto"/>
        <w:jc w:val="center"/>
        <w:rPr>
          <w:rFonts w:ascii="Tahoma" w:hAnsi="Tahoma" w:cs="Tahoma"/>
          <w:b/>
          <w:sz w:val="26"/>
          <w:szCs w:val="26"/>
        </w:rPr>
      </w:pPr>
    </w:p>
    <w:p w:rsidR="0086260B" w:rsidRPr="0086260B" w:rsidRDefault="0086260B" w:rsidP="00270FFD">
      <w:pPr>
        <w:spacing w:before="120" w:after="120" w:line="360" w:lineRule="auto"/>
        <w:jc w:val="center"/>
        <w:rPr>
          <w:rFonts w:ascii="Tahoma" w:hAnsi="Tahoma" w:cs="Tahoma"/>
          <w:b/>
          <w:sz w:val="26"/>
          <w:szCs w:val="26"/>
        </w:rPr>
      </w:pPr>
    </w:p>
    <w:p w:rsidR="00270FFD" w:rsidRPr="0086260B" w:rsidRDefault="00270FFD" w:rsidP="00270FFD">
      <w:pPr>
        <w:spacing w:before="120" w:after="120" w:line="360" w:lineRule="auto"/>
        <w:jc w:val="center"/>
        <w:rPr>
          <w:rFonts w:ascii="Tahoma" w:hAnsi="Tahoma" w:cs="Tahoma"/>
          <w:b/>
          <w:sz w:val="26"/>
          <w:szCs w:val="26"/>
        </w:rPr>
      </w:pPr>
    </w:p>
    <w:p w:rsidR="00270FFD" w:rsidRPr="0086260B" w:rsidRDefault="00270FFD" w:rsidP="00270FFD">
      <w:pPr>
        <w:spacing w:before="120" w:after="120" w:line="360" w:lineRule="auto"/>
        <w:jc w:val="center"/>
        <w:rPr>
          <w:rFonts w:ascii="Tahoma" w:hAnsi="Tahoma" w:cs="Tahoma"/>
          <w:b/>
          <w:sz w:val="24"/>
          <w:szCs w:val="24"/>
        </w:rPr>
      </w:pPr>
      <w:r w:rsidRPr="0086260B">
        <w:rPr>
          <w:rFonts w:ascii="Tahoma" w:hAnsi="Tahoma" w:cs="Tahoma"/>
          <w:b/>
          <w:sz w:val="24"/>
          <w:szCs w:val="24"/>
        </w:rPr>
        <w:lastRenderedPageBreak/>
        <w:t>CHAPTER FIVE</w:t>
      </w:r>
    </w:p>
    <w:p w:rsidR="00270FFD" w:rsidRPr="0086260B" w:rsidRDefault="00270FFD" w:rsidP="00270FFD">
      <w:pPr>
        <w:spacing w:line="432" w:lineRule="auto"/>
        <w:outlineLvl w:val="1"/>
        <w:rPr>
          <w:rFonts w:ascii="Tahoma" w:eastAsia="Times New Roman" w:hAnsi="Tahoma" w:cs="Tahoma"/>
          <w:b/>
          <w:bCs/>
          <w:sz w:val="24"/>
          <w:szCs w:val="24"/>
        </w:rPr>
      </w:pPr>
      <w:r w:rsidRPr="0086260B">
        <w:rPr>
          <w:rFonts w:ascii="Tahoma" w:eastAsia="Times New Roman" w:hAnsi="Tahoma" w:cs="Tahoma"/>
          <w:b/>
          <w:bCs/>
          <w:sz w:val="24"/>
          <w:szCs w:val="24"/>
        </w:rPr>
        <w:t>5.1</w:t>
      </w:r>
      <w:r w:rsidRPr="0086260B">
        <w:rPr>
          <w:rFonts w:ascii="Tahoma" w:eastAsia="Times New Roman" w:hAnsi="Tahoma" w:cs="Tahoma"/>
          <w:b/>
          <w:bCs/>
          <w:sz w:val="24"/>
          <w:szCs w:val="24"/>
        </w:rPr>
        <w:tab/>
        <w:t>Human Resource Management, Training and Documentation Process of Staff</w:t>
      </w:r>
    </w:p>
    <w:p w:rsidR="00270FFD" w:rsidRPr="0086260B" w:rsidRDefault="00270FFD" w:rsidP="00270FFD">
      <w:pPr>
        <w:spacing w:line="432" w:lineRule="auto"/>
        <w:ind w:firstLine="720"/>
        <w:rPr>
          <w:rFonts w:ascii="Tahoma" w:eastAsia="Times New Roman" w:hAnsi="Tahoma" w:cs="Tahoma"/>
          <w:sz w:val="24"/>
          <w:szCs w:val="24"/>
        </w:rPr>
      </w:pPr>
      <w:r w:rsidRPr="0086260B">
        <w:rPr>
          <w:rFonts w:ascii="Tahoma" w:eastAsia="Times New Roman" w:hAnsi="Tahoma" w:cs="Tahoma"/>
          <w:sz w:val="24"/>
          <w:szCs w:val="24"/>
        </w:rPr>
        <w:t>I observed the training sessions for new employees and how staff records are documented and maintained.</w:t>
      </w:r>
    </w:p>
    <w:p w:rsidR="00270FFD" w:rsidRPr="0086260B" w:rsidRDefault="00270FFD" w:rsidP="00270FFD">
      <w:pPr>
        <w:spacing w:line="432" w:lineRule="auto"/>
        <w:outlineLvl w:val="2"/>
        <w:rPr>
          <w:rFonts w:ascii="Tahoma" w:eastAsia="Times New Roman" w:hAnsi="Tahoma" w:cs="Tahoma"/>
          <w:b/>
          <w:bCs/>
          <w:sz w:val="24"/>
          <w:szCs w:val="24"/>
        </w:rPr>
      </w:pPr>
      <w:r w:rsidRPr="0086260B">
        <w:rPr>
          <w:rFonts w:ascii="Tahoma" w:eastAsia="Times New Roman" w:hAnsi="Tahoma" w:cs="Tahoma"/>
          <w:b/>
          <w:bCs/>
          <w:sz w:val="24"/>
          <w:szCs w:val="24"/>
        </w:rPr>
        <w:t>5.2</w:t>
      </w:r>
      <w:r w:rsidRPr="0086260B">
        <w:rPr>
          <w:rFonts w:ascii="Tahoma" w:eastAsia="Times New Roman" w:hAnsi="Tahoma" w:cs="Tahoma"/>
          <w:b/>
          <w:bCs/>
          <w:sz w:val="24"/>
          <w:szCs w:val="24"/>
        </w:rPr>
        <w:tab/>
        <w:t>Employee Evaluation and Departmental Requests</w:t>
      </w:r>
    </w:p>
    <w:p w:rsidR="00270FFD" w:rsidRPr="0086260B" w:rsidRDefault="00270FFD" w:rsidP="00270FFD">
      <w:pPr>
        <w:spacing w:line="432" w:lineRule="auto"/>
        <w:ind w:firstLine="720"/>
        <w:rPr>
          <w:rFonts w:ascii="Tahoma" w:eastAsia="Times New Roman" w:hAnsi="Tahoma" w:cs="Tahoma"/>
          <w:sz w:val="24"/>
          <w:szCs w:val="24"/>
        </w:rPr>
      </w:pPr>
      <w:r w:rsidRPr="0086260B">
        <w:rPr>
          <w:rFonts w:ascii="Tahoma" w:eastAsia="Times New Roman" w:hAnsi="Tahoma" w:cs="Tahoma"/>
          <w:sz w:val="24"/>
          <w:szCs w:val="24"/>
        </w:rPr>
        <w:t>I learned how employee performance evaluations are conducted and how departments submit requests for staffing needs.</w:t>
      </w:r>
    </w:p>
    <w:p w:rsidR="00270FFD" w:rsidRPr="0086260B" w:rsidRDefault="00270FFD" w:rsidP="00270FFD">
      <w:pPr>
        <w:spacing w:line="432" w:lineRule="auto"/>
        <w:outlineLvl w:val="1"/>
        <w:rPr>
          <w:rFonts w:ascii="Tahoma" w:eastAsia="Times New Roman" w:hAnsi="Tahoma" w:cs="Tahoma"/>
          <w:b/>
          <w:bCs/>
          <w:sz w:val="24"/>
          <w:szCs w:val="24"/>
        </w:rPr>
      </w:pPr>
      <w:r w:rsidRPr="0086260B">
        <w:rPr>
          <w:rFonts w:ascii="Tahoma" w:eastAsia="Times New Roman" w:hAnsi="Tahoma" w:cs="Tahoma"/>
          <w:b/>
          <w:bCs/>
          <w:sz w:val="24"/>
          <w:szCs w:val="24"/>
        </w:rPr>
        <w:t>5.3</w:t>
      </w:r>
      <w:r w:rsidRPr="0086260B">
        <w:rPr>
          <w:rFonts w:ascii="Tahoma" w:eastAsia="Times New Roman" w:hAnsi="Tahoma" w:cs="Tahoma"/>
          <w:b/>
          <w:bCs/>
          <w:sz w:val="24"/>
          <w:szCs w:val="24"/>
        </w:rPr>
        <w:tab/>
        <w:t>Audit and Investigation Department</w:t>
      </w:r>
    </w:p>
    <w:p w:rsidR="00270FFD" w:rsidRPr="0086260B" w:rsidRDefault="00270FFD" w:rsidP="00270FFD">
      <w:pPr>
        <w:spacing w:line="432" w:lineRule="auto"/>
        <w:ind w:firstLine="720"/>
        <w:outlineLvl w:val="2"/>
        <w:rPr>
          <w:rFonts w:ascii="Tahoma" w:eastAsia="Times New Roman" w:hAnsi="Tahoma" w:cs="Tahoma"/>
          <w:b/>
          <w:bCs/>
          <w:sz w:val="24"/>
          <w:szCs w:val="24"/>
        </w:rPr>
      </w:pPr>
      <w:r w:rsidRPr="0086260B">
        <w:rPr>
          <w:rFonts w:ascii="Tahoma" w:eastAsia="Times New Roman" w:hAnsi="Tahoma" w:cs="Tahoma"/>
          <w:b/>
          <w:bCs/>
          <w:sz w:val="24"/>
          <w:szCs w:val="24"/>
        </w:rPr>
        <w:t>Ensuring Financial Records Accuracy</w:t>
      </w:r>
    </w:p>
    <w:p w:rsidR="00270FFD" w:rsidRPr="0086260B" w:rsidRDefault="00270FFD" w:rsidP="00270FFD">
      <w:pPr>
        <w:spacing w:line="432" w:lineRule="auto"/>
        <w:ind w:firstLine="720"/>
        <w:rPr>
          <w:rFonts w:ascii="Tahoma" w:eastAsia="Times New Roman" w:hAnsi="Tahoma" w:cs="Tahoma"/>
          <w:sz w:val="24"/>
          <w:szCs w:val="24"/>
        </w:rPr>
      </w:pPr>
      <w:r w:rsidRPr="0086260B">
        <w:rPr>
          <w:rFonts w:ascii="Tahoma" w:eastAsia="Times New Roman" w:hAnsi="Tahoma" w:cs="Tahoma"/>
          <w:sz w:val="24"/>
          <w:szCs w:val="24"/>
        </w:rPr>
        <w:t>The audit department ensures that all financial records are error-free. I participated in cross-checking financial transactions for accuracy.</w:t>
      </w:r>
    </w:p>
    <w:p w:rsidR="00270FFD" w:rsidRPr="0086260B" w:rsidRDefault="00270FFD" w:rsidP="00270FFD">
      <w:pPr>
        <w:spacing w:line="432" w:lineRule="auto"/>
        <w:outlineLvl w:val="2"/>
        <w:rPr>
          <w:rFonts w:ascii="Tahoma" w:eastAsia="Times New Roman" w:hAnsi="Tahoma" w:cs="Tahoma"/>
          <w:b/>
          <w:bCs/>
          <w:sz w:val="24"/>
          <w:szCs w:val="24"/>
        </w:rPr>
      </w:pPr>
      <w:r w:rsidRPr="0086260B">
        <w:rPr>
          <w:rFonts w:ascii="Tahoma" w:eastAsia="Times New Roman" w:hAnsi="Tahoma" w:cs="Tahoma"/>
          <w:b/>
          <w:bCs/>
          <w:sz w:val="24"/>
          <w:szCs w:val="24"/>
        </w:rPr>
        <w:t>5.3</w:t>
      </w:r>
      <w:r w:rsidRPr="0086260B">
        <w:rPr>
          <w:rFonts w:ascii="Tahoma" w:eastAsia="Times New Roman" w:hAnsi="Tahoma" w:cs="Tahoma"/>
          <w:b/>
          <w:bCs/>
          <w:sz w:val="24"/>
          <w:szCs w:val="24"/>
        </w:rPr>
        <w:tab/>
        <w:t>Checkmating Department Records</w:t>
      </w:r>
    </w:p>
    <w:p w:rsidR="00270FFD" w:rsidRPr="0086260B" w:rsidRDefault="00270FFD" w:rsidP="00270FFD">
      <w:pPr>
        <w:spacing w:line="432" w:lineRule="auto"/>
        <w:ind w:firstLine="720"/>
        <w:rPr>
          <w:rFonts w:ascii="Tahoma" w:eastAsia="Times New Roman" w:hAnsi="Tahoma" w:cs="Tahoma"/>
          <w:sz w:val="24"/>
          <w:szCs w:val="24"/>
        </w:rPr>
      </w:pPr>
      <w:r w:rsidRPr="0086260B">
        <w:rPr>
          <w:rFonts w:ascii="Tahoma" w:eastAsia="Times New Roman" w:hAnsi="Tahoma" w:cs="Tahoma"/>
          <w:sz w:val="24"/>
          <w:szCs w:val="24"/>
        </w:rPr>
        <w:t>I observed the process of verifying departmental records and ensuring compliance with company policies.</w:t>
      </w:r>
    </w:p>
    <w:p w:rsidR="00270FFD" w:rsidRPr="0086260B" w:rsidRDefault="00270FFD" w:rsidP="00270FFD">
      <w:pPr>
        <w:spacing w:line="432" w:lineRule="auto"/>
        <w:outlineLvl w:val="1"/>
        <w:rPr>
          <w:rFonts w:ascii="Tahoma" w:eastAsia="Times New Roman" w:hAnsi="Tahoma" w:cs="Tahoma"/>
          <w:b/>
          <w:bCs/>
          <w:sz w:val="24"/>
          <w:szCs w:val="24"/>
        </w:rPr>
      </w:pPr>
      <w:r w:rsidRPr="0086260B">
        <w:rPr>
          <w:rFonts w:ascii="Tahoma" w:eastAsia="Times New Roman" w:hAnsi="Tahoma" w:cs="Tahoma"/>
          <w:b/>
          <w:bCs/>
          <w:sz w:val="24"/>
          <w:szCs w:val="24"/>
        </w:rPr>
        <w:t>5.4</w:t>
      </w:r>
      <w:r w:rsidRPr="0086260B">
        <w:rPr>
          <w:rFonts w:ascii="Tahoma" w:eastAsia="Times New Roman" w:hAnsi="Tahoma" w:cs="Tahoma"/>
          <w:b/>
          <w:bCs/>
          <w:sz w:val="24"/>
          <w:szCs w:val="24"/>
        </w:rPr>
        <w:tab/>
        <w:t>Final Observation of All Department Works</w:t>
      </w:r>
    </w:p>
    <w:p w:rsidR="00270FFD" w:rsidRPr="0086260B" w:rsidRDefault="00270FFD" w:rsidP="00270FFD">
      <w:pPr>
        <w:spacing w:line="432" w:lineRule="auto"/>
        <w:ind w:firstLine="720"/>
        <w:rPr>
          <w:rFonts w:ascii="Tahoma" w:eastAsia="Times New Roman" w:hAnsi="Tahoma" w:cs="Tahoma"/>
          <w:sz w:val="24"/>
          <w:szCs w:val="24"/>
        </w:rPr>
      </w:pPr>
      <w:r w:rsidRPr="0086260B">
        <w:rPr>
          <w:rFonts w:ascii="Tahoma" w:eastAsia="Times New Roman" w:hAnsi="Tahoma" w:cs="Tahoma"/>
          <w:sz w:val="24"/>
          <w:szCs w:val="24"/>
        </w:rPr>
        <w:t>Towards the end of my SIWES program, I reviewed all departmental operations. This experience provided me with a comprehensive understanding of business administration and management in a real-world setting.</w:t>
      </w:r>
    </w:p>
    <w:p w:rsidR="00270FFD" w:rsidRPr="0086260B" w:rsidRDefault="00270FFD" w:rsidP="00270FFD">
      <w:pPr>
        <w:spacing w:before="120" w:after="120" w:line="360" w:lineRule="auto"/>
        <w:rPr>
          <w:rFonts w:ascii="Tahoma" w:hAnsi="Tahoma" w:cs="Tahoma"/>
          <w:b/>
          <w:sz w:val="24"/>
          <w:szCs w:val="24"/>
        </w:rPr>
      </w:pPr>
      <w:r w:rsidRPr="0086260B">
        <w:rPr>
          <w:rFonts w:ascii="Tahoma" w:hAnsi="Tahoma" w:cs="Tahoma"/>
          <w:b/>
          <w:sz w:val="24"/>
          <w:szCs w:val="24"/>
        </w:rPr>
        <w:t>5.5</w:t>
      </w:r>
      <w:r w:rsidRPr="0086260B">
        <w:rPr>
          <w:rFonts w:ascii="Tahoma" w:hAnsi="Tahoma" w:cs="Tahoma"/>
          <w:b/>
          <w:sz w:val="24"/>
          <w:szCs w:val="24"/>
        </w:rPr>
        <w:tab/>
        <w:t>Conclusion</w:t>
      </w:r>
    </w:p>
    <w:p w:rsidR="00270FFD" w:rsidRPr="0086260B" w:rsidRDefault="00270FFD" w:rsidP="00270FFD">
      <w:pPr>
        <w:spacing w:before="120" w:after="120" w:line="360" w:lineRule="auto"/>
        <w:ind w:firstLine="720"/>
        <w:rPr>
          <w:rFonts w:ascii="Tahoma" w:hAnsi="Tahoma" w:cs="Tahoma"/>
          <w:sz w:val="24"/>
          <w:szCs w:val="24"/>
        </w:rPr>
      </w:pPr>
      <w:r w:rsidRPr="0086260B">
        <w:rPr>
          <w:rFonts w:ascii="Tahoma" w:hAnsi="Tahoma" w:cs="Tahoma"/>
          <w:sz w:val="24"/>
          <w:szCs w:val="24"/>
        </w:rPr>
        <w:t>The SIWES program expected to be undergone by all students in the school of applied science in all tertiary institution in Nigeria.</w:t>
      </w:r>
    </w:p>
    <w:p w:rsidR="00270FFD" w:rsidRPr="0086260B" w:rsidRDefault="00270FFD" w:rsidP="00270FFD">
      <w:pPr>
        <w:spacing w:before="120" w:after="120" w:line="360" w:lineRule="auto"/>
        <w:ind w:firstLine="720"/>
        <w:rPr>
          <w:rFonts w:ascii="Tahoma" w:hAnsi="Tahoma" w:cs="Tahoma"/>
          <w:sz w:val="24"/>
          <w:szCs w:val="24"/>
        </w:rPr>
      </w:pPr>
      <w:r w:rsidRPr="0086260B">
        <w:rPr>
          <w:rFonts w:ascii="Tahoma" w:hAnsi="Tahoma" w:cs="Tahoma"/>
          <w:sz w:val="24"/>
          <w:szCs w:val="24"/>
        </w:rPr>
        <w:t xml:space="preserve">I therefore deeply appreciate the industrial training of my school </w:t>
      </w:r>
      <w:r w:rsidRPr="0086260B">
        <w:rPr>
          <w:rFonts w:ascii="Tahoma" w:hAnsi="Tahoma" w:cs="Tahoma"/>
          <w:b/>
          <w:sz w:val="24"/>
          <w:szCs w:val="24"/>
        </w:rPr>
        <w:t>(</w:t>
      </w:r>
      <w:proofErr w:type="spellStart"/>
      <w:r w:rsidRPr="0086260B">
        <w:rPr>
          <w:rFonts w:ascii="Tahoma" w:hAnsi="Tahoma" w:cs="Tahoma"/>
          <w:b/>
          <w:sz w:val="24"/>
          <w:szCs w:val="24"/>
        </w:rPr>
        <w:t>Kwara</w:t>
      </w:r>
      <w:proofErr w:type="spellEnd"/>
      <w:r w:rsidRPr="0086260B">
        <w:rPr>
          <w:rFonts w:ascii="Tahoma" w:hAnsi="Tahoma" w:cs="Tahoma"/>
          <w:b/>
          <w:sz w:val="24"/>
          <w:szCs w:val="24"/>
        </w:rPr>
        <w:t xml:space="preserve"> State Polytechnic, Ilorin) </w:t>
      </w:r>
      <w:r w:rsidRPr="0086260B">
        <w:rPr>
          <w:rFonts w:ascii="Tahoma" w:hAnsi="Tahoma" w:cs="Tahoma"/>
          <w:sz w:val="24"/>
          <w:szCs w:val="24"/>
        </w:rPr>
        <w:t xml:space="preserve">for involving themselves in such a worldwide </w:t>
      </w:r>
      <w:r w:rsidRPr="0086260B">
        <w:rPr>
          <w:rFonts w:ascii="Tahoma" w:hAnsi="Tahoma" w:cs="Tahoma"/>
          <w:sz w:val="24"/>
          <w:szCs w:val="24"/>
        </w:rPr>
        <w:lastRenderedPageBreak/>
        <w:t>program. The importance of this training cannot be over emphasized industrial training by some operations carried out during the program.</w:t>
      </w:r>
    </w:p>
    <w:p w:rsidR="00270FFD" w:rsidRPr="0086260B" w:rsidRDefault="00270FFD" w:rsidP="00270FFD">
      <w:pPr>
        <w:tabs>
          <w:tab w:val="left" w:pos="720"/>
        </w:tabs>
        <w:spacing w:before="120" w:after="120" w:line="360" w:lineRule="auto"/>
        <w:rPr>
          <w:rFonts w:ascii="Tahoma" w:hAnsi="Tahoma" w:cs="Tahoma"/>
          <w:b/>
          <w:sz w:val="24"/>
          <w:szCs w:val="24"/>
        </w:rPr>
      </w:pPr>
      <w:r w:rsidRPr="0086260B">
        <w:rPr>
          <w:rFonts w:ascii="Tahoma" w:hAnsi="Tahoma" w:cs="Tahoma"/>
          <w:b/>
          <w:sz w:val="24"/>
          <w:szCs w:val="24"/>
        </w:rPr>
        <w:t>5.6</w:t>
      </w:r>
      <w:r w:rsidRPr="0086260B">
        <w:rPr>
          <w:rFonts w:ascii="Tahoma" w:hAnsi="Tahoma" w:cs="Tahoma"/>
          <w:b/>
          <w:sz w:val="24"/>
          <w:szCs w:val="24"/>
        </w:rPr>
        <w:tab/>
        <w:t>Recommendation</w:t>
      </w:r>
    </w:p>
    <w:p w:rsidR="00270FFD" w:rsidRPr="0086260B" w:rsidRDefault="00270FFD" w:rsidP="00270FFD">
      <w:pPr>
        <w:spacing w:before="120" w:after="120" w:line="360" w:lineRule="auto"/>
        <w:ind w:firstLine="720"/>
        <w:rPr>
          <w:rFonts w:ascii="Tahoma" w:hAnsi="Tahoma" w:cs="Tahoma"/>
          <w:sz w:val="24"/>
          <w:szCs w:val="24"/>
        </w:rPr>
      </w:pPr>
      <w:r w:rsidRPr="0086260B">
        <w:rPr>
          <w:rFonts w:ascii="Tahoma" w:hAnsi="Tahoma" w:cs="Tahoma"/>
          <w:sz w:val="24"/>
          <w:szCs w:val="24"/>
        </w:rPr>
        <w:t>I like to use this medium to explore the federal Government at all stage to take this SIWES program more seriously seen by the students of applied science as a virtual improvement in future of technology in our nature.</w:t>
      </w:r>
    </w:p>
    <w:p w:rsidR="00270FFD" w:rsidRPr="0086260B" w:rsidRDefault="00270FFD" w:rsidP="00270FFD">
      <w:pPr>
        <w:spacing w:before="120" w:after="120" w:line="360" w:lineRule="auto"/>
        <w:ind w:firstLine="720"/>
        <w:rPr>
          <w:rFonts w:ascii="Tahoma" w:hAnsi="Tahoma" w:cs="Tahoma"/>
          <w:sz w:val="24"/>
          <w:szCs w:val="24"/>
        </w:rPr>
      </w:pPr>
      <w:r w:rsidRPr="0086260B">
        <w:rPr>
          <w:rFonts w:ascii="Tahoma" w:hAnsi="Tahoma" w:cs="Tahoma"/>
          <w:sz w:val="24"/>
          <w:szCs w:val="24"/>
        </w:rPr>
        <w:t xml:space="preserve">Government should also ensure a proper supervision of SIWES student so that the purpose of the </w:t>
      </w:r>
      <w:proofErr w:type="spellStart"/>
      <w:r w:rsidRPr="0086260B">
        <w:rPr>
          <w:rFonts w:ascii="Tahoma" w:hAnsi="Tahoma" w:cs="Tahoma"/>
          <w:sz w:val="24"/>
          <w:szCs w:val="24"/>
        </w:rPr>
        <w:t>programme</w:t>
      </w:r>
      <w:proofErr w:type="spellEnd"/>
      <w:r w:rsidRPr="0086260B">
        <w:rPr>
          <w:rFonts w:ascii="Tahoma" w:hAnsi="Tahoma" w:cs="Tahoma"/>
          <w:sz w:val="24"/>
          <w:szCs w:val="24"/>
        </w:rPr>
        <w:t xml:space="preserve"> will be achieved.</w:t>
      </w:r>
    </w:p>
    <w:p w:rsidR="00270FFD" w:rsidRPr="0086260B" w:rsidRDefault="00270FFD" w:rsidP="00270FFD">
      <w:pPr>
        <w:spacing w:before="120" w:after="120" w:line="360" w:lineRule="auto"/>
        <w:ind w:firstLine="720"/>
        <w:rPr>
          <w:rFonts w:ascii="Tahoma" w:hAnsi="Tahoma" w:cs="Tahoma"/>
          <w:sz w:val="24"/>
          <w:szCs w:val="24"/>
        </w:rPr>
      </w:pPr>
      <w:r w:rsidRPr="0086260B">
        <w:rPr>
          <w:rFonts w:ascii="Tahoma" w:hAnsi="Tahoma" w:cs="Tahoma"/>
          <w:sz w:val="24"/>
          <w:szCs w:val="24"/>
        </w:rPr>
        <w:t>The federal Government should make adequate provision in the annual budget for proper funding of SIWES in view of the potential of the scheme to contribute to enhancing the quality of the pool to technical skill available to the economy.</w:t>
      </w:r>
    </w:p>
    <w:p w:rsidR="00270FFD" w:rsidRPr="0086260B" w:rsidRDefault="00270FFD" w:rsidP="00270FFD">
      <w:pPr>
        <w:spacing w:before="120" w:after="120" w:line="360" w:lineRule="auto"/>
        <w:ind w:firstLine="720"/>
        <w:rPr>
          <w:rFonts w:ascii="Tahoma" w:hAnsi="Tahoma" w:cs="Tahoma"/>
          <w:sz w:val="24"/>
          <w:szCs w:val="24"/>
        </w:rPr>
      </w:pPr>
      <w:r w:rsidRPr="0086260B">
        <w:rPr>
          <w:rFonts w:ascii="Tahoma" w:hAnsi="Tahoma" w:cs="Tahoma"/>
          <w:sz w:val="24"/>
          <w:szCs w:val="24"/>
        </w:rPr>
        <w:t>A comprehensive and detail directory of employer who accept students for SIWES is urgently required to facilitate placement of student in industry.</w:t>
      </w:r>
    </w:p>
    <w:p w:rsidR="00270FFD" w:rsidRPr="0086260B" w:rsidRDefault="00270FFD" w:rsidP="00270FFD">
      <w:pPr>
        <w:spacing w:before="120" w:after="120" w:line="360" w:lineRule="auto"/>
        <w:ind w:firstLine="720"/>
        <w:rPr>
          <w:rFonts w:ascii="Tahoma" w:hAnsi="Tahoma" w:cs="Tahoma"/>
          <w:sz w:val="24"/>
          <w:szCs w:val="24"/>
        </w:rPr>
      </w:pPr>
      <w:proofErr w:type="gramStart"/>
      <w:r w:rsidRPr="0086260B">
        <w:rPr>
          <w:rFonts w:ascii="Tahoma" w:hAnsi="Tahoma" w:cs="Tahoma"/>
          <w:sz w:val="24"/>
          <w:szCs w:val="24"/>
        </w:rPr>
        <w:t>In order to guarantee quality assurance of institution and the ITF.</w:t>
      </w:r>
      <w:proofErr w:type="gramEnd"/>
      <w:r w:rsidRPr="0086260B">
        <w:rPr>
          <w:rFonts w:ascii="Tahoma" w:hAnsi="Tahoma" w:cs="Tahoma"/>
          <w:sz w:val="24"/>
          <w:szCs w:val="24"/>
        </w:rPr>
        <w:t xml:space="preserve"> The ITF should ensure that the backlog in payment of students allowance is cleared urgently to remove the negative image being created for SIWES.</w:t>
      </w:r>
    </w:p>
    <w:p w:rsidR="00270FFD" w:rsidRPr="0086260B" w:rsidRDefault="00270FFD" w:rsidP="00270FFD">
      <w:pPr>
        <w:pStyle w:val="ListParagraph"/>
        <w:spacing w:before="120" w:after="120" w:line="360" w:lineRule="auto"/>
        <w:ind w:left="90"/>
        <w:rPr>
          <w:rFonts w:ascii="Arial" w:hAnsi="Arial" w:cs="Arial"/>
          <w:sz w:val="24"/>
          <w:szCs w:val="24"/>
        </w:rPr>
      </w:pPr>
    </w:p>
    <w:p w:rsidR="00270FFD" w:rsidRPr="0086260B" w:rsidRDefault="00270FFD" w:rsidP="00270FFD">
      <w:pPr>
        <w:rPr>
          <w:rFonts w:ascii="Times New Roman" w:hAnsi="Times New Roman"/>
          <w:sz w:val="24"/>
          <w:szCs w:val="24"/>
        </w:rPr>
      </w:pPr>
    </w:p>
    <w:p w:rsidR="00270FFD" w:rsidRPr="0086260B" w:rsidRDefault="00270FFD" w:rsidP="00270FFD">
      <w:pPr>
        <w:rPr>
          <w:sz w:val="24"/>
          <w:szCs w:val="24"/>
        </w:rPr>
      </w:pPr>
    </w:p>
    <w:p w:rsidR="00270FFD" w:rsidRPr="0086260B" w:rsidRDefault="00270FFD" w:rsidP="00270FFD">
      <w:pPr>
        <w:rPr>
          <w:sz w:val="24"/>
          <w:szCs w:val="24"/>
        </w:rPr>
      </w:pPr>
    </w:p>
    <w:p w:rsidR="00270FFD" w:rsidRPr="0086260B" w:rsidRDefault="00270FFD" w:rsidP="00270FFD">
      <w:pPr>
        <w:rPr>
          <w:rFonts w:ascii="Bookman Old Style" w:hAnsi="Bookman Old Style"/>
          <w:sz w:val="24"/>
          <w:szCs w:val="24"/>
        </w:rPr>
      </w:pPr>
    </w:p>
    <w:p w:rsidR="00270FFD" w:rsidRPr="0086260B" w:rsidRDefault="00270FFD" w:rsidP="00270FFD">
      <w:pPr>
        <w:spacing w:line="360" w:lineRule="auto"/>
        <w:ind w:right="-34"/>
        <w:rPr>
          <w:sz w:val="24"/>
          <w:szCs w:val="24"/>
        </w:rPr>
      </w:pPr>
    </w:p>
    <w:p w:rsidR="00270FFD" w:rsidRPr="0086260B" w:rsidRDefault="00270FFD" w:rsidP="00270FFD">
      <w:pPr>
        <w:rPr>
          <w:sz w:val="24"/>
          <w:szCs w:val="24"/>
        </w:rPr>
      </w:pPr>
    </w:p>
    <w:p w:rsidR="00270FFD" w:rsidRPr="0086260B" w:rsidRDefault="00270FFD" w:rsidP="00270FFD">
      <w:pPr>
        <w:rPr>
          <w:sz w:val="24"/>
          <w:szCs w:val="24"/>
        </w:rPr>
      </w:pPr>
    </w:p>
    <w:sectPr w:rsidR="00270FFD" w:rsidRPr="0086260B" w:rsidSect="008502AE">
      <w:headerReference w:type="even" r:id="rId7"/>
      <w:headerReference w:type="default" r:id="rId8"/>
      <w:footerReference w:type="even" r:id="rId9"/>
      <w:footerReference w:type="default" r:id="rId10"/>
      <w:headerReference w:type="first" r:id="rId11"/>
      <w:footerReference w:type="first" r:id="rId12"/>
      <w:pgSz w:w="11520" w:h="15840" w:code="1"/>
      <w:pgMar w:top="1440" w:right="1440" w:bottom="1440" w:left="1440" w:header="720" w:footer="720" w:gutter="0"/>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WPS Special 3">
    <w:altName w:val="Symbol"/>
    <w:charset w:val="02"/>
    <w:family w:val="roman"/>
    <w:pitch w:val="default"/>
    <w:sig w:usb0="00000000" w:usb1="0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PS Special 1">
    <w:altName w:val="Wingdings"/>
    <w:charset w:val="02"/>
    <w:family w:val="auto"/>
    <w:pitch w:val="default"/>
    <w:sig w:usb0="00000000" w:usb1="0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Vrinda">
    <w:panose1 w:val="020B0502040204020203"/>
    <w:charset w:val="00"/>
    <w:family w:val="swiss"/>
    <w:pitch w:val="variable"/>
    <w:sig w:usb0="0001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Aharoni">
    <w:panose1 w:val="02010803020104030203"/>
    <w:charset w:val="B1"/>
    <w:family w:val="auto"/>
    <w:pitch w:val="variable"/>
    <w:sig w:usb0="00000801" w:usb1="00000000" w:usb2="00000000" w:usb3="00000000" w:csb0="00000020" w:csb1="00000000"/>
  </w:font>
  <w:font w:name="Harlow Solid Italic">
    <w:panose1 w:val="04030604020F02020D02"/>
    <w:charset w:val="00"/>
    <w:family w:val="decorativ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3CFE" w:rsidRDefault="009E76D7">
    <w:pPr>
      <w:pStyle w:val="Footer"/>
      <w:jc w:val="center"/>
    </w:pPr>
    <w:r>
      <w:fldChar w:fldCharType="begin"/>
    </w:r>
    <w:r>
      <w:instrText xml:space="preserve"> PAGE   \* MERGEFORMAT </w:instrText>
    </w:r>
    <w:r>
      <w:fldChar w:fldCharType="separate"/>
    </w:r>
    <w:r w:rsidR="00AF2AFE">
      <w:rPr>
        <w:noProof/>
      </w:rPr>
      <w:t>ii</w:t>
    </w:r>
    <w:r>
      <w:fldChar w:fldCharType="end"/>
    </w:r>
  </w:p>
  <w:p w:rsidR="00163669" w:rsidRDefault="009E76D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5BB" w:rsidRDefault="009E76D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64C0" w:rsidRDefault="009E76D7">
    <w:pPr>
      <w:pStyle w:val="Footer"/>
      <w:jc w:val="center"/>
    </w:pPr>
    <w:r>
      <w:fldChar w:fldCharType="begin"/>
    </w:r>
    <w:r>
      <w:instrText xml:space="preserve"> PAGE   \* MERGEFORMAT </w:instrText>
    </w:r>
    <w:r>
      <w:fldChar w:fldCharType="separate"/>
    </w:r>
    <w:r w:rsidR="0086260B">
      <w:rPr>
        <w:noProof/>
      </w:rPr>
      <w:t>9</w:t>
    </w:r>
    <w:r>
      <w:fldChar w:fldCharType="end"/>
    </w:r>
  </w:p>
  <w:p w:rsidR="00E464C0" w:rsidRDefault="009E76D7">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5BB" w:rsidRDefault="009E76D7">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5BB" w:rsidRDefault="009E76D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5BB" w:rsidRDefault="009E76D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5BB" w:rsidRDefault="009E76D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18CA4340"/>
    <w:lvl w:ilvl="0" w:tplc="04090001">
      <w:start w:val="1"/>
      <w:numFmt w:val="bullet"/>
      <w:lvlText w:val=""/>
      <w:lvlJc w:val="left"/>
      <w:pPr>
        <w:ind w:left="360" w:hanging="360"/>
      </w:pPr>
      <w:rPr>
        <w:rFonts w:ascii="WPS Special 3" w:hAnsi="WPS Special 3"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PS Special 1" w:hAnsi="WPS Special 1" w:hint="default"/>
      </w:rPr>
    </w:lvl>
    <w:lvl w:ilvl="3" w:tplc="04090001">
      <w:start w:val="1"/>
      <w:numFmt w:val="bullet"/>
      <w:lvlText w:val=""/>
      <w:lvlJc w:val="left"/>
      <w:pPr>
        <w:ind w:left="2520" w:hanging="360"/>
      </w:pPr>
      <w:rPr>
        <w:rFonts w:ascii="WPS Special 3" w:hAnsi="WPS Special 3"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PS Special 1" w:hAnsi="WPS Special 1" w:hint="default"/>
      </w:rPr>
    </w:lvl>
    <w:lvl w:ilvl="6" w:tplc="04090001">
      <w:start w:val="1"/>
      <w:numFmt w:val="bullet"/>
      <w:lvlText w:val=""/>
      <w:lvlJc w:val="left"/>
      <w:pPr>
        <w:ind w:left="4680" w:hanging="360"/>
      </w:pPr>
      <w:rPr>
        <w:rFonts w:ascii="WPS Special 3" w:hAnsi="WPS Special 3"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PS Special 1" w:hAnsi="WPS Special 1" w:hint="default"/>
      </w:rPr>
    </w:lvl>
  </w:abstractNum>
  <w:abstractNum w:abstractNumId="1">
    <w:nsid w:val="00000002"/>
    <w:multiLevelType w:val="hybridMultilevel"/>
    <w:tmpl w:val="B9C66628"/>
    <w:lvl w:ilvl="0" w:tplc="04090001">
      <w:start w:val="1"/>
      <w:numFmt w:val="bullet"/>
      <w:lvlText w:val=""/>
      <w:lvlJc w:val="left"/>
      <w:pPr>
        <w:ind w:left="720" w:hanging="360"/>
      </w:pPr>
      <w:rPr>
        <w:rFonts w:ascii="WPS Special 3" w:hAnsi="WPS Special 3"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PS Special 1" w:hAnsi="WPS Special 1" w:hint="default"/>
      </w:rPr>
    </w:lvl>
    <w:lvl w:ilvl="3" w:tplc="04090001">
      <w:start w:val="1"/>
      <w:numFmt w:val="bullet"/>
      <w:lvlText w:val=""/>
      <w:lvlJc w:val="left"/>
      <w:pPr>
        <w:ind w:left="2880" w:hanging="360"/>
      </w:pPr>
      <w:rPr>
        <w:rFonts w:ascii="WPS Special 3" w:hAnsi="WPS Special 3"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PS Special 1" w:hAnsi="WPS Special 1" w:hint="default"/>
      </w:rPr>
    </w:lvl>
    <w:lvl w:ilvl="6" w:tplc="04090001">
      <w:start w:val="1"/>
      <w:numFmt w:val="bullet"/>
      <w:lvlText w:val=""/>
      <w:lvlJc w:val="left"/>
      <w:pPr>
        <w:ind w:left="5040" w:hanging="360"/>
      </w:pPr>
      <w:rPr>
        <w:rFonts w:ascii="WPS Special 3" w:hAnsi="WPS Special 3"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PS Special 1" w:hAnsi="WPS Special 1" w:hint="default"/>
      </w:rPr>
    </w:lvl>
  </w:abstractNum>
  <w:abstractNum w:abstractNumId="2">
    <w:nsid w:val="00000003"/>
    <w:multiLevelType w:val="hybridMultilevel"/>
    <w:tmpl w:val="3712F4F2"/>
    <w:lvl w:ilvl="0" w:tplc="04090001">
      <w:start w:val="1"/>
      <w:numFmt w:val="bullet"/>
      <w:lvlText w:val=""/>
      <w:lvlJc w:val="left"/>
      <w:pPr>
        <w:ind w:left="720" w:hanging="360"/>
      </w:pPr>
      <w:rPr>
        <w:rFonts w:ascii="WPS Special 3" w:hAnsi="WPS Special 3"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PS Special 1" w:hAnsi="WPS Special 1" w:hint="default"/>
      </w:rPr>
    </w:lvl>
    <w:lvl w:ilvl="3" w:tplc="04090001">
      <w:start w:val="1"/>
      <w:numFmt w:val="bullet"/>
      <w:lvlText w:val=""/>
      <w:lvlJc w:val="left"/>
      <w:pPr>
        <w:ind w:left="2880" w:hanging="360"/>
      </w:pPr>
      <w:rPr>
        <w:rFonts w:ascii="WPS Special 3" w:hAnsi="WPS Special 3"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PS Special 1" w:hAnsi="WPS Special 1" w:hint="default"/>
      </w:rPr>
    </w:lvl>
    <w:lvl w:ilvl="6" w:tplc="04090001">
      <w:start w:val="1"/>
      <w:numFmt w:val="bullet"/>
      <w:lvlText w:val=""/>
      <w:lvlJc w:val="left"/>
      <w:pPr>
        <w:ind w:left="5040" w:hanging="360"/>
      </w:pPr>
      <w:rPr>
        <w:rFonts w:ascii="WPS Special 3" w:hAnsi="WPS Special 3"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PS Special 1" w:hAnsi="WPS Special 1" w:hint="default"/>
      </w:rPr>
    </w:lvl>
  </w:abstractNum>
  <w:abstractNum w:abstractNumId="3">
    <w:nsid w:val="00000005"/>
    <w:multiLevelType w:val="hybridMultilevel"/>
    <w:tmpl w:val="6FD22F30"/>
    <w:lvl w:ilvl="0" w:tplc="04090001">
      <w:start w:val="1"/>
      <w:numFmt w:val="bullet"/>
      <w:lvlText w:val=""/>
      <w:lvlJc w:val="left"/>
      <w:pPr>
        <w:ind w:left="720" w:hanging="360"/>
      </w:pPr>
      <w:rPr>
        <w:rFonts w:ascii="WPS Special 3" w:hAnsi="WPS Special 3"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PS Special 1" w:hAnsi="WPS Special 1" w:hint="default"/>
      </w:rPr>
    </w:lvl>
    <w:lvl w:ilvl="3" w:tplc="04090001">
      <w:start w:val="1"/>
      <w:numFmt w:val="bullet"/>
      <w:lvlText w:val=""/>
      <w:lvlJc w:val="left"/>
      <w:pPr>
        <w:ind w:left="2880" w:hanging="360"/>
      </w:pPr>
      <w:rPr>
        <w:rFonts w:ascii="WPS Special 3" w:hAnsi="WPS Special 3"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PS Special 1" w:hAnsi="WPS Special 1" w:hint="default"/>
      </w:rPr>
    </w:lvl>
    <w:lvl w:ilvl="6" w:tplc="04090001">
      <w:start w:val="1"/>
      <w:numFmt w:val="bullet"/>
      <w:lvlText w:val=""/>
      <w:lvlJc w:val="left"/>
      <w:pPr>
        <w:ind w:left="5040" w:hanging="360"/>
      </w:pPr>
      <w:rPr>
        <w:rFonts w:ascii="WPS Special 3" w:hAnsi="WPS Special 3"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PS Special 1" w:hAnsi="WPS Special 1" w:hint="default"/>
      </w:rPr>
    </w:lvl>
  </w:abstractNum>
  <w:abstractNum w:abstractNumId="4">
    <w:nsid w:val="3F8D3D6C"/>
    <w:multiLevelType w:val="multilevel"/>
    <w:tmpl w:val="4AB444A2"/>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3C778E1"/>
    <w:multiLevelType w:val="multilevel"/>
    <w:tmpl w:val="47445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82B6D52"/>
    <w:multiLevelType w:val="multilevel"/>
    <w:tmpl w:val="D7044502"/>
    <w:lvl w:ilvl="0">
      <w:start w:val="1"/>
      <w:numFmt w:val="decimal"/>
      <w:lvlText w:val="%1."/>
      <w:lvlJc w:val="left"/>
      <w:pPr>
        <w:ind w:left="360" w:hanging="360"/>
      </w:pPr>
      <w:rPr>
        <w:b/>
      </w:rPr>
    </w:lvl>
    <w:lvl w:ilvl="1">
      <w:start w:val="2"/>
      <w:numFmt w:val="decimal"/>
      <w:isLgl/>
      <w:lvlText w:val="%1.%2"/>
      <w:lvlJc w:val="left"/>
      <w:pPr>
        <w:ind w:left="2520" w:hanging="2520"/>
      </w:pPr>
    </w:lvl>
    <w:lvl w:ilvl="2">
      <w:start w:val="1"/>
      <w:numFmt w:val="decimal"/>
      <w:isLgl/>
      <w:lvlText w:val="%1.%2.%3"/>
      <w:lvlJc w:val="left"/>
      <w:pPr>
        <w:ind w:left="2520" w:hanging="2520"/>
      </w:pPr>
    </w:lvl>
    <w:lvl w:ilvl="3">
      <w:start w:val="1"/>
      <w:numFmt w:val="decimal"/>
      <w:isLgl/>
      <w:lvlText w:val="%1.%2.%3.%4"/>
      <w:lvlJc w:val="left"/>
      <w:pPr>
        <w:ind w:left="2520" w:hanging="2520"/>
      </w:pPr>
    </w:lvl>
    <w:lvl w:ilvl="4">
      <w:start w:val="1"/>
      <w:numFmt w:val="decimal"/>
      <w:isLgl/>
      <w:lvlText w:val="%1.%2.%3.%4.%5"/>
      <w:lvlJc w:val="left"/>
      <w:pPr>
        <w:ind w:left="2520" w:hanging="2520"/>
      </w:pPr>
    </w:lvl>
    <w:lvl w:ilvl="5">
      <w:start w:val="1"/>
      <w:numFmt w:val="decimal"/>
      <w:isLgl/>
      <w:lvlText w:val="%1.%2.%3.%4.%5.%6"/>
      <w:lvlJc w:val="left"/>
      <w:pPr>
        <w:ind w:left="2520" w:hanging="2520"/>
      </w:pPr>
    </w:lvl>
    <w:lvl w:ilvl="6">
      <w:start w:val="1"/>
      <w:numFmt w:val="decimal"/>
      <w:isLgl/>
      <w:lvlText w:val="%1.%2.%3.%4.%5.%6.%7"/>
      <w:lvlJc w:val="left"/>
      <w:pPr>
        <w:ind w:left="2520" w:hanging="2520"/>
      </w:pPr>
    </w:lvl>
    <w:lvl w:ilvl="7">
      <w:start w:val="1"/>
      <w:numFmt w:val="decimal"/>
      <w:isLgl/>
      <w:lvlText w:val="%1.%2.%3.%4.%5.%6.%7.%8"/>
      <w:lvlJc w:val="left"/>
      <w:pPr>
        <w:ind w:left="2520" w:hanging="2520"/>
      </w:pPr>
    </w:lvl>
    <w:lvl w:ilvl="8">
      <w:start w:val="1"/>
      <w:numFmt w:val="decimal"/>
      <w:isLgl/>
      <w:lvlText w:val="%1.%2.%3.%4.%5.%6.%7.%8.%9"/>
      <w:lvlJc w:val="left"/>
      <w:pPr>
        <w:ind w:left="2520" w:hanging="2520"/>
      </w:pPr>
    </w:lvl>
  </w:abstractNum>
  <w:abstractNum w:abstractNumId="7">
    <w:nsid w:val="5AAF44C6"/>
    <w:multiLevelType w:val="multilevel"/>
    <w:tmpl w:val="C480E79E"/>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 w:numId="5">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5"/>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20"/>
  <w:characterSpacingControl w:val="doNotCompress"/>
  <w:compat/>
  <w:rsids>
    <w:rsidRoot w:val="00270FFD"/>
    <w:rsid w:val="00101E39"/>
    <w:rsid w:val="001A1213"/>
    <w:rsid w:val="001C1209"/>
    <w:rsid w:val="002340B5"/>
    <w:rsid w:val="00270FFD"/>
    <w:rsid w:val="002B68BE"/>
    <w:rsid w:val="002B7511"/>
    <w:rsid w:val="00332087"/>
    <w:rsid w:val="00363F42"/>
    <w:rsid w:val="003F6E46"/>
    <w:rsid w:val="0044184E"/>
    <w:rsid w:val="004A3441"/>
    <w:rsid w:val="005E0A13"/>
    <w:rsid w:val="005F72C7"/>
    <w:rsid w:val="00677F6C"/>
    <w:rsid w:val="006E241F"/>
    <w:rsid w:val="007404B3"/>
    <w:rsid w:val="0086260B"/>
    <w:rsid w:val="0086554C"/>
    <w:rsid w:val="00971CC7"/>
    <w:rsid w:val="009E76D7"/>
    <w:rsid w:val="00A9753B"/>
    <w:rsid w:val="00AC0617"/>
    <w:rsid w:val="00AF2AFE"/>
    <w:rsid w:val="00AF7810"/>
    <w:rsid w:val="00BC6184"/>
    <w:rsid w:val="00C610B0"/>
    <w:rsid w:val="00EF5793"/>
    <w:rsid w:val="00F12480"/>
    <w:rsid w:val="00F26D32"/>
    <w:rsid w:val="00F71109"/>
    <w:rsid w:val="00F77274"/>
    <w:rsid w:val="00FC29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Straight Arrow Connector 27"/>
        <o:r id="V:Rule2" type="connector" idref="#_x0000_s1034"/>
        <o:r id="V:Rule3" type="connector" idref="#_x0000_s1037"/>
        <o:r id="V:Rule4" type="connector" idref="#_x0000_s1042"/>
        <o:r id="V:Rule5" type="connector" idref="#_x0000_s1044"/>
        <o:r id="V:Rule6" type="connector" idref="#_x0000_s1035"/>
        <o:r id="V:Rule7" type="connector" idref="#Straight Arrow Connector 28"/>
        <o:r id="V:Rule8" type="connector" idref="#_x0000_s1046"/>
        <o:r id="V:Rule9" type="connector" idref="#_x0000_s1048"/>
        <o:r id="V:Rule10" type="connector" idref="#_x0000_s1036"/>
        <o:r id="V:Rule11" type="connector" idref="#_x0000_s1039"/>
        <o:r id="V:Rule12" type="connector" idref="#Straight Arrow Connector 21"/>
        <o:r id="V:Rule13" type="connector" idref="#_x0000_s1038"/>
        <o:r id="V:Rule14" type="connector" idref="#Straight Arrow Connector 2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FFD"/>
    <w:pPr>
      <w:spacing w:after="0" w:line="240" w:lineRule="auto"/>
      <w:jc w:val="both"/>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270FFD"/>
    <w:pPr>
      <w:ind w:left="720"/>
      <w:contextualSpacing/>
    </w:pPr>
  </w:style>
  <w:style w:type="paragraph" w:styleId="Footer">
    <w:name w:val="footer"/>
    <w:basedOn w:val="Normal"/>
    <w:link w:val="FooterChar"/>
    <w:uiPriority w:val="99"/>
    <w:unhideWhenUsed/>
    <w:rsid w:val="00270FFD"/>
    <w:pPr>
      <w:tabs>
        <w:tab w:val="center" w:pos="4680"/>
        <w:tab w:val="right" w:pos="9360"/>
      </w:tabs>
    </w:pPr>
  </w:style>
  <w:style w:type="character" w:customStyle="1" w:styleId="FooterChar">
    <w:name w:val="Footer Char"/>
    <w:basedOn w:val="DefaultParagraphFont"/>
    <w:link w:val="Footer"/>
    <w:uiPriority w:val="99"/>
    <w:rsid w:val="00270FFD"/>
    <w:rPr>
      <w:rFonts w:ascii="Calibri" w:eastAsia="Calibri" w:hAnsi="Calibri" w:cs="Times New Roman"/>
    </w:rPr>
  </w:style>
  <w:style w:type="paragraph" w:styleId="Header">
    <w:name w:val="header"/>
    <w:basedOn w:val="Normal"/>
    <w:link w:val="HeaderChar"/>
    <w:uiPriority w:val="99"/>
    <w:semiHidden/>
    <w:unhideWhenUsed/>
    <w:rsid w:val="00270FFD"/>
    <w:pPr>
      <w:tabs>
        <w:tab w:val="center" w:pos="4680"/>
        <w:tab w:val="right" w:pos="9360"/>
      </w:tabs>
    </w:pPr>
  </w:style>
  <w:style w:type="character" w:customStyle="1" w:styleId="HeaderChar">
    <w:name w:val="Header Char"/>
    <w:basedOn w:val="DefaultParagraphFont"/>
    <w:link w:val="Header"/>
    <w:uiPriority w:val="99"/>
    <w:semiHidden/>
    <w:rsid w:val="00270FFD"/>
    <w:rPr>
      <w:rFonts w:ascii="Calibri" w:eastAsia="Calibri" w:hAnsi="Calibri" w:cs="Times New Roman"/>
    </w:rPr>
  </w:style>
  <w:style w:type="paragraph" w:styleId="BalloonText">
    <w:name w:val="Balloon Text"/>
    <w:basedOn w:val="Normal"/>
    <w:link w:val="BalloonTextChar"/>
    <w:uiPriority w:val="99"/>
    <w:semiHidden/>
    <w:unhideWhenUsed/>
    <w:rsid w:val="00270FFD"/>
    <w:rPr>
      <w:rFonts w:ascii="Tahoma" w:hAnsi="Tahoma" w:cs="Tahoma"/>
      <w:sz w:val="16"/>
      <w:szCs w:val="16"/>
    </w:rPr>
  </w:style>
  <w:style w:type="character" w:customStyle="1" w:styleId="BalloonTextChar">
    <w:name w:val="Balloon Text Char"/>
    <w:basedOn w:val="DefaultParagraphFont"/>
    <w:link w:val="BalloonText"/>
    <w:uiPriority w:val="99"/>
    <w:semiHidden/>
    <w:rsid w:val="00270FFD"/>
    <w:rPr>
      <w:rFonts w:ascii="Tahoma" w:eastAsia="Calibri" w:hAnsi="Tahoma" w:cs="Tahoma"/>
      <w:sz w:val="16"/>
      <w:szCs w:val="16"/>
    </w:rPr>
  </w:style>
  <w:style w:type="character" w:styleId="Strong">
    <w:name w:val="Strong"/>
    <w:basedOn w:val="DefaultParagraphFont"/>
    <w:uiPriority w:val="22"/>
    <w:qFormat/>
    <w:rsid w:val="00AF7810"/>
    <w:rPr>
      <w:b/>
      <w:bCs/>
    </w:rPr>
  </w:style>
  <w:style w:type="paragraph" w:styleId="NormalWeb">
    <w:name w:val="Normal (Web)"/>
    <w:basedOn w:val="Normal"/>
    <w:uiPriority w:val="99"/>
    <w:semiHidden/>
    <w:unhideWhenUsed/>
    <w:rsid w:val="00AF7810"/>
    <w:pPr>
      <w:spacing w:before="100" w:beforeAutospacing="1" w:after="100" w:afterAutospacing="1"/>
      <w:jc w:val="left"/>
    </w:pPr>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header" Target="header3.xml"/><Relationship Id="rId5" Type="http://schemas.openxmlformats.org/officeDocument/2006/relationships/image" Target="media/image1.jpeg"/><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16</Pages>
  <Words>1999</Words>
  <Characters>11396</Characters>
  <Application>Microsoft Office Word</Application>
  <DocSecurity>0</DocSecurity>
  <Lines>94</Lines>
  <Paragraphs>26</Paragraphs>
  <ScaleCrop>false</ScaleCrop>
  <Company/>
  <LinksUpToDate>false</LinksUpToDate>
  <CharactersWithSpaces>13369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15</cp:revision>
  <dcterms:created xsi:type="dcterms:W3CDTF">2025-03-05T11:59:00Z</dcterms:created>
  <dcterms:modified xsi:type="dcterms:W3CDTF">2025-03-05T12:20:00Z</dcterms:modified>
</cp:coreProperties>
</file>