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E9" w:rsidRDefault="00BE74E9">
      <w:pPr>
        <w:spacing w:after="0" w:line="360" w:lineRule="auto"/>
        <w:jc w:val="center"/>
        <w:rPr>
          <w:rFonts w:ascii="Times New Roman" w:hAnsi="Times New Roman" w:cs="Times New Roman"/>
          <w:b/>
          <w:sz w:val="34"/>
          <w:szCs w:val="34"/>
        </w:rPr>
      </w:pPr>
    </w:p>
    <w:p w:rsidR="00C22A28" w:rsidRPr="00566803" w:rsidRDefault="00542069">
      <w:pPr>
        <w:spacing w:after="0" w:line="360" w:lineRule="auto"/>
        <w:jc w:val="center"/>
        <w:rPr>
          <w:rFonts w:ascii="Times New Roman" w:hAnsi="Times New Roman" w:cs="Times New Roman"/>
          <w:b/>
          <w:sz w:val="34"/>
          <w:szCs w:val="34"/>
        </w:rPr>
      </w:pPr>
      <w:r w:rsidRPr="00566803">
        <w:rPr>
          <w:rFonts w:ascii="Times New Roman" w:hAnsi="Times New Roman" w:cs="Times New Roman"/>
          <w:b/>
          <w:sz w:val="34"/>
          <w:szCs w:val="34"/>
        </w:rPr>
        <w:t xml:space="preserve">STUDENT INDUSTRIAL WORK EXPERIENCE SCHEME </w:t>
      </w:r>
    </w:p>
    <w:p w:rsidR="00C22A28" w:rsidRPr="00566803" w:rsidRDefault="00542069">
      <w:pPr>
        <w:spacing w:after="0" w:line="360" w:lineRule="auto"/>
        <w:jc w:val="center"/>
        <w:rPr>
          <w:rFonts w:ascii="Times New Roman" w:hAnsi="Times New Roman" w:cs="Times New Roman"/>
          <w:b/>
          <w:sz w:val="34"/>
          <w:szCs w:val="34"/>
        </w:rPr>
      </w:pPr>
      <w:r w:rsidRPr="00566803">
        <w:rPr>
          <w:rFonts w:ascii="Times New Roman" w:hAnsi="Times New Roman" w:cs="Times New Roman"/>
          <w:b/>
          <w:sz w:val="34"/>
          <w:szCs w:val="34"/>
        </w:rPr>
        <w:t xml:space="preserve">(SIWES) REPORT </w:t>
      </w:r>
    </w:p>
    <w:p w:rsidR="00C22A28" w:rsidRPr="00566803" w:rsidRDefault="00542069">
      <w:pPr>
        <w:spacing w:after="0" w:line="360" w:lineRule="auto"/>
        <w:jc w:val="center"/>
        <w:rPr>
          <w:rFonts w:ascii="Times New Roman" w:hAnsi="Times New Roman" w:cs="Times New Roman"/>
          <w:sz w:val="30"/>
          <w:szCs w:val="30"/>
        </w:rPr>
      </w:pPr>
      <w:r w:rsidRPr="00566803">
        <w:rPr>
          <w:rFonts w:ascii="Times New Roman" w:hAnsi="Times New Roman" w:cs="Times New Roman"/>
          <w:sz w:val="30"/>
          <w:szCs w:val="30"/>
        </w:rPr>
        <w:t>AT</w:t>
      </w:r>
    </w:p>
    <w:p w:rsidR="00E14BEF" w:rsidRPr="00566803" w:rsidRDefault="00E14BEF">
      <w:pPr>
        <w:spacing w:after="0" w:line="240" w:lineRule="auto"/>
        <w:jc w:val="center"/>
        <w:rPr>
          <w:rFonts w:ascii="Times New Roman" w:hAnsi="Times New Roman" w:cs="Times New Roman"/>
          <w:sz w:val="30"/>
          <w:szCs w:val="30"/>
        </w:rPr>
      </w:pPr>
      <w:r w:rsidRPr="00566803">
        <w:rPr>
          <w:rFonts w:ascii="Times New Roman" w:hAnsi="Times New Roman" w:cs="Times New Roman"/>
          <w:b/>
          <w:sz w:val="40"/>
          <w:szCs w:val="40"/>
        </w:rPr>
        <w:t>ZAINZEE GEO-PLANNER LIMITED</w:t>
      </w:r>
      <w:r w:rsidR="00542069" w:rsidRPr="00566803">
        <w:rPr>
          <w:rFonts w:ascii="Times New Roman" w:hAnsi="Times New Roman" w:cs="Times New Roman"/>
          <w:sz w:val="30"/>
          <w:szCs w:val="30"/>
        </w:rPr>
        <w:t xml:space="preserve"> </w:t>
      </w:r>
    </w:p>
    <w:p w:rsidR="00C22A28" w:rsidRPr="00566803" w:rsidRDefault="00E14BEF">
      <w:pPr>
        <w:spacing w:after="0" w:line="240" w:lineRule="auto"/>
        <w:jc w:val="center"/>
        <w:rPr>
          <w:rFonts w:ascii="Times New Roman" w:hAnsi="Times New Roman" w:cs="Times New Roman"/>
          <w:sz w:val="30"/>
          <w:szCs w:val="30"/>
        </w:rPr>
      </w:pPr>
      <w:r w:rsidRPr="00566803">
        <w:rPr>
          <w:rFonts w:ascii="Times New Roman" w:hAnsi="Times New Roman" w:cs="Times New Roman"/>
          <w:sz w:val="30"/>
          <w:szCs w:val="30"/>
        </w:rPr>
        <w:t>Along Lagos Abeokuta Express Road</w:t>
      </w:r>
      <w:r w:rsidR="00542069" w:rsidRPr="00566803">
        <w:rPr>
          <w:rFonts w:ascii="Times New Roman" w:hAnsi="Times New Roman" w:cs="Times New Roman"/>
          <w:sz w:val="30"/>
          <w:szCs w:val="30"/>
        </w:rPr>
        <w:t xml:space="preserve">. </w:t>
      </w:r>
    </w:p>
    <w:p w:rsidR="00C22A28" w:rsidRPr="00566803" w:rsidRDefault="00C22A28">
      <w:pPr>
        <w:spacing w:after="0" w:line="360" w:lineRule="auto"/>
        <w:rPr>
          <w:rFonts w:ascii="Times New Roman" w:hAnsi="Times New Roman" w:cs="Times New Roman"/>
          <w:b/>
          <w:sz w:val="32"/>
          <w:szCs w:val="32"/>
        </w:rPr>
      </w:pPr>
    </w:p>
    <w:p w:rsidR="00C22A28" w:rsidRPr="00566803" w:rsidRDefault="00542069">
      <w:pPr>
        <w:spacing w:after="0" w:line="240" w:lineRule="auto"/>
        <w:jc w:val="center"/>
        <w:rPr>
          <w:rFonts w:ascii="Times New Roman" w:hAnsi="Times New Roman" w:cs="Times New Roman"/>
          <w:b/>
          <w:sz w:val="28"/>
          <w:szCs w:val="28"/>
        </w:rPr>
      </w:pPr>
      <w:r w:rsidRPr="00566803">
        <w:rPr>
          <w:rFonts w:ascii="Times New Roman" w:hAnsi="Times New Roman" w:cs="Times New Roman"/>
          <w:b/>
          <w:sz w:val="28"/>
          <w:szCs w:val="28"/>
        </w:rPr>
        <w:t xml:space="preserve">PERIOD OF ATTACHMENT: </w:t>
      </w:r>
    </w:p>
    <w:p w:rsidR="00C22A28" w:rsidRPr="00566803" w:rsidRDefault="00542069">
      <w:pPr>
        <w:spacing w:after="0" w:line="240" w:lineRule="auto"/>
        <w:jc w:val="center"/>
        <w:rPr>
          <w:rFonts w:ascii="Times New Roman" w:hAnsi="Times New Roman" w:cs="Times New Roman"/>
          <w:b/>
          <w:sz w:val="32"/>
          <w:szCs w:val="32"/>
        </w:rPr>
      </w:pPr>
      <w:r w:rsidRPr="00566803">
        <w:rPr>
          <w:rFonts w:ascii="Times New Roman" w:hAnsi="Times New Roman" w:cs="Times New Roman"/>
          <w:b/>
          <w:sz w:val="24"/>
          <w:szCs w:val="24"/>
        </w:rPr>
        <w:t xml:space="preserve">FROM: </w:t>
      </w:r>
      <w:r w:rsidRPr="00566803">
        <w:rPr>
          <w:rFonts w:ascii="Times New Roman" w:hAnsi="Times New Roman" w:cs="Times New Roman"/>
          <w:b/>
          <w:sz w:val="32"/>
          <w:szCs w:val="32"/>
        </w:rPr>
        <w:t xml:space="preserve">AUGUST 2024 </w:t>
      </w:r>
    </w:p>
    <w:p w:rsidR="00C22A28" w:rsidRPr="00566803" w:rsidRDefault="00542069">
      <w:pPr>
        <w:spacing w:after="0" w:line="240" w:lineRule="auto"/>
        <w:jc w:val="center"/>
        <w:rPr>
          <w:rFonts w:ascii="Times New Roman" w:hAnsi="Times New Roman" w:cs="Times New Roman"/>
          <w:b/>
          <w:sz w:val="32"/>
          <w:szCs w:val="32"/>
        </w:rPr>
      </w:pPr>
      <w:r w:rsidRPr="00566803">
        <w:rPr>
          <w:rFonts w:ascii="Times New Roman" w:hAnsi="Times New Roman" w:cs="Times New Roman"/>
          <w:b/>
          <w:sz w:val="24"/>
          <w:szCs w:val="24"/>
        </w:rPr>
        <w:t xml:space="preserve">TO: </w:t>
      </w:r>
      <w:r w:rsidRPr="00566803">
        <w:rPr>
          <w:rFonts w:ascii="Times New Roman" w:hAnsi="Times New Roman" w:cs="Times New Roman"/>
          <w:b/>
          <w:sz w:val="32"/>
          <w:szCs w:val="32"/>
        </w:rPr>
        <w:t xml:space="preserve">NOVEMBER, 2024 </w:t>
      </w:r>
    </w:p>
    <w:p w:rsidR="00C22A28" w:rsidRPr="00566803" w:rsidRDefault="00C22A28">
      <w:pPr>
        <w:spacing w:after="0" w:line="360" w:lineRule="auto"/>
        <w:rPr>
          <w:rFonts w:ascii="Times New Roman" w:hAnsi="Times New Roman" w:cs="Times New Roman"/>
          <w:sz w:val="24"/>
          <w:szCs w:val="24"/>
        </w:rPr>
      </w:pPr>
    </w:p>
    <w:p w:rsidR="00C22A28" w:rsidRPr="00566803" w:rsidRDefault="00542069">
      <w:pPr>
        <w:spacing w:after="0" w:line="360" w:lineRule="auto"/>
        <w:jc w:val="center"/>
        <w:rPr>
          <w:rFonts w:ascii="Times New Roman" w:hAnsi="Times New Roman" w:cs="Times New Roman"/>
          <w:sz w:val="30"/>
          <w:szCs w:val="30"/>
        </w:rPr>
      </w:pPr>
      <w:r w:rsidRPr="00566803">
        <w:rPr>
          <w:rFonts w:ascii="Times New Roman" w:hAnsi="Times New Roman" w:cs="Times New Roman"/>
          <w:sz w:val="30"/>
          <w:szCs w:val="30"/>
        </w:rPr>
        <w:t xml:space="preserve">BY </w:t>
      </w:r>
    </w:p>
    <w:p w:rsidR="00C22A28" w:rsidRPr="00566803" w:rsidRDefault="00E14BEF">
      <w:pPr>
        <w:spacing w:after="0" w:line="240" w:lineRule="auto"/>
        <w:jc w:val="center"/>
        <w:rPr>
          <w:rFonts w:ascii="Times New Roman" w:hAnsi="Times New Roman" w:cs="Times New Roman"/>
          <w:b/>
          <w:sz w:val="40"/>
          <w:szCs w:val="40"/>
        </w:rPr>
      </w:pPr>
      <w:r w:rsidRPr="00566803">
        <w:rPr>
          <w:rFonts w:ascii="Times New Roman" w:hAnsi="Times New Roman" w:cs="Times New Roman"/>
          <w:b/>
          <w:sz w:val="40"/>
          <w:szCs w:val="40"/>
        </w:rPr>
        <w:t>LAODE ABDULLAHI ALABI</w:t>
      </w:r>
    </w:p>
    <w:p w:rsidR="00C22A28" w:rsidRPr="00566803" w:rsidRDefault="00542069">
      <w:pPr>
        <w:spacing w:after="0" w:line="360" w:lineRule="auto"/>
        <w:jc w:val="center"/>
        <w:rPr>
          <w:rFonts w:ascii="Times New Roman" w:hAnsi="Times New Roman" w:cs="Times New Roman"/>
          <w:b/>
          <w:sz w:val="32"/>
          <w:szCs w:val="32"/>
        </w:rPr>
      </w:pPr>
      <w:r w:rsidRPr="00566803">
        <w:rPr>
          <w:rFonts w:ascii="Times New Roman" w:hAnsi="Times New Roman" w:cs="Times New Roman"/>
          <w:b/>
          <w:sz w:val="32"/>
          <w:szCs w:val="32"/>
        </w:rPr>
        <w:t>MATRIC NO: ND/23/SGI/FT/OO</w:t>
      </w:r>
      <w:r w:rsidR="00E14BEF" w:rsidRPr="00566803">
        <w:rPr>
          <w:rFonts w:ascii="Times New Roman" w:hAnsi="Times New Roman" w:cs="Times New Roman"/>
          <w:b/>
          <w:sz w:val="32"/>
          <w:szCs w:val="32"/>
        </w:rPr>
        <w:t>O7</w:t>
      </w:r>
    </w:p>
    <w:p w:rsidR="00C22A28" w:rsidRPr="00566803" w:rsidRDefault="00C22A28">
      <w:pPr>
        <w:spacing w:after="0" w:line="360" w:lineRule="auto"/>
        <w:jc w:val="center"/>
        <w:rPr>
          <w:rFonts w:ascii="Times New Roman" w:hAnsi="Times New Roman" w:cs="Times New Roman"/>
          <w:b/>
          <w:sz w:val="32"/>
          <w:szCs w:val="32"/>
        </w:rPr>
      </w:pPr>
    </w:p>
    <w:p w:rsidR="00C22A28" w:rsidRPr="00566803" w:rsidRDefault="00542069">
      <w:pPr>
        <w:spacing w:after="0" w:line="240" w:lineRule="auto"/>
        <w:jc w:val="center"/>
        <w:rPr>
          <w:rFonts w:ascii="Times New Roman" w:hAnsi="Times New Roman" w:cs="Times New Roman"/>
          <w:sz w:val="38"/>
          <w:szCs w:val="28"/>
        </w:rPr>
      </w:pPr>
      <w:r w:rsidRPr="00566803">
        <w:rPr>
          <w:rFonts w:ascii="Times New Roman" w:hAnsi="Times New Roman" w:cs="Times New Roman"/>
          <w:sz w:val="38"/>
          <w:szCs w:val="28"/>
        </w:rPr>
        <w:t xml:space="preserve">TO BE SUBMITTED TO THE DEPARTMENT OF SURVEYING AND GEOINFORMATICS </w:t>
      </w:r>
    </w:p>
    <w:p w:rsidR="00C22A28" w:rsidRPr="00566803" w:rsidRDefault="00542069">
      <w:pPr>
        <w:spacing w:after="0" w:line="240" w:lineRule="auto"/>
        <w:jc w:val="center"/>
        <w:rPr>
          <w:rFonts w:ascii="Times New Roman" w:hAnsi="Times New Roman" w:cs="Times New Roman"/>
          <w:sz w:val="38"/>
          <w:szCs w:val="28"/>
        </w:rPr>
      </w:pPr>
      <w:r w:rsidRPr="00566803">
        <w:rPr>
          <w:rFonts w:ascii="Times New Roman" w:hAnsi="Times New Roman" w:cs="Times New Roman"/>
          <w:sz w:val="38"/>
          <w:szCs w:val="28"/>
        </w:rPr>
        <w:t xml:space="preserve"> FACULTY OF ENVIRONMENTAL SCIENCE</w:t>
      </w:r>
    </w:p>
    <w:p w:rsidR="00C22A28" w:rsidRPr="00566803" w:rsidRDefault="00542069">
      <w:pPr>
        <w:spacing w:after="0" w:line="240" w:lineRule="auto"/>
        <w:jc w:val="center"/>
        <w:rPr>
          <w:rFonts w:ascii="Times New Roman" w:hAnsi="Times New Roman" w:cs="Times New Roman"/>
          <w:sz w:val="38"/>
          <w:szCs w:val="28"/>
        </w:rPr>
      </w:pPr>
      <w:r w:rsidRPr="00566803">
        <w:rPr>
          <w:rFonts w:ascii="Times New Roman" w:hAnsi="Times New Roman" w:cs="Times New Roman"/>
          <w:sz w:val="38"/>
          <w:szCs w:val="28"/>
        </w:rPr>
        <w:t>KWARA STATE POLYTECHNIC,</w:t>
      </w:r>
    </w:p>
    <w:p w:rsidR="00C22A28" w:rsidRPr="00566803" w:rsidRDefault="00542069">
      <w:pPr>
        <w:spacing w:after="0" w:line="240" w:lineRule="auto"/>
        <w:jc w:val="center"/>
        <w:rPr>
          <w:rFonts w:ascii="Times New Roman" w:hAnsi="Times New Roman" w:cs="Times New Roman"/>
          <w:sz w:val="38"/>
          <w:szCs w:val="28"/>
        </w:rPr>
      </w:pPr>
      <w:r w:rsidRPr="00566803">
        <w:rPr>
          <w:rFonts w:ascii="Times New Roman" w:hAnsi="Times New Roman" w:cs="Times New Roman"/>
          <w:sz w:val="38"/>
          <w:szCs w:val="28"/>
        </w:rPr>
        <w:t xml:space="preserve">KWARA STATE </w:t>
      </w:r>
    </w:p>
    <w:p w:rsidR="00C22A28" w:rsidRPr="00566803" w:rsidRDefault="00C22A28">
      <w:pPr>
        <w:spacing w:after="0" w:line="360" w:lineRule="auto"/>
        <w:jc w:val="center"/>
        <w:rPr>
          <w:rFonts w:ascii="Times New Roman" w:hAnsi="Times New Roman" w:cs="Times New Roman"/>
          <w:b/>
          <w:sz w:val="32"/>
          <w:szCs w:val="32"/>
        </w:rPr>
      </w:pPr>
    </w:p>
    <w:p w:rsidR="00C22A28" w:rsidRPr="00566803" w:rsidRDefault="00542069">
      <w:pPr>
        <w:tabs>
          <w:tab w:val="left" w:pos="6255"/>
        </w:tabs>
        <w:spacing w:after="0" w:line="360" w:lineRule="auto"/>
        <w:rPr>
          <w:rFonts w:ascii="Times New Roman" w:hAnsi="Times New Roman" w:cs="Times New Roman"/>
          <w:b/>
          <w:sz w:val="32"/>
          <w:szCs w:val="32"/>
        </w:rPr>
      </w:pPr>
      <w:r w:rsidRPr="00566803">
        <w:rPr>
          <w:rFonts w:ascii="Times New Roman" w:hAnsi="Times New Roman" w:cs="Times New Roman"/>
          <w:b/>
          <w:sz w:val="32"/>
          <w:szCs w:val="32"/>
        </w:rPr>
        <w:tab/>
      </w:r>
    </w:p>
    <w:p w:rsidR="00C22A28" w:rsidRPr="00566803" w:rsidRDefault="00542069">
      <w:pPr>
        <w:tabs>
          <w:tab w:val="left" w:pos="6255"/>
        </w:tabs>
        <w:spacing w:after="0" w:line="360" w:lineRule="auto"/>
        <w:jc w:val="center"/>
        <w:rPr>
          <w:rFonts w:ascii="Times New Roman" w:hAnsi="Times New Roman" w:cs="Times New Roman"/>
          <w:b/>
          <w:sz w:val="32"/>
          <w:szCs w:val="32"/>
        </w:rPr>
      </w:pPr>
      <w:r w:rsidRPr="00566803">
        <w:rPr>
          <w:rFonts w:ascii="Times New Roman" w:hAnsi="Times New Roman" w:cs="Times New Roman"/>
          <w:b/>
          <w:sz w:val="32"/>
          <w:szCs w:val="32"/>
        </w:rPr>
        <w:t>NOVEMBER 2024</w:t>
      </w:r>
    </w:p>
    <w:p w:rsidR="00A5006F" w:rsidRPr="00566803" w:rsidRDefault="00A5006F" w:rsidP="00A5006F">
      <w:pPr>
        <w:tabs>
          <w:tab w:val="left" w:pos="6255"/>
        </w:tabs>
        <w:spacing w:after="0" w:line="360" w:lineRule="auto"/>
        <w:rPr>
          <w:rFonts w:ascii="Times New Roman" w:hAnsi="Times New Roman" w:cs="Times New Roman"/>
          <w:b/>
          <w:sz w:val="32"/>
          <w:szCs w:val="32"/>
        </w:rPr>
      </w:pPr>
    </w:p>
    <w:p w:rsidR="001A078A" w:rsidRPr="00214166" w:rsidRDefault="00A5006F" w:rsidP="00214166">
      <w:pPr>
        <w:rPr>
          <w:rFonts w:ascii="Times New Roman" w:hAnsi="Times New Roman" w:cs="Times New Roman"/>
          <w:b/>
          <w:sz w:val="32"/>
          <w:szCs w:val="32"/>
        </w:rPr>
      </w:pPr>
      <w:r w:rsidRPr="00566803">
        <w:rPr>
          <w:rFonts w:ascii="Times New Roman" w:hAnsi="Times New Roman" w:cs="Times New Roman"/>
          <w:b/>
          <w:sz w:val="32"/>
          <w:szCs w:val="32"/>
        </w:rPr>
        <w:br w:type="page"/>
      </w:r>
      <w:bookmarkStart w:id="0" w:name="_Toc181610014"/>
      <w:bookmarkStart w:id="1" w:name="_GoBack"/>
      <w:bookmarkEnd w:id="1"/>
    </w:p>
    <w:p w:rsidR="00A5006F" w:rsidRPr="00566803" w:rsidRDefault="00A5006F" w:rsidP="00A5006F">
      <w:pPr>
        <w:pStyle w:val="Heading1"/>
        <w:jc w:val="center"/>
        <w:rPr>
          <w:rFonts w:ascii="Times New Roman" w:hAnsi="Times New Roman" w:cs="Times New Roman"/>
          <w:color w:val="000000"/>
          <w:spacing w:val="10"/>
          <w14:shadow w14:blurRad="50901" w14:dist="38100" w14:dir="13500000" w14:sx="0" w14:sy="0" w14:kx="0" w14:ky="0" w14:algn="none">
            <w14:srgbClr w14:val="000000">
              <w14:alpha w14:val="40000"/>
            </w14:srgbClr>
          </w14:shadow>
          <w14:textOutline w14:w="6743" w14:cap="flat" w14:cmpd="sng" w14:algn="ctr">
            <w14:solidFill>
              <w14:srgbClr w14:val="0F1823">
                <w14:alpha w14:val="93500"/>
              </w14:srgbClr>
            </w14:solidFill>
            <w14:prstDash w14:val="solid"/>
            <w14:round/>
          </w14:textOutline>
          <w14:textFill>
            <w14:solidFill>
              <w14:srgbClr w14:val="000000">
                <w14:alpha w14:val="5000"/>
              </w14:srgbClr>
            </w14:solidFill>
          </w14:textFill>
        </w:rPr>
      </w:pPr>
      <w:r w:rsidRPr="00566803">
        <w:rPr>
          <w:rFonts w:ascii="Times New Roman" w:hAnsi="Times New Roman" w:cs="Times New Roman"/>
          <w:color w:val="000000"/>
          <w:spacing w:val="10"/>
          <w14:shadow w14:blurRad="50901" w14:dist="38100" w14:dir="13500000" w14:sx="0" w14:sy="0" w14:kx="0" w14:ky="0" w14:algn="none">
            <w14:srgbClr w14:val="000000">
              <w14:alpha w14:val="40000"/>
            </w14:srgbClr>
          </w14:shadow>
          <w14:textOutline w14:w="6743" w14:cap="flat" w14:cmpd="sng" w14:algn="ctr">
            <w14:solidFill>
              <w14:srgbClr w14:val="0F1823">
                <w14:alpha w14:val="93500"/>
              </w14:srgbClr>
            </w14:solidFill>
            <w14:prstDash w14:val="solid"/>
            <w14:round/>
          </w14:textOutline>
          <w14:textFill>
            <w14:solidFill>
              <w14:srgbClr w14:val="000000">
                <w14:alpha w14:val="5000"/>
              </w14:srgbClr>
            </w14:solidFill>
          </w14:textFill>
        </w:rPr>
        <w:lastRenderedPageBreak/>
        <w:t>DEDICATION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 xml:space="preserve">This report is dedicated to the Almighty God, my unwavering support from my family, friends, and mentors your encouragement has been my guiding light. Thank you for being the driving force behind my achievements.  </w:t>
      </w:r>
    </w:p>
    <w:p w:rsidR="001A078A" w:rsidRPr="00566803" w:rsidRDefault="001A078A" w:rsidP="001A078A">
      <w:pPr>
        <w:pStyle w:val="Heading1"/>
        <w:rPr>
          <w:rFonts w:ascii="Times New Roman" w:hAnsi="Times New Roman" w:cs="Times New Roman"/>
          <w:color w:val="000000"/>
        </w:rPr>
      </w:pPr>
    </w:p>
    <w:p w:rsidR="001A078A" w:rsidRPr="00566803" w:rsidRDefault="001A078A">
      <w:pPr>
        <w:rPr>
          <w:rFonts w:ascii="Times New Roman" w:eastAsiaTheme="majorEastAsia" w:hAnsi="Times New Roman" w:cs="Times New Roman"/>
          <w:b/>
          <w:bCs/>
          <w:color w:val="000000"/>
          <w:sz w:val="28"/>
          <w:szCs w:val="28"/>
        </w:rPr>
      </w:pPr>
      <w:r w:rsidRPr="00566803">
        <w:rPr>
          <w:rFonts w:ascii="Times New Roman" w:hAnsi="Times New Roman" w:cs="Times New Roman"/>
          <w:color w:val="000000"/>
        </w:rPr>
        <w:br w:type="page"/>
      </w:r>
    </w:p>
    <w:p w:rsidR="00F12913" w:rsidRPr="00566803" w:rsidRDefault="00F12913" w:rsidP="001A078A">
      <w:pPr>
        <w:pStyle w:val="Heading1"/>
        <w:jc w:val="center"/>
        <w:rPr>
          <w:rFonts w:ascii="Times New Roman" w:hAnsi="Times New Roman" w:cs="Times New Roman"/>
          <w:color w:val="000000"/>
        </w:rPr>
      </w:pPr>
    </w:p>
    <w:p w:rsidR="00A5006F" w:rsidRPr="00566803" w:rsidRDefault="00A5006F" w:rsidP="001A078A">
      <w:pPr>
        <w:pStyle w:val="Heading1"/>
        <w:jc w:val="center"/>
        <w:rPr>
          <w:rFonts w:ascii="Times New Roman" w:hAnsi="Times New Roman" w:cs="Times New Roman"/>
          <w:b w:val="0"/>
          <w:color w:val="000000"/>
        </w:rPr>
      </w:pPr>
      <w:r w:rsidRPr="00566803">
        <w:rPr>
          <w:rFonts w:ascii="Times New Roman" w:hAnsi="Times New Roman" w:cs="Times New Roman"/>
          <w:color w:val="000000"/>
        </w:rPr>
        <w:t>ACKNOWLEDGEMENT</w:t>
      </w:r>
    </w:p>
    <w:p w:rsidR="00A5006F" w:rsidRPr="00566803" w:rsidRDefault="00A5006F" w:rsidP="00A5006F">
      <w:pPr>
        <w:pStyle w:val="Heading1"/>
        <w:spacing w:before="0"/>
        <w:rPr>
          <w:rFonts w:ascii="Times New Roman" w:hAnsi="Times New Roman" w:cs="Times New Roman"/>
          <w:b w:val="0"/>
          <w:color w:val="000000"/>
          <w:sz w:val="24"/>
        </w:rPr>
      </w:pPr>
      <w:r w:rsidRPr="00566803">
        <w:rPr>
          <w:rFonts w:ascii="Times New Roman" w:hAnsi="Times New Roman" w:cs="Times New Roman"/>
          <w:b w:val="0"/>
          <w:color w:val="000000"/>
          <w:sz w:val="24"/>
        </w:rPr>
        <w:t>I thank God, first of all for this opportunity and also for the sound mind, strong will and good health that propelled me in spite all odds-natural, accident and manmade.</w:t>
      </w:r>
    </w:p>
    <w:p w:rsidR="00A5006F" w:rsidRPr="00566803" w:rsidRDefault="00A5006F" w:rsidP="00A5006F">
      <w:pPr>
        <w:rPr>
          <w:rFonts w:ascii="Times New Roman" w:hAnsi="Times New Roman" w:cs="Times New Roman"/>
          <w:color w:val="000000"/>
          <w:sz w:val="24"/>
        </w:rPr>
      </w:pP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 xml:space="preserve">I thank in a special way Zainzee Geo-planner limited for accepting me to their organization for my SIWES </w:t>
      </w:r>
      <w:r w:rsidR="00566803">
        <w:rPr>
          <w:rFonts w:ascii="Times New Roman" w:hAnsi="Times New Roman" w:cs="Times New Roman"/>
          <w:color w:val="000000"/>
          <w:sz w:val="24"/>
        </w:rPr>
        <w:t>progra</w:t>
      </w:r>
      <w:r w:rsidR="00566803" w:rsidRPr="00566803">
        <w:rPr>
          <w:rFonts w:ascii="Times New Roman" w:hAnsi="Times New Roman" w:cs="Times New Roman"/>
          <w:color w:val="000000"/>
          <w:sz w:val="24"/>
        </w:rPr>
        <w:t>m</w:t>
      </w:r>
      <w:r w:rsidR="00566803">
        <w:rPr>
          <w:rFonts w:ascii="Times New Roman" w:hAnsi="Times New Roman" w:cs="Times New Roman"/>
          <w:color w:val="000000"/>
          <w:sz w:val="24"/>
        </w:rPr>
        <w:t>m</w:t>
      </w:r>
      <w:r w:rsidR="00566803" w:rsidRPr="00566803">
        <w:rPr>
          <w:rFonts w:ascii="Times New Roman" w:hAnsi="Times New Roman" w:cs="Times New Roman"/>
          <w:color w:val="000000"/>
          <w:sz w:val="24"/>
        </w:rPr>
        <w:t>e</w:t>
      </w:r>
      <w:r w:rsidR="00566803">
        <w:rPr>
          <w:rFonts w:ascii="Times New Roman" w:hAnsi="Times New Roman" w:cs="Times New Roman"/>
          <w:color w:val="000000"/>
          <w:sz w:val="24"/>
        </w:rPr>
        <w:t>,</w:t>
      </w:r>
      <w:r w:rsidRPr="00566803">
        <w:rPr>
          <w:rFonts w:ascii="Times New Roman" w:hAnsi="Times New Roman" w:cs="Times New Roman"/>
          <w:color w:val="000000"/>
          <w:sz w:val="24"/>
        </w:rPr>
        <w:t xml:space="preserve"> Surveyors staff for educating me more on the basic and fundamental practices of a surveyor and also make me feel like part of their team.</w:t>
      </w:r>
    </w:p>
    <w:p w:rsidR="00A5006F" w:rsidRPr="00566803" w:rsidRDefault="00A5006F" w:rsidP="00A5006F">
      <w:pPr>
        <w:rPr>
          <w:rFonts w:ascii="Times New Roman" w:hAnsi="Times New Roman" w:cs="Times New Roman"/>
          <w:color w:val="000000"/>
          <w:sz w:val="24"/>
        </w:rPr>
      </w:pP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 xml:space="preserve">I shall not fail to thank my family members; it is my sincere prayers that God in his infinite mercies and eternal love reward you all </w:t>
      </w:r>
      <w:r w:rsidR="00566803" w:rsidRPr="00566803">
        <w:rPr>
          <w:rFonts w:ascii="Times New Roman" w:hAnsi="Times New Roman" w:cs="Times New Roman"/>
          <w:color w:val="000000"/>
          <w:sz w:val="24"/>
        </w:rPr>
        <w:t>abundantly. May</w:t>
      </w:r>
      <w:r w:rsidRPr="00566803">
        <w:rPr>
          <w:rFonts w:ascii="Times New Roman" w:hAnsi="Times New Roman" w:cs="Times New Roman"/>
          <w:color w:val="000000"/>
          <w:sz w:val="24"/>
        </w:rPr>
        <w:t xml:space="preserve"> his blessing and Grace continue to be upon you all.</w:t>
      </w:r>
    </w:p>
    <w:p w:rsidR="00A5006F" w:rsidRPr="00566803" w:rsidRDefault="00A5006F" w:rsidP="00A5006F">
      <w:pPr>
        <w:rPr>
          <w:rFonts w:ascii="Times New Roman" w:hAnsi="Times New Roman" w:cs="Times New Roman"/>
        </w:rPr>
      </w:pPr>
    </w:p>
    <w:p w:rsidR="00A5006F" w:rsidRPr="00566803" w:rsidRDefault="00A5006F" w:rsidP="00A5006F">
      <w:pPr>
        <w:pStyle w:val="Heading1"/>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p>
    <w:bookmarkEnd w:id="0"/>
    <w:p w:rsidR="00A5006F" w:rsidRPr="00566803" w:rsidRDefault="00A5006F" w:rsidP="00A5006F">
      <w:pPr>
        <w:spacing w:after="0" w:line="360" w:lineRule="auto"/>
        <w:rPr>
          <w:rFonts w:ascii="Times New Roman" w:hAnsi="Times New Roman" w:cs="Times New Roman"/>
          <w:b/>
          <w:sz w:val="28"/>
          <w:szCs w:val="24"/>
        </w:rPr>
      </w:pPr>
    </w:p>
    <w:p w:rsidR="00A5006F" w:rsidRPr="00566803" w:rsidRDefault="00A5006F" w:rsidP="00A5006F">
      <w:pPr>
        <w:spacing w:after="0" w:line="360" w:lineRule="auto"/>
        <w:rPr>
          <w:rFonts w:ascii="Times New Roman" w:hAnsi="Times New Roman" w:cs="Times New Roman"/>
          <w:b/>
          <w:sz w:val="28"/>
          <w:szCs w:val="24"/>
        </w:rPr>
      </w:pPr>
    </w:p>
    <w:p w:rsidR="00A5006F" w:rsidRPr="00566803" w:rsidRDefault="00A5006F" w:rsidP="00A5006F">
      <w:pPr>
        <w:spacing w:after="0" w:line="360" w:lineRule="auto"/>
        <w:rPr>
          <w:rFonts w:ascii="Times New Roman" w:hAnsi="Times New Roman" w:cs="Times New Roman"/>
          <w:b/>
          <w:sz w:val="28"/>
          <w:szCs w:val="24"/>
        </w:rPr>
      </w:pPr>
    </w:p>
    <w:p w:rsidR="00A5006F" w:rsidRPr="00566803" w:rsidRDefault="00A5006F" w:rsidP="00A5006F">
      <w:pPr>
        <w:spacing w:after="0" w:line="360" w:lineRule="auto"/>
        <w:rPr>
          <w:rFonts w:ascii="Times New Roman" w:hAnsi="Times New Roman" w:cs="Times New Roman"/>
          <w:b/>
          <w:sz w:val="28"/>
          <w:szCs w:val="24"/>
        </w:rPr>
      </w:pPr>
    </w:p>
    <w:p w:rsidR="00A5006F" w:rsidRPr="00566803" w:rsidRDefault="00A5006F" w:rsidP="00A5006F">
      <w:pPr>
        <w:spacing w:after="0" w:line="360" w:lineRule="auto"/>
        <w:rPr>
          <w:rFonts w:ascii="Times New Roman" w:hAnsi="Times New Roman" w:cs="Times New Roman"/>
          <w:b/>
          <w:sz w:val="28"/>
          <w:szCs w:val="24"/>
        </w:rPr>
      </w:pPr>
    </w:p>
    <w:p w:rsidR="00F12913" w:rsidRPr="00566803" w:rsidRDefault="00F12913" w:rsidP="00A5006F">
      <w:pPr>
        <w:spacing w:after="0" w:line="360" w:lineRule="auto"/>
        <w:jc w:val="center"/>
        <w:rPr>
          <w:rFonts w:ascii="Times New Roman" w:hAnsi="Times New Roman" w:cs="Times New Roman"/>
          <w:b/>
          <w:sz w:val="28"/>
          <w:szCs w:val="24"/>
        </w:rPr>
      </w:pPr>
    </w:p>
    <w:p w:rsidR="00F12913" w:rsidRPr="00566803" w:rsidRDefault="00F12913" w:rsidP="00A5006F">
      <w:pPr>
        <w:spacing w:after="0" w:line="360" w:lineRule="auto"/>
        <w:jc w:val="center"/>
        <w:rPr>
          <w:rFonts w:ascii="Times New Roman" w:hAnsi="Times New Roman" w:cs="Times New Roman"/>
          <w:b/>
          <w:sz w:val="28"/>
          <w:szCs w:val="24"/>
        </w:rPr>
      </w:pPr>
    </w:p>
    <w:p w:rsidR="00F12913" w:rsidRPr="00566803" w:rsidRDefault="00F12913" w:rsidP="00A5006F">
      <w:pPr>
        <w:spacing w:after="0" w:line="360" w:lineRule="auto"/>
        <w:jc w:val="center"/>
        <w:rPr>
          <w:rFonts w:ascii="Times New Roman" w:hAnsi="Times New Roman" w:cs="Times New Roman"/>
          <w:b/>
          <w:sz w:val="28"/>
          <w:szCs w:val="24"/>
        </w:rPr>
      </w:pPr>
    </w:p>
    <w:p w:rsidR="00F12913" w:rsidRPr="00566803" w:rsidRDefault="00F12913" w:rsidP="00A5006F">
      <w:pPr>
        <w:spacing w:after="0" w:line="360" w:lineRule="auto"/>
        <w:jc w:val="center"/>
        <w:rPr>
          <w:rFonts w:ascii="Times New Roman" w:hAnsi="Times New Roman" w:cs="Times New Roman"/>
          <w:b/>
          <w:sz w:val="28"/>
          <w:szCs w:val="24"/>
        </w:rPr>
      </w:pPr>
    </w:p>
    <w:p w:rsidR="00F12913" w:rsidRPr="00566803" w:rsidRDefault="00F12913" w:rsidP="00A5006F">
      <w:pPr>
        <w:spacing w:after="0" w:line="360" w:lineRule="auto"/>
        <w:jc w:val="center"/>
        <w:rPr>
          <w:rFonts w:ascii="Times New Roman" w:hAnsi="Times New Roman" w:cs="Times New Roman"/>
          <w:b/>
          <w:sz w:val="28"/>
          <w:szCs w:val="24"/>
        </w:rPr>
      </w:pPr>
    </w:p>
    <w:p w:rsidR="00F12913" w:rsidRPr="00566803" w:rsidRDefault="00F12913" w:rsidP="00A5006F">
      <w:pPr>
        <w:spacing w:after="0" w:line="360" w:lineRule="auto"/>
        <w:jc w:val="center"/>
        <w:rPr>
          <w:rFonts w:ascii="Times New Roman" w:hAnsi="Times New Roman" w:cs="Times New Roman"/>
          <w:b/>
          <w:sz w:val="28"/>
          <w:szCs w:val="24"/>
        </w:rPr>
      </w:pPr>
    </w:p>
    <w:p w:rsidR="00A5006F" w:rsidRPr="00566803" w:rsidRDefault="00A5006F" w:rsidP="00A5006F">
      <w:pPr>
        <w:spacing w:after="0" w:line="360" w:lineRule="auto"/>
        <w:jc w:val="center"/>
        <w:rPr>
          <w:rFonts w:ascii="Times New Roman" w:hAnsi="Times New Roman" w:cs="Times New Roman"/>
          <w:b/>
          <w:sz w:val="28"/>
          <w:szCs w:val="24"/>
        </w:rPr>
      </w:pPr>
      <w:r w:rsidRPr="00566803">
        <w:rPr>
          <w:rFonts w:ascii="Times New Roman" w:hAnsi="Times New Roman" w:cs="Times New Roman"/>
          <w:b/>
          <w:sz w:val="28"/>
          <w:szCs w:val="24"/>
        </w:rPr>
        <w:t>ABSTRACT</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This technical report contains four chapters. Each chapter contains a particular project carried out during my six month SIWES (Student Industrial Work Experience) program at Zainzee Geo-planner limited Along Lagos Abeokuta Express Road. As an IT student I participated fully in each of the project among others. I did my training at Zainzee Geo-planner limited Along Lagos Abeokuta Express Road.  I worked for the Land Survey department, in this time frame they worked on re-establishment of beacons, establishment of boundary. The entire 16 weeks I spent was in the survey office, where I was exposed to real world problems on site and different means of execution of survey plans and survey related issues in the office.</w:t>
      </w:r>
    </w:p>
    <w:p w:rsidR="00F12913" w:rsidRPr="00566803" w:rsidRDefault="00F12913" w:rsidP="00F12913">
      <w:pPr>
        <w:pStyle w:val="Heading1"/>
        <w:rPr>
          <w:rFonts w:ascii="Times New Roman" w:hAnsi="Times New Roman" w:cs="Times New Roman"/>
          <w:color w:val="auto"/>
        </w:rPr>
      </w:pPr>
      <w:bookmarkStart w:id="2" w:name="_Toc181610015"/>
    </w:p>
    <w:p w:rsidR="00F12913" w:rsidRPr="00566803" w:rsidRDefault="00F12913">
      <w:pPr>
        <w:rPr>
          <w:rFonts w:ascii="Times New Roman" w:eastAsiaTheme="majorEastAsia" w:hAnsi="Times New Roman" w:cs="Times New Roman"/>
          <w:b/>
          <w:bCs/>
          <w:sz w:val="28"/>
          <w:szCs w:val="28"/>
        </w:rPr>
      </w:pPr>
      <w:r w:rsidRPr="00566803">
        <w:rPr>
          <w:rFonts w:ascii="Times New Roman" w:hAnsi="Times New Roman" w:cs="Times New Roman"/>
        </w:rPr>
        <w:br w:type="page"/>
      </w:r>
    </w:p>
    <w:p w:rsidR="00F12913" w:rsidRPr="00566803" w:rsidRDefault="00F12913" w:rsidP="00F12913">
      <w:pPr>
        <w:pStyle w:val="Heading1"/>
        <w:rPr>
          <w:rFonts w:ascii="Times New Roman" w:hAnsi="Times New Roman" w:cs="Times New Roman"/>
          <w:color w:val="auto"/>
        </w:rPr>
      </w:pPr>
    </w:p>
    <w:p w:rsidR="00F12913" w:rsidRPr="00566803" w:rsidRDefault="00F12913" w:rsidP="00F12913">
      <w:pPr>
        <w:jc w:val="center"/>
        <w:rPr>
          <w:rFonts w:ascii="Times New Roman" w:hAnsi="Times New Roman" w:cs="Times New Roman"/>
          <w:b/>
          <w:sz w:val="28"/>
          <w:szCs w:val="28"/>
        </w:rPr>
      </w:pPr>
    </w:p>
    <w:p w:rsidR="00A5006F" w:rsidRPr="00566803" w:rsidRDefault="00A5006F" w:rsidP="00F12913">
      <w:pPr>
        <w:jc w:val="center"/>
        <w:rPr>
          <w:rFonts w:ascii="Times New Roman" w:eastAsiaTheme="majorEastAsia" w:hAnsi="Times New Roman" w:cs="Times New Roman"/>
          <w:b/>
          <w:bCs/>
          <w:sz w:val="28"/>
          <w:szCs w:val="28"/>
        </w:rPr>
      </w:pPr>
      <w:r w:rsidRPr="00566803">
        <w:rPr>
          <w:rFonts w:ascii="Times New Roman" w:hAnsi="Times New Roman" w:cs="Times New Roman"/>
          <w:b/>
          <w:sz w:val="28"/>
          <w:szCs w:val="28"/>
        </w:rPr>
        <w:t>CERTIFICATION</w:t>
      </w:r>
      <w:bookmarkEnd w:id="2"/>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This is to certify that this technical report was prepared and written by </w:t>
      </w:r>
      <w:r w:rsidRPr="00566803">
        <w:rPr>
          <w:rFonts w:ascii="Times New Roman" w:hAnsi="Times New Roman" w:cs="Times New Roman"/>
          <w:b/>
          <w:sz w:val="24"/>
          <w:szCs w:val="24"/>
        </w:rPr>
        <w:t>LAODE ABDULLAHI ALABI</w:t>
      </w:r>
      <w:r w:rsidRPr="00566803">
        <w:rPr>
          <w:rFonts w:ascii="Times New Roman" w:hAnsi="Times New Roman" w:cs="Times New Roman"/>
          <w:sz w:val="24"/>
          <w:szCs w:val="24"/>
        </w:rPr>
        <w:t xml:space="preserve">, MATRIC NO: </w:t>
      </w:r>
      <w:r w:rsidRPr="00566803">
        <w:rPr>
          <w:rFonts w:ascii="Times New Roman" w:hAnsi="Times New Roman" w:cs="Times New Roman"/>
          <w:b/>
          <w:sz w:val="24"/>
          <w:szCs w:val="24"/>
        </w:rPr>
        <w:t>ND/23/SGI/FT/OOO7</w:t>
      </w:r>
      <w:r w:rsidRPr="00566803">
        <w:rPr>
          <w:rFonts w:ascii="Times New Roman" w:hAnsi="Times New Roman" w:cs="Times New Roman"/>
          <w:sz w:val="24"/>
          <w:szCs w:val="24"/>
        </w:rPr>
        <w:t xml:space="preserve">, a student of the Department of Surveying and Geo-informatics, KWARA STATE POLYTECHNIC, KWARA STATE and it entails the knowledge and training activities acquired at </w:t>
      </w:r>
      <w:r w:rsidRPr="00566803">
        <w:rPr>
          <w:rFonts w:ascii="Times New Roman" w:hAnsi="Times New Roman" w:cs="Times New Roman"/>
          <w:b/>
          <w:sz w:val="24"/>
          <w:szCs w:val="24"/>
        </w:rPr>
        <w:t>Zainzee Geo-planner limited Along Lagos Abeokuta Express Road.</w:t>
      </w:r>
      <w:r w:rsidRPr="00566803">
        <w:rPr>
          <w:rFonts w:ascii="Times New Roman" w:hAnsi="Times New Roman" w:cs="Times New Roman"/>
          <w:sz w:val="24"/>
          <w:szCs w:val="24"/>
        </w:rPr>
        <w:t>, which occurred for a period of four (4) months in partial fulfillment for the award of National Diploma in surveying and geo-informatics, and has been prepared in accordance to regulations guiding the preparation of reports in the department of surveying and geo-informatics, KWARA STATE POLYTECHNIC, KWARA STATE, Nigeria.</w:t>
      </w:r>
    </w:p>
    <w:p w:rsidR="00A5006F" w:rsidRPr="00566803" w:rsidRDefault="00A5006F" w:rsidP="00A5006F">
      <w:pPr>
        <w:spacing w:after="0" w:line="360" w:lineRule="auto"/>
        <w:jc w:val="both"/>
        <w:rPr>
          <w:rFonts w:ascii="Times New Roman" w:hAnsi="Times New Roman" w:cs="Times New Roman"/>
          <w:sz w:val="24"/>
          <w:szCs w:val="24"/>
        </w:rPr>
      </w:pPr>
    </w:p>
    <w:p w:rsidR="00A5006F" w:rsidRDefault="00A5006F" w:rsidP="00A5006F">
      <w:pPr>
        <w:spacing w:after="0" w:line="360" w:lineRule="auto"/>
        <w:jc w:val="both"/>
        <w:rPr>
          <w:rFonts w:ascii="Times New Roman" w:hAnsi="Times New Roman" w:cs="Times New Roman"/>
          <w:sz w:val="24"/>
          <w:szCs w:val="24"/>
        </w:rPr>
      </w:pPr>
    </w:p>
    <w:p w:rsidR="00566803" w:rsidRDefault="00566803" w:rsidP="00A5006F">
      <w:pPr>
        <w:spacing w:after="0" w:line="360" w:lineRule="auto"/>
        <w:jc w:val="both"/>
        <w:rPr>
          <w:rFonts w:ascii="Times New Roman" w:hAnsi="Times New Roman" w:cs="Times New Roman"/>
          <w:sz w:val="24"/>
          <w:szCs w:val="24"/>
        </w:rPr>
      </w:pPr>
    </w:p>
    <w:p w:rsidR="00566803" w:rsidRPr="00566803" w:rsidRDefault="00566803"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_________________________________                 </w:t>
      </w:r>
    </w:p>
    <w:p w:rsidR="00A5006F" w:rsidRPr="00566803" w:rsidRDefault="00A5006F" w:rsidP="00A5006F">
      <w:pPr>
        <w:spacing w:after="0" w:line="360" w:lineRule="auto"/>
        <w:jc w:val="both"/>
        <w:rPr>
          <w:rFonts w:ascii="Times New Roman" w:hAnsi="Times New Roman" w:cs="Times New Roman"/>
          <w:b/>
          <w:sz w:val="24"/>
          <w:szCs w:val="24"/>
        </w:rPr>
      </w:pPr>
      <w:r w:rsidRPr="00566803">
        <w:rPr>
          <w:rFonts w:ascii="Times New Roman" w:hAnsi="Times New Roman" w:cs="Times New Roman"/>
          <w:b/>
          <w:sz w:val="24"/>
          <w:szCs w:val="24"/>
        </w:rPr>
        <w:t xml:space="preserve">LAODE ABDULLAHI ALABI </w:t>
      </w:r>
    </w:p>
    <w:p w:rsidR="00A5006F" w:rsidRPr="00566803" w:rsidRDefault="00A5006F" w:rsidP="00A5006F">
      <w:pPr>
        <w:spacing w:after="0" w:line="360" w:lineRule="auto"/>
        <w:jc w:val="both"/>
        <w:rPr>
          <w:rFonts w:ascii="Times New Roman" w:hAnsi="Times New Roman" w:cs="Times New Roman"/>
          <w:b/>
          <w:sz w:val="24"/>
          <w:szCs w:val="24"/>
        </w:rPr>
      </w:pPr>
      <w:r w:rsidRPr="00566803">
        <w:rPr>
          <w:rFonts w:ascii="Times New Roman" w:hAnsi="Times New Roman" w:cs="Times New Roman"/>
          <w:sz w:val="24"/>
          <w:szCs w:val="24"/>
        </w:rPr>
        <w:t xml:space="preserve">STUDENT                                                                  </w:t>
      </w: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566803">
      <w:pPr>
        <w:pStyle w:val="Heading1"/>
        <w:jc w:val="center"/>
        <w:rPr>
          <w:rFonts w:ascii="Times New Roman" w:hAnsi="Times New Roman" w:cs="Times New Roman"/>
          <w:color w:val="000000"/>
        </w:rPr>
      </w:pPr>
      <w:r w:rsidRPr="00566803">
        <w:rPr>
          <w:rFonts w:ascii="Times New Roman" w:hAnsi="Times New Roman" w:cs="Times New Roman"/>
          <w:color w:val="000000"/>
        </w:rPr>
        <w:lastRenderedPageBreak/>
        <w:t>TABLE OF CONTENT</w:t>
      </w:r>
    </w:p>
    <w:p w:rsidR="00566803" w:rsidRPr="00566803" w:rsidRDefault="00566803" w:rsidP="00566803">
      <w:pPr>
        <w:rPr>
          <w:rFonts w:ascii="Times New Roman" w:hAnsi="Times New Roman" w:cs="Times New Roman"/>
        </w:rPr>
      </w:pP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TITLE PAGE--------------------------------------------------------------------------------------------i</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DEDICATION------------------------------------------------------------------------------------------ii</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ACKNOLEDGEMENT---------------------------------------------------------------------------------iii</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ABSTRACT----------------------------------------------------------------------------------------------iv</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CERTIFICATION---------------------------------------------------------------------------------------v</w:t>
      </w:r>
    </w:p>
    <w:p w:rsidR="00566803" w:rsidRPr="00566803" w:rsidRDefault="00A5006F" w:rsidP="00A5006F">
      <w:pPr>
        <w:rPr>
          <w:rFonts w:ascii="Times New Roman" w:hAnsi="Times New Roman" w:cs="Times New Roman"/>
          <w:sz w:val="24"/>
        </w:rPr>
      </w:pPr>
      <w:r w:rsidRPr="00566803">
        <w:rPr>
          <w:rFonts w:ascii="Times New Roman" w:hAnsi="Times New Roman" w:cs="Times New Roman"/>
          <w:sz w:val="24"/>
        </w:rPr>
        <w:t>TABLE OF CONTENT---------------------------------------------------------------------</w:t>
      </w:r>
      <w:r w:rsidR="00566803">
        <w:rPr>
          <w:rFonts w:ascii="Times New Roman" w:hAnsi="Times New Roman" w:cs="Times New Roman"/>
          <w:sz w:val="24"/>
        </w:rPr>
        <w:t>-------</w:t>
      </w:r>
      <w:r w:rsidRPr="00566803">
        <w:rPr>
          <w:rFonts w:ascii="Times New Roman" w:hAnsi="Times New Roman" w:cs="Times New Roman"/>
          <w:sz w:val="24"/>
        </w:rPr>
        <w:t>vi-viii</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b/>
          <w:sz w:val="28"/>
        </w:rPr>
        <w:t>CHAPTER ONE</w:t>
      </w:r>
      <w:r w:rsidRPr="00566803">
        <w:rPr>
          <w:rFonts w:ascii="Times New Roman" w:hAnsi="Times New Roman" w:cs="Times New Roman"/>
          <w:sz w:val="24"/>
        </w:rPr>
        <w:t>------------------------------------------------------------------</w:t>
      </w:r>
      <w:r w:rsidR="00566803">
        <w:rPr>
          <w:rFonts w:ascii="Times New Roman" w:hAnsi="Times New Roman" w:cs="Times New Roman"/>
          <w:sz w:val="24"/>
        </w:rPr>
        <w:t>------</w:t>
      </w:r>
      <w:r w:rsidRPr="00566803">
        <w:rPr>
          <w:rFonts w:ascii="Times New Roman" w:hAnsi="Times New Roman" w:cs="Times New Roman"/>
          <w:sz w:val="24"/>
        </w:rPr>
        <w:t>---------1-15</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1.1 INTRODUCTION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1.2 SIWES</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1.3 GOAL OF SIWES</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1.3.1 OBJECTIVES OF SIWES</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1.3.2 ROLES OF BODIES INVOLVED IN THE MANAGEMENT OF SIWES</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1.3.3 ROLES OF FEDERAL GOVERNMENT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1.4 THE INDUSTRIAL TRAINING FUND (ITF)</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14.1 ROLES OF THE INSTITUTION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1.4.2 ROLES OF THE EMPLOYER</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1.4.3 ROLES OF THE STUDENT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1.4.4 THE REFERENCE OF SIWES TO STUDENT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 xml:space="preserve">1.5 INTRODUCTION TO THE SURVEY DISCIPLINE </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1.5.1 WHAT IS SURVEYING?</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1.6 WORKING PRINCIPLE OF A TOTAL STATION</w:t>
      </w:r>
    </w:p>
    <w:p w:rsidR="00A5006F" w:rsidRPr="00566803" w:rsidRDefault="00A5006F" w:rsidP="00566803">
      <w:pPr>
        <w:rPr>
          <w:rFonts w:ascii="Times New Roman" w:hAnsi="Times New Roman" w:cs="Times New Roman"/>
          <w:sz w:val="24"/>
        </w:rPr>
      </w:pPr>
      <w:r w:rsidRPr="00566803">
        <w:rPr>
          <w:rFonts w:ascii="Times New Roman" w:hAnsi="Times New Roman" w:cs="Times New Roman"/>
          <w:szCs w:val="24"/>
        </w:rPr>
        <w:t>1.6.1 TOTAL STATION SETUP STEPS</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1.6.2 DATA LINK</w:t>
      </w:r>
    </w:p>
    <w:p w:rsidR="00A5006F" w:rsidRPr="00566803" w:rsidRDefault="00A5006F" w:rsidP="00A5006F">
      <w:pPr>
        <w:rPr>
          <w:rFonts w:ascii="Times New Roman" w:hAnsi="Times New Roman" w:cs="Times New Roman"/>
        </w:rPr>
      </w:pPr>
      <w:r w:rsidRPr="00566803">
        <w:rPr>
          <w:rFonts w:ascii="Times New Roman" w:hAnsi="Times New Roman" w:cs="Times New Roman"/>
          <w:color w:val="000000"/>
          <w:sz w:val="24"/>
        </w:rPr>
        <w:t xml:space="preserve">1.6.3 DATA DOWNLOADING </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1.6.4 DOWNLOADING PROCESSING</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1.6.5 CARE OF THE INSTRUMENT</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1.6.6 FACTORS TO CONSIDER WHEN USING THE TOTAL STATION</w:t>
      </w:r>
    </w:p>
    <w:p w:rsidR="00566803" w:rsidRDefault="00566803" w:rsidP="00A5006F">
      <w:pPr>
        <w:rPr>
          <w:rFonts w:ascii="Times New Roman" w:hAnsi="Times New Roman" w:cs="Times New Roman"/>
          <w:b/>
          <w:color w:val="000000"/>
          <w:sz w:val="28"/>
        </w:rPr>
      </w:pPr>
    </w:p>
    <w:p w:rsidR="00A5006F" w:rsidRPr="00566803" w:rsidRDefault="00A5006F" w:rsidP="00A5006F">
      <w:pPr>
        <w:rPr>
          <w:rFonts w:ascii="Times New Roman" w:hAnsi="Times New Roman" w:cs="Times New Roman"/>
          <w:b/>
          <w:color w:val="000000"/>
          <w:sz w:val="24"/>
        </w:rPr>
      </w:pPr>
      <w:r w:rsidRPr="00566803">
        <w:rPr>
          <w:rFonts w:ascii="Times New Roman" w:hAnsi="Times New Roman" w:cs="Times New Roman"/>
          <w:b/>
          <w:color w:val="000000"/>
          <w:sz w:val="28"/>
        </w:rPr>
        <w:lastRenderedPageBreak/>
        <w:t>CHAPTER TWO</w:t>
      </w:r>
      <w:r w:rsidRPr="00566803">
        <w:rPr>
          <w:rFonts w:ascii="Times New Roman" w:hAnsi="Times New Roman" w:cs="Times New Roman"/>
          <w:color w:val="000000"/>
          <w:sz w:val="24"/>
        </w:rPr>
        <w:t>----------------------------------------------------------------------------16-19</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2.0</w:t>
      </w:r>
      <w:r w:rsidRPr="00566803">
        <w:rPr>
          <w:rFonts w:ascii="Times New Roman" w:hAnsi="Times New Roman" w:cs="Times New Roman"/>
          <w:b/>
          <w:color w:val="000000"/>
          <w:sz w:val="24"/>
        </w:rPr>
        <w:t xml:space="preserve"> </w:t>
      </w:r>
      <w:r w:rsidRPr="00566803">
        <w:rPr>
          <w:rFonts w:ascii="Times New Roman" w:hAnsi="Times New Roman" w:cs="Times New Roman"/>
          <w:color w:val="000000"/>
          <w:sz w:val="24"/>
        </w:rPr>
        <w:t>INTRODUCTION TO ROUTE SURVEY</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2.1 WHY IS A CADASTRAL SURVEY IMPORTANT?</w:t>
      </w:r>
    </w:p>
    <w:p w:rsidR="00A5006F" w:rsidRPr="00566803" w:rsidRDefault="00A5006F" w:rsidP="00A5006F">
      <w:pPr>
        <w:rPr>
          <w:rFonts w:ascii="Times New Roman" w:hAnsi="Times New Roman" w:cs="Times New Roman"/>
          <w:color w:val="000000"/>
        </w:rPr>
      </w:pPr>
      <w:r w:rsidRPr="00566803">
        <w:rPr>
          <w:rFonts w:ascii="Times New Roman" w:hAnsi="Times New Roman" w:cs="Times New Roman"/>
          <w:color w:val="000000"/>
          <w:sz w:val="24"/>
        </w:rPr>
        <w:t>2.1.1 HOW IS A CADASTRALSURVEY CONDUCTED</w:t>
      </w:r>
      <w:r w:rsidRPr="00566803">
        <w:rPr>
          <w:rFonts w:ascii="Times New Roman" w:hAnsi="Times New Roman" w:cs="Times New Roman"/>
          <w:color w:val="000000"/>
        </w:rPr>
        <w:t>?</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2.1.2 ADVANCEMENTS IN CADASTRAL SURVEY TECHNOLOGY</w:t>
      </w:r>
    </w:p>
    <w:p w:rsidR="00566803"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2.1.3 TOOLS AND TECHNOLOGIES USED</w:t>
      </w:r>
    </w:p>
    <w:p w:rsidR="00A5006F" w:rsidRPr="00566803" w:rsidRDefault="00A5006F" w:rsidP="00A5006F">
      <w:pPr>
        <w:rPr>
          <w:rFonts w:ascii="Times New Roman" w:hAnsi="Times New Roman" w:cs="Times New Roman"/>
          <w:sz w:val="28"/>
        </w:rPr>
      </w:pPr>
      <w:r w:rsidRPr="00566803">
        <w:rPr>
          <w:rFonts w:ascii="Times New Roman" w:hAnsi="Times New Roman" w:cs="Times New Roman"/>
          <w:b/>
          <w:sz w:val="28"/>
        </w:rPr>
        <w:t>CHATER THREE</w:t>
      </w:r>
      <w:r w:rsidRPr="00566803">
        <w:rPr>
          <w:rFonts w:ascii="Times New Roman" w:hAnsi="Times New Roman" w:cs="Times New Roman"/>
          <w:sz w:val="28"/>
        </w:rPr>
        <w:t>-------------------------------------------------</w:t>
      </w:r>
      <w:r w:rsidR="00566803">
        <w:rPr>
          <w:rFonts w:ascii="Times New Roman" w:hAnsi="Times New Roman" w:cs="Times New Roman"/>
          <w:sz w:val="28"/>
        </w:rPr>
        <w:t>-----</w:t>
      </w:r>
      <w:r w:rsidRPr="00566803">
        <w:rPr>
          <w:rFonts w:ascii="Times New Roman" w:hAnsi="Times New Roman" w:cs="Times New Roman"/>
          <w:sz w:val="28"/>
        </w:rPr>
        <w:t>----------</w:t>
      </w:r>
      <w:r w:rsidRPr="00566803">
        <w:rPr>
          <w:rFonts w:ascii="Times New Roman" w:hAnsi="Times New Roman" w:cs="Times New Roman"/>
          <w:sz w:val="24"/>
        </w:rPr>
        <w:t>20-23</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3.0 MMETHODOLOGY</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 xml:space="preserve">3.1 RECONNAISSANCE </w:t>
      </w:r>
    </w:p>
    <w:p w:rsidR="00A5006F" w:rsidRPr="00566803" w:rsidRDefault="00A5006F" w:rsidP="00A5006F">
      <w:pPr>
        <w:rPr>
          <w:rFonts w:ascii="Times New Roman" w:hAnsi="Times New Roman" w:cs="Times New Roman"/>
          <w:color w:val="000000"/>
          <w:sz w:val="24"/>
        </w:rPr>
      </w:pPr>
      <w:r w:rsidRPr="00566803">
        <w:rPr>
          <w:rFonts w:ascii="Times New Roman" w:hAnsi="Times New Roman" w:cs="Times New Roman"/>
          <w:color w:val="000000"/>
          <w:sz w:val="24"/>
        </w:rPr>
        <w:t>3.1.1 FIELD RECONNAISSANCE</w:t>
      </w:r>
    </w:p>
    <w:p w:rsidR="00A5006F" w:rsidRPr="00566803" w:rsidRDefault="00A5006F" w:rsidP="00A5006F">
      <w:pPr>
        <w:rPr>
          <w:rFonts w:ascii="Times New Roman" w:hAnsi="Times New Roman" w:cs="Times New Roman"/>
          <w:sz w:val="28"/>
          <w:szCs w:val="24"/>
        </w:rPr>
      </w:pPr>
      <w:r w:rsidRPr="00566803">
        <w:rPr>
          <w:rFonts w:ascii="Times New Roman" w:hAnsi="Times New Roman" w:cs="Times New Roman"/>
          <w:color w:val="000000"/>
        </w:rPr>
        <w:t>3.1.2 OFFICE RECONNAISSANCE</w:t>
      </w:r>
      <w:r w:rsidRPr="00566803">
        <w:rPr>
          <w:rFonts w:ascii="Times New Roman" w:hAnsi="Times New Roman" w:cs="Times New Roman"/>
          <w:sz w:val="28"/>
          <w:szCs w:val="24"/>
        </w:rPr>
        <w:t>.</w:t>
      </w:r>
    </w:p>
    <w:p w:rsidR="00A5006F" w:rsidRPr="00566803" w:rsidRDefault="00A5006F" w:rsidP="00A5006F">
      <w:pPr>
        <w:rPr>
          <w:rFonts w:ascii="Times New Roman" w:hAnsi="Times New Roman" w:cs="Times New Roman"/>
          <w:sz w:val="24"/>
        </w:rPr>
      </w:pPr>
      <w:r w:rsidRPr="00566803">
        <w:rPr>
          <w:rFonts w:ascii="Times New Roman" w:eastAsia="Calibri" w:hAnsi="Times New Roman" w:cs="Times New Roman"/>
          <w:sz w:val="24"/>
        </w:rPr>
        <w:t>3.1.3 PROJECT EXECUTION</w:t>
      </w:r>
    </w:p>
    <w:p w:rsidR="00A5006F" w:rsidRPr="00566803" w:rsidRDefault="00A5006F" w:rsidP="00A5006F">
      <w:pPr>
        <w:rPr>
          <w:rFonts w:ascii="Times New Roman" w:hAnsi="Times New Roman" w:cs="Times New Roman"/>
          <w:sz w:val="24"/>
        </w:rPr>
      </w:pPr>
      <w:r w:rsidRPr="00566803">
        <w:rPr>
          <w:rFonts w:ascii="Times New Roman" w:eastAsia="Calibri" w:hAnsi="Times New Roman" w:cs="Times New Roman"/>
          <w:sz w:val="24"/>
        </w:rPr>
        <w:t>3.1.4 AIM THE PROJECT</w:t>
      </w:r>
    </w:p>
    <w:p w:rsidR="00A5006F" w:rsidRPr="00566803" w:rsidRDefault="00A5006F" w:rsidP="00A5006F">
      <w:pPr>
        <w:rPr>
          <w:rFonts w:ascii="Times New Roman" w:hAnsi="Times New Roman" w:cs="Times New Roman"/>
          <w:sz w:val="24"/>
        </w:rPr>
      </w:pPr>
      <w:r w:rsidRPr="00566803">
        <w:rPr>
          <w:rFonts w:ascii="Times New Roman" w:eastAsia="Calibri" w:hAnsi="Times New Roman" w:cs="Times New Roman"/>
          <w:sz w:val="24"/>
        </w:rPr>
        <w:t>3.1.5 OBJECTIVES OF THE PROJECT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3.1.6 ORDER OF THE SURVEY</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3.1.7 SCOPE OF THE PROJECT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3.1.8 AREA COVERED/LOCATION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3.1.9</w:t>
      </w:r>
      <w:r w:rsidRPr="00566803">
        <w:rPr>
          <w:rFonts w:ascii="Times New Roman" w:eastAsia="Calibri" w:hAnsi="Times New Roman" w:cs="Times New Roman"/>
          <w:sz w:val="24"/>
        </w:rPr>
        <w:t xml:space="preserve"> PERIOD OF EXECUTION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 xml:space="preserve">3.1.10 SPECIFICATION AND ORDER OF THE PROJECT  </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3.1.11 INSTRUMENTS USED</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3.1.12 INSTRUMENT TEST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3.1.13 SOFTWARE USED</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3.1.14 DATA ACQUISITION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3.1.15 FIELD WORK</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3.1.16 DATA PROCESSING</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b/>
          <w:sz w:val="28"/>
        </w:rPr>
        <w:t>CHAPTER FOUR</w:t>
      </w:r>
      <w:r w:rsidRPr="00566803">
        <w:rPr>
          <w:rFonts w:ascii="Times New Roman" w:hAnsi="Times New Roman" w:cs="Times New Roman"/>
          <w:sz w:val="24"/>
        </w:rPr>
        <w:t>---------------------------------------------------------------------------------24</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 xml:space="preserve">4.0 PROBLEM ENCOUNTERED  </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4.1 RECOMMENDATION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4.2 CONCLUSION</w:t>
      </w:r>
    </w:p>
    <w:p w:rsidR="00A5006F" w:rsidRPr="00566803" w:rsidRDefault="00A5006F" w:rsidP="00566803">
      <w:pPr>
        <w:pStyle w:val="Heading1"/>
        <w:jc w:val="center"/>
        <w:rPr>
          <w:rFonts w:ascii="Times New Roman" w:hAnsi="Times New Roman" w:cs="Times New Roman"/>
          <w:color w:val="auto"/>
        </w:rPr>
      </w:pPr>
      <w:bookmarkStart w:id="3" w:name="_Toc181610016"/>
      <w:r w:rsidRPr="00566803">
        <w:rPr>
          <w:rFonts w:ascii="Times New Roman" w:hAnsi="Times New Roman" w:cs="Times New Roman"/>
          <w:color w:val="auto"/>
        </w:rPr>
        <w:lastRenderedPageBreak/>
        <w:t>CHAPTER ONE</w:t>
      </w:r>
      <w:bookmarkEnd w:id="3"/>
    </w:p>
    <w:p w:rsidR="00A5006F" w:rsidRDefault="00A5006F" w:rsidP="00247D8A">
      <w:pPr>
        <w:pStyle w:val="Heading1"/>
        <w:numPr>
          <w:ilvl w:val="1"/>
          <w:numId w:val="49"/>
        </w:numPr>
        <w:rPr>
          <w:rFonts w:ascii="Times New Roman" w:hAnsi="Times New Roman" w:cs="Times New Roman"/>
        </w:rPr>
      </w:pPr>
      <w:bookmarkStart w:id="4" w:name="_Toc181610017"/>
      <w:r w:rsidRPr="00566803">
        <w:rPr>
          <w:rFonts w:ascii="Times New Roman" w:hAnsi="Times New Roman" w:cs="Times New Roman"/>
          <w:color w:val="auto"/>
        </w:rPr>
        <w:t>INTRODUCTION</w:t>
      </w:r>
      <w:bookmarkEnd w:id="4"/>
      <w:r w:rsidRPr="00566803">
        <w:rPr>
          <w:rFonts w:ascii="Times New Roman" w:hAnsi="Times New Roman" w:cs="Times New Roman"/>
        </w:rPr>
        <w:t xml:space="preserve"> </w:t>
      </w:r>
    </w:p>
    <w:p w:rsidR="00970782" w:rsidRPr="00970782" w:rsidRDefault="00970782" w:rsidP="00970782"/>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Before the establishment of the Scheme (SIWES), there was a broad gap between practical education and those that are solely on theoretical experience. This no doubt led to high level of incompetence workers in most of our industries which then ignited the campaign against pure theoretical education to certain disciplines and competency among our industrialists. They were of the opinion that most graduates of the institutions of higher learning lacked adequate practical knowledge in preparation for employment in the industries. Therefore, they unanimously agreed that the theoretical education as it is impacted on students is not enough to secure the student adequate job. The Students Industrial Work Experience Scheme (SIWES) popularly called Industrial Training (IT) is the accepted technical training program which forms part of the approved minimum academic standards in various degree program for all Nigerian Universities and other Institutions of Higher Learning e.g. Polytechnics. The aim of the Program amongst other things is to impose Students on Institutions Equipment, Parastatals of both private and public sectors in order to broaden their knowledge on practical experience of their work studies in the University, Polytechnic, Monotechnic, College of Education (college of higher learning) so as to bridge the gap between the school work and the real work in the outside school environment (society). There are no doubt the different graduates of technical related departments and the likes have little difficulty after their years of study, on how to cope with the real experience. Since the introduction of Students Industrial Work Experience Scheme (SIWES) in 1973 by the then military head of state -Rtd. General Yakubu Gowon, the gap and lapses that have been the order of the day has been curtailed to a great extent. It necessitated the establishment of the students industrial work experience scheme (SIWES) by the industrial training fund (ITF) in that same year - 1973.This is to salvage the hope entrusted on the university graduates of technical related departments and institutions of higher learning in their field of work. This technical report on the industrial attachment is what follows after the completion of the work experience scheme. This report as a student of surveying and Geoinformatics Department of kwara state polytechnic Campus is to be submitted to the Department (surveying and Geoinformatics). This is expected to cover all the works undertaken by me, during my period of attachment as an Industrial Training (IT) Student, at Zainzee Geo-planner Limited Along Lagos Abeokuta Express Road</w:t>
      </w:r>
      <w:r w:rsidRPr="00566803">
        <w:rPr>
          <w:rFonts w:ascii="Times New Roman" w:hAnsi="Times New Roman" w:cs="Times New Roman"/>
          <w:i/>
          <w:sz w:val="24"/>
          <w:szCs w:val="24"/>
        </w:rPr>
        <w:t>.</w:t>
      </w:r>
      <w:r w:rsidRPr="00566803">
        <w:rPr>
          <w:rFonts w:ascii="Times New Roman" w:hAnsi="Times New Roman" w:cs="Times New Roman"/>
          <w:sz w:val="24"/>
          <w:szCs w:val="24"/>
        </w:rPr>
        <w:t xml:space="preserve"> This should cover amongst other things - works, experiences, commendation, recommendation, problems, etc. that I had during my attachment.</w:t>
      </w:r>
    </w:p>
    <w:p w:rsidR="00A5006F" w:rsidRPr="00566803" w:rsidRDefault="00A5006F" w:rsidP="00A5006F">
      <w:pPr>
        <w:spacing w:after="0" w:line="360" w:lineRule="auto"/>
        <w:jc w:val="both"/>
        <w:rPr>
          <w:rFonts w:ascii="Times New Roman" w:hAnsi="Times New Roman" w:cs="Times New Roman"/>
          <w:b/>
          <w:sz w:val="28"/>
          <w:szCs w:val="24"/>
        </w:rPr>
      </w:pPr>
    </w:p>
    <w:p w:rsidR="00A5006F" w:rsidRPr="00566803" w:rsidRDefault="00A5006F" w:rsidP="00A5006F">
      <w:pPr>
        <w:spacing w:after="0" w:line="360" w:lineRule="auto"/>
        <w:jc w:val="both"/>
        <w:rPr>
          <w:rFonts w:ascii="Times New Roman" w:hAnsi="Times New Roman" w:cs="Times New Roman"/>
          <w:b/>
          <w:sz w:val="28"/>
          <w:szCs w:val="24"/>
        </w:rPr>
      </w:pPr>
      <w:r w:rsidRPr="00566803">
        <w:rPr>
          <w:rFonts w:ascii="Times New Roman" w:hAnsi="Times New Roman" w:cs="Times New Roman"/>
          <w:b/>
          <w:sz w:val="28"/>
          <w:szCs w:val="24"/>
        </w:rPr>
        <w:lastRenderedPageBreak/>
        <w:t>1.2 SIWES</w:t>
      </w:r>
    </w:p>
    <w:p w:rsidR="00A5006F" w:rsidRPr="00566803" w:rsidRDefault="00A5006F" w:rsidP="00A5006F">
      <w:pPr>
        <w:spacing w:after="0" w:line="360" w:lineRule="auto"/>
        <w:jc w:val="both"/>
        <w:rPr>
          <w:rFonts w:ascii="Times New Roman" w:hAnsi="Times New Roman" w:cs="Times New Roman"/>
          <w:b/>
          <w:sz w:val="28"/>
          <w:szCs w:val="24"/>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SIWES is an acronym of the word Students Industrial Work Experience Scheme. It was established by the Industrial Training Fund (ITF) in the year 1973. Industrial Training Fund (TF) is a Federal Government establishment established through the enactment of Decree 47 of 1971 by the then Military Head of State, Rtd. General Yakubu Gowon. The philosophy behind this establishment was to promote and encourage the acquisition of skills in commerce and industry with the view of generating a pool of indigenous skilled manpower required in commercial and industrial sectors of the national economy. This was as a result of inadequate practical skilled labour preparatory for employment in industries. And establishment by Nigerian graduates of tertiary institutions. The program was formed following the aforementioned indigenous skill capacity lifting in Decree 47 of 1971 (Kolawele, 1991). The program no doubt bridges the gap existing between the practical skills required and the theoretical training of local engineers, environmentalists, technologists, and other professionals. When the notion was revealed, the employers of labor who have been before then clamoring for this welcomed the idea for adequate background preparatory training and for employment in the industries. When all the clamors were streamlined, the Industrial Training Fund (ITF) in 1973 came out with policy formulation statement towards combating the menace. Section 5 of the Policy states thus: "Great emphasis shall be laid on assisting certain products of post-secondary school system to adopt or orientate them easily to their possible post graduate job environment" In addition, the Industrial Training Fund (ITF) will design a co-operative medium with the industry to help students of tertiary institutions receive training in industries that are relevant to their studies. The Fund is expected to support the program by contributing to the allowance payable to the students. The Scheme was expected amongst other things to provide the students with necessary and basic practical knowledge so as to expose the students in question to different industrial knowledge that his/her professional course demands. In Nigeria, Industrial Training Fund has 27 offices throughout the federation that oversees industrial training (IT) student in different parts of the country. </w:t>
      </w:r>
    </w:p>
    <w:p w:rsidR="00A5006F" w:rsidRPr="00566803" w:rsidRDefault="00A5006F" w:rsidP="00A5006F">
      <w:pPr>
        <w:spacing w:after="0" w:line="360" w:lineRule="auto"/>
        <w:jc w:val="both"/>
        <w:rPr>
          <w:rFonts w:ascii="Times New Roman" w:hAnsi="Times New Roman" w:cs="Times New Roman"/>
          <w:b/>
          <w:sz w:val="28"/>
          <w:szCs w:val="24"/>
        </w:rPr>
      </w:pPr>
    </w:p>
    <w:p w:rsidR="00A5006F" w:rsidRPr="00566803" w:rsidRDefault="00A5006F" w:rsidP="00A5006F">
      <w:pPr>
        <w:spacing w:after="0" w:line="360" w:lineRule="auto"/>
        <w:jc w:val="both"/>
        <w:rPr>
          <w:rFonts w:ascii="Times New Roman" w:hAnsi="Times New Roman" w:cs="Times New Roman"/>
          <w:b/>
          <w:sz w:val="28"/>
          <w:szCs w:val="24"/>
        </w:rPr>
      </w:pPr>
      <w:r w:rsidRPr="00566803">
        <w:rPr>
          <w:rFonts w:ascii="Times New Roman" w:hAnsi="Times New Roman" w:cs="Times New Roman"/>
          <w:b/>
          <w:sz w:val="28"/>
          <w:szCs w:val="24"/>
        </w:rPr>
        <w:t>1.3 GOAL OF SIWES</w:t>
      </w:r>
    </w:p>
    <w:p w:rsidR="00A5006F" w:rsidRPr="00566803" w:rsidRDefault="00A5006F" w:rsidP="00A5006F">
      <w:pPr>
        <w:spacing w:after="0" w:line="360" w:lineRule="auto"/>
        <w:jc w:val="both"/>
        <w:rPr>
          <w:rFonts w:ascii="Times New Roman" w:hAnsi="Times New Roman" w:cs="Times New Roman"/>
          <w:b/>
          <w:sz w:val="28"/>
          <w:szCs w:val="24"/>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goal aim of setting up SIWES is to expose and prepare students on the industrial work experiences which they are likely to meet after graduation thereby smoothing their transition from the classroom to the world of work. </w:t>
      </w:r>
    </w:p>
    <w:p w:rsidR="00A5006F" w:rsidRPr="00566803" w:rsidRDefault="00A5006F" w:rsidP="00A5006F">
      <w:pPr>
        <w:pStyle w:val="Heading1"/>
        <w:rPr>
          <w:rFonts w:ascii="Times New Roman" w:hAnsi="Times New Roman" w:cs="Times New Roman"/>
          <w:color w:val="000000" w:themeColor="text1"/>
          <w:sz w:val="32"/>
        </w:rPr>
      </w:pPr>
      <w:bookmarkStart w:id="5" w:name="_Toc181610019"/>
      <w:r w:rsidRPr="00566803">
        <w:rPr>
          <w:rFonts w:ascii="Times New Roman" w:hAnsi="Times New Roman" w:cs="Times New Roman"/>
          <w:color w:val="000000" w:themeColor="text1"/>
          <w:sz w:val="32"/>
        </w:rPr>
        <w:lastRenderedPageBreak/>
        <w:t>1.3.1 OBJECTIVES OF SIWES</w:t>
      </w:r>
      <w:bookmarkEnd w:id="5"/>
    </w:p>
    <w:p w:rsidR="00A5006F" w:rsidRPr="00566803" w:rsidRDefault="00A5006F" w:rsidP="00A5006F">
      <w:pPr>
        <w:rPr>
          <w:rFonts w:ascii="Times New Roman" w:hAnsi="Times New Roman" w:cs="Times New Roman"/>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For the goal to be achieved, the following objectives of SIWES must come to play: </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Giving opportunities to the students to apply their theoretical knowledge in real work situation thereby bridging the gap between theories and actual practice.</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During the training, the students should be allowed to practice using the equipment they have already learnt about in the theory basis. </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The training program aimed at meeting the identified training deficiency should be designed and implemented. \</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Students should be made to appreciate their professions as they experience the practical aspect of the profession. </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A rational avenue for students in Nigeria tertiary institutions to acquire industrial skills and experiences should be made available.</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Make the transition from the universities to the world of work easier and thus enhance student's contacts for latter job opportunities.</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Enlist and strengthen employer's involvement in the entire education practices preparing university graduates for employment. </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Expose students to the work method, techniques in handling equipment and machinery that may not be readily available in the institutions. </w:t>
      </w:r>
    </w:p>
    <w:p w:rsidR="00A5006F" w:rsidRPr="00566803" w:rsidRDefault="00A5006F" w:rsidP="00247D8A">
      <w:pPr>
        <w:pStyle w:val="ListParagraph"/>
        <w:numPr>
          <w:ilvl w:val="0"/>
          <w:numId w:val="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Prepare students for the work situation they are likely to meet after graduation and make them appreciate their professions as they experience the practical. </w:t>
      </w:r>
    </w:p>
    <w:p w:rsidR="00A5006F" w:rsidRPr="00566803" w:rsidRDefault="00A5006F" w:rsidP="00A5006F">
      <w:pPr>
        <w:pStyle w:val="Heading1"/>
        <w:rPr>
          <w:rFonts w:ascii="Times New Roman" w:hAnsi="Times New Roman" w:cs="Times New Roman"/>
          <w:color w:val="000000" w:themeColor="text1"/>
        </w:rPr>
      </w:pPr>
      <w:bookmarkStart w:id="6" w:name="_Toc181610020"/>
      <w:r w:rsidRPr="00566803">
        <w:rPr>
          <w:rFonts w:ascii="Times New Roman" w:hAnsi="Times New Roman" w:cs="Times New Roman"/>
          <w:color w:val="000000" w:themeColor="text1"/>
        </w:rPr>
        <w:t>1.3.2 ROLES OF BODIES INVOLVED IN THE MANAGEMENT OF SIWES</w:t>
      </w:r>
      <w:bookmarkEnd w:id="6"/>
      <w:r w:rsidRPr="00566803">
        <w:rPr>
          <w:rFonts w:ascii="Times New Roman" w:hAnsi="Times New Roman" w:cs="Times New Roman"/>
          <w:color w:val="000000" w:themeColor="text1"/>
        </w:rPr>
        <w:t xml:space="preserve"> </w:t>
      </w:r>
    </w:p>
    <w:p w:rsidR="00A5006F" w:rsidRPr="00566803" w:rsidRDefault="00A5006F" w:rsidP="00A5006F">
      <w:pPr>
        <w:rPr>
          <w:rFonts w:ascii="Times New Roman" w:hAnsi="Times New Roman" w:cs="Times New Roman"/>
        </w:rPr>
      </w:pPr>
    </w:p>
    <w:p w:rsidR="00A5006F" w:rsidRPr="00566803" w:rsidRDefault="00A5006F" w:rsidP="00A5006F">
      <w:pPr>
        <w:spacing w:after="0" w:line="360" w:lineRule="auto"/>
        <w:ind w:left="360"/>
        <w:jc w:val="both"/>
        <w:rPr>
          <w:rFonts w:ascii="Times New Roman" w:hAnsi="Times New Roman" w:cs="Times New Roman"/>
          <w:sz w:val="24"/>
          <w:szCs w:val="24"/>
        </w:rPr>
      </w:pPr>
      <w:r w:rsidRPr="00566803">
        <w:rPr>
          <w:rFonts w:ascii="Times New Roman" w:hAnsi="Times New Roman" w:cs="Times New Roman"/>
          <w:sz w:val="24"/>
          <w:szCs w:val="24"/>
        </w:rPr>
        <w:t xml:space="preserve">Students Industrial Work Experience Schemes as a national program involves different bodies of the national, state/regional and local status. Their roles differ in attempt to achieve the above mentioned goal. The following bodies are involved with their respective functions: </w:t>
      </w:r>
    </w:p>
    <w:p w:rsidR="00A5006F" w:rsidRPr="00566803" w:rsidRDefault="00A5006F" w:rsidP="00247D8A">
      <w:pPr>
        <w:pStyle w:val="ListParagraph"/>
        <w:numPr>
          <w:ilvl w:val="0"/>
          <w:numId w:val="2"/>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Federal Government; </w:t>
      </w:r>
    </w:p>
    <w:p w:rsidR="00A5006F" w:rsidRPr="00566803" w:rsidRDefault="00A5006F" w:rsidP="00247D8A">
      <w:pPr>
        <w:pStyle w:val="ListParagraph"/>
        <w:numPr>
          <w:ilvl w:val="0"/>
          <w:numId w:val="2"/>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Industrial Training Fund (ITF); </w:t>
      </w:r>
    </w:p>
    <w:p w:rsidR="00A5006F" w:rsidRPr="00566803" w:rsidRDefault="00A5006F" w:rsidP="00247D8A">
      <w:pPr>
        <w:pStyle w:val="ListParagraph"/>
        <w:numPr>
          <w:ilvl w:val="0"/>
          <w:numId w:val="2"/>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National University Commission (NUC); </w:t>
      </w:r>
    </w:p>
    <w:p w:rsidR="00A5006F" w:rsidRPr="00566803" w:rsidRDefault="00A5006F" w:rsidP="00247D8A">
      <w:pPr>
        <w:pStyle w:val="ListParagraph"/>
        <w:numPr>
          <w:ilvl w:val="0"/>
          <w:numId w:val="2"/>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institution </w:t>
      </w:r>
    </w:p>
    <w:p w:rsidR="00A5006F" w:rsidRPr="00566803" w:rsidRDefault="00A5006F" w:rsidP="00247D8A">
      <w:pPr>
        <w:pStyle w:val="ListParagraph"/>
        <w:numPr>
          <w:ilvl w:val="0"/>
          <w:numId w:val="2"/>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employers </w:t>
      </w:r>
    </w:p>
    <w:p w:rsidR="00A5006F" w:rsidRPr="00566803" w:rsidRDefault="00A5006F" w:rsidP="00247D8A">
      <w:pPr>
        <w:pStyle w:val="ListParagraph"/>
        <w:numPr>
          <w:ilvl w:val="0"/>
          <w:numId w:val="2"/>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students </w:t>
      </w:r>
    </w:p>
    <w:p w:rsidR="00A5006F" w:rsidRPr="00566803" w:rsidRDefault="00A5006F" w:rsidP="00A5006F">
      <w:pPr>
        <w:pStyle w:val="Heading1"/>
        <w:rPr>
          <w:rFonts w:ascii="Times New Roman" w:hAnsi="Times New Roman" w:cs="Times New Roman"/>
          <w:color w:val="000000" w:themeColor="text1"/>
        </w:rPr>
      </w:pPr>
      <w:bookmarkStart w:id="7" w:name="_Toc181610021"/>
      <w:r w:rsidRPr="00566803">
        <w:rPr>
          <w:rFonts w:ascii="Times New Roman" w:hAnsi="Times New Roman" w:cs="Times New Roman"/>
          <w:color w:val="000000" w:themeColor="text1"/>
        </w:rPr>
        <w:lastRenderedPageBreak/>
        <w:t>1.3.3 ROLES OF FEDERAL GOVERNMENT</w:t>
      </w:r>
      <w:bookmarkEnd w:id="7"/>
      <w:r w:rsidRPr="00566803">
        <w:rPr>
          <w:rFonts w:ascii="Times New Roman" w:hAnsi="Times New Roman" w:cs="Times New Roman"/>
          <w:color w:val="000000" w:themeColor="text1"/>
        </w:rPr>
        <w:t xml:space="preserve"> </w:t>
      </w:r>
    </w:p>
    <w:p w:rsidR="00A5006F" w:rsidRPr="00566803" w:rsidRDefault="00A5006F" w:rsidP="00A5006F">
      <w:pPr>
        <w:rPr>
          <w:rFonts w:ascii="Times New Roman" w:hAnsi="Times New Roman" w:cs="Times New Roman"/>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Federal Government has major role to play in the students industrial work experiences Scheme (SIWES). The roles are: </w:t>
      </w:r>
    </w:p>
    <w:p w:rsidR="00A5006F" w:rsidRPr="00566803" w:rsidRDefault="00A5006F" w:rsidP="00247D8A">
      <w:pPr>
        <w:pStyle w:val="ListParagraph"/>
        <w:numPr>
          <w:ilvl w:val="0"/>
          <w:numId w:val="3"/>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Make it compulsory to all ministries, companies, parastatas to offer placement for the attachment of students in accordance with the provisions of Decree No. 47 of 1971 as amended in 1990; the relevant provisions states as follows: that they should accept students for industrial attachment purpose. Section 7(a) (2) states penalties in default of section 7a (1) (b) as stated above. Section 7a (2) « Any employer who the provisions of subsection (1) of this section shall be guilty of an offence under this Act and liable on conviction; </w:t>
      </w:r>
    </w:p>
    <w:p w:rsidR="00A5006F" w:rsidRPr="00566803" w:rsidRDefault="00A5006F" w:rsidP="00247D8A">
      <w:pPr>
        <w:pStyle w:val="ListParagraph"/>
        <w:numPr>
          <w:ilvl w:val="0"/>
          <w:numId w:val="4"/>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In the case of Chief Executive Secretary or other principal officials of the companies, to a fine of N1,000.00 or two years imprisonment without option ii. of fine for each subsequent breach; </w:t>
      </w:r>
    </w:p>
    <w:p w:rsidR="00A5006F" w:rsidRPr="00566803" w:rsidRDefault="00A5006F" w:rsidP="00247D8A">
      <w:pPr>
        <w:pStyle w:val="ListParagraph"/>
        <w:numPr>
          <w:ilvl w:val="0"/>
          <w:numId w:val="4"/>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In the case of corporate bodies, to a fine of N5, 000.00 for the first breach and N10, 000.00 for the subsequent breaches. </w:t>
      </w:r>
    </w:p>
    <w:p w:rsidR="00A5006F" w:rsidRPr="00566803" w:rsidRDefault="00A5006F" w:rsidP="00247D8A">
      <w:pPr>
        <w:pStyle w:val="ListParagraph"/>
        <w:numPr>
          <w:ilvl w:val="0"/>
          <w:numId w:val="3"/>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monitor the activities of ITF to ensure that they complied with the Scheme's goal. </w:t>
      </w:r>
    </w:p>
    <w:p w:rsidR="00A5006F" w:rsidRPr="00566803" w:rsidRDefault="00A5006F" w:rsidP="00247D8A">
      <w:pPr>
        <w:pStyle w:val="ListParagraph"/>
        <w:numPr>
          <w:ilvl w:val="0"/>
          <w:numId w:val="3"/>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provide adequate funds to the Industrial Training Fund through Federal Ministry of Industries for the Scheme. </w:t>
      </w:r>
    </w:p>
    <w:p w:rsidR="00A5006F" w:rsidRPr="00566803" w:rsidRDefault="00A5006F" w:rsidP="00A5006F">
      <w:pPr>
        <w:pStyle w:val="Heading1"/>
        <w:rPr>
          <w:rFonts w:ascii="Times New Roman" w:hAnsi="Times New Roman" w:cs="Times New Roman"/>
          <w:color w:val="000000" w:themeColor="text1"/>
        </w:rPr>
      </w:pPr>
      <w:bookmarkStart w:id="8" w:name="_Toc181610022"/>
      <w:r w:rsidRPr="00566803">
        <w:rPr>
          <w:rFonts w:ascii="Times New Roman" w:hAnsi="Times New Roman" w:cs="Times New Roman"/>
          <w:color w:val="000000" w:themeColor="text1"/>
        </w:rPr>
        <w:t>1.4 INDUSTRIAL TRAINING FUND (ITF)</w:t>
      </w:r>
      <w:bookmarkEnd w:id="8"/>
      <w:r w:rsidRPr="00566803">
        <w:rPr>
          <w:rFonts w:ascii="Times New Roman" w:hAnsi="Times New Roman" w:cs="Times New Roman"/>
          <w:color w:val="000000" w:themeColor="text1"/>
        </w:rPr>
        <w:t xml:space="preserve"> </w:t>
      </w:r>
    </w:p>
    <w:p w:rsidR="00A5006F" w:rsidRPr="00566803" w:rsidRDefault="00A5006F" w:rsidP="00A5006F">
      <w:pPr>
        <w:rPr>
          <w:rFonts w:ascii="Times New Roman" w:hAnsi="Times New Roman" w:cs="Times New Roman"/>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industrial training fund roles in management of students industrial work experience scheme (SIWES) is very important as their mission statement is to set and control standards of excellence and effectiveness in and offer direct training, technical and modern technologies as well as highly motivated competent staff for rapid industrialization and economic development of Nigeria. ITF plays the following roles: </w:t>
      </w:r>
    </w:p>
    <w:p w:rsidR="00A5006F" w:rsidRPr="00566803" w:rsidRDefault="00A5006F" w:rsidP="00247D8A">
      <w:pPr>
        <w:pStyle w:val="ListParagraph"/>
        <w:numPr>
          <w:ilvl w:val="0"/>
          <w:numId w:val="5"/>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They regularly organize orientation program for students prior to their attachment;</w:t>
      </w:r>
    </w:p>
    <w:p w:rsidR="00A5006F" w:rsidRPr="00566803" w:rsidRDefault="00A5006F" w:rsidP="00247D8A">
      <w:pPr>
        <w:pStyle w:val="ListParagraph"/>
        <w:numPr>
          <w:ilvl w:val="0"/>
          <w:numId w:val="5"/>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 They formulate policy and guidelines on SIWES for distribution to all SIWES participating bodies, institutions and companies for attachment assistance in the industrial placement of students; </w:t>
      </w:r>
    </w:p>
    <w:p w:rsidR="00A5006F" w:rsidRPr="00566803" w:rsidRDefault="00A5006F" w:rsidP="00247D8A">
      <w:pPr>
        <w:pStyle w:val="ListParagraph"/>
        <w:numPr>
          <w:ilvl w:val="0"/>
          <w:numId w:val="5"/>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They provide insurance for students on attachment; </w:t>
      </w:r>
    </w:p>
    <w:p w:rsidR="00A5006F" w:rsidRPr="00566803" w:rsidRDefault="00A5006F" w:rsidP="00247D8A">
      <w:pPr>
        <w:pStyle w:val="ListParagraph"/>
        <w:numPr>
          <w:ilvl w:val="0"/>
          <w:numId w:val="5"/>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They supervise students on industrial attachment; </w:t>
      </w:r>
    </w:p>
    <w:p w:rsidR="00A5006F" w:rsidRPr="00566803" w:rsidRDefault="00A5006F" w:rsidP="00247D8A">
      <w:pPr>
        <w:pStyle w:val="ListParagraph"/>
        <w:numPr>
          <w:ilvl w:val="0"/>
          <w:numId w:val="5"/>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They disburse supervisory and students allowance during the SIWES program; </w:t>
      </w:r>
    </w:p>
    <w:p w:rsidR="00A5006F" w:rsidRPr="00E516B2" w:rsidRDefault="00A5006F" w:rsidP="00247D8A">
      <w:pPr>
        <w:pStyle w:val="ListParagraph"/>
        <w:numPr>
          <w:ilvl w:val="0"/>
          <w:numId w:val="5"/>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They check and process students' logbook and the (ITF) Form from the beginning to the completion of the program; </w:t>
      </w:r>
    </w:p>
    <w:p w:rsidR="00A5006F" w:rsidRPr="00566803" w:rsidRDefault="00A5006F" w:rsidP="00A5006F">
      <w:pPr>
        <w:pStyle w:val="Heading1"/>
        <w:rPr>
          <w:rFonts w:ascii="Times New Roman" w:hAnsi="Times New Roman" w:cs="Times New Roman"/>
          <w:color w:val="000000" w:themeColor="text1"/>
        </w:rPr>
      </w:pPr>
      <w:bookmarkStart w:id="9" w:name="_Toc181610023"/>
      <w:r w:rsidRPr="00566803">
        <w:rPr>
          <w:rFonts w:ascii="Times New Roman" w:hAnsi="Times New Roman" w:cs="Times New Roman"/>
          <w:color w:val="000000" w:themeColor="text1"/>
        </w:rPr>
        <w:lastRenderedPageBreak/>
        <w:t>1.4.1 ROLES OF THE INSTITUTIONS</w:t>
      </w:r>
      <w:bookmarkEnd w:id="9"/>
      <w:r w:rsidRPr="00566803">
        <w:rPr>
          <w:rFonts w:ascii="Times New Roman" w:hAnsi="Times New Roman" w:cs="Times New Roman"/>
          <w:color w:val="000000" w:themeColor="text1"/>
        </w:rPr>
        <w:t xml:space="preserve"> </w:t>
      </w:r>
    </w:p>
    <w:p w:rsidR="00A5006F" w:rsidRPr="00566803" w:rsidRDefault="00A5006F" w:rsidP="00A5006F">
      <w:pPr>
        <w:rPr>
          <w:rFonts w:ascii="Times New Roman" w:hAnsi="Times New Roman" w:cs="Times New Roman"/>
        </w:rPr>
      </w:pP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establish the SIWES coordinating units and appoint faculty or departmental coordinator within the institution; </w:t>
      </w: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organize orientation and seminars in collaboration with the industrial Training Fund (ITF) for the students; </w:t>
      </w: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prepare and submit master and placement list and forward same to National University Commission (NUC) with two advanced copies to ITF not later than 31St March of every SIWES year or three months before the commencement of the industrial attachment: </w:t>
      </w: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identify placement opportunities to students attachment with employers; </w:t>
      </w: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supervise students at their place of attachment and sign their log book; </w:t>
      </w: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examine grade and submit a comprehensive report of the scheme at the end of every year's program on ITF Form; </w:t>
      </w: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submit all completed IT Form to the nearest ITF Area office; </w:t>
      </w:r>
    </w:p>
    <w:p w:rsidR="00A5006F" w:rsidRPr="00566803" w:rsidRDefault="00A5006F" w:rsidP="00247D8A">
      <w:pPr>
        <w:pStyle w:val="ListParagraph"/>
        <w:numPr>
          <w:ilvl w:val="0"/>
          <w:numId w:val="6"/>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To pay fifteen (15%) per cent basic salaries as industrial supervisor's allowance to participatory academic staff.</w:t>
      </w:r>
    </w:p>
    <w:p w:rsidR="00A5006F" w:rsidRPr="00566803" w:rsidRDefault="00A5006F" w:rsidP="00A5006F">
      <w:pPr>
        <w:pStyle w:val="Heading1"/>
        <w:rPr>
          <w:rFonts w:ascii="Times New Roman" w:hAnsi="Times New Roman" w:cs="Times New Roman"/>
          <w:color w:val="000000" w:themeColor="text1"/>
        </w:rPr>
      </w:pPr>
      <w:bookmarkStart w:id="10" w:name="_Toc181610024"/>
      <w:r w:rsidRPr="00566803">
        <w:rPr>
          <w:rFonts w:ascii="Times New Roman" w:hAnsi="Times New Roman" w:cs="Times New Roman"/>
          <w:color w:val="000000" w:themeColor="text1"/>
        </w:rPr>
        <w:t>1.4.2 ROLES OF THE EMPLOYERS</w:t>
      </w:r>
      <w:bookmarkEnd w:id="10"/>
    </w:p>
    <w:p w:rsidR="00A5006F" w:rsidRPr="00566803" w:rsidRDefault="00A5006F" w:rsidP="00A5006F">
      <w:pPr>
        <w:rPr>
          <w:rFonts w:ascii="Times New Roman" w:hAnsi="Times New Roman" w:cs="Times New Roman"/>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The employers in line with the stipulation in the Industrial Training Fund Decree No. 47 of 1971 as amended in 1990 are expected to play the following roles:</w:t>
      </w:r>
    </w:p>
    <w:p w:rsidR="00A5006F" w:rsidRPr="00566803" w:rsidRDefault="00A5006F" w:rsidP="00247D8A">
      <w:pPr>
        <w:pStyle w:val="ListParagraph"/>
        <w:numPr>
          <w:ilvl w:val="0"/>
          <w:numId w:val="7"/>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accept students for industrial attachment; </w:t>
      </w:r>
    </w:p>
    <w:p w:rsidR="00A5006F" w:rsidRPr="00566803" w:rsidRDefault="00A5006F" w:rsidP="00247D8A">
      <w:pPr>
        <w:pStyle w:val="ListParagraph"/>
        <w:numPr>
          <w:ilvl w:val="0"/>
          <w:numId w:val="7"/>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To provide welfare services to the students on industrial attachment such as medication and pay for hospitalization of such students wherever need arise; </w:t>
      </w:r>
    </w:p>
    <w:p w:rsidR="00A5006F" w:rsidRPr="00566803" w:rsidRDefault="00A5006F" w:rsidP="00247D8A">
      <w:pPr>
        <w:pStyle w:val="ListParagraph"/>
        <w:numPr>
          <w:ilvl w:val="0"/>
          <w:numId w:val="7"/>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employer equally is expected to participate in assignment of the students program to ensure that needed practical upbringing of the students are truly done by constantly giving the students assignment, monitoring the students' performance; </w:t>
      </w:r>
    </w:p>
    <w:p w:rsidR="00A5006F" w:rsidRPr="00566803" w:rsidRDefault="00A5006F" w:rsidP="00247D8A">
      <w:pPr>
        <w:pStyle w:val="ListParagraph"/>
        <w:numPr>
          <w:ilvl w:val="0"/>
          <w:numId w:val="7"/>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employer should help in completing the students' necessary instruments such as ITF Form 8, the log book and the supervisor cards; </w:t>
      </w:r>
    </w:p>
    <w:p w:rsidR="00A5006F" w:rsidRPr="00566803" w:rsidRDefault="00A5006F" w:rsidP="00247D8A">
      <w:pPr>
        <w:pStyle w:val="ListParagraph"/>
        <w:numPr>
          <w:ilvl w:val="0"/>
          <w:numId w:val="7"/>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Employer should equally give the students access to the industrial facilities, equipment and machines. </w:t>
      </w:r>
    </w:p>
    <w:p w:rsidR="00A5006F" w:rsidRPr="00566803" w:rsidRDefault="00A5006F" w:rsidP="00247D8A">
      <w:pPr>
        <w:pStyle w:val="ListParagraph"/>
        <w:numPr>
          <w:ilvl w:val="0"/>
          <w:numId w:val="7"/>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Handling over the students to the industrial based supervisors to oversee his activities is equally a rational role to be played by employers.</w:t>
      </w:r>
    </w:p>
    <w:p w:rsidR="00A5006F" w:rsidRPr="00566803" w:rsidRDefault="00A5006F" w:rsidP="00A5006F">
      <w:pPr>
        <w:rPr>
          <w:rFonts w:ascii="Times New Roman" w:hAnsi="Times New Roman" w:cs="Times New Roman"/>
        </w:rPr>
      </w:pPr>
    </w:p>
    <w:p w:rsidR="00A5006F" w:rsidRPr="00566803" w:rsidRDefault="00A5006F" w:rsidP="00A5006F">
      <w:pPr>
        <w:pStyle w:val="Heading1"/>
        <w:rPr>
          <w:rFonts w:ascii="Times New Roman" w:hAnsi="Times New Roman" w:cs="Times New Roman"/>
          <w:color w:val="000000" w:themeColor="text1"/>
        </w:rPr>
      </w:pPr>
      <w:bookmarkStart w:id="11" w:name="_Toc181610025"/>
      <w:r w:rsidRPr="00566803">
        <w:rPr>
          <w:rFonts w:ascii="Times New Roman" w:hAnsi="Times New Roman" w:cs="Times New Roman"/>
          <w:color w:val="000000" w:themeColor="text1"/>
        </w:rPr>
        <w:lastRenderedPageBreak/>
        <w:t>1.4.3 ROLES OF THE STUDENTS</w:t>
      </w:r>
      <w:bookmarkEnd w:id="11"/>
      <w:r w:rsidRPr="00566803">
        <w:rPr>
          <w:rFonts w:ascii="Times New Roman" w:hAnsi="Times New Roman" w:cs="Times New Roman"/>
          <w:color w:val="000000" w:themeColor="text1"/>
        </w:rPr>
        <w:t xml:space="preserve"> </w:t>
      </w:r>
    </w:p>
    <w:p w:rsidR="00A5006F" w:rsidRPr="00566803" w:rsidRDefault="00A5006F" w:rsidP="00A5006F">
      <w:pPr>
        <w:rPr>
          <w:rFonts w:ascii="Times New Roman" w:hAnsi="Times New Roman" w:cs="Times New Roman"/>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The students, being the major and the sufferer of the whole actions of industrial training must play active roles to ensure that the program went on. Without much saying, needless of this party, industrial training could have not been initiated. He has the following roles to play:</w:t>
      </w:r>
    </w:p>
    <w:p w:rsidR="00A5006F" w:rsidRPr="00566803" w:rsidRDefault="00A5006F" w:rsidP="00247D8A">
      <w:pPr>
        <w:pStyle w:val="ListParagraph"/>
        <w:numPr>
          <w:ilvl w:val="0"/>
          <w:numId w:val="8"/>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students before industrial training must attend institution SIWES orientation programs; </w:t>
      </w:r>
    </w:p>
    <w:p w:rsidR="00A5006F" w:rsidRPr="00566803" w:rsidRDefault="00A5006F" w:rsidP="00247D8A">
      <w:pPr>
        <w:pStyle w:val="ListParagraph"/>
        <w:numPr>
          <w:ilvl w:val="0"/>
          <w:numId w:val="8"/>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students before orientation must have filled the institutions' orientation/application letter and look for different Boards and firms that can be relevant to his or her in respect to being attached there. </w:t>
      </w:r>
    </w:p>
    <w:p w:rsidR="00A5006F" w:rsidRPr="00566803" w:rsidRDefault="00A5006F" w:rsidP="00247D8A">
      <w:pPr>
        <w:pStyle w:val="ListParagraph"/>
        <w:numPr>
          <w:ilvl w:val="0"/>
          <w:numId w:val="8"/>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students must be obedient, humble, punctual and hardworking and above all, adhere strictly to all the rules and regulations of the establishment. </w:t>
      </w:r>
    </w:p>
    <w:p w:rsidR="00A5006F" w:rsidRPr="00566803" w:rsidRDefault="00A5006F" w:rsidP="00247D8A">
      <w:pPr>
        <w:pStyle w:val="ListParagraph"/>
        <w:numPr>
          <w:ilvl w:val="0"/>
          <w:numId w:val="8"/>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He is expected to keep proper records of jobs undertaken and other assignment done in his log book; </w:t>
      </w:r>
    </w:p>
    <w:p w:rsidR="00A5006F" w:rsidRPr="00566803" w:rsidRDefault="00A5006F" w:rsidP="00247D8A">
      <w:pPr>
        <w:pStyle w:val="ListParagraph"/>
        <w:numPr>
          <w:ilvl w:val="0"/>
          <w:numId w:val="8"/>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He must be friendly to all the workers in the establishment to have access to clarity of any confusion as at when due. </w:t>
      </w:r>
    </w:p>
    <w:p w:rsidR="00A5006F" w:rsidRPr="00566803" w:rsidRDefault="00A5006F" w:rsidP="00A5006F">
      <w:pPr>
        <w:spacing w:after="0" w:line="360" w:lineRule="auto"/>
        <w:jc w:val="both"/>
        <w:rPr>
          <w:rFonts w:ascii="Times New Roman" w:hAnsi="Times New Roman" w:cs="Times New Roman"/>
          <w:color w:val="000000" w:themeColor="text1"/>
          <w:sz w:val="24"/>
          <w:szCs w:val="24"/>
        </w:rPr>
      </w:pPr>
    </w:p>
    <w:p w:rsidR="00A5006F" w:rsidRPr="00566803" w:rsidRDefault="00A5006F" w:rsidP="00A5006F">
      <w:pPr>
        <w:pStyle w:val="Heading1"/>
        <w:rPr>
          <w:rFonts w:ascii="Times New Roman" w:hAnsi="Times New Roman" w:cs="Times New Roman"/>
          <w:color w:val="000000" w:themeColor="text1"/>
        </w:rPr>
      </w:pPr>
      <w:bookmarkStart w:id="12" w:name="_Toc181610026"/>
      <w:r w:rsidRPr="00566803">
        <w:rPr>
          <w:rFonts w:ascii="Times New Roman" w:hAnsi="Times New Roman" w:cs="Times New Roman"/>
          <w:color w:val="000000" w:themeColor="text1"/>
        </w:rPr>
        <w:t>1.4.4 THE REFERENCE OF SIWES TO STUDENTS</w:t>
      </w:r>
      <w:bookmarkEnd w:id="12"/>
      <w:r w:rsidRPr="00566803">
        <w:rPr>
          <w:rFonts w:ascii="Times New Roman" w:hAnsi="Times New Roman" w:cs="Times New Roman"/>
          <w:color w:val="000000" w:themeColor="text1"/>
        </w:rPr>
        <w:t xml:space="preserve"> </w:t>
      </w:r>
    </w:p>
    <w:p w:rsidR="00A5006F" w:rsidRPr="00566803" w:rsidRDefault="00A5006F" w:rsidP="00A5006F">
      <w:pPr>
        <w:rPr>
          <w:rFonts w:ascii="Times New Roman" w:hAnsi="Times New Roman" w:cs="Times New Roman"/>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importance and the benefits derived by students in engaging in Students Industrial Work Experience Scheme can never be overemphasized. In fact, students are the beneficiaries; students that benefit much in doing industrial training are the following groups of students from agriculture, engineering, technology, environmental studies, education and medical sciences. They benefit in the following ways: </w:t>
      </w:r>
    </w:p>
    <w:p w:rsidR="00A5006F" w:rsidRPr="00566803" w:rsidRDefault="00A5006F" w:rsidP="00247D8A">
      <w:pPr>
        <w:pStyle w:val="ListParagraph"/>
        <w:numPr>
          <w:ilvl w:val="0"/>
          <w:numId w:val="9"/>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schemes expose students to industrial based skills necessary for a smooth transition from classroom to the world of work. </w:t>
      </w:r>
    </w:p>
    <w:p w:rsidR="00A5006F" w:rsidRPr="00566803" w:rsidRDefault="00A5006F" w:rsidP="00247D8A">
      <w:pPr>
        <w:pStyle w:val="ListParagraph"/>
        <w:numPr>
          <w:ilvl w:val="0"/>
          <w:numId w:val="9"/>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The scheme increases the students finance and enables them to visualize the clear pictures of the career prospects in future. </w:t>
      </w:r>
    </w:p>
    <w:p w:rsidR="00A5006F" w:rsidRPr="00566803" w:rsidRDefault="00A5006F" w:rsidP="00247D8A">
      <w:pPr>
        <w:pStyle w:val="ListParagraph"/>
        <w:numPr>
          <w:ilvl w:val="0"/>
          <w:numId w:val="9"/>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 The scheme also afford students of tertiary institutions opportunities of the gainfully familiarize and expose to the needed experiences in handling machineries and equipment which are usually not available in educational institutions. </w:t>
      </w:r>
    </w:p>
    <w:p w:rsidR="00A5006F" w:rsidRPr="00566803" w:rsidRDefault="00A5006F" w:rsidP="00247D8A">
      <w:pPr>
        <w:pStyle w:val="ListParagraph"/>
        <w:numPr>
          <w:ilvl w:val="0"/>
          <w:numId w:val="9"/>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SIWES participation has been a prerequisite as a precondition for the award of Diploma and Degree certificates. Specific disciplines in most institutions of higher learning in the country, in accordance with the educational policies of the Federal government.</w:t>
      </w:r>
    </w:p>
    <w:p w:rsidR="00A5006F" w:rsidRPr="00566803" w:rsidRDefault="00A5006F" w:rsidP="00A5006F">
      <w:pPr>
        <w:pStyle w:val="ListParagraph"/>
        <w:spacing w:after="0" w:line="360" w:lineRule="auto"/>
        <w:jc w:val="both"/>
        <w:rPr>
          <w:rFonts w:ascii="Times New Roman" w:hAnsi="Times New Roman" w:cs="Times New Roman"/>
          <w:sz w:val="24"/>
          <w:szCs w:val="24"/>
        </w:rPr>
      </w:pPr>
    </w:p>
    <w:p w:rsidR="00A5006F" w:rsidRPr="00566803" w:rsidRDefault="00A5006F" w:rsidP="00A5006F">
      <w:pPr>
        <w:pStyle w:val="Heading1"/>
        <w:rPr>
          <w:rFonts w:ascii="Times New Roman" w:hAnsi="Times New Roman" w:cs="Times New Roman"/>
          <w:color w:val="000000" w:themeColor="text1"/>
          <w:sz w:val="32"/>
        </w:rPr>
      </w:pPr>
      <w:r w:rsidRPr="00566803">
        <w:rPr>
          <w:rFonts w:ascii="Times New Roman" w:hAnsi="Times New Roman" w:cs="Times New Roman"/>
          <w:color w:val="000000" w:themeColor="text1"/>
        </w:rPr>
        <w:lastRenderedPageBreak/>
        <w:t>1.5 INTRODUCTION TO THE SURVEY DISCIPLINE</w:t>
      </w:r>
    </w:p>
    <w:p w:rsidR="00A5006F" w:rsidRPr="00566803" w:rsidRDefault="00A5006F" w:rsidP="00A5006F">
      <w:pPr>
        <w:pStyle w:val="Heading1"/>
        <w:rPr>
          <w:rFonts w:ascii="Times New Roman" w:hAnsi="Times New Roman" w:cs="Times New Roman"/>
          <w:color w:val="000000" w:themeColor="text1"/>
        </w:rPr>
      </w:pPr>
      <w:bookmarkStart w:id="13" w:name="_Toc181610032"/>
      <w:r w:rsidRPr="00566803">
        <w:rPr>
          <w:rFonts w:ascii="Times New Roman" w:hAnsi="Times New Roman" w:cs="Times New Roman"/>
          <w:color w:val="000000" w:themeColor="text1"/>
        </w:rPr>
        <w:t>1.5.1 WHAT IS SURVEYING?</w:t>
      </w:r>
      <w:bookmarkEnd w:id="13"/>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Surveying is the bedrock of any physical development. This implies that no meaningful physical development can occur without the direct and indirect application of surveying. Surveying entails making of large scale accurate measurement of the Earth’s surface. It’s the also the process of interpreting construction plan and marking the location of the proposed new structure https://www.researchgate.net</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The core disciplines of surveying are:</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b/>
          <w:sz w:val="24"/>
          <w:szCs w:val="24"/>
        </w:rPr>
        <w:t>There is various aspect of survey and they include</w:t>
      </w:r>
      <w:r w:rsidRPr="00566803">
        <w:rPr>
          <w:rFonts w:ascii="Times New Roman" w:hAnsi="Times New Roman" w:cs="Times New Roman"/>
          <w:sz w:val="24"/>
          <w:szCs w:val="24"/>
        </w:rPr>
        <w:t xml:space="preserve">: </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1. </w:t>
      </w:r>
      <w:r w:rsidRPr="00566803">
        <w:rPr>
          <w:rFonts w:ascii="Times New Roman" w:hAnsi="Times New Roman" w:cs="Times New Roman"/>
          <w:b/>
          <w:sz w:val="24"/>
          <w:szCs w:val="24"/>
          <w:u w:val="single"/>
        </w:rPr>
        <w:t xml:space="preserve"> Topographical survey</w:t>
      </w:r>
      <w:r w:rsidRPr="00566803">
        <w:rPr>
          <w:rFonts w:ascii="Times New Roman" w:hAnsi="Times New Roman" w:cs="Times New Roman"/>
          <w:sz w:val="24"/>
          <w:szCs w:val="24"/>
        </w:rPr>
        <w:t xml:space="preserve">: A Topographical survey includes the measurement of vertical elevation of the surface being surveyed as well as the artificial structure on it </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2. </w:t>
      </w:r>
      <w:r w:rsidRPr="00566803">
        <w:rPr>
          <w:rFonts w:ascii="Times New Roman" w:hAnsi="Times New Roman" w:cs="Times New Roman"/>
          <w:b/>
          <w:sz w:val="24"/>
          <w:szCs w:val="24"/>
          <w:u w:val="single"/>
        </w:rPr>
        <w:t>Cadastral Survey</w:t>
      </w:r>
      <w:r w:rsidRPr="00566803">
        <w:rPr>
          <w:rFonts w:ascii="Times New Roman" w:hAnsi="Times New Roman" w:cs="Times New Roman"/>
          <w:sz w:val="24"/>
          <w:szCs w:val="24"/>
        </w:rPr>
        <w:t>: A cadastral survey is done to determine the land parcel boundary and ownership of the parcel e.g. re-establishment, Boundary stakeout.</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3. </w:t>
      </w:r>
      <w:r w:rsidRPr="00566803">
        <w:rPr>
          <w:rFonts w:ascii="Times New Roman" w:hAnsi="Times New Roman" w:cs="Times New Roman"/>
          <w:b/>
          <w:sz w:val="24"/>
          <w:szCs w:val="24"/>
          <w:u w:val="single"/>
        </w:rPr>
        <w:t>Geodetic Survey</w:t>
      </w:r>
      <w:r w:rsidRPr="00566803">
        <w:rPr>
          <w:rFonts w:ascii="Times New Roman" w:hAnsi="Times New Roman" w:cs="Times New Roman"/>
          <w:sz w:val="24"/>
          <w:szCs w:val="24"/>
        </w:rPr>
        <w:t>: To determine the curvature of the earth surface</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4. </w:t>
      </w:r>
      <w:r w:rsidRPr="00566803">
        <w:rPr>
          <w:rFonts w:ascii="Times New Roman" w:hAnsi="Times New Roman" w:cs="Times New Roman"/>
          <w:b/>
          <w:sz w:val="24"/>
          <w:szCs w:val="24"/>
          <w:u w:val="single"/>
        </w:rPr>
        <w:t>Hydrographic Survey</w:t>
      </w:r>
      <w:r w:rsidRPr="00566803">
        <w:rPr>
          <w:rFonts w:ascii="Times New Roman" w:hAnsi="Times New Roman" w:cs="Times New Roman"/>
          <w:sz w:val="24"/>
          <w:szCs w:val="24"/>
        </w:rPr>
        <w:t>: Involves taking measurements of water surfaces and preparation of charts for waterways.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5. </w:t>
      </w:r>
      <w:r w:rsidRPr="00566803">
        <w:rPr>
          <w:rFonts w:ascii="Times New Roman" w:hAnsi="Times New Roman" w:cs="Times New Roman"/>
          <w:b/>
          <w:sz w:val="24"/>
          <w:szCs w:val="24"/>
          <w:u w:val="single"/>
        </w:rPr>
        <w:t>Mining Surveying</w:t>
      </w:r>
      <w:r w:rsidRPr="00566803">
        <w:rPr>
          <w:rFonts w:ascii="Times New Roman" w:hAnsi="Times New Roman" w:cs="Times New Roman"/>
          <w:sz w:val="24"/>
          <w:szCs w:val="24"/>
        </w:rPr>
        <w:t>: Mining survey involves the planning, construction and operation of various types of mines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6. </w:t>
      </w:r>
      <w:r w:rsidRPr="00566803">
        <w:rPr>
          <w:rFonts w:ascii="Times New Roman" w:hAnsi="Times New Roman" w:cs="Times New Roman"/>
          <w:b/>
          <w:sz w:val="24"/>
          <w:szCs w:val="24"/>
          <w:u w:val="single"/>
        </w:rPr>
        <w:t>Engineering Survey</w:t>
      </w:r>
      <w:r w:rsidRPr="00566803">
        <w:rPr>
          <w:rFonts w:ascii="Times New Roman" w:hAnsi="Times New Roman" w:cs="Times New Roman"/>
          <w:sz w:val="24"/>
          <w:szCs w:val="24"/>
        </w:rPr>
        <w:t xml:space="preserve">: This survey involves construction and setting out works such as buildings, roads, bridges, tunnels e.g. route survey, As-built survey </w:t>
      </w:r>
    </w:p>
    <w:p w:rsidR="00A5006F" w:rsidRPr="00566803" w:rsidRDefault="00A5006F" w:rsidP="00A5006F">
      <w:pPr>
        <w:spacing w:after="0" w:line="360" w:lineRule="auto"/>
        <w:jc w:val="both"/>
        <w:rPr>
          <w:rFonts w:ascii="Times New Roman" w:hAnsi="Times New Roman" w:cs="Times New Roman"/>
          <w:b/>
          <w:sz w:val="24"/>
          <w:szCs w:val="24"/>
        </w:rPr>
      </w:pPr>
      <w:r w:rsidRPr="00566803">
        <w:rPr>
          <w:rFonts w:ascii="Times New Roman" w:hAnsi="Times New Roman" w:cs="Times New Roman"/>
          <w:sz w:val="24"/>
          <w:szCs w:val="24"/>
        </w:rPr>
        <w:t xml:space="preserve">7. </w:t>
      </w:r>
      <w:r w:rsidRPr="00566803">
        <w:rPr>
          <w:rFonts w:ascii="Times New Roman" w:hAnsi="Times New Roman" w:cs="Times New Roman"/>
          <w:b/>
          <w:sz w:val="24"/>
          <w:szCs w:val="24"/>
        </w:rPr>
        <w:t>Aerial photograph</w:t>
      </w:r>
    </w:p>
    <w:p w:rsidR="00A5006F" w:rsidRPr="00566803" w:rsidRDefault="00A5006F" w:rsidP="00A5006F">
      <w:pPr>
        <w:spacing w:after="0" w:line="360" w:lineRule="auto"/>
        <w:jc w:val="both"/>
        <w:rPr>
          <w:rFonts w:ascii="Times New Roman" w:hAnsi="Times New Roman" w:cs="Times New Roman"/>
          <w:b/>
          <w:sz w:val="24"/>
          <w:szCs w:val="24"/>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 xml:space="preserve">During my SIWES I partook in the cadastral (layout survey, perimeter/boundary survey), topographic, engineering aspect  </w:t>
      </w:r>
    </w:p>
    <w:p w:rsidR="00A5006F" w:rsidRPr="00566803" w:rsidRDefault="00A5006F" w:rsidP="00A5006F">
      <w:pPr>
        <w:pStyle w:val="Heading1"/>
        <w:rPr>
          <w:rFonts w:ascii="Times New Roman" w:hAnsi="Times New Roman" w:cs="Times New Roman"/>
          <w:color w:val="000000" w:themeColor="text1"/>
        </w:rPr>
      </w:pPr>
      <w:bookmarkStart w:id="14" w:name="_Toc181610033"/>
      <w:r w:rsidRPr="00566803">
        <w:rPr>
          <w:rFonts w:ascii="Times New Roman" w:hAnsi="Times New Roman" w:cs="Times New Roman"/>
          <w:color w:val="000000" w:themeColor="text1"/>
        </w:rPr>
        <w:t xml:space="preserve">1.6 WORKING PRINCIPLE OF </w:t>
      </w:r>
      <w:bookmarkEnd w:id="14"/>
      <w:r w:rsidRPr="00566803">
        <w:rPr>
          <w:rFonts w:ascii="Times New Roman" w:hAnsi="Times New Roman" w:cs="Times New Roman"/>
          <w:color w:val="000000" w:themeColor="text1"/>
        </w:rPr>
        <w:t>A TOTAL STATION:</w:t>
      </w:r>
    </w:p>
    <w:p w:rsidR="00A5006F" w:rsidRPr="00566803" w:rsidRDefault="00A5006F" w:rsidP="00A5006F">
      <w:pPr>
        <w:rPr>
          <w:rFonts w:ascii="Times New Roman" w:hAnsi="Times New Roman" w:cs="Times New Roman"/>
        </w:rPr>
      </w:pPr>
      <w:r w:rsidRPr="00566803">
        <w:rPr>
          <w:rFonts w:ascii="Times New Roman" w:hAnsi="Times New Roman" w:cs="Times New Roman"/>
        </w:rPr>
        <w:t>A total station is an advanced surveying instrument that combines the functions of an electronic theodolite and a distance measuring device (often using electronic distance measurement or EDM). It is widely used in civil engineering, construction, and land surveying for accurate measurements of angles and distances. Here’s an overview of the working principle of a total station:</w:t>
      </w:r>
    </w:p>
    <w:p w:rsidR="00A5006F" w:rsidRPr="00566803" w:rsidRDefault="00A5006F" w:rsidP="00A5006F">
      <w:pPr>
        <w:rPr>
          <w:rFonts w:ascii="Times New Roman" w:hAnsi="Times New Roman" w:cs="Times New Roman"/>
        </w:rPr>
      </w:pPr>
      <w:r w:rsidRPr="00566803">
        <w:rPr>
          <w:rFonts w:ascii="Times New Roman" w:hAnsi="Times New Roman" w:cs="Times New Roman"/>
        </w:rPr>
        <w:t>Working Principle of a Total Station</w:t>
      </w:r>
    </w:p>
    <w:p w:rsidR="00A5006F" w:rsidRPr="00566803" w:rsidRDefault="00A5006F" w:rsidP="00247D8A">
      <w:pPr>
        <w:numPr>
          <w:ilvl w:val="0"/>
          <w:numId w:val="10"/>
        </w:numPr>
        <w:rPr>
          <w:rFonts w:ascii="Times New Roman" w:hAnsi="Times New Roman" w:cs="Times New Roman"/>
        </w:rPr>
      </w:pPr>
      <w:r w:rsidRPr="00566803">
        <w:rPr>
          <w:rFonts w:ascii="Times New Roman" w:hAnsi="Times New Roman" w:cs="Times New Roman"/>
          <w:b/>
          <w:bCs/>
        </w:rPr>
        <w:t>Basic Components</w:t>
      </w:r>
      <w:r w:rsidRPr="00566803">
        <w:rPr>
          <w:rFonts w:ascii="Times New Roman" w:hAnsi="Times New Roman" w:cs="Times New Roman"/>
        </w:rPr>
        <w:t>:</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b/>
          <w:bCs/>
        </w:rPr>
        <w:t>Theodolite</w:t>
      </w:r>
      <w:r w:rsidRPr="00566803">
        <w:rPr>
          <w:rFonts w:ascii="Times New Roman" w:hAnsi="Times New Roman" w:cs="Times New Roman"/>
        </w:rPr>
        <w:t>: Measures horizontal and vertical angles.</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b/>
          <w:bCs/>
        </w:rPr>
        <w:t>EDM (Electronic Distance Measurement)</w:t>
      </w:r>
      <w:r w:rsidRPr="00566803">
        <w:rPr>
          <w:rFonts w:ascii="Times New Roman" w:hAnsi="Times New Roman" w:cs="Times New Roman"/>
        </w:rPr>
        <w:t>: Measures distances using electromagnetic waves.</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b/>
          <w:bCs/>
        </w:rPr>
        <w:t>Microprocessor</w:t>
      </w:r>
      <w:r w:rsidRPr="00566803">
        <w:rPr>
          <w:rFonts w:ascii="Times New Roman" w:hAnsi="Times New Roman" w:cs="Times New Roman"/>
        </w:rPr>
        <w:t>: Processes data and performs calculations.</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b/>
          <w:bCs/>
        </w:rPr>
        <w:lastRenderedPageBreak/>
        <w:t>Data Storage and Communication</w:t>
      </w:r>
      <w:r w:rsidRPr="00566803">
        <w:rPr>
          <w:rFonts w:ascii="Times New Roman" w:hAnsi="Times New Roman" w:cs="Times New Roman"/>
        </w:rPr>
        <w:t>: Saves measurement data and can communicate with computers or other devices.</w:t>
      </w:r>
    </w:p>
    <w:p w:rsidR="00A5006F" w:rsidRPr="00566803" w:rsidRDefault="00A5006F" w:rsidP="00247D8A">
      <w:pPr>
        <w:numPr>
          <w:ilvl w:val="0"/>
          <w:numId w:val="10"/>
        </w:numPr>
        <w:rPr>
          <w:rFonts w:ascii="Times New Roman" w:hAnsi="Times New Roman" w:cs="Times New Roman"/>
        </w:rPr>
      </w:pPr>
      <w:r w:rsidRPr="00566803">
        <w:rPr>
          <w:rFonts w:ascii="Times New Roman" w:hAnsi="Times New Roman" w:cs="Times New Roman"/>
          <w:b/>
          <w:bCs/>
        </w:rPr>
        <w:t>Angle Measurement</w:t>
      </w:r>
      <w:r w:rsidRPr="00566803">
        <w:rPr>
          <w:rFonts w:ascii="Times New Roman" w:hAnsi="Times New Roman" w:cs="Times New Roman"/>
        </w:rPr>
        <w:t>:</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total station uses a built-in electronic theodolite to measure angles. It consists of two primary movements: horizontal rotation (azimuth) and vertical tilt (zenith).</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Using an optical sight (the telescope), the surveyor aligns the total station with a known point (usually called the instrument point) and measures the angles to the target.</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angles can be expressed in degrees or gon, and the total station records these measurements digitally.</w:t>
      </w:r>
    </w:p>
    <w:p w:rsidR="00A5006F" w:rsidRPr="00566803" w:rsidRDefault="00A5006F" w:rsidP="00247D8A">
      <w:pPr>
        <w:numPr>
          <w:ilvl w:val="0"/>
          <w:numId w:val="10"/>
        </w:numPr>
        <w:rPr>
          <w:rFonts w:ascii="Times New Roman" w:hAnsi="Times New Roman" w:cs="Times New Roman"/>
        </w:rPr>
      </w:pPr>
      <w:r w:rsidRPr="00566803">
        <w:rPr>
          <w:rFonts w:ascii="Times New Roman" w:hAnsi="Times New Roman" w:cs="Times New Roman"/>
          <w:b/>
          <w:bCs/>
        </w:rPr>
        <w:t>Distance Measurement</w:t>
      </w:r>
      <w:r w:rsidRPr="00566803">
        <w:rPr>
          <w:rFonts w:ascii="Times New Roman" w:hAnsi="Times New Roman" w:cs="Times New Roman"/>
        </w:rPr>
        <w:t>:</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total station emits a pulse of infrared light (or microwaves) towards a reflective target, usually a prism placed at the point being measured.</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signal travels to the prism, reflects back, and is received by the total station.</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instrument calculates the time taken for the pulse to travel to the target and back, allowing it to compute the distance.</w:t>
      </w:r>
    </w:p>
    <w:p w:rsidR="00A5006F" w:rsidRPr="00566803" w:rsidRDefault="00A5006F" w:rsidP="00A5006F">
      <w:pPr>
        <w:rPr>
          <w:rFonts w:ascii="Times New Roman" w:hAnsi="Times New Roman" w:cs="Times New Roman"/>
          <w:b/>
          <w:sz w:val="24"/>
        </w:rPr>
      </w:pPr>
      <w:r w:rsidRPr="00566803">
        <w:rPr>
          <w:rFonts w:ascii="Times New Roman" w:hAnsi="Times New Roman" w:cs="Times New Roman"/>
          <w:b/>
          <w:sz w:val="24"/>
        </w:rPr>
        <w:t>The process can be detailed as follows:</w:t>
      </w:r>
    </w:p>
    <w:p w:rsidR="00A5006F" w:rsidRPr="00566803" w:rsidRDefault="00A5006F" w:rsidP="00247D8A">
      <w:pPr>
        <w:pStyle w:val="ListParagraph"/>
        <w:numPr>
          <w:ilvl w:val="0"/>
          <w:numId w:val="11"/>
        </w:numPr>
        <w:rPr>
          <w:rFonts w:ascii="Times New Roman" w:hAnsi="Times New Roman" w:cs="Times New Roman"/>
        </w:rPr>
      </w:pPr>
      <w:r w:rsidRPr="00566803">
        <w:rPr>
          <w:rFonts w:ascii="Times New Roman" w:hAnsi="Times New Roman" w:cs="Times New Roman"/>
        </w:rPr>
        <w:t>The total station measures the phase shift in the emitted signal, comparing it with the returned signal to derive the distance.</w:t>
      </w:r>
    </w:p>
    <w:p w:rsidR="00A5006F" w:rsidRPr="00566803" w:rsidRDefault="00A5006F" w:rsidP="00247D8A">
      <w:pPr>
        <w:pStyle w:val="ListParagraph"/>
        <w:numPr>
          <w:ilvl w:val="0"/>
          <w:numId w:val="11"/>
        </w:numPr>
        <w:rPr>
          <w:rFonts w:ascii="Times New Roman" w:hAnsi="Times New Roman" w:cs="Times New Roman"/>
        </w:rPr>
      </w:pPr>
      <w:r w:rsidRPr="00566803">
        <w:rPr>
          <w:rFonts w:ascii="Times New Roman" w:hAnsi="Times New Roman" w:cs="Times New Roman"/>
        </w:rPr>
        <w:t>Modern total stations can measure distances with high precision, often to within a few millimeters.</w:t>
      </w:r>
    </w:p>
    <w:p w:rsidR="00A5006F" w:rsidRPr="00566803" w:rsidRDefault="00A5006F" w:rsidP="00247D8A">
      <w:pPr>
        <w:numPr>
          <w:ilvl w:val="0"/>
          <w:numId w:val="10"/>
        </w:numPr>
        <w:rPr>
          <w:rFonts w:ascii="Times New Roman" w:hAnsi="Times New Roman" w:cs="Times New Roman"/>
        </w:rPr>
      </w:pPr>
      <w:r w:rsidRPr="00566803">
        <w:rPr>
          <w:rFonts w:ascii="Times New Roman" w:hAnsi="Times New Roman" w:cs="Times New Roman"/>
          <w:b/>
          <w:bCs/>
        </w:rPr>
        <w:t>Data Processing</w:t>
      </w:r>
      <w:r w:rsidRPr="00566803">
        <w:rPr>
          <w:rFonts w:ascii="Times New Roman" w:hAnsi="Times New Roman" w:cs="Times New Roman"/>
        </w:rPr>
        <w:t>:</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microprocessor within the total station processes the angle and distance measurements to determine the coordinates of the target point in a Cartesian reference system (X, Y, Z).</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total station can also perform calculations, such as converting angle and distance data into three-dimensional positions.</w:t>
      </w:r>
    </w:p>
    <w:p w:rsidR="00A5006F" w:rsidRPr="00566803" w:rsidRDefault="00A5006F" w:rsidP="00247D8A">
      <w:pPr>
        <w:numPr>
          <w:ilvl w:val="0"/>
          <w:numId w:val="10"/>
        </w:numPr>
        <w:rPr>
          <w:rFonts w:ascii="Times New Roman" w:hAnsi="Times New Roman" w:cs="Times New Roman"/>
        </w:rPr>
      </w:pPr>
      <w:r w:rsidRPr="00566803">
        <w:rPr>
          <w:rFonts w:ascii="Times New Roman" w:hAnsi="Times New Roman" w:cs="Times New Roman"/>
          <w:b/>
          <w:bCs/>
        </w:rPr>
        <w:t>Output and Communication</w:t>
      </w:r>
      <w:r w:rsidRPr="00566803">
        <w:rPr>
          <w:rFonts w:ascii="Times New Roman" w:hAnsi="Times New Roman" w:cs="Times New Roman"/>
        </w:rPr>
        <w:t>:</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calculated coordinates and other measurement data can be displayed on the total station’s screen.</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The data can be stored internally or exported to a computer, where it can be processed further using survey software for mapping and analysis.</w:t>
      </w:r>
    </w:p>
    <w:p w:rsidR="00A5006F" w:rsidRPr="00566803" w:rsidRDefault="00A5006F" w:rsidP="00247D8A">
      <w:pPr>
        <w:numPr>
          <w:ilvl w:val="0"/>
          <w:numId w:val="10"/>
        </w:numPr>
        <w:rPr>
          <w:rFonts w:ascii="Times New Roman" w:hAnsi="Times New Roman" w:cs="Times New Roman"/>
        </w:rPr>
      </w:pPr>
      <w:r w:rsidRPr="00566803">
        <w:rPr>
          <w:rFonts w:ascii="Times New Roman" w:hAnsi="Times New Roman" w:cs="Times New Roman"/>
          <w:b/>
          <w:bCs/>
        </w:rPr>
        <w:t>Automatic Features</w:t>
      </w:r>
      <w:r w:rsidRPr="00566803">
        <w:rPr>
          <w:rFonts w:ascii="Times New Roman" w:hAnsi="Times New Roman" w:cs="Times New Roman"/>
        </w:rPr>
        <w:t>:</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Many modern total stations are equipped with advanced features, such as automatic targeting (robotic total stations), which can track moving targets and adjust measurements accordingly.</w:t>
      </w:r>
    </w:p>
    <w:p w:rsidR="00A5006F" w:rsidRPr="00566803" w:rsidRDefault="00A5006F" w:rsidP="00247D8A">
      <w:pPr>
        <w:numPr>
          <w:ilvl w:val="1"/>
          <w:numId w:val="10"/>
        </w:numPr>
        <w:rPr>
          <w:rFonts w:ascii="Times New Roman" w:hAnsi="Times New Roman" w:cs="Times New Roman"/>
        </w:rPr>
      </w:pPr>
      <w:r w:rsidRPr="00566803">
        <w:rPr>
          <w:rFonts w:ascii="Times New Roman" w:hAnsi="Times New Roman" w:cs="Times New Roman"/>
        </w:rPr>
        <w:t>Some models also include GNSS (Global Navigation Satellite System) capabilities for enhanced positioning.</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b/>
          <w:sz w:val="24"/>
          <w:szCs w:val="24"/>
        </w:rPr>
        <w:lastRenderedPageBreak/>
        <w:t>Here are some functions of some of the Total station components</w:t>
      </w:r>
      <w:r w:rsidRPr="00566803">
        <w:rPr>
          <w:rFonts w:ascii="Times New Roman" w:hAnsi="Times New Roman" w:cs="Times New Roman"/>
          <w:sz w:val="24"/>
          <w:szCs w:val="24"/>
        </w:rPr>
        <w:t>.</w:t>
      </w:r>
    </w:p>
    <w:p w:rsidR="00A5006F" w:rsidRPr="00566803" w:rsidRDefault="00A5006F" w:rsidP="00247D8A">
      <w:pPr>
        <w:pStyle w:val="ListParagraph"/>
        <w:numPr>
          <w:ilvl w:val="0"/>
          <w:numId w:val="22"/>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Theodolite Component</w:t>
      </w:r>
    </w:p>
    <w:p w:rsidR="00A5006F" w:rsidRPr="00566803" w:rsidRDefault="00A5006F" w:rsidP="00247D8A">
      <w:pPr>
        <w:numPr>
          <w:ilvl w:val="0"/>
          <w:numId w:val="12"/>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Measures horizontal and vertical angles. Theodolites allow surveyors to establish precise angles for determining the position of points in the horizontal and vertical planes.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2. </w:t>
      </w:r>
      <w:r w:rsidRPr="00566803">
        <w:rPr>
          <w:rFonts w:ascii="Times New Roman" w:hAnsi="Times New Roman" w:cs="Times New Roman"/>
          <w:b/>
          <w:bCs/>
          <w:sz w:val="24"/>
          <w:szCs w:val="24"/>
        </w:rPr>
        <w:t>Electronic Distance Measurement (EDM) Unit</w:t>
      </w:r>
    </w:p>
    <w:p w:rsidR="00A5006F" w:rsidRPr="00566803" w:rsidRDefault="00A5006F" w:rsidP="00247D8A">
      <w:pPr>
        <w:numPr>
          <w:ilvl w:val="0"/>
          <w:numId w:val="13"/>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Measures the distance to a target by calculating the time it takes for a laser or infrared beam to travel to the target and back. This allows for accurate distance measurement without the need for physical tape.</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3. </w:t>
      </w:r>
      <w:r w:rsidRPr="00566803">
        <w:rPr>
          <w:rFonts w:ascii="Times New Roman" w:hAnsi="Times New Roman" w:cs="Times New Roman"/>
          <w:b/>
          <w:bCs/>
          <w:sz w:val="24"/>
          <w:szCs w:val="24"/>
        </w:rPr>
        <w:t>Optical Lens and Telescope</w:t>
      </w:r>
    </w:p>
    <w:p w:rsidR="00A5006F" w:rsidRPr="00566803" w:rsidRDefault="00A5006F" w:rsidP="00247D8A">
      <w:pPr>
        <w:numPr>
          <w:ilvl w:val="0"/>
          <w:numId w:val="14"/>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Provides a clear line of sight for sighting targets. The telescope allows the surveyor to visually align the total station with a point in the distance, which is crucial for accurate angle measurement.</w:t>
      </w: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4. </w:t>
      </w:r>
      <w:r w:rsidRPr="00566803">
        <w:rPr>
          <w:rFonts w:ascii="Times New Roman" w:hAnsi="Times New Roman" w:cs="Times New Roman"/>
          <w:b/>
          <w:bCs/>
          <w:sz w:val="24"/>
          <w:szCs w:val="24"/>
        </w:rPr>
        <w:t>Prism</w:t>
      </w:r>
    </w:p>
    <w:p w:rsidR="00A5006F" w:rsidRPr="00566803" w:rsidRDefault="00A5006F" w:rsidP="00247D8A">
      <w:pPr>
        <w:numPr>
          <w:ilvl w:val="0"/>
          <w:numId w:val="15"/>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Reflects the EDM signal back to the total station, facilitating distance measurement. Prisms are used as targets for the instrument to measure distances accurately.</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5. </w:t>
      </w:r>
      <w:r w:rsidRPr="00566803">
        <w:rPr>
          <w:rFonts w:ascii="Times New Roman" w:hAnsi="Times New Roman" w:cs="Times New Roman"/>
          <w:b/>
          <w:bCs/>
          <w:sz w:val="24"/>
          <w:szCs w:val="24"/>
        </w:rPr>
        <w:t>Control Panel / User Interface</w:t>
      </w:r>
    </w:p>
    <w:p w:rsidR="00A5006F" w:rsidRPr="00566803" w:rsidRDefault="00A5006F" w:rsidP="00247D8A">
      <w:pPr>
        <w:numPr>
          <w:ilvl w:val="0"/>
          <w:numId w:val="16"/>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Allows the operator to input data, control the instrument, and access various functions and settings through a display screen and buttons. This is where surveyors can configure measurements, set parameters, and view results.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6. </w:t>
      </w:r>
      <w:r w:rsidRPr="00566803">
        <w:rPr>
          <w:rFonts w:ascii="Times New Roman" w:hAnsi="Times New Roman" w:cs="Times New Roman"/>
          <w:b/>
          <w:bCs/>
          <w:sz w:val="24"/>
          <w:szCs w:val="24"/>
        </w:rPr>
        <w:t>Data Storage/Processing Unit</w:t>
      </w:r>
    </w:p>
    <w:p w:rsidR="00A5006F" w:rsidRPr="00566803" w:rsidRDefault="00A5006F" w:rsidP="00247D8A">
      <w:pPr>
        <w:numPr>
          <w:ilvl w:val="0"/>
          <w:numId w:val="17"/>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Stores collected data and processes measurements. This component may include onboard software for calculations, data processing, and output, making it easier to manage survey data and generate reports.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7. </w:t>
      </w:r>
      <w:r w:rsidRPr="00566803">
        <w:rPr>
          <w:rFonts w:ascii="Times New Roman" w:hAnsi="Times New Roman" w:cs="Times New Roman"/>
          <w:b/>
          <w:bCs/>
          <w:sz w:val="24"/>
          <w:szCs w:val="24"/>
        </w:rPr>
        <w:t>Battery/Power Supply</w:t>
      </w:r>
    </w:p>
    <w:p w:rsidR="00A5006F" w:rsidRPr="00566803" w:rsidRDefault="00A5006F" w:rsidP="00247D8A">
      <w:pPr>
        <w:numPr>
          <w:ilvl w:val="0"/>
          <w:numId w:val="18"/>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Provides the necessary power for the device to operate. This is crucial for the functioning of electronic components of the total station, ensuring that it can operate in the field without external power sources.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8. </w:t>
      </w:r>
      <w:r w:rsidRPr="00566803">
        <w:rPr>
          <w:rFonts w:ascii="Times New Roman" w:hAnsi="Times New Roman" w:cs="Times New Roman"/>
          <w:b/>
          <w:bCs/>
          <w:sz w:val="24"/>
          <w:szCs w:val="24"/>
        </w:rPr>
        <w:t>Levelling Target/Bubble Level</w:t>
      </w:r>
    </w:p>
    <w:p w:rsidR="00A5006F" w:rsidRPr="00566803" w:rsidRDefault="00A5006F" w:rsidP="00247D8A">
      <w:pPr>
        <w:numPr>
          <w:ilvl w:val="0"/>
          <w:numId w:val="19"/>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Used to ensure the total station is set up on a level surface. Proper leveling is essential for accurate measurements, as any tilt can introduce errors.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9. </w:t>
      </w:r>
      <w:r w:rsidRPr="00566803">
        <w:rPr>
          <w:rFonts w:ascii="Times New Roman" w:hAnsi="Times New Roman" w:cs="Times New Roman"/>
          <w:b/>
          <w:bCs/>
          <w:sz w:val="24"/>
          <w:szCs w:val="24"/>
        </w:rPr>
        <w:t>Communication Ports</w:t>
      </w:r>
    </w:p>
    <w:p w:rsidR="00A5006F" w:rsidRPr="00566803" w:rsidRDefault="00A5006F" w:rsidP="00247D8A">
      <w:pPr>
        <w:numPr>
          <w:ilvl w:val="0"/>
          <w:numId w:val="20"/>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lastRenderedPageBreak/>
        <w:t>Function</w:t>
      </w:r>
      <w:r w:rsidRPr="00566803">
        <w:rPr>
          <w:rFonts w:ascii="Times New Roman" w:hAnsi="Times New Roman" w:cs="Times New Roman"/>
          <w:sz w:val="24"/>
          <w:szCs w:val="24"/>
        </w:rPr>
        <w:t>: Facilitate connections to external devices like computers, printers, or other surveying instruments for data transfer and sharing. This enables more complex data analysis and sharing of results.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10. </w:t>
      </w:r>
      <w:r w:rsidRPr="00566803">
        <w:rPr>
          <w:rFonts w:ascii="Times New Roman" w:hAnsi="Times New Roman" w:cs="Times New Roman"/>
          <w:b/>
          <w:bCs/>
          <w:sz w:val="24"/>
          <w:szCs w:val="24"/>
        </w:rPr>
        <w:t>Built-in GPS (in some models)</w:t>
      </w:r>
    </w:p>
    <w:p w:rsidR="00A5006F" w:rsidRPr="00566803" w:rsidRDefault="00A5006F" w:rsidP="00247D8A">
      <w:pPr>
        <w:numPr>
          <w:ilvl w:val="0"/>
          <w:numId w:val="21"/>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Function</w:t>
      </w:r>
      <w:r w:rsidRPr="00566803">
        <w:rPr>
          <w:rFonts w:ascii="Times New Roman" w:hAnsi="Times New Roman" w:cs="Times New Roman"/>
          <w:sz w:val="24"/>
          <w:szCs w:val="24"/>
        </w:rPr>
        <w:t>: Provides location information to enhance the accuracy of measurements. GPS integration allows for real-time positioning and coordinates, which can be vital for large-scale surveying projects.</w:t>
      </w:r>
    </w:p>
    <w:p w:rsidR="00A5006F" w:rsidRPr="00566803" w:rsidRDefault="00A5006F" w:rsidP="00A5006F">
      <w:pPr>
        <w:spacing w:after="0" w:line="360" w:lineRule="auto"/>
        <w:ind w:left="720"/>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b/>
          <w:sz w:val="24"/>
          <w:szCs w:val="24"/>
        </w:rPr>
      </w:pPr>
      <w:r w:rsidRPr="00566803">
        <w:rPr>
          <w:rFonts w:ascii="Times New Roman" w:hAnsi="Times New Roman" w:cs="Times New Roman"/>
          <w:b/>
          <w:sz w:val="24"/>
          <w:szCs w:val="24"/>
        </w:rPr>
        <w:t>1.6.1 TOTAL STATION SETUP STEPS</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1. Prepare the Equipment</w:t>
      </w:r>
    </w:p>
    <w:p w:rsidR="00A5006F" w:rsidRPr="00566803" w:rsidRDefault="00A5006F" w:rsidP="00247D8A">
      <w:pPr>
        <w:numPr>
          <w:ilvl w:val="0"/>
          <w:numId w:val="23"/>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Check the Instrument</w:t>
      </w:r>
      <w:r w:rsidRPr="00566803">
        <w:rPr>
          <w:rFonts w:ascii="Times New Roman" w:hAnsi="Times New Roman" w:cs="Times New Roman"/>
          <w:sz w:val="24"/>
          <w:szCs w:val="24"/>
        </w:rPr>
        <w:t>: Before heading to the field, I ensure that the total station is in good working condition, with fully charged batteries and clear lenses.</w:t>
      </w:r>
    </w:p>
    <w:p w:rsidR="00A5006F" w:rsidRPr="00566803" w:rsidRDefault="00A5006F" w:rsidP="00247D8A">
      <w:pPr>
        <w:numPr>
          <w:ilvl w:val="0"/>
          <w:numId w:val="23"/>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Gather Accessories</w:t>
      </w:r>
      <w:r w:rsidRPr="00566803">
        <w:rPr>
          <w:rFonts w:ascii="Times New Roman" w:hAnsi="Times New Roman" w:cs="Times New Roman"/>
          <w:sz w:val="24"/>
          <w:szCs w:val="24"/>
        </w:rPr>
        <w:t>: I bring necessary accessories like a tripod, leveling staff, prism, and a data collector.</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2. Set up the Tripod</w:t>
      </w:r>
    </w:p>
    <w:p w:rsidR="00A5006F" w:rsidRPr="00566803" w:rsidRDefault="00A5006F" w:rsidP="00247D8A">
      <w:pPr>
        <w:numPr>
          <w:ilvl w:val="0"/>
          <w:numId w:val="24"/>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Select a Location</w:t>
      </w:r>
      <w:r w:rsidRPr="00566803">
        <w:rPr>
          <w:rFonts w:ascii="Times New Roman" w:hAnsi="Times New Roman" w:cs="Times New Roman"/>
          <w:sz w:val="24"/>
          <w:szCs w:val="24"/>
        </w:rPr>
        <w:t>: I Choose a stable and secure location for the total station. Ensure there are no obstacles that will interfere with the line of sight to the target points.</w:t>
      </w:r>
    </w:p>
    <w:p w:rsidR="00A5006F" w:rsidRPr="00566803" w:rsidRDefault="00A5006F" w:rsidP="00247D8A">
      <w:pPr>
        <w:numPr>
          <w:ilvl w:val="0"/>
          <w:numId w:val="24"/>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Stabilize the Tripod</w:t>
      </w:r>
      <w:r w:rsidRPr="00566803">
        <w:rPr>
          <w:rFonts w:ascii="Times New Roman" w:hAnsi="Times New Roman" w:cs="Times New Roman"/>
          <w:sz w:val="24"/>
          <w:szCs w:val="24"/>
        </w:rPr>
        <w:t>: I Open the tripod legs and adjust them to create a stable base. Push the tripod points firmly into the ground to ensure stability.</w:t>
      </w:r>
    </w:p>
    <w:p w:rsidR="00A5006F" w:rsidRPr="00566803" w:rsidRDefault="00A5006F" w:rsidP="00247D8A">
      <w:pPr>
        <w:numPr>
          <w:ilvl w:val="0"/>
          <w:numId w:val="24"/>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Height Adjustment</w:t>
      </w:r>
      <w:r w:rsidRPr="00566803">
        <w:rPr>
          <w:rFonts w:ascii="Times New Roman" w:hAnsi="Times New Roman" w:cs="Times New Roman"/>
          <w:sz w:val="24"/>
          <w:szCs w:val="24"/>
        </w:rPr>
        <w:t>: I ensure the tripod is set at the desired height for the total station operations.</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3. Mount the Total Station</w:t>
      </w:r>
    </w:p>
    <w:p w:rsidR="00A5006F" w:rsidRPr="00566803" w:rsidRDefault="00A5006F" w:rsidP="00247D8A">
      <w:pPr>
        <w:numPr>
          <w:ilvl w:val="0"/>
          <w:numId w:val="25"/>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Securely Attach the Total Station</w:t>
      </w:r>
      <w:r w:rsidRPr="00566803">
        <w:rPr>
          <w:rFonts w:ascii="Times New Roman" w:hAnsi="Times New Roman" w:cs="Times New Roman"/>
          <w:sz w:val="24"/>
          <w:szCs w:val="24"/>
        </w:rPr>
        <w:t>: I Place the total station on the tripod head, aligning the instrument with its mounting point (usually a screw or clamp).</w:t>
      </w:r>
    </w:p>
    <w:p w:rsidR="00A5006F" w:rsidRPr="00566803" w:rsidRDefault="00A5006F" w:rsidP="00247D8A">
      <w:pPr>
        <w:numPr>
          <w:ilvl w:val="0"/>
          <w:numId w:val="25"/>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Tighten the Clamps</w:t>
      </w:r>
      <w:r w:rsidRPr="00566803">
        <w:rPr>
          <w:rFonts w:ascii="Times New Roman" w:hAnsi="Times New Roman" w:cs="Times New Roman"/>
          <w:sz w:val="24"/>
          <w:szCs w:val="24"/>
        </w:rPr>
        <w:t>: I Ensure the instrument is securely fastened to avoid it moving or shifting during measurements.</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4. Level the Instrument</w:t>
      </w:r>
    </w:p>
    <w:p w:rsidR="00A5006F" w:rsidRPr="00566803" w:rsidRDefault="00A5006F" w:rsidP="00247D8A">
      <w:pPr>
        <w:numPr>
          <w:ilvl w:val="0"/>
          <w:numId w:val="26"/>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Use the Bubble Level</w:t>
      </w:r>
      <w:r w:rsidRPr="00566803">
        <w:rPr>
          <w:rFonts w:ascii="Times New Roman" w:hAnsi="Times New Roman" w:cs="Times New Roman"/>
          <w:sz w:val="24"/>
          <w:szCs w:val="24"/>
        </w:rPr>
        <w:t>: I Adjusted the positioning of the total station using the legs of the tripod to ensure the instrument is level. Many total stations have built-in bubble levels or electronic leveling features.</w:t>
      </w:r>
    </w:p>
    <w:p w:rsidR="00A5006F" w:rsidRPr="00566803" w:rsidRDefault="00A5006F" w:rsidP="00247D8A">
      <w:pPr>
        <w:numPr>
          <w:ilvl w:val="0"/>
          <w:numId w:val="26"/>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Check Leveling</w:t>
      </w:r>
      <w:r w:rsidRPr="00566803">
        <w:rPr>
          <w:rFonts w:ascii="Times New Roman" w:hAnsi="Times New Roman" w:cs="Times New Roman"/>
          <w:sz w:val="24"/>
          <w:szCs w:val="24"/>
        </w:rPr>
        <w:t>: I Use the leveling screws to make fine adjustments, ensuring the bubble is centered.</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5. Set the Height of the Instrument</w:t>
      </w:r>
    </w:p>
    <w:p w:rsidR="00A5006F" w:rsidRPr="00566803" w:rsidRDefault="00A5006F" w:rsidP="00247D8A">
      <w:pPr>
        <w:numPr>
          <w:ilvl w:val="0"/>
          <w:numId w:val="27"/>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Enter the Instrument Height</w:t>
      </w:r>
      <w:r w:rsidRPr="00566803">
        <w:rPr>
          <w:rFonts w:ascii="Times New Roman" w:hAnsi="Times New Roman" w:cs="Times New Roman"/>
          <w:sz w:val="24"/>
          <w:szCs w:val="24"/>
        </w:rPr>
        <w:t>: I Measure the height of the total station from the instrument's axis to the ground. Input this height into the total station for accurate distance calculations.</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6. Align the Total Station</w:t>
      </w:r>
    </w:p>
    <w:p w:rsidR="00A5006F" w:rsidRPr="00566803" w:rsidRDefault="00A5006F" w:rsidP="00247D8A">
      <w:pPr>
        <w:numPr>
          <w:ilvl w:val="0"/>
          <w:numId w:val="28"/>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lastRenderedPageBreak/>
        <w:t>Sight the Target Prism</w:t>
      </w:r>
      <w:r w:rsidRPr="00566803">
        <w:rPr>
          <w:rFonts w:ascii="Times New Roman" w:hAnsi="Times New Roman" w:cs="Times New Roman"/>
          <w:sz w:val="24"/>
          <w:szCs w:val="24"/>
        </w:rPr>
        <w:t>: I Use the telescope to sight the prism or target point that you’ll measure to.</w:t>
      </w:r>
    </w:p>
    <w:p w:rsidR="00A5006F" w:rsidRPr="00566803" w:rsidRDefault="00A5006F" w:rsidP="00247D8A">
      <w:pPr>
        <w:numPr>
          <w:ilvl w:val="0"/>
          <w:numId w:val="28"/>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Adjust Focus</w:t>
      </w:r>
      <w:r w:rsidRPr="00566803">
        <w:rPr>
          <w:rFonts w:ascii="Times New Roman" w:hAnsi="Times New Roman" w:cs="Times New Roman"/>
          <w:sz w:val="24"/>
          <w:szCs w:val="24"/>
        </w:rPr>
        <w:t>: I focus the telescope to get a clear view of the target.</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7. Set the Angle Reference</w:t>
      </w:r>
    </w:p>
    <w:p w:rsidR="00A5006F" w:rsidRPr="00566803" w:rsidRDefault="00A5006F" w:rsidP="00247D8A">
      <w:pPr>
        <w:numPr>
          <w:ilvl w:val="0"/>
          <w:numId w:val="29"/>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Establish a Reference Point</w:t>
      </w:r>
      <w:r w:rsidRPr="00566803">
        <w:rPr>
          <w:rFonts w:ascii="Times New Roman" w:hAnsi="Times New Roman" w:cs="Times New Roman"/>
          <w:sz w:val="24"/>
          <w:szCs w:val="24"/>
        </w:rPr>
        <w:t>: I define a reference point and set an initial azimuth or angle for measurements.</w:t>
      </w:r>
    </w:p>
    <w:p w:rsidR="00A5006F" w:rsidRPr="00566803" w:rsidRDefault="00A5006F" w:rsidP="00247D8A">
      <w:pPr>
        <w:numPr>
          <w:ilvl w:val="0"/>
          <w:numId w:val="29"/>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Use the Horizontal Angle Function</w:t>
      </w:r>
      <w:r w:rsidRPr="00566803">
        <w:rPr>
          <w:rFonts w:ascii="Times New Roman" w:hAnsi="Times New Roman" w:cs="Times New Roman"/>
          <w:sz w:val="24"/>
          <w:szCs w:val="24"/>
        </w:rPr>
        <w:t>: I Set the horizontal angle to zero or to a predetermined angle based on the survey requirement.</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8. Perform a Few Test Measurements</w:t>
      </w:r>
    </w:p>
    <w:p w:rsidR="00A5006F" w:rsidRPr="00566803" w:rsidRDefault="00A5006F" w:rsidP="00247D8A">
      <w:pPr>
        <w:numPr>
          <w:ilvl w:val="0"/>
          <w:numId w:val="30"/>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Check for Accuracy</w:t>
      </w:r>
      <w:r w:rsidRPr="00566803">
        <w:rPr>
          <w:rFonts w:ascii="Times New Roman" w:hAnsi="Times New Roman" w:cs="Times New Roman"/>
          <w:sz w:val="24"/>
          <w:szCs w:val="24"/>
        </w:rPr>
        <w:t>: Took a few preliminary measurements to ensure accurate readings. This can also help verify that the setup is still stable.</w:t>
      </w:r>
    </w:p>
    <w:p w:rsidR="00A5006F" w:rsidRPr="00566803" w:rsidRDefault="00A5006F" w:rsidP="00A5006F">
      <w:pPr>
        <w:spacing w:after="0" w:line="360" w:lineRule="auto"/>
        <w:jc w:val="both"/>
        <w:rPr>
          <w:rFonts w:ascii="Times New Roman" w:hAnsi="Times New Roman" w:cs="Times New Roman"/>
          <w:b/>
          <w:bCs/>
          <w:sz w:val="24"/>
          <w:szCs w:val="24"/>
        </w:rPr>
      </w:pPr>
      <w:r w:rsidRPr="00566803">
        <w:rPr>
          <w:rFonts w:ascii="Times New Roman" w:hAnsi="Times New Roman" w:cs="Times New Roman"/>
          <w:b/>
          <w:bCs/>
          <w:sz w:val="24"/>
          <w:szCs w:val="24"/>
        </w:rPr>
        <w:t>9. Begin the Survey</w:t>
      </w:r>
    </w:p>
    <w:p w:rsidR="00A5006F" w:rsidRPr="00566803" w:rsidRDefault="00A5006F" w:rsidP="00247D8A">
      <w:pPr>
        <w:numPr>
          <w:ilvl w:val="0"/>
          <w:numId w:val="31"/>
        </w:num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After confirming that everything is set up correctly and the instrument is functioning, I begin my survey work according to my specific tasks, such as measuring angles, distances, or creating a topographic survey.</w:t>
      </w: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b/>
          <w:sz w:val="24"/>
          <w:szCs w:val="24"/>
        </w:rPr>
        <w:t>1.6.2 DATA LINK</w:t>
      </w:r>
      <w:r w:rsidRPr="00566803">
        <w:rPr>
          <w:rFonts w:ascii="Times New Roman" w:hAnsi="Times New Roman" w:cs="Times New Roman"/>
          <w:sz w:val="24"/>
          <w:szCs w:val="24"/>
        </w:rPr>
        <w:t>: We have different data links which are listed below</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w:t>
      </w:r>
      <w:r w:rsidRPr="00566803">
        <w:rPr>
          <w:rFonts w:ascii="Times New Roman" w:hAnsi="Times New Roman" w:cs="Times New Roman"/>
          <w:sz w:val="24"/>
          <w:szCs w:val="24"/>
        </w:rPr>
        <w:tab/>
        <w:t>Wired Communication :(</w:t>
      </w:r>
      <w:r w:rsidRPr="00566803">
        <w:rPr>
          <w:rFonts w:ascii="Times New Roman" w:hAnsi="Times New Roman" w:cs="Times New Roman"/>
        </w:rPr>
        <w:t xml:space="preserve"> </w:t>
      </w:r>
      <w:r w:rsidRPr="00566803">
        <w:rPr>
          <w:rFonts w:ascii="Times New Roman" w:hAnsi="Times New Roman" w:cs="Times New Roman"/>
          <w:sz w:val="24"/>
          <w:szCs w:val="24"/>
        </w:rPr>
        <w:t>RS-232 Serial Connection, USB Connection)</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w:t>
      </w:r>
      <w:r w:rsidRPr="00566803">
        <w:rPr>
          <w:rFonts w:ascii="Times New Roman" w:hAnsi="Times New Roman" w:cs="Times New Roman"/>
          <w:sz w:val="24"/>
          <w:szCs w:val="24"/>
        </w:rPr>
        <w:tab/>
        <w:t>Wireless Communication :( Bluetooth, Wi-Fi Connectivity)</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w:t>
      </w:r>
      <w:r w:rsidRPr="00566803">
        <w:rPr>
          <w:rFonts w:ascii="Times New Roman" w:hAnsi="Times New Roman" w:cs="Times New Roman"/>
          <w:sz w:val="24"/>
          <w:szCs w:val="24"/>
        </w:rPr>
        <w:tab/>
        <w:t>Integrated Software Solution: (survey software, mobile application)</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w:t>
      </w:r>
      <w:r w:rsidRPr="00566803">
        <w:rPr>
          <w:rFonts w:ascii="Times New Roman" w:hAnsi="Times New Roman" w:cs="Times New Roman"/>
          <w:sz w:val="24"/>
          <w:szCs w:val="24"/>
        </w:rPr>
        <w:tab/>
      </w:r>
      <w:bookmarkStart w:id="15" w:name="_Toc181610037"/>
      <w:r w:rsidRPr="00566803">
        <w:rPr>
          <w:rFonts w:ascii="Times New Roman" w:hAnsi="Times New Roman" w:cs="Times New Roman"/>
          <w:sz w:val="24"/>
          <w:szCs w:val="24"/>
        </w:rPr>
        <w:t>Real-Time Kinematic (RTK) Links :( RTK Systems)</w:t>
      </w:r>
    </w:p>
    <w:p w:rsidR="00A5006F" w:rsidRPr="00566803" w:rsidRDefault="00A5006F" w:rsidP="00A5006F">
      <w:pPr>
        <w:spacing w:after="0" w:line="360" w:lineRule="auto"/>
        <w:jc w:val="both"/>
        <w:rPr>
          <w:rFonts w:ascii="Times New Roman" w:hAnsi="Times New Roman" w:cs="Times New Roman"/>
          <w:color w:val="000000" w:themeColor="text1"/>
        </w:rPr>
      </w:pPr>
    </w:p>
    <w:p w:rsidR="00A5006F" w:rsidRPr="00566803" w:rsidRDefault="00A5006F" w:rsidP="00A5006F">
      <w:pPr>
        <w:spacing w:after="0" w:line="360" w:lineRule="auto"/>
        <w:jc w:val="both"/>
        <w:rPr>
          <w:rFonts w:ascii="Times New Roman" w:hAnsi="Times New Roman" w:cs="Times New Roman"/>
          <w:b/>
          <w:color w:val="000000" w:themeColor="text1"/>
          <w:sz w:val="28"/>
        </w:rPr>
      </w:pPr>
      <w:r w:rsidRPr="00566803">
        <w:rPr>
          <w:rFonts w:ascii="Times New Roman" w:hAnsi="Times New Roman" w:cs="Times New Roman"/>
          <w:b/>
          <w:color w:val="000000" w:themeColor="text1"/>
          <w:sz w:val="28"/>
        </w:rPr>
        <w:t>1.6.3 DATA DOWNLOADING</w:t>
      </w:r>
      <w:bookmarkEnd w:id="15"/>
    </w:p>
    <w:p w:rsidR="00A5006F" w:rsidRPr="00566803" w:rsidRDefault="00A5006F" w:rsidP="00A5006F">
      <w:pPr>
        <w:spacing w:after="0" w:line="360" w:lineRule="auto"/>
        <w:jc w:val="both"/>
        <w:rPr>
          <w:rFonts w:ascii="Times New Roman" w:hAnsi="Times New Roman" w:cs="Times New Roman"/>
          <w:color w:val="000000" w:themeColor="text1"/>
          <w:sz w:val="24"/>
        </w:rPr>
      </w:pPr>
      <w:r w:rsidRPr="00566803">
        <w:rPr>
          <w:rFonts w:ascii="Times New Roman" w:hAnsi="Times New Roman" w:cs="Times New Roman"/>
          <w:color w:val="000000" w:themeColor="text1"/>
          <w:sz w:val="24"/>
        </w:rPr>
        <w:t xml:space="preserve"> Downloading data from a total station typically involves transferring survey data, measurements, and coordinates to a computer or compatible device for further analysis and storage. The specific steps can vary depending on the model of the total station you are using and the software involved</w:t>
      </w:r>
    </w:p>
    <w:p w:rsidR="00A5006F" w:rsidRPr="00566803" w:rsidRDefault="00A5006F" w:rsidP="00A5006F">
      <w:pPr>
        <w:pStyle w:val="Heading1"/>
        <w:rPr>
          <w:rFonts w:ascii="Times New Roman" w:hAnsi="Times New Roman" w:cs="Times New Roman"/>
          <w:color w:val="000000" w:themeColor="text1"/>
        </w:rPr>
      </w:pPr>
      <w:bookmarkStart w:id="16" w:name="_Toc181610038"/>
      <w:r w:rsidRPr="00566803">
        <w:rPr>
          <w:rFonts w:ascii="Times New Roman" w:hAnsi="Times New Roman" w:cs="Times New Roman"/>
          <w:color w:val="000000" w:themeColor="text1"/>
        </w:rPr>
        <w:t>1.6.4 DOWNLOADING PROCESSING:</w:t>
      </w:r>
      <w:bookmarkEnd w:id="16"/>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r w:rsidRPr="00566803">
        <w:rPr>
          <w:rFonts w:ascii="Times New Roman" w:hAnsi="Times New Roman" w:cs="Times New Roman"/>
        </w:rPr>
        <w:t>1. Prepare equipment</w:t>
      </w:r>
    </w:p>
    <w:p w:rsidR="00A5006F" w:rsidRPr="00566803" w:rsidRDefault="00A5006F" w:rsidP="00A5006F">
      <w:pPr>
        <w:rPr>
          <w:rFonts w:ascii="Times New Roman" w:hAnsi="Times New Roman" w:cs="Times New Roman"/>
        </w:rPr>
      </w:pPr>
      <w:r w:rsidRPr="00566803">
        <w:rPr>
          <w:rFonts w:ascii="Times New Roman" w:hAnsi="Times New Roman" w:cs="Times New Roman"/>
        </w:rPr>
        <w:t>2. Power on the total station</w:t>
      </w:r>
    </w:p>
    <w:p w:rsidR="00A5006F" w:rsidRPr="00566803" w:rsidRDefault="00A5006F" w:rsidP="00A5006F">
      <w:pPr>
        <w:rPr>
          <w:rFonts w:ascii="Times New Roman" w:hAnsi="Times New Roman" w:cs="Times New Roman"/>
        </w:rPr>
      </w:pPr>
      <w:r w:rsidRPr="00566803">
        <w:rPr>
          <w:rFonts w:ascii="Times New Roman" w:hAnsi="Times New Roman" w:cs="Times New Roman"/>
        </w:rPr>
        <w:t>3. Access the data management/memory section</w:t>
      </w:r>
    </w:p>
    <w:p w:rsidR="00A5006F" w:rsidRPr="00566803" w:rsidRDefault="00A5006F" w:rsidP="00A5006F">
      <w:pPr>
        <w:rPr>
          <w:rFonts w:ascii="Times New Roman" w:hAnsi="Times New Roman" w:cs="Times New Roman"/>
        </w:rPr>
      </w:pPr>
      <w:r w:rsidRPr="00566803">
        <w:rPr>
          <w:rFonts w:ascii="Times New Roman" w:hAnsi="Times New Roman" w:cs="Times New Roman"/>
        </w:rPr>
        <w:t>4. Connect to the computer/device</w:t>
      </w:r>
    </w:p>
    <w:p w:rsidR="00A5006F" w:rsidRPr="00566803" w:rsidRDefault="00A5006F" w:rsidP="00A5006F">
      <w:pPr>
        <w:rPr>
          <w:rFonts w:ascii="Times New Roman" w:hAnsi="Times New Roman" w:cs="Times New Roman"/>
        </w:rPr>
      </w:pPr>
      <w:r w:rsidRPr="00566803">
        <w:rPr>
          <w:rFonts w:ascii="Times New Roman" w:hAnsi="Times New Roman" w:cs="Times New Roman"/>
        </w:rPr>
        <w:t>5. Open data transfer software</w:t>
      </w:r>
    </w:p>
    <w:p w:rsidR="00A5006F" w:rsidRPr="00566803" w:rsidRDefault="00A5006F" w:rsidP="00A5006F">
      <w:pPr>
        <w:rPr>
          <w:rFonts w:ascii="Times New Roman" w:hAnsi="Times New Roman" w:cs="Times New Roman"/>
        </w:rPr>
      </w:pPr>
      <w:r w:rsidRPr="00566803">
        <w:rPr>
          <w:rFonts w:ascii="Times New Roman" w:hAnsi="Times New Roman" w:cs="Times New Roman"/>
        </w:rPr>
        <w:t>6. Initiate data transfer</w:t>
      </w:r>
    </w:p>
    <w:p w:rsidR="00A5006F" w:rsidRPr="00566803" w:rsidRDefault="00A5006F" w:rsidP="00A5006F">
      <w:pPr>
        <w:rPr>
          <w:rFonts w:ascii="Times New Roman" w:hAnsi="Times New Roman" w:cs="Times New Roman"/>
        </w:rPr>
      </w:pPr>
      <w:r w:rsidRPr="00566803">
        <w:rPr>
          <w:rFonts w:ascii="Times New Roman" w:hAnsi="Times New Roman" w:cs="Times New Roman"/>
        </w:rPr>
        <w:lastRenderedPageBreak/>
        <w:t>7. Check downloaded data</w:t>
      </w:r>
    </w:p>
    <w:p w:rsidR="00A5006F" w:rsidRPr="00566803" w:rsidRDefault="00A5006F" w:rsidP="00A5006F">
      <w:pPr>
        <w:rPr>
          <w:rFonts w:ascii="Times New Roman" w:hAnsi="Times New Roman" w:cs="Times New Roman"/>
        </w:rPr>
      </w:pPr>
      <w:r w:rsidRPr="00566803">
        <w:rPr>
          <w:rFonts w:ascii="Times New Roman" w:hAnsi="Times New Roman" w:cs="Times New Roman"/>
        </w:rPr>
        <w:t>8. Save data</w:t>
      </w:r>
    </w:p>
    <w:p w:rsidR="00A5006F" w:rsidRPr="00566803" w:rsidRDefault="00A5006F" w:rsidP="00A5006F">
      <w:pPr>
        <w:rPr>
          <w:rFonts w:ascii="Times New Roman" w:hAnsi="Times New Roman" w:cs="Times New Roman"/>
        </w:rPr>
      </w:pPr>
      <w:r w:rsidRPr="00566803">
        <w:rPr>
          <w:rFonts w:ascii="Times New Roman" w:hAnsi="Times New Roman" w:cs="Times New Roman"/>
        </w:rPr>
        <w:t>9. Disconnect the total station</w:t>
      </w:r>
    </w:p>
    <w:p w:rsidR="00A5006F" w:rsidRPr="00566803" w:rsidRDefault="00A5006F" w:rsidP="00A5006F">
      <w:pPr>
        <w:pStyle w:val="Heading1"/>
        <w:rPr>
          <w:rFonts w:ascii="Times New Roman" w:hAnsi="Times New Roman" w:cs="Times New Roman"/>
          <w:color w:val="000000" w:themeColor="text1"/>
        </w:rPr>
      </w:pPr>
      <w:bookmarkStart w:id="17" w:name="_Toc181610039"/>
      <w:r w:rsidRPr="00566803">
        <w:rPr>
          <w:rFonts w:ascii="Times New Roman" w:hAnsi="Times New Roman" w:cs="Times New Roman"/>
          <w:color w:val="000000" w:themeColor="text1"/>
        </w:rPr>
        <w:t>1.6.5 CARE OF THE INSTRUMENT</w:t>
      </w:r>
      <w:bookmarkEnd w:id="17"/>
      <w:r w:rsidRPr="00566803">
        <w:rPr>
          <w:rFonts w:ascii="Times New Roman" w:hAnsi="Times New Roman" w:cs="Times New Roman"/>
          <w:color w:val="000000" w:themeColor="text1"/>
        </w:rPr>
        <w:t xml:space="preserve"> </w:t>
      </w:r>
    </w:p>
    <w:p w:rsidR="00A5006F" w:rsidRPr="00566803" w:rsidRDefault="00A5006F" w:rsidP="00A5006F">
      <w:pPr>
        <w:rPr>
          <w:rFonts w:ascii="Times New Roman" w:hAnsi="Times New Roman" w:cs="Times New Roman"/>
        </w:rPr>
      </w:pPr>
    </w:p>
    <w:p w:rsidR="00A5006F" w:rsidRPr="00566803" w:rsidRDefault="00A5006F" w:rsidP="00A5006F">
      <w:pPr>
        <w:rPr>
          <w:rFonts w:ascii="Times New Roman" w:hAnsi="Times New Roman" w:cs="Times New Roman"/>
        </w:rPr>
      </w:pPr>
      <w:r w:rsidRPr="00566803">
        <w:rPr>
          <w:rFonts w:ascii="Times New Roman" w:hAnsi="Times New Roman" w:cs="Times New Roman"/>
        </w:rPr>
        <w:t>1. Hold the instrument by its handle: Avoid holding the instrument by its tripod or other structural components.</w:t>
      </w:r>
    </w:p>
    <w:p w:rsidR="00A5006F" w:rsidRPr="00566803" w:rsidRDefault="00A5006F" w:rsidP="00A5006F">
      <w:pPr>
        <w:rPr>
          <w:rFonts w:ascii="Times New Roman" w:hAnsi="Times New Roman" w:cs="Times New Roman"/>
        </w:rPr>
      </w:pPr>
      <w:r w:rsidRPr="00566803">
        <w:rPr>
          <w:rFonts w:ascii="Times New Roman" w:hAnsi="Times New Roman" w:cs="Times New Roman"/>
        </w:rPr>
        <w:t>2. Use two hands: Use both hands to transport and handle the instrument, one hand on the handle and the other on a nearby component.</w:t>
      </w:r>
    </w:p>
    <w:p w:rsidR="00A5006F" w:rsidRPr="00566803" w:rsidRDefault="00A5006F" w:rsidP="00A5006F">
      <w:pPr>
        <w:rPr>
          <w:rFonts w:ascii="Times New Roman" w:hAnsi="Times New Roman" w:cs="Times New Roman"/>
        </w:rPr>
      </w:pPr>
      <w:r w:rsidRPr="00566803">
        <w:rPr>
          <w:rFonts w:ascii="Times New Roman" w:hAnsi="Times New Roman" w:cs="Times New Roman"/>
        </w:rPr>
        <w:t>3. Avoid overstretching: Avoid stretching or bending to reach for something while holding the instrument.</w:t>
      </w:r>
    </w:p>
    <w:p w:rsidR="00A5006F" w:rsidRPr="00566803" w:rsidRDefault="00A5006F" w:rsidP="00A5006F">
      <w:pPr>
        <w:rPr>
          <w:rFonts w:ascii="Times New Roman" w:hAnsi="Times New Roman" w:cs="Times New Roman"/>
        </w:rPr>
      </w:pPr>
      <w:r w:rsidRPr="00566803">
        <w:rPr>
          <w:rFonts w:ascii="Times New Roman" w:hAnsi="Times New Roman" w:cs="Times New Roman"/>
        </w:rPr>
        <w:t>4. Keep it away from direct sunlight: Direct sunlight can cause damage to the instrument, especially the optical components.</w:t>
      </w:r>
    </w:p>
    <w:p w:rsidR="00A5006F" w:rsidRPr="00566803" w:rsidRDefault="00A5006F" w:rsidP="00A5006F">
      <w:pPr>
        <w:rPr>
          <w:rFonts w:ascii="Times New Roman" w:hAnsi="Times New Roman" w:cs="Times New Roman"/>
        </w:rPr>
      </w:pPr>
      <w:r w:rsidRPr="00566803">
        <w:rPr>
          <w:rFonts w:ascii="Times New Roman" w:hAnsi="Times New Roman" w:cs="Times New Roman"/>
        </w:rPr>
        <w:t>5. Avoid using harsh chemicals: Do not use harsh chemicals, abrasive cleaners, or strong detergents to clean the instrument.</w:t>
      </w:r>
    </w:p>
    <w:p w:rsidR="00A5006F" w:rsidRPr="00566803" w:rsidRDefault="00A5006F" w:rsidP="00A5006F">
      <w:pPr>
        <w:rPr>
          <w:rFonts w:ascii="Times New Roman" w:hAnsi="Times New Roman" w:cs="Times New Roman"/>
        </w:rPr>
      </w:pPr>
      <w:r w:rsidRPr="00566803">
        <w:rPr>
          <w:rFonts w:ascii="Times New Roman" w:hAnsi="Times New Roman" w:cs="Times New Roman"/>
        </w:rPr>
        <w:t>6. Use soft cloths: Use soft, dry clothes for cleaning the instrument, especially the optical components and other sensitive areas.</w:t>
      </w:r>
    </w:p>
    <w:p w:rsidR="00A5006F" w:rsidRPr="00566803" w:rsidRDefault="00A5006F" w:rsidP="00A5006F">
      <w:pPr>
        <w:rPr>
          <w:rFonts w:ascii="Times New Roman" w:hAnsi="Times New Roman" w:cs="Times New Roman"/>
        </w:rPr>
      </w:pPr>
      <w:r w:rsidRPr="00566803">
        <w:rPr>
          <w:rFonts w:ascii="Times New Roman" w:hAnsi="Times New Roman" w:cs="Times New Roman"/>
        </w:rPr>
        <w:t>7. Dust removal: Use compressed air to remove dust from the instrument, or a soft brush to clean out dust from the tripod and other small areas.</w:t>
      </w:r>
    </w:p>
    <w:p w:rsidR="00A5006F" w:rsidRPr="00566803" w:rsidRDefault="00A5006F" w:rsidP="00A5006F">
      <w:pPr>
        <w:rPr>
          <w:rFonts w:ascii="Times New Roman" w:hAnsi="Times New Roman" w:cs="Times New Roman"/>
        </w:rPr>
      </w:pPr>
      <w:r w:rsidRPr="00566803">
        <w:rPr>
          <w:rFonts w:ascii="Times New Roman" w:hAnsi="Times New Roman" w:cs="Times New Roman"/>
        </w:rPr>
        <w:t>8. Avoid physical damage: Handle the instrument with care to avoid physical damage, especially to the optical components.</w:t>
      </w:r>
    </w:p>
    <w:p w:rsidR="00A5006F" w:rsidRPr="00566803" w:rsidRDefault="00A5006F" w:rsidP="00A5006F">
      <w:pPr>
        <w:rPr>
          <w:rFonts w:ascii="Times New Roman" w:hAnsi="Times New Roman" w:cs="Times New Roman"/>
        </w:rPr>
      </w:pPr>
      <w:r w:rsidRPr="00566803">
        <w:rPr>
          <w:rFonts w:ascii="Times New Roman" w:hAnsi="Times New Roman" w:cs="Times New Roman"/>
        </w:rPr>
        <w:t>9. Regular maintenance: Regularly inspect the instrument for signs of physical damage or wear.</w:t>
      </w:r>
    </w:p>
    <w:p w:rsidR="00A5006F" w:rsidRPr="00566803" w:rsidRDefault="00A5006F" w:rsidP="00A5006F">
      <w:pPr>
        <w:rPr>
          <w:rFonts w:ascii="Times New Roman" w:hAnsi="Times New Roman" w:cs="Times New Roman"/>
        </w:rPr>
      </w:pPr>
      <w:r w:rsidRPr="00566803">
        <w:rPr>
          <w:rFonts w:ascii="Times New Roman" w:hAnsi="Times New Roman" w:cs="Times New Roman"/>
        </w:rPr>
        <w:t>10. Keep it well-maintained: Follow the manufacturer's maintenance schedule to keep the instrument well-maintained and calibrated.</w:t>
      </w:r>
    </w:p>
    <w:p w:rsidR="00A5006F" w:rsidRPr="00566803" w:rsidRDefault="00A5006F" w:rsidP="00A5006F">
      <w:pPr>
        <w:rPr>
          <w:rFonts w:ascii="Times New Roman" w:hAnsi="Times New Roman" w:cs="Times New Roman"/>
        </w:rPr>
      </w:pPr>
    </w:p>
    <w:p w:rsidR="00A5006F" w:rsidRPr="00566803" w:rsidRDefault="00A5006F" w:rsidP="00A5006F">
      <w:pPr>
        <w:pStyle w:val="Heading1"/>
        <w:rPr>
          <w:rFonts w:ascii="Times New Roman" w:hAnsi="Times New Roman" w:cs="Times New Roman"/>
          <w:color w:val="000000" w:themeColor="text1"/>
        </w:rPr>
      </w:pPr>
      <w:bookmarkStart w:id="18" w:name="_Toc181610040"/>
      <w:r w:rsidRPr="00566803">
        <w:rPr>
          <w:rFonts w:ascii="Times New Roman" w:hAnsi="Times New Roman" w:cs="Times New Roman"/>
          <w:color w:val="000000" w:themeColor="text1"/>
        </w:rPr>
        <w:t xml:space="preserve">1.6.6 FACTORS TO CONSIDER WHEN USING THE </w:t>
      </w:r>
      <w:bookmarkEnd w:id="18"/>
      <w:r w:rsidRPr="00566803">
        <w:rPr>
          <w:rFonts w:ascii="Times New Roman" w:hAnsi="Times New Roman" w:cs="Times New Roman"/>
          <w:color w:val="000000" w:themeColor="text1"/>
        </w:rPr>
        <w:t>TOTAL STATION</w:t>
      </w:r>
    </w:p>
    <w:p w:rsidR="00A5006F" w:rsidRPr="00566803" w:rsidRDefault="00A5006F" w:rsidP="00A5006F">
      <w:pPr>
        <w:rPr>
          <w:rFonts w:ascii="Times New Roman" w:hAnsi="Times New Roman" w:cs="Times New Roman"/>
        </w:rPr>
      </w:pPr>
    </w:p>
    <w:p w:rsidR="00A5006F" w:rsidRPr="00566803" w:rsidRDefault="00A5006F" w:rsidP="00247D8A">
      <w:pPr>
        <w:numPr>
          <w:ilvl w:val="0"/>
          <w:numId w:val="32"/>
        </w:numPr>
        <w:rPr>
          <w:rFonts w:ascii="Times New Roman" w:hAnsi="Times New Roman" w:cs="Times New Roman"/>
        </w:rPr>
      </w:pPr>
      <w:r w:rsidRPr="00566803">
        <w:rPr>
          <w:rFonts w:ascii="Times New Roman" w:hAnsi="Times New Roman" w:cs="Times New Roman"/>
          <w:b/>
          <w:bCs/>
        </w:rPr>
        <w:t>Temperature</w:t>
      </w:r>
      <w:r w:rsidRPr="00566803">
        <w:rPr>
          <w:rFonts w:ascii="Times New Roman" w:hAnsi="Times New Roman" w:cs="Times New Roman"/>
        </w:rPr>
        <w:t>: Extreme temperatures can affect the instrument's performance. Avoid using the instrument in temperatures below -20°C or above 40°C.</w:t>
      </w:r>
    </w:p>
    <w:p w:rsidR="00A5006F" w:rsidRPr="00566803" w:rsidRDefault="00A5006F" w:rsidP="00247D8A">
      <w:pPr>
        <w:numPr>
          <w:ilvl w:val="0"/>
          <w:numId w:val="32"/>
        </w:numPr>
        <w:rPr>
          <w:rFonts w:ascii="Times New Roman" w:hAnsi="Times New Roman" w:cs="Times New Roman"/>
        </w:rPr>
      </w:pPr>
      <w:r w:rsidRPr="00566803">
        <w:rPr>
          <w:rFonts w:ascii="Times New Roman" w:hAnsi="Times New Roman" w:cs="Times New Roman"/>
          <w:b/>
          <w:bCs/>
        </w:rPr>
        <w:t>Humidity</w:t>
      </w:r>
      <w:r w:rsidRPr="00566803">
        <w:rPr>
          <w:rFonts w:ascii="Times New Roman" w:hAnsi="Times New Roman" w:cs="Times New Roman"/>
        </w:rPr>
        <w:t>: High humidity can cause condensation on the lenses and other optical components. Use a desiccant or a drying agent to keep the instrument dry.</w:t>
      </w:r>
    </w:p>
    <w:p w:rsidR="00A5006F" w:rsidRPr="00566803" w:rsidRDefault="00A5006F" w:rsidP="00247D8A">
      <w:pPr>
        <w:numPr>
          <w:ilvl w:val="0"/>
          <w:numId w:val="32"/>
        </w:numPr>
        <w:rPr>
          <w:rFonts w:ascii="Times New Roman" w:hAnsi="Times New Roman" w:cs="Times New Roman"/>
        </w:rPr>
      </w:pPr>
      <w:r w:rsidRPr="00566803">
        <w:rPr>
          <w:rFonts w:ascii="Times New Roman" w:hAnsi="Times New Roman" w:cs="Times New Roman"/>
          <w:b/>
          <w:bCs/>
        </w:rPr>
        <w:t>Wind</w:t>
      </w:r>
      <w:r w:rsidRPr="00566803">
        <w:rPr>
          <w:rFonts w:ascii="Times New Roman" w:hAnsi="Times New Roman" w:cs="Times New Roman"/>
        </w:rPr>
        <w:t>: Wind can cause vibration, which can affect the instrument's accuracy. Use windshields or other protection to minimize the impact.</w:t>
      </w:r>
    </w:p>
    <w:p w:rsidR="00A5006F" w:rsidRPr="00566803" w:rsidRDefault="00A5006F" w:rsidP="00247D8A">
      <w:pPr>
        <w:numPr>
          <w:ilvl w:val="0"/>
          <w:numId w:val="32"/>
        </w:numPr>
        <w:rPr>
          <w:rFonts w:ascii="Times New Roman" w:hAnsi="Times New Roman" w:cs="Times New Roman"/>
        </w:rPr>
      </w:pPr>
      <w:r w:rsidRPr="00566803">
        <w:rPr>
          <w:rFonts w:ascii="Times New Roman" w:hAnsi="Times New Roman" w:cs="Times New Roman"/>
          <w:b/>
          <w:bCs/>
        </w:rPr>
        <w:t>Rain or Snow</w:t>
      </w:r>
      <w:r w:rsidRPr="00566803">
        <w:rPr>
          <w:rFonts w:ascii="Times New Roman" w:hAnsi="Times New Roman" w:cs="Times New Roman"/>
        </w:rPr>
        <w:t>: Avoid using the instrument in heavy rain or snow, as this can cause damage to the instrument and affect its accuracy.</w:t>
      </w:r>
    </w:p>
    <w:p w:rsidR="00A5006F" w:rsidRPr="00566803" w:rsidRDefault="00A5006F" w:rsidP="00A5006F">
      <w:pPr>
        <w:rPr>
          <w:rFonts w:ascii="Times New Roman" w:hAnsi="Times New Roman" w:cs="Times New Roman"/>
        </w:rPr>
      </w:pPr>
    </w:p>
    <w:p w:rsidR="00A5006F" w:rsidRPr="00E516B2" w:rsidRDefault="00A5006F" w:rsidP="00E516B2">
      <w:pPr>
        <w:pStyle w:val="Heading1"/>
        <w:rPr>
          <w:rFonts w:ascii="Times New Roman" w:hAnsi="Times New Roman" w:cs="Times New Roman"/>
          <w:color w:val="000000" w:themeColor="text1"/>
        </w:rPr>
      </w:pPr>
    </w:p>
    <w:p w:rsidR="00A5006F" w:rsidRPr="00566803" w:rsidRDefault="00A5006F" w:rsidP="00A5006F">
      <w:pPr>
        <w:jc w:val="center"/>
        <w:rPr>
          <w:rFonts w:ascii="Times New Roman" w:hAnsi="Times New Roman" w:cs="Times New Roman"/>
          <w:b/>
          <w:sz w:val="28"/>
        </w:rPr>
      </w:pPr>
      <w:r w:rsidRPr="00566803">
        <w:rPr>
          <w:rFonts w:ascii="Times New Roman" w:hAnsi="Times New Roman" w:cs="Times New Roman"/>
          <w:b/>
          <w:sz w:val="28"/>
        </w:rPr>
        <w:t>CHAPTER TWO</w:t>
      </w:r>
    </w:p>
    <w:p w:rsidR="00A5006F" w:rsidRPr="00566803" w:rsidRDefault="00A5006F" w:rsidP="00A5006F">
      <w:pPr>
        <w:jc w:val="center"/>
        <w:rPr>
          <w:rFonts w:ascii="Times New Roman" w:hAnsi="Times New Roman" w:cs="Times New Roman"/>
          <w:b/>
          <w:sz w:val="28"/>
        </w:rPr>
      </w:pPr>
      <w:r w:rsidRPr="00566803">
        <w:rPr>
          <w:rFonts w:ascii="Times New Roman" w:hAnsi="Times New Roman" w:cs="Times New Roman"/>
          <w:b/>
          <w:sz w:val="28"/>
        </w:rPr>
        <w:t>2.0 INTRODUCTION TO CADASTRAL SURVEY</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Cadastral survey refers to the process of determining and documenting land boundaries and land ownership rights. It involves the measurement and mapping of land parcels to establish legal titles and rights, which is essential for property ownership, land development, and the efficient management of land resources.</w:t>
      </w:r>
    </w:p>
    <w:p w:rsidR="00A5006F" w:rsidRPr="00566803" w:rsidRDefault="00A5006F" w:rsidP="00A5006F">
      <w:pPr>
        <w:rPr>
          <w:rFonts w:ascii="Times New Roman" w:hAnsi="Times New Roman" w:cs="Times New Roman"/>
          <w:sz w:val="24"/>
        </w:rPr>
      </w:pP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Cadastral surveys play a crucial role in establishing and maintaining the legal framework for land ownership, which underpins various economic, social, and environmental interactions. As societies evolve and new challenges arise, effective cadastral surveying remains essential for sustainable development and effective governance.</w:t>
      </w:r>
    </w:p>
    <w:p w:rsidR="00A5006F" w:rsidRPr="00566803" w:rsidRDefault="00A5006F" w:rsidP="00A5006F">
      <w:pPr>
        <w:rPr>
          <w:rFonts w:ascii="Times New Roman" w:hAnsi="Times New Roman" w:cs="Times New Roman"/>
          <w:b/>
          <w:sz w:val="28"/>
        </w:rPr>
      </w:pPr>
      <w:r w:rsidRPr="00566803">
        <w:rPr>
          <w:rFonts w:ascii="Times New Roman" w:hAnsi="Times New Roman" w:cs="Times New Roman"/>
          <w:b/>
          <w:sz w:val="28"/>
        </w:rPr>
        <w:t>2.1 Why is a Cadastral Survey Important?</w:t>
      </w:r>
    </w:p>
    <w:p w:rsidR="00A5006F" w:rsidRPr="00566803" w:rsidRDefault="00A5006F" w:rsidP="00A5006F">
      <w:pPr>
        <w:rPr>
          <w:rFonts w:ascii="Times New Roman" w:hAnsi="Times New Roman" w:cs="Times New Roman"/>
          <w:sz w:val="24"/>
        </w:rPr>
      </w:pP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Cadastral surveys are essential for several key reasons:</w:t>
      </w:r>
    </w:p>
    <w:p w:rsidR="00A5006F" w:rsidRPr="00566803" w:rsidRDefault="00A5006F" w:rsidP="00247D8A">
      <w:pPr>
        <w:numPr>
          <w:ilvl w:val="0"/>
          <w:numId w:val="33"/>
        </w:numPr>
        <w:rPr>
          <w:rFonts w:ascii="Times New Roman" w:hAnsi="Times New Roman" w:cs="Times New Roman"/>
          <w:sz w:val="24"/>
        </w:rPr>
      </w:pPr>
      <w:r w:rsidRPr="00566803">
        <w:rPr>
          <w:rFonts w:ascii="Times New Roman" w:hAnsi="Times New Roman" w:cs="Times New Roman"/>
          <w:b/>
          <w:bCs/>
          <w:sz w:val="24"/>
        </w:rPr>
        <w:t>Property Boundaries</w:t>
      </w:r>
      <w:r w:rsidRPr="00566803">
        <w:rPr>
          <w:rFonts w:ascii="Times New Roman" w:hAnsi="Times New Roman" w:cs="Times New Roman"/>
          <w:sz w:val="24"/>
        </w:rPr>
        <w:t>: They establish clear property lines, preventing disputes among landowners.</w:t>
      </w:r>
    </w:p>
    <w:p w:rsidR="00A5006F" w:rsidRPr="00566803" w:rsidRDefault="00A5006F" w:rsidP="00247D8A">
      <w:pPr>
        <w:numPr>
          <w:ilvl w:val="0"/>
          <w:numId w:val="33"/>
        </w:numPr>
        <w:rPr>
          <w:rFonts w:ascii="Times New Roman" w:hAnsi="Times New Roman" w:cs="Times New Roman"/>
          <w:sz w:val="24"/>
        </w:rPr>
      </w:pPr>
      <w:r w:rsidRPr="00566803">
        <w:rPr>
          <w:rFonts w:ascii="Times New Roman" w:hAnsi="Times New Roman" w:cs="Times New Roman"/>
          <w:b/>
          <w:bCs/>
          <w:sz w:val="24"/>
        </w:rPr>
        <w:t>Ownership Verification</w:t>
      </w:r>
      <w:r w:rsidRPr="00566803">
        <w:rPr>
          <w:rFonts w:ascii="Times New Roman" w:hAnsi="Times New Roman" w:cs="Times New Roman"/>
          <w:sz w:val="24"/>
        </w:rPr>
        <w:t>: Cadastral surveys clarify land ownership, supporting transactions and inheritance.</w:t>
      </w:r>
    </w:p>
    <w:p w:rsidR="00A5006F" w:rsidRPr="00566803" w:rsidRDefault="00A5006F" w:rsidP="00247D8A">
      <w:pPr>
        <w:numPr>
          <w:ilvl w:val="0"/>
          <w:numId w:val="33"/>
        </w:numPr>
        <w:rPr>
          <w:rFonts w:ascii="Times New Roman" w:hAnsi="Times New Roman" w:cs="Times New Roman"/>
          <w:sz w:val="24"/>
        </w:rPr>
      </w:pPr>
      <w:r w:rsidRPr="00566803">
        <w:rPr>
          <w:rFonts w:ascii="Times New Roman" w:hAnsi="Times New Roman" w:cs="Times New Roman"/>
          <w:b/>
          <w:bCs/>
          <w:sz w:val="24"/>
        </w:rPr>
        <w:t>Tax Assessment</w:t>
      </w:r>
      <w:r w:rsidRPr="00566803">
        <w:rPr>
          <w:rFonts w:ascii="Times New Roman" w:hAnsi="Times New Roman" w:cs="Times New Roman"/>
          <w:sz w:val="24"/>
        </w:rPr>
        <w:t>: Accurate surveys enable fair property taxation by determining land value.</w:t>
      </w:r>
    </w:p>
    <w:p w:rsidR="00A5006F" w:rsidRPr="00566803" w:rsidRDefault="00A5006F" w:rsidP="00247D8A">
      <w:pPr>
        <w:numPr>
          <w:ilvl w:val="0"/>
          <w:numId w:val="33"/>
        </w:numPr>
        <w:rPr>
          <w:rFonts w:ascii="Times New Roman" w:hAnsi="Times New Roman" w:cs="Times New Roman"/>
          <w:sz w:val="24"/>
        </w:rPr>
      </w:pPr>
      <w:r w:rsidRPr="00566803">
        <w:rPr>
          <w:rFonts w:ascii="Times New Roman" w:hAnsi="Times New Roman" w:cs="Times New Roman"/>
          <w:b/>
          <w:bCs/>
          <w:sz w:val="24"/>
        </w:rPr>
        <w:t>Zoning Compliance</w:t>
      </w:r>
      <w:r w:rsidRPr="00566803">
        <w:rPr>
          <w:rFonts w:ascii="Times New Roman" w:hAnsi="Times New Roman" w:cs="Times New Roman"/>
          <w:sz w:val="24"/>
        </w:rPr>
        <w:t>: They ensure land use adheres to zoning regulations, preventing unauthorized development.</w:t>
      </w:r>
    </w:p>
    <w:p w:rsidR="00A5006F" w:rsidRPr="00566803" w:rsidRDefault="00A5006F" w:rsidP="00247D8A">
      <w:pPr>
        <w:numPr>
          <w:ilvl w:val="0"/>
          <w:numId w:val="33"/>
        </w:numPr>
        <w:rPr>
          <w:rFonts w:ascii="Times New Roman" w:hAnsi="Times New Roman" w:cs="Times New Roman"/>
          <w:sz w:val="24"/>
        </w:rPr>
      </w:pPr>
      <w:r w:rsidRPr="00566803">
        <w:rPr>
          <w:rFonts w:ascii="Times New Roman" w:hAnsi="Times New Roman" w:cs="Times New Roman"/>
          <w:b/>
          <w:bCs/>
          <w:sz w:val="24"/>
        </w:rPr>
        <w:t>Dispute Resolution</w:t>
      </w:r>
      <w:r w:rsidRPr="00566803">
        <w:rPr>
          <w:rFonts w:ascii="Times New Roman" w:hAnsi="Times New Roman" w:cs="Times New Roman"/>
          <w:sz w:val="24"/>
        </w:rPr>
        <w:t>: Cadastral records serve as reliable evidence in property disputes.</w:t>
      </w:r>
    </w:p>
    <w:p w:rsidR="00A5006F" w:rsidRPr="00566803" w:rsidRDefault="00A5006F" w:rsidP="00247D8A">
      <w:pPr>
        <w:numPr>
          <w:ilvl w:val="0"/>
          <w:numId w:val="33"/>
        </w:numPr>
        <w:rPr>
          <w:rFonts w:ascii="Times New Roman" w:hAnsi="Times New Roman" w:cs="Times New Roman"/>
          <w:sz w:val="24"/>
        </w:rPr>
      </w:pPr>
      <w:r w:rsidRPr="00566803">
        <w:rPr>
          <w:rFonts w:ascii="Times New Roman" w:hAnsi="Times New Roman" w:cs="Times New Roman"/>
          <w:b/>
          <w:bCs/>
          <w:sz w:val="24"/>
        </w:rPr>
        <w:t>Urban Planning</w:t>
      </w:r>
      <w:r w:rsidRPr="00566803">
        <w:rPr>
          <w:rFonts w:ascii="Times New Roman" w:hAnsi="Times New Roman" w:cs="Times New Roman"/>
          <w:sz w:val="24"/>
        </w:rPr>
        <w:t>: Accurate data supports informed decisions in land development and infrastructure planning.</w:t>
      </w:r>
    </w:p>
    <w:p w:rsidR="00A5006F" w:rsidRPr="00566803" w:rsidRDefault="00A5006F" w:rsidP="00247D8A">
      <w:pPr>
        <w:numPr>
          <w:ilvl w:val="0"/>
          <w:numId w:val="33"/>
        </w:numPr>
        <w:rPr>
          <w:rFonts w:ascii="Times New Roman" w:hAnsi="Times New Roman" w:cs="Times New Roman"/>
          <w:sz w:val="24"/>
        </w:rPr>
      </w:pPr>
      <w:r w:rsidRPr="00566803">
        <w:rPr>
          <w:rFonts w:ascii="Times New Roman" w:hAnsi="Times New Roman" w:cs="Times New Roman"/>
          <w:b/>
          <w:bCs/>
          <w:sz w:val="24"/>
        </w:rPr>
        <w:t>Environmental Protection</w:t>
      </w:r>
      <w:r w:rsidRPr="00566803">
        <w:rPr>
          <w:rFonts w:ascii="Times New Roman" w:hAnsi="Times New Roman" w:cs="Times New Roman"/>
          <w:sz w:val="24"/>
        </w:rPr>
        <w:t>: They help identify and protect natural resources and habitats.</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Overall, cadastral surveys are vital for maintaining order in land ownership and use, supporting economic development, and preventing conflicts.</w:t>
      </w:r>
    </w:p>
    <w:p w:rsidR="00A5006F" w:rsidRPr="00566803" w:rsidRDefault="00A5006F" w:rsidP="00A5006F">
      <w:pPr>
        <w:keepNext/>
        <w:keepLines/>
        <w:spacing w:before="480" w:after="0"/>
        <w:outlineLvl w:val="0"/>
        <w:rPr>
          <w:rFonts w:ascii="Times New Roman" w:eastAsia="Times New Roman" w:hAnsi="Times New Roman" w:cs="Times New Roman"/>
          <w:b/>
          <w:bCs/>
          <w:color w:val="000000"/>
          <w:sz w:val="24"/>
          <w:szCs w:val="28"/>
        </w:rPr>
      </w:pPr>
      <w:r w:rsidRPr="00566803">
        <w:rPr>
          <w:rFonts w:ascii="Times New Roman" w:eastAsia="Times New Roman" w:hAnsi="Times New Roman" w:cs="Times New Roman"/>
          <w:b/>
          <w:bCs/>
          <w:color w:val="000000"/>
          <w:sz w:val="28"/>
          <w:szCs w:val="28"/>
        </w:rPr>
        <w:t>2.1.1 How is a Cadastral Survey Conducted</w:t>
      </w:r>
      <w:r w:rsidRPr="00566803">
        <w:rPr>
          <w:rFonts w:ascii="Times New Roman" w:eastAsia="Times New Roman" w:hAnsi="Times New Roman" w:cs="Times New Roman"/>
          <w:b/>
          <w:bCs/>
          <w:color w:val="000000"/>
          <w:sz w:val="24"/>
          <w:szCs w:val="28"/>
        </w:rPr>
        <w:t>?</w:t>
      </w:r>
    </w:p>
    <w:p w:rsidR="00A5006F" w:rsidRPr="00566803" w:rsidRDefault="00A5006F" w:rsidP="00A5006F">
      <w:pPr>
        <w:spacing w:after="0" w:line="360" w:lineRule="auto"/>
        <w:jc w:val="both"/>
        <w:rPr>
          <w:rFonts w:ascii="Times New Roman" w:eastAsia="Times New Roman" w:hAnsi="Times New Roman" w:cs="Times New Roman"/>
          <w:sz w:val="24"/>
          <w:szCs w:val="24"/>
        </w:rPr>
      </w:pPr>
    </w:p>
    <w:p w:rsidR="00A5006F" w:rsidRPr="00566803" w:rsidRDefault="00A5006F" w:rsidP="00247D8A">
      <w:pPr>
        <w:numPr>
          <w:ilvl w:val="0"/>
          <w:numId w:val="34"/>
        </w:numPr>
        <w:spacing w:after="0" w:line="360" w:lineRule="auto"/>
        <w:jc w:val="both"/>
        <w:rPr>
          <w:rFonts w:ascii="Times New Roman" w:hAnsi="Times New Roman" w:cs="Times New Roman"/>
          <w:sz w:val="24"/>
        </w:rPr>
      </w:pPr>
      <w:r w:rsidRPr="00566803">
        <w:rPr>
          <w:rFonts w:ascii="Times New Roman" w:hAnsi="Times New Roman" w:cs="Times New Roman"/>
          <w:b/>
          <w:bCs/>
          <w:sz w:val="24"/>
        </w:rPr>
        <w:t>Research</w:t>
      </w:r>
      <w:r w:rsidRPr="00566803">
        <w:rPr>
          <w:rFonts w:ascii="Times New Roman" w:hAnsi="Times New Roman" w:cs="Times New Roman"/>
          <w:sz w:val="24"/>
        </w:rPr>
        <w:t>: Gathering existing data and legal information.</w:t>
      </w:r>
    </w:p>
    <w:p w:rsidR="00A5006F" w:rsidRPr="00566803" w:rsidRDefault="00A5006F" w:rsidP="00247D8A">
      <w:pPr>
        <w:numPr>
          <w:ilvl w:val="0"/>
          <w:numId w:val="34"/>
        </w:numPr>
        <w:spacing w:after="0" w:line="360" w:lineRule="auto"/>
        <w:jc w:val="both"/>
        <w:rPr>
          <w:rFonts w:ascii="Times New Roman" w:hAnsi="Times New Roman" w:cs="Times New Roman"/>
          <w:sz w:val="24"/>
        </w:rPr>
      </w:pPr>
      <w:r w:rsidRPr="00566803">
        <w:rPr>
          <w:rFonts w:ascii="Times New Roman" w:hAnsi="Times New Roman" w:cs="Times New Roman"/>
          <w:b/>
          <w:bCs/>
          <w:sz w:val="24"/>
        </w:rPr>
        <w:t>Field Surveying</w:t>
      </w:r>
      <w:r w:rsidRPr="00566803">
        <w:rPr>
          <w:rFonts w:ascii="Times New Roman" w:hAnsi="Times New Roman" w:cs="Times New Roman"/>
          <w:sz w:val="24"/>
        </w:rPr>
        <w:t>: Measuring boundaries and features.</w:t>
      </w:r>
    </w:p>
    <w:p w:rsidR="00A5006F" w:rsidRPr="00566803" w:rsidRDefault="00A5006F" w:rsidP="00247D8A">
      <w:pPr>
        <w:numPr>
          <w:ilvl w:val="0"/>
          <w:numId w:val="34"/>
        </w:numPr>
        <w:spacing w:after="0" w:line="360" w:lineRule="auto"/>
        <w:jc w:val="both"/>
        <w:rPr>
          <w:rFonts w:ascii="Times New Roman" w:hAnsi="Times New Roman" w:cs="Times New Roman"/>
          <w:sz w:val="24"/>
        </w:rPr>
      </w:pPr>
      <w:r w:rsidRPr="00566803">
        <w:rPr>
          <w:rFonts w:ascii="Times New Roman" w:hAnsi="Times New Roman" w:cs="Times New Roman"/>
          <w:b/>
          <w:bCs/>
          <w:sz w:val="24"/>
        </w:rPr>
        <w:t>Data Collection</w:t>
      </w:r>
      <w:r w:rsidRPr="00566803">
        <w:rPr>
          <w:rFonts w:ascii="Times New Roman" w:hAnsi="Times New Roman" w:cs="Times New Roman"/>
          <w:sz w:val="24"/>
        </w:rPr>
        <w:t>: Documenting site conditions and features.</w:t>
      </w:r>
    </w:p>
    <w:p w:rsidR="00A5006F" w:rsidRPr="00566803" w:rsidRDefault="00A5006F" w:rsidP="00247D8A">
      <w:pPr>
        <w:numPr>
          <w:ilvl w:val="0"/>
          <w:numId w:val="34"/>
        </w:numPr>
        <w:spacing w:after="0" w:line="360" w:lineRule="auto"/>
        <w:jc w:val="both"/>
        <w:rPr>
          <w:rFonts w:ascii="Times New Roman" w:hAnsi="Times New Roman" w:cs="Times New Roman"/>
          <w:sz w:val="24"/>
        </w:rPr>
      </w:pPr>
      <w:r w:rsidRPr="00566803">
        <w:rPr>
          <w:rFonts w:ascii="Times New Roman" w:hAnsi="Times New Roman" w:cs="Times New Roman"/>
          <w:b/>
          <w:bCs/>
          <w:sz w:val="24"/>
        </w:rPr>
        <w:lastRenderedPageBreak/>
        <w:t>Map Creation</w:t>
      </w:r>
      <w:r w:rsidRPr="00566803">
        <w:rPr>
          <w:rFonts w:ascii="Times New Roman" w:hAnsi="Times New Roman" w:cs="Times New Roman"/>
          <w:sz w:val="24"/>
        </w:rPr>
        <w:t>: Drafting an accurate cadastral map.</w:t>
      </w:r>
    </w:p>
    <w:p w:rsidR="00A5006F" w:rsidRPr="00566803" w:rsidRDefault="00A5006F" w:rsidP="00247D8A">
      <w:pPr>
        <w:numPr>
          <w:ilvl w:val="0"/>
          <w:numId w:val="34"/>
        </w:numPr>
        <w:spacing w:after="0" w:line="360" w:lineRule="auto"/>
        <w:jc w:val="both"/>
        <w:rPr>
          <w:rFonts w:ascii="Times New Roman" w:hAnsi="Times New Roman" w:cs="Times New Roman"/>
          <w:sz w:val="24"/>
        </w:rPr>
      </w:pPr>
      <w:r w:rsidRPr="00566803">
        <w:rPr>
          <w:rFonts w:ascii="Times New Roman" w:hAnsi="Times New Roman" w:cs="Times New Roman"/>
          <w:b/>
          <w:bCs/>
          <w:sz w:val="24"/>
        </w:rPr>
        <w:t>Verification</w:t>
      </w:r>
      <w:r w:rsidRPr="00566803">
        <w:rPr>
          <w:rFonts w:ascii="Times New Roman" w:hAnsi="Times New Roman" w:cs="Times New Roman"/>
          <w:sz w:val="24"/>
        </w:rPr>
        <w:t>: Checking for errors and confirming with stakeholders.</w:t>
      </w:r>
    </w:p>
    <w:p w:rsidR="00A5006F" w:rsidRPr="00566803" w:rsidRDefault="00A5006F" w:rsidP="00247D8A">
      <w:pPr>
        <w:numPr>
          <w:ilvl w:val="0"/>
          <w:numId w:val="34"/>
        </w:numPr>
        <w:spacing w:after="0" w:line="360" w:lineRule="auto"/>
        <w:jc w:val="both"/>
        <w:rPr>
          <w:rFonts w:ascii="Times New Roman" w:hAnsi="Times New Roman" w:cs="Times New Roman"/>
          <w:sz w:val="24"/>
        </w:rPr>
      </w:pPr>
      <w:r w:rsidRPr="00566803">
        <w:rPr>
          <w:rFonts w:ascii="Times New Roman" w:hAnsi="Times New Roman" w:cs="Times New Roman"/>
          <w:b/>
          <w:bCs/>
          <w:sz w:val="24"/>
        </w:rPr>
        <w:t>Documentation</w:t>
      </w:r>
      <w:r w:rsidRPr="00566803">
        <w:rPr>
          <w:rFonts w:ascii="Times New Roman" w:hAnsi="Times New Roman" w:cs="Times New Roman"/>
          <w:sz w:val="24"/>
        </w:rPr>
        <w:t>: Preparing legal descriptions and submitting results.</w:t>
      </w:r>
    </w:p>
    <w:p w:rsidR="00A5006F" w:rsidRPr="00566803" w:rsidRDefault="00A5006F" w:rsidP="00A5006F">
      <w:pPr>
        <w:spacing w:after="0" w:line="360" w:lineRule="auto"/>
        <w:ind w:left="720"/>
        <w:jc w:val="both"/>
        <w:rPr>
          <w:rFonts w:ascii="Times New Roman" w:hAnsi="Times New Roman" w:cs="Times New Roman"/>
          <w:sz w:val="24"/>
        </w:rPr>
      </w:pPr>
    </w:p>
    <w:p w:rsidR="00A5006F" w:rsidRPr="00566803" w:rsidRDefault="00A5006F" w:rsidP="00A5006F">
      <w:pPr>
        <w:rPr>
          <w:rFonts w:ascii="Times New Roman" w:hAnsi="Times New Roman" w:cs="Times New Roman"/>
          <w:b/>
          <w:vanish/>
          <w:sz w:val="28"/>
        </w:rPr>
      </w:pPr>
      <w:r w:rsidRPr="00566803">
        <w:rPr>
          <w:rFonts w:ascii="Times New Roman" w:eastAsia="Times New Roman" w:hAnsi="Times New Roman" w:cs="Times New Roman"/>
          <w:b/>
          <w:color w:val="000000"/>
          <w:sz w:val="28"/>
        </w:rPr>
        <w:t>2.1.2 Advancements in Cadastral Survey Technology</w:t>
      </w:r>
      <w:r w:rsidRPr="00566803">
        <w:rPr>
          <w:rFonts w:ascii="Times New Roman" w:hAnsi="Times New Roman" w:cs="Times New Roman"/>
          <w:b/>
          <w:vanish/>
          <w:sz w:val="28"/>
        </w:rPr>
        <w:t xml:space="preserve"> Bottom of Form</w:t>
      </w:r>
    </w:p>
    <w:p w:rsidR="00A5006F" w:rsidRPr="00566803" w:rsidRDefault="00A5006F" w:rsidP="00A5006F">
      <w:pPr>
        <w:rPr>
          <w:rFonts w:ascii="Times New Roman" w:hAnsi="Times New Roman" w:cs="Times New Roman"/>
          <w:b/>
          <w:sz w:val="28"/>
        </w:rPr>
      </w:pP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GPS</w:t>
      </w:r>
      <w:r w:rsidRPr="00566803">
        <w:rPr>
          <w:rFonts w:ascii="Times New Roman" w:hAnsi="Times New Roman" w:cs="Times New Roman"/>
          <w:sz w:val="24"/>
        </w:rPr>
        <w:t>: Provides high precision and real-time data corrections for accurate boundary measurements.</w:t>
      </w: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GIS</w:t>
      </w:r>
      <w:r w:rsidRPr="00566803">
        <w:rPr>
          <w:rFonts w:ascii="Times New Roman" w:hAnsi="Times New Roman" w:cs="Times New Roman"/>
          <w:sz w:val="24"/>
        </w:rPr>
        <w:t>: Allows for spatial analysis and visualization of land data, aiding in better land management decisions.</w:t>
      </w: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Drones</w:t>
      </w:r>
      <w:r w:rsidRPr="00566803">
        <w:rPr>
          <w:rFonts w:ascii="Times New Roman" w:hAnsi="Times New Roman" w:cs="Times New Roman"/>
          <w:sz w:val="24"/>
        </w:rPr>
        <w:t>: Facilitate rapid aerial surveys and 3D mapping of large areas, reducing time and costs.</w:t>
      </w: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Electronic Total Stations</w:t>
      </w:r>
      <w:r w:rsidRPr="00566803">
        <w:rPr>
          <w:rFonts w:ascii="Times New Roman" w:hAnsi="Times New Roman" w:cs="Times New Roman"/>
          <w:sz w:val="24"/>
        </w:rPr>
        <w:t>: Enhance measurement accuracy and streamline data collection and processing.</w:t>
      </w: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3D Scanning and LiDAR</w:t>
      </w:r>
      <w:r w:rsidRPr="00566803">
        <w:rPr>
          <w:rFonts w:ascii="Times New Roman" w:hAnsi="Times New Roman" w:cs="Times New Roman"/>
          <w:sz w:val="24"/>
        </w:rPr>
        <w:t>: Enable detailed terrain modeling through high-resolution data capture.</w:t>
      </w: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Mobile and Cloud Computing</w:t>
      </w:r>
      <w:r w:rsidRPr="00566803">
        <w:rPr>
          <w:rFonts w:ascii="Times New Roman" w:hAnsi="Times New Roman" w:cs="Times New Roman"/>
          <w:sz w:val="24"/>
        </w:rPr>
        <w:t>: Improve field data collection and collaboration through mobile apps and cloud storage.</w:t>
      </w: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AI and Machine Learning</w:t>
      </w:r>
      <w:r w:rsidRPr="00566803">
        <w:rPr>
          <w:rFonts w:ascii="Times New Roman" w:hAnsi="Times New Roman" w:cs="Times New Roman"/>
          <w:sz w:val="24"/>
        </w:rPr>
        <w:t>: Aid in data analysis and feature recognition, automating various surveying tasks.</w:t>
      </w:r>
    </w:p>
    <w:p w:rsidR="00A5006F" w:rsidRPr="00566803" w:rsidRDefault="00A5006F" w:rsidP="00247D8A">
      <w:pPr>
        <w:numPr>
          <w:ilvl w:val="0"/>
          <w:numId w:val="35"/>
        </w:numPr>
        <w:rPr>
          <w:rFonts w:ascii="Times New Roman" w:hAnsi="Times New Roman" w:cs="Times New Roman"/>
          <w:sz w:val="24"/>
        </w:rPr>
      </w:pPr>
      <w:r w:rsidRPr="00566803">
        <w:rPr>
          <w:rFonts w:ascii="Times New Roman" w:hAnsi="Times New Roman" w:cs="Times New Roman"/>
          <w:b/>
          <w:bCs/>
          <w:sz w:val="24"/>
        </w:rPr>
        <w:t>Automated Cadastre Systems</w:t>
      </w:r>
      <w:r w:rsidRPr="00566803">
        <w:rPr>
          <w:rFonts w:ascii="Times New Roman" w:hAnsi="Times New Roman" w:cs="Times New Roman"/>
          <w:sz w:val="24"/>
        </w:rPr>
        <w:t>: Digitize land records and streamline land ownership management.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These technologies improve survey efficiency, accuracy, and adaptability in land management.</w:t>
      </w: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b/>
          <w:bCs/>
          <w:sz w:val="28"/>
          <w:szCs w:val="24"/>
        </w:rPr>
      </w:pPr>
      <w:r w:rsidRPr="00566803">
        <w:rPr>
          <w:rFonts w:ascii="Times New Roman" w:hAnsi="Times New Roman" w:cs="Times New Roman"/>
          <w:b/>
          <w:bCs/>
          <w:sz w:val="28"/>
          <w:szCs w:val="24"/>
        </w:rPr>
        <w:t>2.1.3 Tools and Technologies Used</w:t>
      </w:r>
    </w:p>
    <w:p w:rsidR="00A5006F" w:rsidRPr="00566803" w:rsidRDefault="00A5006F" w:rsidP="00A5006F">
      <w:pPr>
        <w:spacing w:after="0" w:line="360" w:lineRule="auto"/>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1. </w:t>
      </w:r>
      <w:r w:rsidRPr="00566803">
        <w:rPr>
          <w:rFonts w:ascii="Times New Roman" w:hAnsi="Times New Roman" w:cs="Times New Roman"/>
          <w:b/>
          <w:bCs/>
          <w:sz w:val="24"/>
          <w:szCs w:val="24"/>
        </w:rPr>
        <w:t>Global Navigation Satellite Systems (GNSS)</w:t>
      </w:r>
    </w:p>
    <w:p w:rsidR="00A5006F" w:rsidRPr="00566803" w:rsidRDefault="00A5006F" w:rsidP="00247D8A">
      <w:pPr>
        <w:numPr>
          <w:ilvl w:val="0"/>
          <w:numId w:val="36"/>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GPS Receivers</w:t>
      </w:r>
      <w:r w:rsidRPr="00566803">
        <w:rPr>
          <w:rFonts w:ascii="Times New Roman" w:hAnsi="Times New Roman" w:cs="Times New Roman"/>
          <w:sz w:val="24"/>
          <w:szCs w:val="24"/>
        </w:rPr>
        <w:t>: Devices that utilize satellite signals to determine precise locations on the Earth's surface.</w:t>
      </w:r>
    </w:p>
    <w:p w:rsidR="00A5006F" w:rsidRPr="00566803" w:rsidRDefault="00A5006F" w:rsidP="00247D8A">
      <w:pPr>
        <w:numPr>
          <w:ilvl w:val="0"/>
          <w:numId w:val="36"/>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RTK (Real-Time Kinematic) Systems</w:t>
      </w:r>
      <w:r w:rsidRPr="00566803">
        <w:rPr>
          <w:rFonts w:ascii="Times New Roman" w:hAnsi="Times New Roman" w:cs="Times New Roman"/>
          <w:sz w:val="24"/>
          <w:szCs w:val="24"/>
        </w:rPr>
        <w:t>: Enhance GPS accuracy by incorporating corrections from a base station.</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2. </w:t>
      </w:r>
      <w:r w:rsidRPr="00566803">
        <w:rPr>
          <w:rFonts w:ascii="Times New Roman" w:hAnsi="Times New Roman" w:cs="Times New Roman"/>
          <w:b/>
          <w:bCs/>
          <w:sz w:val="24"/>
          <w:szCs w:val="24"/>
        </w:rPr>
        <w:t>Total Stations</w:t>
      </w:r>
    </w:p>
    <w:p w:rsidR="00A5006F" w:rsidRPr="00566803" w:rsidRDefault="00A5006F" w:rsidP="00247D8A">
      <w:pPr>
        <w:numPr>
          <w:ilvl w:val="0"/>
          <w:numId w:val="37"/>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Electronic Total Stations</w:t>
      </w:r>
      <w:r w:rsidRPr="00566803">
        <w:rPr>
          <w:rFonts w:ascii="Times New Roman" w:hAnsi="Times New Roman" w:cs="Times New Roman"/>
          <w:sz w:val="24"/>
          <w:szCs w:val="24"/>
        </w:rPr>
        <w:t>: Combine distance measurement with angular measurements for accurate surveying.</w:t>
      </w:r>
    </w:p>
    <w:p w:rsidR="00A5006F" w:rsidRPr="00566803" w:rsidRDefault="00A5006F" w:rsidP="00247D8A">
      <w:pPr>
        <w:numPr>
          <w:ilvl w:val="0"/>
          <w:numId w:val="37"/>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Automated Total Stations</w:t>
      </w:r>
      <w:r w:rsidRPr="00566803">
        <w:rPr>
          <w:rFonts w:ascii="Times New Roman" w:hAnsi="Times New Roman" w:cs="Times New Roman"/>
          <w:sz w:val="24"/>
          <w:szCs w:val="24"/>
        </w:rPr>
        <w:t>: Use robotic technology to track and measure points without manual aiming.</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lastRenderedPageBreak/>
        <w:t>3. </w:t>
      </w:r>
      <w:r w:rsidRPr="00566803">
        <w:rPr>
          <w:rFonts w:ascii="Times New Roman" w:hAnsi="Times New Roman" w:cs="Times New Roman"/>
          <w:b/>
          <w:bCs/>
          <w:sz w:val="24"/>
          <w:szCs w:val="24"/>
        </w:rPr>
        <w:t>Drones (Unmanned Aerial Vehicles - UAVs)</w:t>
      </w:r>
    </w:p>
    <w:p w:rsidR="00A5006F" w:rsidRPr="00566803" w:rsidRDefault="00A5006F" w:rsidP="00247D8A">
      <w:pPr>
        <w:numPr>
          <w:ilvl w:val="0"/>
          <w:numId w:val="38"/>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Surveying Drones</w:t>
      </w:r>
      <w:r w:rsidRPr="00566803">
        <w:rPr>
          <w:rFonts w:ascii="Times New Roman" w:hAnsi="Times New Roman" w:cs="Times New Roman"/>
          <w:sz w:val="24"/>
          <w:szCs w:val="24"/>
        </w:rPr>
        <w:t>: Equipped with cameras and sensors for aerial photography and data collection.</w:t>
      </w:r>
    </w:p>
    <w:p w:rsidR="00A5006F" w:rsidRPr="00566803" w:rsidRDefault="00A5006F" w:rsidP="00247D8A">
      <w:pPr>
        <w:numPr>
          <w:ilvl w:val="0"/>
          <w:numId w:val="38"/>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LiDAR Drones</w:t>
      </w:r>
      <w:r w:rsidRPr="00566803">
        <w:rPr>
          <w:rFonts w:ascii="Times New Roman" w:hAnsi="Times New Roman" w:cs="Times New Roman"/>
          <w:sz w:val="24"/>
          <w:szCs w:val="24"/>
        </w:rPr>
        <w:t>: Use laser scanning to create detailed 3D models of the terrain.</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4. </w:t>
      </w:r>
      <w:r w:rsidRPr="00566803">
        <w:rPr>
          <w:rFonts w:ascii="Times New Roman" w:hAnsi="Times New Roman" w:cs="Times New Roman"/>
          <w:b/>
          <w:bCs/>
          <w:sz w:val="24"/>
          <w:szCs w:val="24"/>
        </w:rPr>
        <w:t>3D Laser Scanners</w:t>
      </w:r>
    </w:p>
    <w:p w:rsidR="00A5006F" w:rsidRPr="00566803" w:rsidRDefault="00A5006F" w:rsidP="00247D8A">
      <w:pPr>
        <w:numPr>
          <w:ilvl w:val="0"/>
          <w:numId w:val="39"/>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Terrestrial Laser Scanners</w:t>
      </w:r>
      <w:r w:rsidRPr="00566803">
        <w:rPr>
          <w:rFonts w:ascii="Times New Roman" w:hAnsi="Times New Roman" w:cs="Times New Roman"/>
          <w:sz w:val="24"/>
          <w:szCs w:val="24"/>
        </w:rPr>
        <w:t>: Capture high-resolution 3D data of land and structures.</w:t>
      </w:r>
    </w:p>
    <w:p w:rsidR="00A5006F" w:rsidRPr="00566803" w:rsidRDefault="00A5006F" w:rsidP="00247D8A">
      <w:pPr>
        <w:numPr>
          <w:ilvl w:val="0"/>
          <w:numId w:val="39"/>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Mobile Laser Scanners</w:t>
      </w:r>
      <w:r w:rsidRPr="00566803">
        <w:rPr>
          <w:rFonts w:ascii="Times New Roman" w:hAnsi="Times New Roman" w:cs="Times New Roman"/>
          <w:sz w:val="24"/>
          <w:szCs w:val="24"/>
        </w:rPr>
        <w:t>: Mounted on vehicles for rapid data collection over large areas.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5. </w:t>
      </w:r>
      <w:r w:rsidRPr="00566803">
        <w:rPr>
          <w:rFonts w:ascii="Times New Roman" w:hAnsi="Times New Roman" w:cs="Times New Roman"/>
          <w:b/>
          <w:bCs/>
          <w:sz w:val="24"/>
          <w:szCs w:val="24"/>
        </w:rPr>
        <w:t>Geographic Information Systems (GIS)</w:t>
      </w:r>
    </w:p>
    <w:p w:rsidR="00A5006F" w:rsidRPr="00566803" w:rsidRDefault="00A5006F" w:rsidP="00247D8A">
      <w:pPr>
        <w:numPr>
          <w:ilvl w:val="0"/>
          <w:numId w:val="40"/>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GIS Software</w:t>
      </w:r>
      <w:r w:rsidRPr="00566803">
        <w:rPr>
          <w:rFonts w:ascii="Times New Roman" w:hAnsi="Times New Roman" w:cs="Times New Roman"/>
          <w:sz w:val="24"/>
          <w:szCs w:val="24"/>
        </w:rPr>
        <w:t>: Tools like ArcGIS or QGIS for mapping, analyzing, and visualizing spatial data.</w:t>
      </w:r>
    </w:p>
    <w:p w:rsidR="00A5006F" w:rsidRPr="00566803" w:rsidRDefault="00A5006F" w:rsidP="00247D8A">
      <w:pPr>
        <w:numPr>
          <w:ilvl w:val="0"/>
          <w:numId w:val="40"/>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Data Layers</w:t>
      </w:r>
      <w:r w:rsidRPr="00566803">
        <w:rPr>
          <w:rFonts w:ascii="Times New Roman" w:hAnsi="Times New Roman" w:cs="Times New Roman"/>
          <w:sz w:val="24"/>
          <w:szCs w:val="24"/>
        </w:rPr>
        <w:t>: Integration of various data types (topography, zoning, land use) for comprehensive analysis.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6. </w:t>
      </w:r>
      <w:r w:rsidRPr="00566803">
        <w:rPr>
          <w:rFonts w:ascii="Times New Roman" w:hAnsi="Times New Roman" w:cs="Times New Roman"/>
          <w:b/>
          <w:bCs/>
          <w:sz w:val="24"/>
          <w:szCs w:val="24"/>
        </w:rPr>
        <w:t>Computer Software</w:t>
      </w:r>
    </w:p>
    <w:p w:rsidR="00A5006F" w:rsidRPr="00566803" w:rsidRDefault="00A5006F" w:rsidP="00247D8A">
      <w:pPr>
        <w:numPr>
          <w:ilvl w:val="0"/>
          <w:numId w:val="41"/>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Surveying and CAD Software</w:t>
      </w:r>
      <w:r w:rsidRPr="00566803">
        <w:rPr>
          <w:rFonts w:ascii="Times New Roman" w:hAnsi="Times New Roman" w:cs="Times New Roman"/>
          <w:sz w:val="24"/>
          <w:szCs w:val="24"/>
        </w:rPr>
        <w:t>: Programs like AutoCAD, Civil 3D, and Surfer for processing and visualizing survey data.</w:t>
      </w:r>
    </w:p>
    <w:p w:rsidR="00A5006F" w:rsidRPr="00566803" w:rsidRDefault="00A5006F" w:rsidP="00247D8A">
      <w:pPr>
        <w:numPr>
          <w:ilvl w:val="0"/>
          <w:numId w:val="41"/>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Cadastral Management Systems</w:t>
      </w:r>
      <w:r w:rsidRPr="00566803">
        <w:rPr>
          <w:rFonts w:ascii="Times New Roman" w:hAnsi="Times New Roman" w:cs="Times New Roman"/>
          <w:sz w:val="24"/>
          <w:szCs w:val="24"/>
        </w:rPr>
        <w:t>: Software to manage land records, ownership, and transactions electronically.</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7. </w:t>
      </w:r>
      <w:r w:rsidRPr="00566803">
        <w:rPr>
          <w:rFonts w:ascii="Times New Roman" w:hAnsi="Times New Roman" w:cs="Times New Roman"/>
          <w:b/>
          <w:bCs/>
          <w:sz w:val="24"/>
          <w:szCs w:val="24"/>
        </w:rPr>
        <w:t>Field Data Collection Devices</w:t>
      </w:r>
    </w:p>
    <w:p w:rsidR="00A5006F" w:rsidRPr="00566803" w:rsidRDefault="00A5006F" w:rsidP="00247D8A">
      <w:pPr>
        <w:numPr>
          <w:ilvl w:val="0"/>
          <w:numId w:val="42"/>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Tablets and Mobile Devices</w:t>
      </w:r>
      <w:r w:rsidRPr="00566803">
        <w:rPr>
          <w:rFonts w:ascii="Times New Roman" w:hAnsi="Times New Roman" w:cs="Times New Roman"/>
          <w:sz w:val="24"/>
          <w:szCs w:val="24"/>
        </w:rPr>
        <w:t>: Used for real-time data entry and access to survey plans during fieldwork.</w:t>
      </w:r>
    </w:p>
    <w:p w:rsidR="00A5006F" w:rsidRPr="00566803" w:rsidRDefault="00A5006F" w:rsidP="00247D8A">
      <w:pPr>
        <w:numPr>
          <w:ilvl w:val="0"/>
          <w:numId w:val="42"/>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Data Loggers</w:t>
      </w:r>
      <w:r w:rsidRPr="00566803">
        <w:rPr>
          <w:rFonts w:ascii="Times New Roman" w:hAnsi="Times New Roman" w:cs="Times New Roman"/>
          <w:sz w:val="24"/>
          <w:szCs w:val="24"/>
        </w:rPr>
        <w:t>: Collect and store data from various sensors used in surveying.</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8. </w:t>
      </w:r>
      <w:r w:rsidRPr="00566803">
        <w:rPr>
          <w:rFonts w:ascii="Times New Roman" w:hAnsi="Times New Roman" w:cs="Times New Roman"/>
          <w:b/>
          <w:bCs/>
          <w:sz w:val="24"/>
          <w:szCs w:val="24"/>
        </w:rPr>
        <w:t>Measurement and Surveying Tools</w:t>
      </w:r>
    </w:p>
    <w:p w:rsidR="00A5006F" w:rsidRPr="00566803" w:rsidRDefault="00A5006F" w:rsidP="00247D8A">
      <w:pPr>
        <w:numPr>
          <w:ilvl w:val="0"/>
          <w:numId w:val="43"/>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Theodolites</w:t>
      </w:r>
      <w:r w:rsidRPr="00566803">
        <w:rPr>
          <w:rFonts w:ascii="Times New Roman" w:hAnsi="Times New Roman" w:cs="Times New Roman"/>
          <w:sz w:val="24"/>
          <w:szCs w:val="24"/>
        </w:rPr>
        <w:t>: Instruments for measuring angles in horizontal and vertical planes.</w:t>
      </w:r>
    </w:p>
    <w:p w:rsidR="00A5006F" w:rsidRPr="00566803" w:rsidRDefault="00A5006F" w:rsidP="00247D8A">
      <w:pPr>
        <w:numPr>
          <w:ilvl w:val="0"/>
          <w:numId w:val="43"/>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Spirit Levels and Measuring Tapes</w:t>
      </w:r>
      <w:r w:rsidRPr="00566803">
        <w:rPr>
          <w:rFonts w:ascii="Times New Roman" w:hAnsi="Times New Roman" w:cs="Times New Roman"/>
          <w:sz w:val="24"/>
          <w:szCs w:val="24"/>
        </w:rPr>
        <w:t>: Basic tools for leveling and measuring distances.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9. </w:t>
      </w:r>
      <w:r w:rsidRPr="00566803">
        <w:rPr>
          <w:rFonts w:ascii="Times New Roman" w:hAnsi="Times New Roman" w:cs="Times New Roman"/>
          <w:b/>
          <w:bCs/>
          <w:sz w:val="24"/>
          <w:szCs w:val="24"/>
        </w:rPr>
        <w:t>Satellite Imaging</w:t>
      </w:r>
    </w:p>
    <w:p w:rsidR="00A5006F" w:rsidRPr="00566803" w:rsidRDefault="00A5006F" w:rsidP="00247D8A">
      <w:pPr>
        <w:numPr>
          <w:ilvl w:val="0"/>
          <w:numId w:val="44"/>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Remote Sensing Technology</w:t>
      </w:r>
      <w:r w:rsidRPr="00566803">
        <w:rPr>
          <w:rFonts w:ascii="Times New Roman" w:hAnsi="Times New Roman" w:cs="Times New Roman"/>
          <w:sz w:val="24"/>
          <w:szCs w:val="24"/>
        </w:rPr>
        <w:t>: Utilizes satellite imagery for landscape and land use analysis, often used in large-scale surveys.</w:t>
      </w:r>
    </w:p>
    <w:p w:rsidR="00A5006F" w:rsidRPr="00566803" w:rsidRDefault="00A5006F" w:rsidP="00A5006F">
      <w:pPr>
        <w:spacing w:after="0" w:line="360" w:lineRule="auto"/>
        <w:jc w:val="both"/>
        <w:rPr>
          <w:rFonts w:ascii="Times New Roman" w:hAnsi="Times New Roman" w:cs="Times New Roman"/>
          <w:sz w:val="24"/>
          <w:szCs w:val="24"/>
        </w:rPr>
      </w:pPr>
      <w:r w:rsidRPr="00566803">
        <w:rPr>
          <w:rFonts w:ascii="Times New Roman" w:hAnsi="Times New Roman" w:cs="Times New Roman"/>
          <w:sz w:val="24"/>
          <w:szCs w:val="24"/>
        </w:rPr>
        <w:t>10. </w:t>
      </w:r>
      <w:r w:rsidRPr="00566803">
        <w:rPr>
          <w:rFonts w:ascii="Times New Roman" w:hAnsi="Times New Roman" w:cs="Times New Roman"/>
          <w:b/>
          <w:bCs/>
          <w:sz w:val="24"/>
          <w:szCs w:val="24"/>
        </w:rPr>
        <w:t>Artificial Intelligence and Machine Learning Tools</w:t>
      </w:r>
    </w:p>
    <w:p w:rsidR="00A5006F" w:rsidRPr="00566803" w:rsidRDefault="00A5006F" w:rsidP="00247D8A">
      <w:pPr>
        <w:numPr>
          <w:ilvl w:val="0"/>
          <w:numId w:val="45"/>
        </w:numPr>
        <w:spacing w:after="0" w:line="360" w:lineRule="auto"/>
        <w:jc w:val="both"/>
        <w:rPr>
          <w:rFonts w:ascii="Times New Roman" w:hAnsi="Times New Roman" w:cs="Times New Roman"/>
          <w:sz w:val="24"/>
          <w:szCs w:val="24"/>
        </w:rPr>
      </w:pPr>
      <w:r w:rsidRPr="00566803">
        <w:rPr>
          <w:rFonts w:ascii="Times New Roman" w:hAnsi="Times New Roman" w:cs="Times New Roman"/>
          <w:b/>
          <w:bCs/>
          <w:sz w:val="24"/>
          <w:szCs w:val="24"/>
        </w:rPr>
        <w:t>Data Analysis Software</w:t>
      </w:r>
      <w:r w:rsidRPr="00566803">
        <w:rPr>
          <w:rFonts w:ascii="Times New Roman" w:hAnsi="Times New Roman" w:cs="Times New Roman"/>
          <w:sz w:val="24"/>
          <w:szCs w:val="24"/>
        </w:rPr>
        <w:t>: AI-driven tools for processing survey data and enhancing decision-making.</w:t>
      </w:r>
    </w:p>
    <w:p w:rsidR="00A5006F" w:rsidRPr="00566803" w:rsidRDefault="00A5006F" w:rsidP="00A5006F">
      <w:pPr>
        <w:spacing w:after="0" w:line="360" w:lineRule="auto"/>
        <w:ind w:left="720"/>
        <w:jc w:val="both"/>
        <w:rPr>
          <w:rFonts w:ascii="Times New Roman" w:hAnsi="Times New Roman" w:cs="Times New Roman"/>
          <w:sz w:val="24"/>
          <w:szCs w:val="24"/>
        </w:rPr>
      </w:pP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hAnsi="Times New Roman" w:cs="Times New Roman"/>
          <w:sz w:val="24"/>
          <w:szCs w:val="24"/>
        </w:rPr>
        <w:t>In Summary, a cadastral survey is a comprehensive process that involves collecting and recording detailed information about land boundaries, ownership, and use, utilizing various tools and technologies to create accurate maps and records.</w:t>
      </w:r>
      <w:r w:rsidRPr="00566803">
        <w:rPr>
          <w:rFonts w:ascii="Times New Roman" w:eastAsia="Times New Roman" w:hAnsi="Times New Roman" w:cs="Times New Roman"/>
          <w:sz w:val="24"/>
          <w:szCs w:val="24"/>
        </w:rPr>
        <w:t xml:space="preserve"> With advancements in technology, cadastral surveys have become more efficient and accurate, enabling better project outcomes while minimizing environmental impacts. </w:t>
      </w:r>
    </w:p>
    <w:p w:rsidR="00A5006F" w:rsidRPr="00566803" w:rsidRDefault="00A5006F" w:rsidP="00A5006F">
      <w:pPr>
        <w:pStyle w:val="Heading1"/>
        <w:jc w:val="center"/>
        <w:rPr>
          <w:rFonts w:ascii="Times New Roman" w:eastAsia="Times New Roman" w:hAnsi="Times New Roman" w:cs="Times New Roman"/>
          <w:color w:val="auto"/>
          <w:sz w:val="24"/>
        </w:rPr>
      </w:pPr>
      <w:bookmarkStart w:id="19" w:name="_Toc181610048"/>
      <w:r w:rsidRPr="00566803">
        <w:rPr>
          <w:rFonts w:ascii="Times New Roman" w:eastAsia="Times New Roman" w:hAnsi="Times New Roman" w:cs="Times New Roman"/>
          <w:color w:val="auto"/>
        </w:rPr>
        <w:lastRenderedPageBreak/>
        <w:t>CHAPTER THREE</w:t>
      </w:r>
      <w:bookmarkEnd w:id="19"/>
    </w:p>
    <w:p w:rsidR="00A5006F" w:rsidRPr="00566803" w:rsidRDefault="00A5006F" w:rsidP="00A5006F">
      <w:pPr>
        <w:keepNext/>
        <w:keepLines/>
        <w:spacing w:before="480" w:after="0"/>
        <w:outlineLvl w:val="0"/>
        <w:rPr>
          <w:rFonts w:ascii="Times New Roman" w:eastAsia="Times New Roman" w:hAnsi="Times New Roman" w:cs="Times New Roman"/>
          <w:b/>
          <w:bCs/>
          <w:color w:val="000000"/>
          <w:sz w:val="28"/>
          <w:szCs w:val="28"/>
        </w:rPr>
      </w:pPr>
      <w:bookmarkStart w:id="20" w:name="_Toc181610049"/>
      <w:r w:rsidRPr="00566803">
        <w:rPr>
          <w:rFonts w:ascii="Times New Roman" w:eastAsia="Times New Roman" w:hAnsi="Times New Roman" w:cs="Times New Roman"/>
          <w:b/>
          <w:bCs/>
          <w:color w:val="000000"/>
          <w:sz w:val="28"/>
          <w:szCs w:val="28"/>
        </w:rPr>
        <w:t>3.0 METHODOLOGY</w:t>
      </w:r>
      <w:bookmarkEnd w:id="20"/>
    </w:p>
    <w:p w:rsidR="00A5006F" w:rsidRPr="00566803" w:rsidRDefault="00A5006F" w:rsidP="00A5006F">
      <w:pPr>
        <w:keepNext/>
        <w:keepLines/>
        <w:spacing w:before="480" w:after="0"/>
        <w:outlineLvl w:val="0"/>
        <w:rPr>
          <w:rFonts w:ascii="Times New Roman" w:eastAsia="Times New Roman" w:hAnsi="Times New Roman" w:cs="Times New Roman"/>
          <w:b/>
          <w:bCs/>
          <w:color w:val="000000"/>
          <w:sz w:val="28"/>
          <w:szCs w:val="28"/>
        </w:rPr>
      </w:pPr>
      <w:bookmarkStart w:id="21" w:name="_Toc181610050"/>
      <w:r w:rsidRPr="00566803">
        <w:rPr>
          <w:rFonts w:ascii="Times New Roman" w:eastAsia="Times New Roman" w:hAnsi="Times New Roman" w:cs="Times New Roman"/>
          <w:b/>
          <w:bCs/>
          <w:color w:val="000000"/>
          <w:sz w:val="28"/>
          <w:szCs w:val="28"/>
        </w:rPr>
        <w:t>3.1 RECONNAISSANCE</w:t>
      </w:r>
      <w:bookmarkEnd w:id="21"/>
      <w:r w:rsidRPr="00566803">
        <w:rPr>
          <w:rFonts w:ascii="Times New Roman" w:eastAsia="Times New Roman" w:hAnsi="Times New Roman" w:cs="Times New Roman"/>
          <w:b/>
          <w:bCs/>
          <w:color w:val="000000"/>
          <w:sz w:val="28"/>
          <w:szCs w:val="28"/>
        </w:rPr>
        <w:t xml:space="preserve"> </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2" w:name="_Toc181610051"/>
      <w:r w:rsidRPr="00566803">
        <w:rPr>
          <w:rFonts w:ascii="Times New Roman" w:eastAsia="Times New Roman" w:hAnsi="Times New Roman" w:cs="Times New Roman"/>
          <w:b/>
          <w:bCs/>
          <w:sz w:val="28"/>
          <w:szCs w:val="28"/>
        </w:rPr>
        <w:t>3.1.1 FIELD RECONNAISSANCE</w:t>
      </w:r>
      <w:bookmarkEnd w:id="22"/>
      <w:r w:rsidRPr="00566803">
        <w:rPr>
          <w:rFonts w:ascii="Times New Roman" w:eastAsia="Times New Roman" w:hAnsi="Times New Roman" w:cs="Times New Roman"/>
          <w:b/>
          <w:bCs/>
          <w:sz w:val="28"/>
          <w:szCs w:val="28"/>
        </w:rPr>
        <w:t xml:space="preserve">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Reconnaissance survey is necessary to determine the field conditions and what is needed to execute the survey alongside the most suitable methodology to adopt. Existing controls, property beacons, other details are searched for around the site. Burying of monument (beacons) for boundary demarcation.</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3" w:name="_Toc181610052"/>
      <w:r w:rsidRPr="00566803">
        <w:rPr>
          <w:rFonts w:ascii="Times New Roman" w:eastAsia="Times New Roman" w:hAnsi="Times New Roman" w:cs="Times New Roman"/>
          <w:b/>
          <w:bCs/>
          <w:sz w:val="28"/>
          <w:szCs w:val="28"/>
        </w:rPr>
        <w:t>3.1.2 OFFICE RECONNAISSANCE</w:t>
      </w:r>
      <w:bookmarkEnd w:id="23"/>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Office reconnaissance refers to the process of gathering information about an office environment, typically to assess its suitability for a specific purpose, such as security assessments, facility management, or planning for relocation. This process can involve both physical inspections and data collection to understand the layout, resources, and potential vulnerabilities of the office space.</w:t>
      </w:r>
    </w:p>
    <w:p w:rsidR="00A5006F" w:rsidRPr="00566803" w:rsidRDefault="00A5006F" w:rsidP="00A5006F">
      <w:pPr>
        <w:rPr>
          <w:rFonts w:ascii="Times New Roman" w:hAnsi="Times New Roman" w:cs="Times New Roman"/>
          <w:b/>
          <w:sz w:val="28"/>
        </w:rPr>
      </w:pPr>
    </w:p>
    <w:p w:rsidR="00A5006F" w:rsidRPr="00566803" w:rsidRDefault="00A5006F" w:rsidP="00A5006F">
      <w:pPr>
        <w:rPr>
          <w:rFonts w:ascii="Times New Roman" w:hAnsi="Times New Roman" w:cs="Times New Roman"/>
          <w:b/>
          <w:sz w:val="28"/>
        </w:rPr>
      </w:pPr>
      <w:r w:rsidRPr="00566803">
        <w:rPr>
          <w:rFonts w:ascii="Times New Roman" w:hAnsi="Times New Roman" w:cs="Times New Roman"/>
          <w:b/>
          <w:sz w:val="28"/>
        </w:rPr>
        <w:t>3.1.3 PROJECT EXECUTION</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The project execution of a cadastral survey involves several key steps, each crucial for ensuring accurate and reliable data collection regarding land properties. Below is an overview of the primary stages in executing a cadastral survey:</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Project Planning</w:t>
      </w:r>
      <w:r w:rsidRPr="00566803">
        <w:rPr>
          <w:rFonts w:ascii="Times New Roman" w:hAnsi="Times New Roman" w:cs="Times New Roman"/>
          <w:sz w:val="24"/>
        </w:rPr>
        <w:t>: Define the objectives of the survey, identify stakeholders, and gather relevant legal and regulatory information applicable to the land.</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Preliminary Research</w:t>
      </w:r>
      <w:r w:rsidRPr="00566803">
        <w:rPr>
          <w:rFonts w:ascii="Times New Roman" w:hAnsi="Times New Roman" w:cs="Times New Roman"/>
          <w:sz w:val="24"/>
        </w:rPr>
        <w:t>: Collect existing land records, maps, and historical data. This may involve researching title deeds, previous survey reports, and government land registries to understand the context.</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Field Surveying</w:t>
      </w:r>
      <w:r w:rsidRPr="00566803">
        <w:rPr>
          <w:rFonts w:ascii="Times New Roman" w:hAnsi="Times New Roman" w:cs="Times New Roman"/>
          <w:sz w:val="24"/>
        </w:rPr>
        <w:t>: Conduct on-site measurements using various surveying techniques and equipment, such as total stations, GPS devices, and drones. This step often includes determining the exact boundaries of properties, locating physical features, and assessing land use.</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Data Processing</w:t>
      </w:r>
      <w:r w:rsidRPr="00566803">
        <w:rPr>
          <w:rFonts w:ascii="Times New Roman" w:hAnsi="Times New Roman" w:cs="Times New Roman"/>
          <w:sz w:val="24"/>
        </w:rPr>
        <w:t>: Analyze the collected field data using specialized software to create accurate property maps and documentation. This may involve geometric computations, adjustments, and error analyses to ensure precision.</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Mapping</w:t>
      </w:r>
      <w:r w:rsidRPr="00566803">
        <w:rPr>
          <w:rFonts w:ascii="Times New Roman" w:hAnsi="Times New Roman" w:cs="Times New Roman"/>
          <w:sz w:val="24"/>
        </w:rPr>
        <w:t>: Generate cadastral maps that visually represent land parcels, boundaries, and ownership information. Maps should be clear, detailed, and compliant with legal standards.</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lastRenderedPageBreak/>
        <w:t>Report Preparation</w:t>
      </w:r>
      <w:r w:rsidRPr="00566803">
        <w:rPr>
          <w:rFonts w:ascii="Times New Roman" w:hAnsi="Times New Roman" w:cs="Times New Roman"/>
          <w:sz w:val="24"/>
        </w:rPr>
        <w:t>: Compile the survey findings into a comprehensive report that includes maps, legal descriptions, and details about the methodology used. This report serves as an official document for land registration.</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Stakeholder Review</w:t>
      </w:r>
      <w:r w:rsidRPr="00566803">
        <w:rPr>
          <w:rFonts w:ascii="Times New Roman" w:hAnsi="Times New Roman" w:cs="Times New Roman"/>
          <w:sz w:val="24"/>
        </w:rPr>
        <w:t>: Present the survey results to stakeholders, including property owners and local authorities, to validate the data and address any concerns or disputes regarding boundaries.</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Finalization and Submission</w:t>
      </w:r>
      <w:r w:rsidRPr="00566803">
        <w:rPr>
          <w:rFonts w:ascii="Times New Roman" w:hAnsi="Times New Roman" w:cs="Times New Roman"/>
          <w:sz w:val="24"/>
        </w:rPr>
        <w:t>: Make necessary adjustments based on feedback and finalize all documents. Submit the completed survey for approval to the relevant governmental or regulatory body for formal registration.</w:t>
      </w:r>
    </w:p>
    <w:p w:rsidR="00A5006F" w:rsidRPr="00566803" w:rsidRDefault="00A5006F" w:rsidP="00247D8A">
      <w:pPr>
        <w:numPr>
          <w:ilvl w:val="0"/>
          <w:numId w:val="46"/>
        </w:numPr>
        <w:rPr>
          <w:rFonts w:ascii="Times New Roman" w:hAnsi="Times New Roman" w:cs="Times New Roman"/>
          <w:sz w:val="24"/>
        </w:rPr>
      </w:pPr>
      <w:r w:rsidRPr="00566803">
        <w:rPr>
          <w:rFonts w:ascii="Times New Roman" w:hAnsi="Times New Roman" w:cs="Times New Roman"/>
          <w:b/>
          <w:bCs/>
          <w:sz w:val="24"/>
        </w:rPr>
        <w:t>Continuous Monitoring</w:t>
      </w:r>
      <w:r w:rsidRPr="00566803">
        <w:rPr>
          <w:rFonts w:ascii="Times New Roman" w:hAnsi="Times New Roman" w:cs="Times New Roman"/>
          <w:sz w:val="24"/>
        </w:rPr>
        <w:t>: If necessary, establish a plan for ongoing updates to the cadastral data to reflect changes in land use, ownership, or boundaries over time.</w:t>
      </w:r>
    </w:p>
    <w:p w:rsidR="00A5006F" w:rsidRPr="00566803" w:rsidRDefault="00A5006F" w:rsidP="00A5006F">
      <w:pPr>
        <w:rPr>
          <w:rFonts w:ascii="Times New Roman" w:hAnsi="Times New Roman" w:cs="Times New Roman"/>
          <w:b/>
          <w:sz w:val="28"/>
        </w:rPr>
      </w:pPr>
      <w:r w:rsidRPr="00566803">
        <w:rPr>
          <w:rFonts w:ascii="Times New Roman" w:hAnsi="Times New Roman" w:cs="Times New Roman"/>
          <w:b/>
          <w:sz w:val="28"/>
        </w:rPr>
        <w:t>3.1.4 AIM OF THE PROJECT</w:t>
      </w:r>
    </w:p>
    <w:p w:rsidR="00A5006F" w:rsidRPr="00566803" w:rsidRDefault="00A5006F" w:rsidP="00A5006F">
      <w:pPr>
        <w:rPr>
          <w:rFonts w:ascii="Times New Roman" w:hAnsi="Times New Roman" w:cs="Times New Roman"/>
          <w:sz w:val="24"/>
        </w:rPr>
      </w:pPr>
      <w:r w:rsidRPr="00566803">
        <w:rPr>
          <w:rFonts w:ascii="Times New Roman" w:hAnsi="Times New Roman" w:cs="Times New Roman"/>
          <w:sz w:val="24"/>
        </w:rPr>
        <w:t>The aim of the project is to accurately define and demarcate the boundaries of land parcels, ensuring clarity in ownership and rights.</w:t>
      </w:r>
    </w:p>
    <w:p w:rsidR="00A5006F" w:rsidRPr="00566803" w:rsidRDefault="00A5006F" w:rsidP="00A5006F">
      <w:pPr>
        <w:rPr>
          <w:rFonts w:ascii="Times New Roman" w:eastAsia="Calibri" w:hAnsi="Times New Roman" w:cs="Times New Roman"/>
          <w:b/>
          <w:sz w:val="28"/>
        </w:rPr>
      </w:pPr>
      <w:r w:rsidRPr="00566803">
        <w:rPr>
          <w:rFonts w:ascii="Times New Roman" w:eastAsia="Calibri" w:hAnsi="Times New Roman" w:cs="Times New Roman"/>
          <w:b/>
          <w:sz w:val="28"/>
        </w:rPr>
        <w:t>3.1.5 OBJECTIVES OF THE PROJECT</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Accurate Boundary Determination</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Creation of Cadastral Maps</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Legal Documentation</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Land Ownership Verification</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Conflict Resolution</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Support for Land Use Planning</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Integration with GIS</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Compliance with Laws and Regulations</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Public Awareness and Accessibility</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Long-term Data Management</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Environmental Considerations</w:t>
      </w:r>
    </w:p>
    <w:p w:rsidR="00A5006F" w:rsidRPr="00566803" w:rsidRDefault="00A5006F" w:rsidP="00247D8A">
      <w:pPr>
        <w:pStyle w:val="ListParagraph"/>
        <w:numPr>
          <w:ilvl w:val="0"/>
          <w:numId w:val="47"/>
        </w:numPr>
        <w:rPr>
          <w:rFonts w:ascii="Times New Roman" w:hAnsi="Times New Roman" w:cs="Times New Roman"/>
          <w:sz w:val="24"/>
        </w:rPr>
      </w:pPr>
      <w:r w:rsidRPr="00566803">
        <w:rPr>
          <w:rFonts w:ascii="Times New Roman" w:hAnsi="Times New Roman" w:cs="Times New Roman"/>
          <w:sz w:val="24"/>
        </w:rPr>
        <w:t>Facilitation of Financial Transactions</w:t>
      </w:r>
    </w:p>
    <w:p w:rsidR="00A5006F" w:rsidRPr="00566803" w:rsidRDefault="00A5006F" w:rsidP="00A5006F">
      <w:pPr>
        <w:pStyle w:val="ListParagraph"/>
        <w:rPr>
          <w:rFonts w:ascii="Times New Roman" w:hAnsi="Times New Roman" w:cs="Times New Roman"/>
          <w:sz w:val="28"/>
        </w:rPr>
      </w:pPr>
    </w:p>
    <w:p w:rsidR="00A5006F" w:rsidRPr="00566803" w:rsidRDefault="00A5006F" w:rsidP="00A5006F">
      <w:pPr>
        <w:rPr>
          <w:rFonts w:ascii="Times New Roman" w:eastAsia="Calibri" w:hAnsi="Times New Roman" w:cs="Times New Roman"/>
          <w:b/>
          <w:sz w:val="24"/>
          <w:szCs w:val="24"/>
        </w:rPr>
      </w:pPr>
      <w:r w:rsidRPr="00566803">
        <w:rPr>
          <w:rFonts w:ascii="Times New Roman" w:eastAsia="Calibri" w:hAnsi="Times New Roman" w:cs="Times New Roman"/>
          <w:b/>
          <w:sz w:val="28"/>
          <w:szCs w:val="24"/>
        </w:rPr>
        <w:t>3.1.6 ORDER OF THE SURVEY</w:t>
      </w:r>
      <w:r w:rsidRPr="00566803">
        <w:rPr>
          <w:rFonts w:ascii="Times New Roman" w:eastAsia="Calibri" w:hAnsi="Times New Roman" w:cs="Times New Roman"/>
          <w:b/>
          <w:sz w:val="24"/>
          <w:szCs w:val="24"/>
        </w:rPr>
        <w:t>: Third order accuracy</w:t>
      </w:r>
    </w:p>
    <w:p w:rsidR="00A5006F" w:rsidRPr="00566803" w:rsidRDefault="00A5006F" w:rsidP="00A5006F">
      <w:pPr>
        <w:keepNext/>
        <w:keepLines/>
        <w:spacing w:before="480" w:after="0"/>
        <w:outlineLvl w:val="0"/>
        <w:rPr>
          <w:rFonts w:ascii="Times New Roman" w:eastAsia="Calibri" w:hAnsi="Times New Roman" w:cs="Times New Roman"/>
          <w:b/>
          <w:bCs/>
          <w:sz w:val="28"/>
          <w:szCs w:val="28"/>
        </w:rPr>
      </w:pPr>
      <w:r w:rsidRPr="00566803">
        <w:rPr>
          <w:rFonts w:ascii="Times New Roman" w:eastAsia="Calibri" w:hAnsi="Times New Roman" w:cs="Times New Roman"/>
          <w:b/>
          <w:bCs/>
          <w:sz w:val="28"/>
          <w:szCs w:val="28"/>
        </w:rPr>
        <w:t>3.1.7 SCOPE OF THE PROJECT:</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Reconnaissance survey</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In-situ check</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Data downloading and processing</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Preparation of survey plan</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p>
    <w:p w:rsidR="00A5006F" w:rsidRPr="00566803" w:rsidRDefault="00A5006F" w:rsidP="00A5006F">
      <w:pPr>
        <w:tabs>
          <w:tab w:val="left" w:pos="1830"/>
        </w:tabs>
        <w:spacing w:after="0" w:line="360" w:lineRule="auto"/>
        <w:jc w:val="both"/>
        <w:rPr>
          <w:rFonts w:ascii="Times New Roman" w:eastAsia="Calibri" w:hAnsi="Times New Roman" w:cs="Times New Roman"/>
          <w:b/>
          <w:bCs/>
          <w:sz w:val="28"/>
          <w:szCs w:val="24"/>
        </w:rPr>
      </w:pPr>
      <w:r w:rsidRPr="00566803">
        <w:rPr>
          <w:rFonts w:ascii="Times New Roman" w:eastAsia="Calibri" w:hAnsi="Times New Roman" w:cs="Times New Roman"/>
          <w:b/>
          <w:bCs/>
          <w:sz w:val="28"/>
          <w:szCs w:val="24"/>
        </w:rPr>
        <w:t xml:space="preserve">3.1.8 AREA COVERED/LOCATION: </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The total area covered is 10 hectares and it is located at lekki Lagos State.</w:t>
      </w:r>
    </w:p>
    <w:p w:rsidR="00A5006F" w:rsidRPr="00566803" w:rsidRDefault="00A5006F" w:rsidP="00A5006F">
      <w:pPr>
        <w:keepNext/>
        <w:keepLines/>
        <w:spacing w:before="480" w:after="0"/>
        <w:outlineLvl w:val="0"/>
        <w:rPr>
          <w:rFonts w:ascii="Times New Roman" w:eastAsia="Calibri" w:hAnsi="Times New Roman" w:cs="Times New Roman"/>
          <w:b/>
          <w:bCs/>
          <w:sz w:val="28"/>
          <w:szCs w:val="28"/>
        </w:rPr>
      </w:pPr>
      <w:r w:rsidRPr="00566803">
        <w:rPr>
          <w:rFonts w:ascii="Times New Roman" w:eastAsia="Calibri" w:hAnsi="Times New Roman" w:cs="Times New Roman"/>
          <w:b/>
          <w:bCs/>
          <w:sz w:val="28"/>
          <w:szCs w:val="28"/>
        </w:rPr>
        <w:lastRenderedPageBreak/>
        <w:t>3.1.9 PERIOD OF EXECUTION:</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The project started from 3rd to 6th of September 2024</w:t>
      </w:r>
    </w:p>
    <w:p w:rsidR="00A5006F" w:rsidRPr="00566803" w:rsidRDefault="00A5006F" w:rsidP="00A5006F">
      <w:pPr>
        <w:keepNext/>
        <w:keepLines/>
        <w:spacing w:before="480" w:after="0"/>
        <w:outlineLvl w:val="0"/>
        <w:rPr>
          <w:rFonts w:ascii="Times New Roman" w:eastAsia="Calibri" w:hAnsi="Times New Roman" w:cs="Times New Roman"/>
          <w:b/>
          <w:bCs/>
          <w:sz w:val="28"/>
          <w:szCs w:val="28"/>
        </w:rPr>
      </w:pPr>
      <w:r w:rsidRPr="00566803">
        <w:rPr>
          <w:rFonts w:ascii="Times New Roman" w:eastAsia="Calibri" w:hAnsi="Times New Roman" w:cs="Times New Roman"/>
          <w:b/>
          <w:bCs/>
          <w:sz w:val="28"/>
          <w:szCs w:val="28"/>
        </w:rPr>
        <w:t xml:space="preserve">3.1.10 SPECIFICATION AND ORDER OF THE PROJECT </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Reconnaissance and planning</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xml:space="preserve">• Field observation of the boundary point with the instrument </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Data processing</w:t>
      </w: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Plan production</w:t>
      </w:r>
    </w:p>
    <w:p w:rsidR="00A5006F" w:rsidRPr="00566803" w:rsidRDefault="00A5006F" w:rsidP="00A5006F">
      <w:pPr>
        <w:keepNext/>
        <w:keepLines/>
        <w:spacing w:before="480" w:after="0"/>
        <w:outlineLvl w:val="0"/>
        <w:rPr>
          <w:rFonts w:ascii="Times New Roman" w:eastAsia="Calibri" w:hAnsi="Times New Roman" w:cs="Times New Roman"/>
          <w:b/>
          <w:bCs/>
          <w:sz w:val="28"/>
          <w:szCs w:val="28"/>
        </w:rPr>
      </w:pPr>
      <w:r w:rsidRPr="00566803">
        <w:rPr>
          <w:rFonts w:ascii="Times New Roman" w:eastAsia="Calibri" w:hAnsi="Times New Roman" w:cs="Times New Roman"/>
          <w:b/>
          <w:bCs/>
          <w:sz w:val="28"/>
          <w:szCs w:val="28"/>
        </w:rPr>
        <w:t xml:space="preserve">3.1.11 INSTRUMENTS USED </w:t>
      </w:r>
    </w:p>
    <w:p w:rsidR="00A5006F" w:rsidRPr="00566803" w:rsidRDefault="00A5006F" w:rsidP="00A5006F">
      <w:pPr>
        <w:rPr>
          <w:rFonts w:ascii="Times New Roman" w:eastAsia="Times New Roman" w:hAnsi="Times New Roman" w:cs="Times New Roman"/>
        </w:rPr>
      </w:pP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 xml:space="preserve">The following are the equipment’s we used for the Route survey.  </w:t>
      </w:r>
    </w:p>
    <w:p w:rsidR="00A5006F" w:rsidRPr="00566803" w:rsidRDefault="00A5006F" w:rsidP="00247D8A">
      <w:pPr>
        <w:numPr>
          <w:ilvl w:val="0"/>
          <w:numId w:val="48"/>
        </w:numPr>
        <w:tabs>
          <w:tab w:val="left" w:pos="1830"/>
        </w:tabs>
        <w:spacing w:after="0" w:line="360" w:lineRule="auto"/>
        <w:contextualSpacing/>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GNNS Receiver (Base and Rover)</w:t>
      </w:r>
    </w:p>
    <w:p w:rsidR="00A5006F" w:rsidRPr="00566803" w:rsidRDefault="00A5006F" w:rsidP="00247D8A">
      <w:pPr>
        <w:numPr>
          <w:ilvl w:val="0"/>
          <w:numId w:val="48"/>
        </w:numPr>
        <w:tabs>
          <w:tab w:val="left" w:pos="1830"/>
        </w:tabs>
        <w:spacing w:after="0" w:line="360" w:lineRule="auto"/>
        <w:contextualSpacing/>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Safety boots</w:t>
      </w:r>
    </w:p>
    <w:p w:rsidR="00A5006F" w:rsidRPr="00566803" w:rsidRDefault="00A5006F" w:rsidP="00247D8A">
      <w:pPr>
        <w:numPr>
          <w:ilvl w:val="0"/>
          <w:numId w:val="48"/>
        </w:numPr>
        <w:tabs>
          <w:tab w:val="left" w:pos="1830"/>
        </w:tabs>
        <w:spacing w:after="0" w:line="360" w:lineRule="auto"/>
        <w:contextualSpacing/>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Pegs</w:t>
      </w:r>
    </w:p>
    <w:p w:rsidR="00A5006F" w:rsidRPr="00566803" w:rsidRDefault="00A5006F" w:rsidP="00247D8A">
      <w:pPr>
        <w:numPr>
          <w:ilvl w:val="0"/>
          <w:numId w:val="48"/>
        </w:numPr>
        <w:tabs>
          <w:tab w:val="left" w:pos="1830"/>
        </w:tabs>
        <w:spacing w:after="0" w:line="360" w:lineRule="auto"/>
        <w:contextualSpacing/>
        <w:jc w:val="both"/>
        <w:rPr>
          <w:rFonts w:ascii="Times New Roman" w:eastAsia="Calibri" w:hAnsi="Times New Roman" w:cs="Times New Roman"/>
          <w:sz w:val="24"/>
          <w:szCs w:val="24"/>
        </w:rPr>
      </w:pPr>
      <w:r w:rsidRPr="00566803">
        <w:rPr>
          <w:rFonts w:ascii="Times New Roman" w:eastAsia="Calibri" w:hAnsi="Times New Roman" w:cs="Times New Roman"/>
          <w:sz w:val="24"/>
          <w:szCs w:val="24"/>
        </w:rPr>
        <w:t>Data Logger</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4" w:name="_Toc181610062"/>
      <w:r w:rsidRPr="00566803">
        <w:rPr>
          <w:rFonts w:ascii="Times New Roman" w:eastAsia="Times New Roman" w:hAnsi="Times New Roman" w:cs="Times New Roman"/>
          <w:b/>
          <w:bCs/>
          <w:sz w:val="28"/>
          <w:szCs w:val="28"/>
        </w:rPr>
        <w:t>3.1.12 INSTRUMENT TEST:</w:t>
      </w:r>
      <w:bookmarkEnd w:id="24"/>
      <w:r w:rsidRPr="00566803">
        <w:rPr>
          <w:rFonts w:ascii="Times New Roman" w:eastAsia="Times New Roman" w:hAnsi="Times New Roman" w:cs="Times New Roman"/>
          <w:b/>
          <w:bCs/>
          <w:sz w:val="28"/>
          <w:szCs w:val="28"/>
        </w:rPr>
        <w:t xml:space="preserve"> </w:t>
      </w:r>
    </w:p>
    <w:p w:rsidR="00A5006F" w:rsidRPr="00566803" w:rsidRDefault="00A5006F" w:rsidP="00A5006F">
      <w:pPr>
        <w:rPr>
          <w:rFonts w:ascii="Times New Roman" w:eastAsia="Times New Roman" w:hAnsi="Times New Roman" w:cs="Times New Roman"/>
        </w:rPr>
      </w:pP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After setting up our instrument, we did an instrument check by, confirming the control point coordinates which was established in the company if they were in in-situ. The instrument was set on CO2 and check on CO1. </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5" w:name="_Toc181610063"/>
      <w:r w:rsidRPr="00566803">
        <w:rPr>
          <w:rFonts w:ascii="Times New Roman" w:eastAsia="Times New Roman" w:hAnsi="Times New Roman" w:cs="Times New Roman"/>
          <w:b/>
          <w:bCs/>
          <w:sz w:val="28"/>
          <w:szCs w:val="28"/>
        </w:rPr>
        <w:t>3.1.13 SOFTWARE USED:</w:t>
      </w:r>
      <w:bookmarkEnd w:id="25"/>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w:t>
      </w:r>
      <w:r w:rsidRPr="00566803">
        <w:rPr>
          <w:rFonts w:ascii="Times New Roman" w:eastAsia="Times New Roman" w:hAnsi="Times New Roman" w:cs="Times New Roman"/>
          <w:sz w:val="24"/>
          <w:szCs w:val="24"/>
        </w:rPr>
        <w:tab/>
        <w:t>AUTOCAD 2020</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w:t>
      </w:r>
      <w:r w:rsidRPr="00566803">
        <w:rPr>
          <w:rFonts w:ascii="Times New Roman" w:eastAsia="Times New Roman" w:hAnsi="Times New Roman" w:cs="Times New Roman"/>
          <w:sz w:val="24"/>
          <w:szCs w:val="24"/>
        </w:rPr>
        <w:tab/>
        <w:t>Notepad and</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w:t>
      </w:r>
      <w:r w:rsidRPr="00566803">
        <w:rPr>
          <w:rFonts w:ascii="Times New Roman" w:eastAsia="Times New Roman" w:hAnsi="Times New Roman" w:cs="Times New Roman"/>
          <w:sz w:val="24"/>
          <w:szCs w:val="24"/>
        </w:rPr>
        <w:tab/>
        <w:t>Microsoft Excel</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6" w:name="_Toc181610064"/>
      <w:r w:rsidRPr="00566803">
        <w:rPr>
          <w:rFonts w:ascii="Times New Roman" w:eastAsia="Times New Roman" w:hAnsi="Times New Roman" w:cs="Times New Roman"/>
          <w:b/>
          <w:bCs/>
          <w:sz w:val="28"/>
          <w:szCs w:val="28"/>
        </w:rPr>
        <w:t>3.1.14 DATA ACQUISITION:</w:t>
      </w:r>
      <w:bookmarkEnd w:id="26"/>
      <w:r w:rsidRPr="00566803">
        <w:rPr>
          <w:rFonts w:ascii="Times New Roman" w:eastAsia="Times New Roman" w:hAnsi="Times New Roman" w:cs="Times New Roman"/>
          <w:b/>
          <w:bCs/>
          <w:sz w:val="28"/>
          <w:szCs w:val="28"/>
        </w:rPr>
        <w:t xml:space="preserve">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Boundary data (X, Y, Z) were acquired using 2 units of UNISTRONG GNSS. The base station (which is the 1st Unit) which serves as the reference station situated at Office (C02) was used as the reference station to control the second unit which serves as the rover station used in determining the X, Y, Z of the boundary points. </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r w:rsidRPr="00566803">
        <w:rPr>
          <w:rFonts w:ascii="Times New Roman" w:eastAsia="Times New Roman" w:hAnsi="Times New Roman" w:cs="Times New Roman"/>
          <w:b/>
          <w:bCs/>
          <w:sz w:val="28"/>
          <w:szCs w:val="28"/>
        </w:rPr>
        <w:lastRenderedPageBreak/>
        <w:t>3.1.15 FIELD WORK:</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The principle of working from whole to part was adopted. We started from a known point and ended on another Unknown point (open Traverse). During the process of embarking on the Cadastral survey project, the method of traversing and detailing using a Total Station was adopted.</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7" w:name="_Toc181610066"/>
      <w:r w:rsidRPr="00566803">
        <w:rPr>
          <w:rFonts w:ascii="Times New Roman" w:eastAsia="Times New Roman" w:hAnsi="Times New Roman" w:cs="Times New Roman"/>
          <w:b/>
          <w:bCs/>
          <w:sz w:val="28"/>
          <w:szCs w:val="28"/>
        </w:rPr>
        <w:t>3.1.16 DATA PROCESSING</w:t>
      </w:r>
      <w:bookmarkEnd w:id="27"/>
      <w:r w:rsidRPr="00566803">
        <w:rPr>
          <w:rFonts w:ascii="Times New Roman" w:eastAsia="Times New Roman" w:hAnsi="Times New Roman" w:cs="Times New Roman"/>
          <w:b/>
          <w:bCs/>
          <w:sz w:val="28"/>
          <w:szCs w:val="28"/>
        </w:rPr>
        <w:t xml:space="preserve">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The final and adjusted data were exported to Microsoft excel spread sheet and saved as csv comma delimited file format; which was run as a script in AutoCAD environment to plot.</w:t>
      </w:r>
    </w:p>
    <w:p w:rsidR="00A5006F" w:rsidRPr="00566803" w:rsidRDefault="00A5006F" w:rsidP="00A5006F">
      <w:pPr>
        <w:spacing w:after="0" w:line="360" w:lineRule="auto"/>
        <w:jc w:val="both"/>
        <w:rPr>
          <w:rFonts w:ascii="Times New Roman" w:eastAsia="Times New Roman" w:hAnsi="Times New Roman" w:cs="Times New Roman"/>
          <w:sz w:val="24"/>
          <w:szCs w:val="24"/>
        </w:rPr>
      </w:pPr>
    </w:p>
    <w:p w:rsidR="00E516B2" w:rsidRDefault="00E516B2" w:rsidP="00E516B2">
      <w:pPr>
        <w:keepNext/>
        <w:keepLines/>
        <w:spacing w:before="480" w:after="0"/>
        <w:outlineLvl w:val="0"/>
        <w:rPr>
          <w:rFonts w:ascii="Times New Roman" w:eastAsia="Times New Roman" w:hAnsi="Times New Roman" w:cs="Times New Roman"/>
          <w:b/>
          <w:bCs/>
          <w:sz w:val="28"/>
          <w:szCs w:val="28"/>
        </w:rPr>
      </w:pPr>
    </w:p>
    <w:p w:rsidR="00E516B2" w:rsidRDefault="00E516B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516B2" w:rsidRDefault="00E516B2" w:rsidP="00E516B2">
      <w:pPr>
        <w:keepNext/>
        <w:keepLines/>
        <w:spacing w:before="480" w:after="0"/>
        <w:outlineLvl w:val="0"/>
        <w:rPr>
          <w:rFonts w:ascii="Times New Roman" w:eastAsia="Times New Roman" w:hAnsi="Times New Roman" w:cs="Times New Roman"/>
          <w:b/>
          <w:bCs/>
          <w:sz w:val="28"/>
          <w:szCs w:val="28"/>
        </w:rPr>
      </w:pPr>
    </w:p>
    <w:p w:rsidR="00A5006F" w:rsidRPr="00566803" w:rsidRDefault="00A5006F" w:rsidP="00E516B2">
      <w:pPr>
        <w:rPr>
          <w:rFonts w:ascii="Times New Roman" w:eastAsia="Times New Roman" w:hAnsi="Times New Roman" w:cs="Times New Roman"/>
          <w:b/>
          <w:bCs/>
          <w:sz w:val="28"/>
          <w:szCs w:val="28"/>
        </w:rPr>
      </w:pPr>
      <w:r w:rsidRPr="00566803">
        <w:rPr>
          <w:rFonts w:ascii="Times New Roman" w:eastAsia="Times New Roman" w:hAnsi="Times New Roman" w:cs="Times New Roman"/>
          <w:b/>
          <w:bCs/>
          <w:sz w:val="28"/>
          <w:szCs w:val="28"/>
        </w:rPr>
        <w:t>CHAPTER FOUR</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8" w:name="_Toc181610068"/>
      <w:r w:rsidRPr="00566803">
        <w:rPr>
          <w:rFonts w:ascii="Times New Roman" w:eastAsia="Times New Roman" w:hAnsi="Times New Roman" w:cs="Times New Roman"/>
          <w:b/>
          <w:bCs/>
          <w:sz w:val="28"/>
          <w:szCs w:val="28"/>
        </w:rPr>
        <w:t>4.0 PROBLEM ENCOUNTERED</w:t>
      </w:r>
      <w:bookmarkEnd w:id="28"/>
      <w:r w:rsidRPr="00566803">
        <w:rPr>
          <w:rFonts w:ascii="Times New Roman" w:eastAsia="Times New Roman" w:hAnsi="Times New Roman" w:cs="Times New Roman"/>
          <w:b/>
          <w:bCs/>
          <w:sz w:val="28"/>
          <w:szCs w:val="28"/>
        </w:rPr>
        <w:t xml:space="preserve">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The instrument kept on floating due to bad weather condition, which slowed down our work.</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We had to carry some taskforce officials to the site with us for protection from thugs.</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 Due to heavy rainfall the canal over flowed into some of the properties, which we had to swim across dirty water reaching our waist to establish some of the points.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Also we had difficulties in cutting of lines due to the fact that we had to cut down lots of trees and sharp piercing bushes.</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 We suffered bad weather during the period of this survey and it caused poor GPS reception.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 The plot was located in a swampy area which we had to swim across to confirm the boundary point, which we had to be very careful because of wild animals like snakes, crocodile e t c.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 We had to spray the water with some chemicals to avoid being bitten by those animals. </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29" w:name="_Toc181610069"/>
      <w:r w:rsidRPr="00566803">
        <w:rPr>
          <w:rFonts w:ascii="Times New Roman" w:eastAsia="Times New Roman" w:hAnsi="Times New Roman" w:cs="Times New Roman"/>
          <w:b/>
          <w:bCs/>
          <w:sz w:val="28"/>
          <w:szCs w:val="28"/>
        </w:rPr>
        <w:t>4.1 RECOMMENDATION</w:t>
      </w:r>
      <w:bookmarkEnd w:id="29"/>
      <w:r w:rsidRPr="00566803">
        <w:rPr>
          <w:rFonts w:ascii="Times New Roman" w:eastAsia="Times New Roman" w:hAnsi="Times New Roman" w:cs="Times New Roman"/>
          <w:b/>
          <w:bCs/>
          <w:sz w:val="28"/>
          <w:szCs w:val="28"/>
        </w:rPr>
        <w:t xml:space="preserve">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 Student Industrial Training allowances should be paid as the program is ongoing since some students are not paid during the attachment period. </w:t>
      </w:r>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 Placement options for students should be made available to most students who do not have placements </w:t>
      </w:r>
    </w:p>
    <w:p w:rsidR="00A5006F" w:rsidRPr="00566803" w:rsidRDefault="00A5006F" w:rsidP="00A5006F">
      <w:pPr>
        <w:keepNext/>
        <w:keepLines/>
        <w:spacing w:before="480" w:after="0"/>
        <w:outlineLvl w:val="0"/>
        <w:rPr>
          <w:rFonts w:ascii="Times New Roman" w:eastAsia="Times New Roman" w:hAnsi="Times New Roman" w:cs="Times New Roman"/>
          <w:b/>
          <w:bCs/>
          <w:sz w:val="28"/>
          <w:szCs w:val="28"/>
        </w:rPr>
      </w:pPr>
      <w:bookmarkStart w:id="30" w:name="_Toc181610070"/>
      <w:r w:rsidRPr="00566803">
        <w:rPr>
          <w:rFonts w:ascii="Times New Roman" w:eastAsia="Times New Roman" w:hAnsi="Times New Roman" w:cs="Times New Roman"/>
          <w:b/>
          <w:bCs/>
          <w:sz w:val="28"/>
          <w:szCs w:val="28"/>
        </w:rPr>
        <w:t>4.2 CONCLUSION</w:t>
      </w:r>
      <w:bookmarkEnd w:id="30"/>
    </w:p>
    <w:p w:rsidR="00A5006F" w:rsidRPr="00566803" w:rsidRDefault="00A5006F" w:rsidP="00A5006F">
      <w:pPr>
        <w:spacing w:after="0" w:line="360" w:lineRule="auto"/>
        <w:jc w:val="both"/>
        <w:rPr>
          <w:rFonts w:ascii="Times New Roman" w:eastAsia="Times New Roman" w:hAnsi="Times New Roman" w:cs="Times New Roman"/>
          <w:sz w:val="24"/>
          <w:szCs w:val="24"/>
        </w:rPr>
      </w:pPr>
      <w:r w:rsidRPr="00566803">
        <w:rPr>
          <w:rFonts w:ascii="Times New Roman" w:eastAsia="Times New Roman" w:hAnsi="Times New Roman" w:cs="Times New Roman"/>
          <w:sz w:val="24"/>
          <w:szCs w:val="24"/>
        </w:rPr>
        <w:t xml:space="preserve"> I encourage the continuous existence of SIWES program. My scope of knowledge and understanding has been widened in many ways; this program really exposed the students to the real world. I say a big thank you to the SIWES body.</w:t>
      </w:r>
    </w:p>
    <w:p w:rsidR="00A5006F" w:rsidRPr="00566803" w:rsidRDefault="00A5006F" w:rsidP="00A5006F">
      <w:pPr>
        <w:spacing w:after="0" w:line="360" w:lineRule="auto"/>
        <w:jc w:val="both"/>
        <w:rPr>
          <w:rFonts w:ascii="Times New Roman" w:eastAsia="Times New Roman" w:hAnsi="Times New Roman" w:cs="Times New Roman"/>
          <w:sz w:val="24"/>
          <w:szCs w:val="24"/>
        </w:rPr>
      </w:pPr>
    </w:p>
    <w:p w:rsidR="00A5006F" w:rsidRPr="00566803" w:rsidRDefault="00A5006F" w:rsidP="00A5006F">
      <w:pPr>
        <w:tabs>
          <w:tab w:val="left" w:pos="1830"/>
        </w:tabs>
        <w:spacing w:after="0" w:line="360" w:lineRule="auto"/>
        <w:jc w:val="both"/>
        <w:rPr>
          <w:rFonts w:ascii="Times New Roman" w:eastAsia="Calibri" w:hAnsi="Times New Roman" w:cs="Times New Roman"/>
          <w:sz w:val="24"/>
          <w:szCs w:val="24"/>
        </w:rPr>
      </w:pPr>
    </w:p>
    <w:p w:rsidR="00A5006F" w:rsidRPr="00566803" w:rsidRDefault="00A5006F" w:rsidP="00A5006F">
      <w:pPr>
        <w:ind w:left="360"/>
        <w:rPr>
          <w:rFonts w:ascii="Times New Roman" w:hAnsi="Times New Roman" w:cs="Times New Roman"/>
          <w:sz w:val="28"/>
        </w:rPr>
      </w:pPr>
    </w:p>
    <w:p w:rsidR="00A5006F" w:rsidRPr="00566803" w:rsidRDefault="00A5006F" w:rsidP="00A5006F">
      <w:pPr>
        <w:tabs>
          <w:tab w:val="left" w:pos="6255"/>
        </w:tabs>
        <w:spacing w:after="0" w:line="360" w:lineRule="auto"/>
        <w:rPr>
          <w:rFonts w:ascii="Times New Roman" w:hAnsi="Times New Roman" w:cs="Times New Roman"/>
          <w:b/>
          <w:sz w:val="32"/>
          <w:szCs w:val="32"/>
        </w:rPr>
      </w:pPr>
    </w:p>
    <w:sectPr w:rsidR="00A5006F" w:rsidRPr="00566803" w:rsidSect="00566803">
      <w:pgSz w:w="11907" w:h="16839" w:code="9"/>
      <w:pgMar w:top="720" w:right="1440" w:bottom="810" w:left="1440" w:header="720" w:footer="720" w:gutter="0"/>
      <w:pgBorders w:display="firstPage" w:offsetFrom="page">
        <w:top w:val="weavingRibbon" w:sz="14" w:space="24" w:color="auto"/>
        <w:left w:val="weavingRibbon" w:sz="14" w:space="24" w:color="auto"/>
        <w:bottom w:val="weavingRibbon" w:sz="14" w:space="24" w:color="auto"/>
        <w:right w:val="weavingRibbon"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73B" w:rsidRDefault="00A4773B">
      <w:pPr>
        <w:spacing w:after="0" w:line="240" w:lineRule="auto"/>
      </w:pPr>
      <w:r>
        <w:separator/>
      </w:r>
    </w:p>
  </w:endnote>
  <w:endnote w:type="continuationSeparator" w:id="0">
    <w:p w:rsidR="00A4773B" w:rsidRDefault="00A4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73B" w:rsidRDefault="00A4773B">
      <w:pPr>
        <w:spacing w:after="0" w:line="240" w:lineRule="auto"/>
      </w:pPr>
      <w:r>
        <w:separator/>
      </w:r>
    </w:p>
  </w:footnote>
  <w:footnote w:type="continuationSeparator" w:id="0">
    <w:p w:rsidR="00A4773B" w:rsidRDefault="00A47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3EA8"/>
    <w:multiLevelType w:val="multilevel"/>
    <w:tmpl w:val="CC50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448E3"/>
    <w:multiLevelType w:val="multilevel"/>
    <w:tmpl w:val="F8F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53029"/>
    <w:multiLevelType w:val="multilevel"/>
    <w:tmpl w:val="912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B16C5"/>
    <w:multiLevelType w:val="multilevel"/>
    <w:tmpl w:val="612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C34AC"/>
    <w:multiLevelType w:val="multilevel"/>
    <w:tmpl w:val="EFDA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5246A"/>
    <w:multiLevelType w:val="multilevel"/>
    <w:tmpl w:val="6FC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E3116"/>
    <w:multiLevelType w:val="multilevel"/>
    <w:tmpl w:val="BF7A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B27E40"/>
    <w:multiLevelType w:val="multilevel"/>
    <w:tmpl w:val="4484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E6505"/>
    <w:multiLevelType w:val="hybridMultilevel"/>
    <w:tmpl w:val="6EFEA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604E96"/>
    <w:multiLevelType w:val="hybridMultilevel"/>
    <w:tmpl w:val="2AB845AA"/>
    <w:lvl w:ilvl="0" w:tplc="0464E578">
      <w:numFmt w:val="bullet"/>
      <w:lvlText w:val="•"/>
      <w:lvlJc w:val="left"/>
      <w:pPr>
        <w:ind w:left="1140" w:hanging="78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E48A0"/>
    <w:multiLevelType w:val="multilevel"/>
    <w:tmpl w:val="B0D6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4B3B51"/>
    <w:multiLevelType w:val="multilevel"/>
    <w:tmpl w:val="A4B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C782D"/>
    <w:multiLevelType w:val="multilevel"/>
    <w:tmpl w:val="5AD0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7B50D4"/>
    <w:multiLevelType w:val="hybridMultilevel"/>
    <w:tmpl w:val="344EDD20"/>
    <w:lvl w:ilvl="0" w:tplc="0464E578">
      <w:numFmt w:val="bullet"/>
      <w:lvlText w:val="•"/>
      <w:lvlJc w:val="left"/>
      <w:pPr>
        <w:ind w:left="1500" w:hanging="78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811282"/>
    <w:multiLevelType w:val="multilevel"/>
    <w:tmpl w:val="9476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65551"/>
    <w:multiLevelType w:val="hybridMultilevel"/>
    <w:tmpl w:val="A9B04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1E1258"/>
    <w:multiLevelType w:val="multilevel"/>
    <w:tmpl w:val="E97E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C90051"/>
    <w:multiLevelType w:val="multilevel"/>
    <w:tmpl w:val="8384FF1E"/>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nsid w:val="33D235D3"/>
    <w:multiLevelType w:val="multilevel"/>
    <w:tmpl w:val="5D9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52508D"/>
    <w:multiLevelType w:val="multilevel"/>
    <w:tmpl w:val="E30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43E45"/>
    <w:multiLevelType w:val="multilevel"/>
    <w:tmpl w:val="4E546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7578E7"/>
    <w:multiLevelType w:val="multilevel"/>
    <w:tmpl w:val="20F8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DD2C77"/>
    <w:multiLevelType w:val="multilevel"/>
    <w:tmpl w:val="35EE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DC47A3"/>
    <w:multiLevelType w:val="multilevel"/>
    <w:tmpl w:val="FFE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20133"/>
    <w:multiLevelType w:val="multilevel"/>
    <w:tmpl w:val="5CD0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CD44DA"/>
    <w:multiLevelType w:val="hybridMultilevel"/>
    <w:tmpl w:val="53543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2C5DCC"/>
    <w:multiLevelType w:val="multilevel"/>
    <w:tmpl w:val="F5066A18"/>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53453A34"/>
    <w:multiLevelType w:val="multilevel"/>
    <w:tmpl w:val="3C5C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7B4E13"/>
    <w:multiLevelType w:val="multilevel"/>
    <w:tmpl w:val="E19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B1539E"/>
    <w:multiLevelType w:val="hybridMultilevel"/>
    <w:tmpl w:val="54CC74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94C35"/>
    <w:multiLevelType w:val="multilevel"/>
    <w:tmpl w:val="9B1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4E721B"/>
    <w:multiLevelType w:val="hybridMultilevel"/>
    <w:tmpl w:val="E0C4683C"/>
    <w:lvl w:ilvl="0" w:tplc="4052E2E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C45CE3"/>
    <w:multiLevelType w:val="multilevel"/>
    <w:tmpl w:val="74E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43572D"/>
    <w:multiLevelType w:val="hybridMultilevel"/>
    <w:tmpl w:val="5562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0B623A"/>
    <w:multiLevelType w:val="hybridMultilevel"/>
    <w:tmpl w:val="34A6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35C30"/>
    <w:multiLevelType w:val="hybridMultilevel"/>
    <w:tmpl w:val="3B604F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5B2189"/>
    <w:multiLevelType w:val="multilevel"/>
    <w:tmpl w:val="7240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68020A"/>
    <w:multiLevelType w:val="hybridMultilevel"/>
    <w:tmpl w:val="B7246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D23DB2"/>
    <w:multiLevelType w:val="hybridMultilevel"/>
    <w:tmpl w:val="DEC0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805048"/>
    <w:multiLevelType w:val="multilevel"/>
    <w:tmpl w:val="4FF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162E8B"/>
    <w:multiLevelType w:val="multilevel"/>
    <w:tmpl w:val="783A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F33D6E"/>
    <w:multiLevelType w:val="multilevel"/>
    <w:tmpl w:val="A628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C77D9A"/>
    <w:multiLevelType w:val="multilevel"/>
    <w:tmpl w:val="88AA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BC4E20"/>
    <w:multiLevelType w:val="multilevel"/>
    <w:tmpl w:val="D35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2943E1"/>
    <w:multiLevelType w:val="multilevel"/>
    <w:tmpl w:val="845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D50AA"/>
    <w:multiLevelType w:val="multilevel"/>
    <w:tmpl w:val="7B4C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DC1813"/>
    <w:multiLevelType w:val="multilevel"/>
    <w:tmpl w:val="70D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70901"/>
    <w:multiLevelType w:val="multilevel"/>
    <w:tmpl w:val="1B2C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CF362C"/>
    <w:multiLevelType w:val="multilevel"/>
    <w:tmpl w:val="DD30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6"/>
  </w:num>
  <w:num w:numId="4">
    <w:abstractNumId w:val="35"/>
  </w:num>
  <w:num w:numId="5">
    <w:abstractNumId w:val="33"/>
  </w:num>
  <w:num w:numId="6">
    <w:abstractNumId w:val="37"/>
  </w:num>
  <w:num w:numId="7">
    <w:abstractNumId w:val="25"/>
  </w:num>
  <w:num w:numId="8">
    <w:abstractNumId w:val="15"/>
  </w:num>
  <w:num w:numId="9">
    <w:abstractNumId w:val="29"/>
  </w:num>
  <w:num w:numId="10">
    <w:abstractNumId w:val="20"/>
  </w:num>
  <w:num w:numId="11">
    <w:abstractNumId w:val="38"/>
  </w:num>
  <w:num w:numId="12">
    <w:abstractNumId w:val="16"/>
  </w:num>
  <w:num w:numId="13">
    <w:abstractNumId w:val="22"/>
  </w:num>
  <w:num w:numId="14">
    <w:abstractNumId w:val="14"/>
  </w:num>
  <w:num w:numId="15">
    <w:abstractNumId w:val="48"/>
  </w:num>
  <w:num w:numId="16">
    <w:abstractNumId w:val="12"/>
  </w:num>
  <w:num w:numId="17">
    <w:abstractNumId w:val="7"/>
  </w:num>
  <w:num w:numId="18">
    <w:abstractNumId w:val="32"/>
  </w:num>
  <w:num w:numId="19">
    <w:abstractNumId w:val="27"/>
  </w:num>
  <w:num w:numId="20">
    <w:abstractNumId w:val="0"/>
  </w:num>
  <w:num w:numId="21">
    <w:abstractNumId w:val="19"/>
  </w:num>
  <w:num w:numId="22">
    <w:abstractNumId w:val="31"/>
  </w:num>
  <w:num w:numId="23">
    <w:abstractNumId w:val="41"/>
  </w:num>
  <w:num w:numId="24">
    <w:abstractNumId w:val="46"/>
  </w:num>
  <w:num w:numId="25">
    <w:abstractNumId w:val="44"/>
  </w:num>
  <w:num w:numId="26">
    <w:abstractNumId w:val="3"/>
  </w:num>
  <w:num w:numId="27">
    <w:abstractNumId w:val="30"/>
  </w:num>
  <w:num w:numId="28">
    <w:abstractNumId w:val="39"/>
  </w:num>
  <w:num w:numId="29">
    <w:abstractNumId w:val="1"/>
  </w:num>
  <w:num w:numId="30">
    <w:abstractNumId w:val="24"/>
  </w:num>
  <w:num w:numId="31">
    <w:abstractNumId w:val="5"/>
  </w:num>
  <w:num w:numId="32">
    <w:abstractNumId w:val="40"/>
  </w:num>
  <w:num w:numId="33">
    <w:abstractNumId w:val="21"/>
  </w:num>
  <w:num w:numId="34">
    <w:abstractNumId w:val="10"/>
  </w:num>
  <w:num w:numId="35">
    <w:abstractNumId w:val="36"/>
  </w:num>
  <w:num w:numId="36">
    <w:abstractNumId w:val="28"/>
  </w:num>
  <w:num w:numId="37">
    <w:abstractNumId w:val="4"/>
  </w:num>
  <w:num w:numId="38">
    <w:abstractNumId w:val="23"/>
  </w:num>
  <w:num w:numId="39">
    <w:abstractNumId w:val="6"/>
  </w:num>
  <w:num w:numId="40">
    <w:abstractNumId w:val="43"/>
  </w:num>
  <w:num w:numId="41">
    <w:abstractNumId w:val="2"/>
  </w:num>
  <w:num w:numId="42">
    <w:abstractNumId w:val="45"/>
  </w:num>
  <w:num w:numId="43">
    <w:abstractNumId w:val="18"/>
  </w:num>
  <w:num w:numId="44">
    <w:abstractNumId w:val="42"/>
  </w:num>
  <w:num w:numId="45">
    <w:abstractNumId w:val="11"/>
  </w:num>
  <w:num w:numId="46">
    <w:abstractNumId w:val="47"/>
  </w:num>
  <w:num w:numId="47">
    <w:abstractNumId w:val="34"/>
  </w:num>
  <w:num w:numId="48">
    <w:abstractNumId w:val="8"/>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28"/>
    <w:rsid w:val="001A078A"/>
    <w:rsid w:val="00214166"/>
    <w:rsid w:val="00247D8A"/>
    <w:rsid w:val="00542069"/>
    <w:rsid w:val="00566803"/>
    <w:rsid w:val="00572B04"/>
    <w:rsid w:val="00970782"/>
    <w:rsid w:val="00A4773B"/>
    <w:rsid w:val="00A5006F"/>
    <w:rsid w:val="00BE74E9"/>
    <w:rsid w:val="00C22A28"/>
    <w:rsid w:val="00E14BEF"/>
    <w:rsid w:val="00E516B2"/>
    <w:rsid w:val="00F1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9A853-8D8B-4D66-AFA9-F7A69516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LineNumber">
    <w:name w:val="line number"/>
    <w:basedOn w:val="DefaultParagraphFont"/>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500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2DBB-4AF5-4440-9670-E6A7B657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6437</Words>
  <Characters>36695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2024-01-18T10:53:00Z</cp:lastPrinted>
  <dcterms:created xsi:type="dcterms:W3CDTF">2025-03-05T10:57:00Z</dcterms:created>
  <dcterms:modified xsi:type="dcterms:W3CDTF">2025-03-05T11:28:00Z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c74a23f0de2143a2914bb0b0bbb1a93d</vt:lpwstr>
  </property>
</Properties>
</file>