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1E01" w14:textId="77777777" w:rsidR="001C694B" w:rsidRDefault="001C694B" w:rsidP="001C694B">
      <w:pPr>
        <w:spacing w:after="0" w:line="360" w:lineRule="auto"/>
        <w:jc w:val="center"/>
        <w:rPr>
          <w:rFonts w:ascii="Bookman Old Style" w:hAnsi="Bookman Old Style"/>
          <w:b/>
          <w:sz w:val="28"/>
          <w:szCs w:val="28"/>
        </w:rPr>
      </w:pPr>
      <w:r>
        <w:rPr>
          <w:noProof/>
        </w:rPr>
        <w:drawing>
          <wp:anchor distT="0" distB="0" distL="114300" distR="114300" simplePos="0" relativeHeight="251660288" behindDoc="0" locked="0" layoutInCell="1" allowOverlap="1" wp14:anchorId="11094E9B" wp14:editId="2D193CBE">
            <wp:simplePos x="0" y="0"/>
            <wp:positionH relativeFrom="margin">
              <wp:align>center</wp:align>
            </wp:positionH>
            <wp:positionV relativeFrom="paragraph">
              <wp:posOffset>-368935</wp:posOffset>
            </wp:positionV>
            <wp:extent cx="1170305" cy="1056764"/>
            <wp:effectExtent l="0" t="0" r="0" b="0"/>
            <wp:wrapNone/>
            <wp:docPr id="16"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056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AE348" w14:textId="77777777" w:rsidR="001C694B" w:rsidRDefault="001C694B" w:rsidP="001C694B">
      <w:pPr>
        <w:spacing w:after="0"/>
        <w:jc w:val="center"/>
        <w:rPr>
          <w:rFonts w:ascii="Arial Rounded MT Bold" w:hAnsi="Arial Rounded MT Bold"/>
          <w:b/>
          <w:bCs/>
          <w:sz w:val="32"/>
          <w:szCs w:val="28"/>
        </w:rPr>
      </w:pPr>
    </w:p>
    <w:p w14:paraId="44BE0F9B" w14:textId="77777777" w:rsidR="001C694B" w:rsidRPr="00A64BEF" w:rsidRDefault="001C694B" w:rsidP="001C694B">
      <w:pPr>
        <w:spacing w:after="0"/>
        <w:jc w:val="center"/>
        <w:rPr>
          <w:rFonts w:ascii="Arial Rounded MT Bold" w:hAnsi="Arial Rounded MT Bold"/>
          <w:b/>
          <w:bCs/>
          <w:sz w:val="18"/>
          <w:szCs w:val="28"/>
        </w:rPr>
      </w:pPr>
    </w:p>
    <w:p w14:paraId="4A698DF7" w14:textId="77777777" w:rsidR="001C694B" w:rsidRPr="00A64BEF" w:rsidRDefault="001C694B" w:rsidP="001C694B">
      <w:pPr>
        <w:spacing w:after="0"/>
        <w:jc w:val="center"/>
        <w:rPr>
          <w:rFonts w:ascii="Arial Rounded MT Bold" w:hAnsi="Arial Rounded MT Bold"/>
          <w:b/>
          <w:bCs/>
          <w:sz w:val="4"/>
          <w:szCs w:val="28"/>
        </w:rPr>
      </w:pPr>
    </w:p>
    <w:p w14:paraId="4E7822B5" w14:textId="77777777" w:rsidR="001C694B" w:rsidRDefault="001C694B" w:rsidP="001C694B">
      <w:pPr>
        <w:spacing w:after="0" w:line="360" w:lineRule="auto"/>
        <w:jc w:val="center"/>
        <w:rPr>
          <w:rFonts w:ascii="Arial Rounded MT Bold" w:hAnsi="Arial Rounded MT Bold"/>
          <w:b/>
          <w:bCs/>
          <w:sz w:val="32"/>
          <w:szCs w:val="28"/>
        </w:rPr>
      </w:pPr>
      <w:r>
        <w:rPr>
          <w:rFonts w:ascii="Arial Rounded MT Bold" w:hAnsi="Arial Rounded MT Bold"/>
          <w:b/>
          <w:bCs/>
          <w:sz w:val="32"/>
          <w:szCs w:val="28"/>
        </w:rPr>
        <w:t>TECHNICAL REPORT ON</w:t>
      </w:r>
    </w:p>
    <w:p w14:paraId="71D85BC2" w14:textId="77777777" w:rsidR="001C694B" w:rsidRPr="00753B3B" w:rsidRDefault="001C694B" w:rsidP="001C694B">
      <w:pPr>
        <w:spacing w:after="0" w:line="360" w:lineRule="auto"/>
        <w:jc w:val="center"/>
        <w:rPr>
          <w:rFonts w:ascii="Arial Rounded MT Bold" w:hAnsi="Arial Rounded MT Bold"/>
          <w:b/>
          <w:bCs/>
          <w:sz w:val="10"/>
          <w:szCs w:val="28"/>
        </w:rPr>
      </w:pPr>
    </w:p>
    <w:p w14:paraId="144511CC" w14:textId="77777777" w:rsidR="001C694B" w:rsidRDefault="001C694B" w:rsidP="001C694B">
      <w:pPr>
        <w:spacing w:after="0" w:line="360" w:lineRule="auto"/>
        <w:jc w:val="center"/>
        <w:rPr>
          <w:rFonts w:ascii="Bookman Old Style" w:hAnsi="Bookman Old Style"/>
          <w:b/>
          <w:bCs/>
          <w:sz w:val="32"/>
          <w:szCs w:val="28"/>
        </w:rPr>
      </w:pPr>
      <w:r>
        <w:rPr>
          <w:rFonts w:ascii="Bookman Old Style" w:hAnsi="Bookman Old Style"/>
          <w:b/>
          <w:bCs/>
          <w:sz w:val="32"/>
          <w:szCs w:val="28"/>
        </w:rPr>
        <w:t>STUDENT INDUSTRIAL WORK EXPERIENCE SCHEME (SIWES)</w:t>
      </w:r>
    </w:p>
    <w:p w14:paraId="38C87D60" w14:textId="77777777" w:rsidR="001C694B" w:rsidRPr="00244326" w:rsidRDefault="001C694B" w:rsidP="001C694B">
      <w:pPr>
        <w:spacing w:after="0"/>
        <w:jc w:val="center"/>
        <w:rPr>
          <w:b/>
          <w:bCs/>
          <w:szCs w:val="28"/>
        </w:rPr>
      </w:pPr>
    </w:p>
    <w:p w14:paraId="7E7EA38A" w14:textId="77777777" w:rsidR="001C694B" w:rsidRPr="00753B3B" w:rsidRDefault="001C694B" w:rsidP="001C694B">
      <w:pPr>
        <w:spacing w:after="0"/>
        <w:jc w:val="center"/>
        <w:rPr>
          <w:rFonts w:ascii="Monotype Corsiva" w:hAnsi="Monotype Corsiva"/>
          <w:b/>
          <w:bCs/>
          <w:i/>
          <w:sz w:val="32"/>
          <w:szCs w:val="28"/>
        </w:rPr>
      </w:pPr>
      <w:r w:rsidRPr="00753B3B">
        <w:rPr>
          <w:rFonts w:ascii="Monotype Corsiva" w:hAnsi="Monotype Corsiva"/>
          <w:b/>
          <w:bCs/>
          <w:i/>
          <w:sz w:val="32"/>
          <w:szCs w:val="28"/>
        </w:rPr>
        <w:t>HELD AT</w:t>
      </w:r>
    </w:p>
    <w:p w14:paraId="5B54D2E7" w14:textId="77777777" w:rsidR="001C694B" w:rsidRDefault="001C694B" w:rsidP="001C694B">
      <w:pPr>
        <w:spacing w:after="0"/>
        <w:jc w:val="center"/>
        <w:rPr>
          <w:b/>
          <w:bCs/>
          <w:i/>
          <w:sz w:val="32"/>
          <w:szCs w:val="28"/>
        </w:rPr>
      </w:pPr>
    </w:p>
    <w:p w14:paraId="602BC5CD" w14:textId="29B3EE75" w:rsidR="001C694B" w:rsidRPr="00512537" w:rsidRDefault="00341BF9" w:rsidP="001C694B">
      <w:pPr>
        <w:spacing w:after="0" w:line="360" w:lineRule="auto"/>
        <w:jc w:val="center"/>
        <w:rPr>
          <w:rFonts w:ascii="Agency FB" w:hAnsi="Agency FB" w:cs="Tahoma"/>
          <w:b/>
          <w:sz w:val="54"/>
          <w:szCs w:val="42"/>
        </w:rPr>
      </w:pPr>
      <w:r>
        <w:rPr>
          <w:rFonts w:ascii="Agency FB" w:hAnsi="Agency FB" w:cs="Tahoma"/>
          <w:b/>
          <w:sz w:val="54"/>
          <w:szCs w:val="42"/>
        </w:rPr>
        <w:t>CONOIL NIGERIA LIMITED</w:t>
      </w:r>
    </w:p>
    <w:p w14:paraId="0A503A2B" w14:textId="47B63E55" w:rsidR="001C694B" w:rsidRPr="00DC3AB1" w:rsidRDefault="00341BF9" w:rsidP="001C694B">
      <w:pPr>
        <w:spacing w:after="0"/>
        <w:jc w:val="center"/>
        <w:rPr>
          <w:rFonts w:ascii="Footlight MT Light" w:hAnsi="Footlight MT Light"/>
          <w:b/>
          <w:bCs/>
          <w:iCs/>
          <w:sz w:val="30"/>
          <w:szCs w:val="28"/>
        </w:rPr>
      </w:pPr>
      <w:r w:rsidRPr="00DC3AB1">
        <w:rPr>
          <w:rFonts w:ascii="Footlight MT Light" w:hAnsi="Footlight MT Light"/>
          <w:b/>
          <w:bCs/>
          <w:iCs/>
          <w:sz w:val="30"/>
          <w:szCs w:val="28"/>
        </w:rPr>
        <w:t>(</w:t>
      </w:r>
      <w:r w:rsidRPr="00341BF9">
        <w:rPr>
          <w:rFonts w:asciiTheme="majorBidi" w:hAnsiTheme="majorBidi" w:cstheme="majorBidi"/>
          <w:b/>
          <w:bCs/>
          <w:sz w:val="30"/>
          <w:szCs w:val="28"/>
        </w:rPr>
        <w:t>ROUND ABOUT OMU ARAN KWARA STATE</w:t>
      </w:r>
      <w:r w:rsidR="001C694B" w:rsidRPr="00DC3AB1">
        <w:rPr>
          <w:rFonts w:ascii="Footlight MT Light" w:hAnsi="Footlight MT Light"/>
          <w:b/>
          <w:bCs/>
          <w:iCs/>
          <w:sz w:val="30"/>
          <w:szCs w:val="28"/>
        </w:rPr>
        <w:t>)</w:t>
      </w:r>
    </w:p>
    <w:p w14:paraId="42D43E4A" w14:textId="77777777" w:rsidR="001C694B" w:rsidRDefault="001C694B" w:rsidP="001C694B">
      <w:pPr>
        <w:spacing w:after="0"/>
        <w:jc w:val="center"/>
        <w:rPr>
          <w:rFonts w:ascii="Footlight MT Light" w:hAnsi="Footlight MT Light"/>
          <w:b/>
          <w:bCs/>
          <w:i/>
          <w:sz w:val="30"/>
          <w:szCs w:val="28"/>
        </w:rPr>
      </w:pPr>
    </w:p>
    <w:p w14:paraId="4196EA8E" w14:textId="77777777" w:rsidR="001C694B" w:rsidRPr="00F7765B" w:rsidRDefault="001C694B" w:rsidP="001C694B">
      <w:pPr>
        <w:spacing w:after="0" w:line="360" w:lineRule="auto"/>
        <w:jc w:val="center"/>
        <w:rPr>
          <w:rFonts w:ascii="Algerian" w:hAnsi="Algerian"/>
          <w:b/>
          <w:bCs/>
          <w:sz w:val="4"/>
          <w:szCs w:val="28"/>
        </w:rPr>
      </w:pPr>
    </w:p>
    <w:p w14:paraId="55B11C88" w14:textId="77777777" w:rsidR="001C694B" w:rsidRPr="006659DF" w:rsidRDefault="001C694B" w:rsidP="001C694B">
      <w:pPr>
        <w:spacing w:before="240" w:after="0"/>
        <w:jc w:val="center"/>
        <w:rPr>
          <w:rFonts w:ascii="Monotype Corsiva" w:hAnsi="Monotype Corsiva"/>
          <w:b/>
          <w:bCs/>
          <w:sz w:val="38"/>
          <w:szCs w:val="28"/>
        </w:rPr>
      </w:pPr>
      <w:r w:rsidRPr="006659DF">
        <w:rPr>
          <w:rFonts w:ascii="Monotype Corsiva" w:hAnsi="Monotype Corsiva"/>
          <w:b/>
          <w:bCs/>
          <w:sz w:val="38"/>
          <w:szCs w:val="28"/>
        </w:rPr>
        <w:t>BY:</w:t>
      </w:r>
    </w:p>
    <w:p w14:paraId="06A06A2C" w14:textId="77777777" w:rsidR="001C694B" w:rsidRPr="00F7765B" w:rsidRDefault="001C694B" w:rsidP="001C694B">
      <w:pPr>
        <w:spacing w:after="0"/>
        <w:jc w:val="center"/>
        <w:rPr>
          <w:rFonts w:ascii="Algerian" w:hAnsi="Algerian"/>
          <w:b/>
          <w:bCs/>
          <w:sz w:val="14"/>
          <w:szCs w:val="28"/>
        </w:rPr>
      </w:pPr>
    </w:p>
    <w:p w14:paraId="5315C884" w14:textId="062D60F5" w:rsidR="001C694B" w:rsidRPr="00DE4A71" w:rsidRDefault="00341BF9" w:rsidP="00341BF9">
      <w:pPr>
        <w:spacing w:after="0"/>
        <w:jc w:val="center"/>
        <w:rPr>
          <w:rFonts w:ascii="Tahoma" w:hAnsi="Tahoma" w:cs="Tahoma"/>
          <w:b/>
          <w:bCs/>
          <w:sz w:val="46"/>
          <w:szCs w:val="28"/>
        </w:rPr>
      </w:pPr>
      <w:r w:rsidRPr="00341BF9">
        <w:rPr>
          <w:rFonts w:ascii="Tahoma" w:hAnsi="Tahoma" w:cs="Tahoma"/>
          <w:b/>
          <w:bCs/>
          <w:sz w:val="46"/>
          <w:szCs w:val="28"/>
        </w:rPr>
        <w:t>AFOLAYAN TIMILEYIN OPEYEMI</w:t>
      </w:r>
    </w:p>
    <w:p w14:paraId="05BA4214" w14:textId="79A9C8C9" w:rsidR="001C694B" w:rsidRPr="00F7765B" w:rsidRDefault="00341BF9" w:rsidP="00341BF9">
      <w:pPr>
        <w:spacing w:before="240" w:after="0"/>
        <w:jc w:val="center"/>
        <w:rPr>
          <w:rFonts w:ascii="Copperplate Gothic Bold" w:hAnsi="Copperplate Gothic Bold"/>
          <w:b/>
          <w:bCs/>
          <w:sz w:val="42"/>
          <w:szCs w:val="28"/>
        </w:rPr>
      </w:pPr>
      <w:r w:rsidRPr="00341BF9">
        <w:rPr>
          <w:rFonts w:ascii="Copperplate Gothic Bold" w:hAnsi="Copperplate Gothic Bold"/>
          <w:b/>
          <w:bCs/>
          <w:sz w:val="42"/>
          <w:szCs w:val="28"/>
        </w:rPr>
        <w:t>ND/23/BAM/PT/0185</w:t>
      </w:r>
    </w:p>
    <w:p w14:paraId="5585AFBD" w14:textId="77777777" w:rsidR="001C694B" w:rsidRPr="00753B3B" w:rsidRDefault="001C694B" w:rsidP="001C694B">
      <w:pPr>
        <w:spacing w:after="0"/>
        <w:jc w:val="center"/>
        <w:rPr>
          <w:b/>
          <w:bCs/>
          <w:sz w:val="18"/>
          <w:szCs w:val="28"/>
        </w:rPr>
      </w:pPr>
    </w:p>
    <w:p w14:paraId="04B3C187" w14:textId="77777777" w:rsidR="001C694B" w:rsidRPr="00753B3B" w:rsidRDefault="001C694B" w:rsidP="001C694B">
      <w:pPr>
        <w:spacing w:after="0" w:line="240" w:lineRule="auto"/>
        <w:jc w:val="center"/>
        <w:rPr>
          <w:rFonts w:ascii="Lucida Calligraphy" w:hAnsi="Lucida Calligraphy" w:cs="Calibri"/>
          <w:b/>
          <w:bCs/>
          <w:i/>
          <w:sz w:val="32"/>
          <w:szCs w:val="28"/>
        </w:rPr>
      </w:pPr>
      <w:r w:rsidRPr="00753B3B">
        <w:rPr>
          <w:rFonts w:ascii="Lucida Calligraphy" w:hAnsi="Lucida Calligraphy" w:cs="Calibri"/>
          <w:b/>
          <w:bCs/>
          <w:i/>
          <w:sz w:val="32"/>
          <w:szCs w:val="28"/>
        </w:rPr>
        <w:t>SUBMITTED TO:</w:t>
      </w:r>
    </w:p>
    <w:p w14:paraId="7F13FFAD" w14:textId="77777777" w:rsidR="001C694B" w:rsidRDefault="001C694B" w:rsidP="001C694B">
      <w:pPr>
        <w:spacing w:after="0" w:line="240" w:lineRule="auto"/>
        <w:jc w:val="center"/>
        <w:rPr>
          <w:b/>
          <w:bCs/>
          <w:sz w:val="32"/>
          <w:szCs w:val="28"/>
        </w:rPr>
      </w:pPr>
    </w:p>
    <w:p w14:paraId="3D44936C" w14:textId="274FF723" w:rsidR="001C694B" w:rsidRPr="00341BF9" w:rsidRDefault="001C694B" w:rsidP="001C694B">
      <w:pPr>
        <w:spacing w:after="0" w:line="240" w:lineRule="auto"/>
        <w:jc w:val="center"/>
        <w:rPr>
          <w:rFonts w:ascii="Bookman Old Style" w:hAnsi="Bookman Old Style"/>
          <w:b/>
          <w:bCs/>
          <w:szCs w:val="20"/>
        </w:rPr>
      </w:pPr>
      <w:r w:rsidRPr="00341BF9">
        <w:rPr>
          <w:rFonts w:ascii="Bookman Old Style" w:hAnsi="Bookman Old Style"/>
          <w:b/>
          <w:bCs/>
          <w:szCs w:val="20"/>
        </w:rPr>
        <w:t xml:space="preserve">THE DEPARTMENT OF </w:t>
      </w:r>
      <w:r w:rsidR="00341BF9" w:rsidRPr="00341BF9">
        <w:rPr>
          <w:rFonts w:ascii="Bookman Old Style" w:hAnsi="Bookman Old Style"/>
          <w:b/>
          <w:bCs/>
          <w:szCs w:val="20"/>
        </w:rPr>
        <w:t>BUSINESS ADMINISTRATION AND MANAGEMENT</w:t>
      </w:r>
      <w:r w:rsidRPr="00341BF9">
        <w:rPr>
          <w:rFonts w:ascii="Bookman Old Style" w:hAnsi="Bookman Old Style"/>
          <w:b/>
          <w:bCs/>
          <w:szCs w:val="20"/>
        </w:rPr>
        <w:t>,</w:t>
      </w:r>
      <w:r w:rsidRPr="00341BF9">
        <w:rPr>
          <w:rFonts w:ascii="Bookman Old Style" w:hAnsi="Bookman Old Style"/>
          <w:b/>
          <w:bCs/>
          <w:szCs w:val="20"/>
        </w:rPr>
        <w:br/>
        <w:t xml:space="preserve">INSTITUTE OF </w:t>
      </w:r>
      <w:r w:rsidR="00341BF9">
        <w:rPr>
          <w:rFonts w:ascii="Bookman Old Style" w:hAnsi="Bookman Old Style"/>
          <w:b/>
          <w:bCs/>
          <w:szCs w:val="20"/>
        </w:rPr>
        <w:t>FINANCE AND MANAGEMENT STUDIES</w:t>
      </w:r>
      <w:r w:rsidRPr="00341BF9">
        <w:rPr>
          <w:rFonts w:ascii="Bookman Old Style" w:hAnsi="Bookman Old Style"/>
          <w:b/>
          <w:bCs/>
          <w:szCs w:val="20"/>
        </w:rPr>
        <w:t xml:space="preserve"> (I</w:t>
      </w:r>
      <w:r w:rsidR="00341BF9">
        <w:rPr>
          <w:rFonts w:ascii="Bookman Old Style" w:hAnsi="Bookman Old Style"/>
          <w:b/>
          <w:bCs/>
          <w:szCs w:val="20"/>
        </w:rPr>
        <w:t>FMS</w:t>
      </w:r>
      <w:r w:rsidRPr="00341BF9">
        <w:rPr>
          <w:rFonts w:ascii="Bookman Old Style" w:hAnsi="Bookman Old Style"/>
          <w:b/>
          <w:bCs/>
          <w:szCs w:val="20"/>
        </w:rPr>
        <w:t>)</w:t>
      </w:r>
      <w:r w:rsidR="00341BF9">
        <w:rPr>
          <w:rFonts w:ascii="Bookman Old Style" w:hAnsi="Bookman Old Style"/>
          <w:b/>
          <w:bCs/>
          <w:szCs w:val="20"/>
        </w:rPr>
        <w:br/>
      </w:r>
      <w:r w:rsidRPr="00341BF9">
        <w:rPr>
          <w:rFonts w:ascii="Bookman Old Style" w:hAnsi="Bookman Old Style"/>
          <w:b/>
          <w:bCs/>
          <w:szCs w:val="20"/>
        </w:rPr>
        <w:t>KWARA STATE POLYTECHNIC, ILORIN.</w:t>
      </w:r>
    </w:p>
    <w:p w14:paraId="0AD86E94" w14:textId="77777777" w:rsidR="001C694B" w:rsidRDefault="001C694B" w:rsidP="001C694B">
      <w:pPr>
        <w:spacing w:after="0" w:line="240" w:lineRule="auto"/>
        <w:jc w:val="center"/>
        <w:rPr>
          <w:rFonts w:ascii="Bookman Old Style" w:hAnsi="Bookman Old Style"/>
          <w:b/>
          <w:bCs/>
          <w:sz w:val="32"/>
          <w:szCs w:val="28"/>
        </w:rPr>
      </w:pPr>
    </w:p>
    <w:p w14:paraId="2C16DD2A" w14:textId="4EADA25A" w:rsidR="001C694B" w:rsidRPr="008B0480" w:rsidRDefault="001C694B" w:rsidP="001C694B">
      <w:pPr>
        <w:spacing w:after="0" w:line="240" w:lineRule="auto"/>
        <w:jc w:val="center"/>
        <w:rPr>
          <w:rFonts w:ascii="Bookman Old Style" w:hAnsi="Bookman Old Style"/>
          <w:b/>
          <w:bCs/>
          <w:sz w:val="30"/>
          <w:szCs w:val="26"/>
        </w:rPr>
      </w:pPr>
      <w:r w:rsidRPr="008B0480">
        <w:rPr>
          <w:rFonts w:ascii="Bookman Old Style" w:hAnsi="Bookman Old Style"/>
          <w:b/>
          <w:bCs/>
          <w:sz w:val="30"/>
          <w:szCs w:val="26"/>
        </w:rPr>
        <w:t xml:space="preserve">IN PARTIAL FULFILMENT FOR THE AWARD OF NATIONAL DIPLOMA (ND) IN </w:t>
      </w:r>
      <w:r w:rsidR="00341BF9">
        <w:rPr>
          <w:rFonts w:ascii="Bookman Old Style" w:hAnsi="Bookman Old Style"/>
          <w:b/>
          <w:bCs/>
          <w:sz w:val="30"/>
          <w:szCs w:val="26"/>
        </w:rPr>
        <w:t>BUSINESS ADMINISTRATION AND MANAGEMENT</w:t>
      </w:r>
      <w:r w:rsidRPr="008B0480">
        <w:rPr>
          <w:rFonts w:ascii="Bookman Old Style" w:hAnsi="Bookman Old Style"/>
          <w:b/>
          <w:bCs/>
          <w:sz w:val="30"/>
          <w:szCs w:val="26"/>
        </w:rPr>
        <w:t>, KWARA STATE POLYTECHNIC, ILORIN</w:t>
      </w:r>
    </w:p>
    <w:p w14:paraId="042F4CFC" w14:textId="77777777" w:rsidR="001C694B" w:rsidRPr="00F7765B" w:rsidRDefault="001C694B" w:rsidP="001C694B">
      <w:pPr>
        <w:spacing w:after="0" w:line="240" w:lineRule="auto"/>
        <w:jc w:val="center"/>
        <w:rPr>
          <w:b/>
          <w:bCs/>
          <w:sz w:val="32"/>
          <w:szCs w:val="28"/>
        </w:rPr>
      </w:pPr>
    </w:p>
    <w:p w14:paraId="25A8FFEB" w14:textId="3A58CA05" w:rsidR="001C694B" w:rsidRPr="00753B3B" w:rsidRDefault="001C694B" w:rsidP="001C694B">
      <w:pPr>
        <w:spacing w:after="0" w:line="240" w:lineRule="auto"/>
        <w:jc w:val="right"/>
        <w:rPr>
          <w:rFonts w:ascii="Footlight MT Light" w:hAnsi="Footlight MT Light"/>
          <w:b/>
          <w:bCs/>
          <w:i/>
          <w:sz w:val="30"/>
          <w:szCs w:val="28"/>
        </w:rPr>
      </w:pPr>
      <w:r>
        <w:rPr>
          <w:rFonts w:ascii="Footlight MT Light" w:hAnsi="Footlight MT Light"/>
          <w:b/>
          <w:bCs/>
          <w:i/>
          <w:sz w:val="30"/>
          <w:szCs w:val="28"/>
        </w:rPr>
        <w:t>202</w:t>
      </w:r>
      <w:r w:rsidR="00341BF9">
        <w:rPr>
          <w:rFonts w:ascii="Footlight MT Light" w:hAnsi="Footlight MT Light"/>
          <w:b/>
          <w:bCs/>
          <w:i/>
          <w:sz w:val="30"/>
          <w:szCs w:val="28"/>
        </w:rPr>
        <w:t>4</w:t>
      </w:r>
      <w:r>
        <w:rPr>
          <w:rFonts w:ascii="Footlight MT Light" w:hAnsi="Footlight MT Light"/>
          <w:b/>
          <w:bCs/>
          <w:i/>
          <w:sz w:val="30"/>
          <w:szCs w:val="28"/>
        </w:rPr>
        <w:t>/202</w:t>
      </w:r>
      <w:r w:rsidR="00341BF9">
        <w:rPr>
          <w:rFonts w:ascii="Footlight MT Light" w:hAnsi="Footlight MT Light"/>
          <w:b/>
          <w:bCs/>
          <w:i/>
          <w:sz w:val="30"/>
          <w:szCs w:val="28"/>
        </w:rPr>
        <w:t>5</w:t>
      </w:r>
      <w:r>
        <w:rPr>
          <w:rFonts w:ascii="Footlight MT Light" w:hAnsi="Footlight MT Light"/>
          <w:b/>
          <w:bCs/>
          <w:i/>
          <w:sz w:val="30"/>
          <w:szCs w:val="28"/>
        </w:rPr>
        <w:t xml:space="preserve"> SESSION</w:t>
      </w:r>
    </w:p>
    <w:p w14:paraId="5F6E9FD4" w14:textId="77777777" w:rsidR="001C694B" w:rsidRPr="001C694B" w:rsidRDefault="001C694B" w:rsidP="001C694B">
      <w:pPr>
        <w:pStyle w:val="Heading1"/>
      </w:pPr>
      <w:bookmarkStart w:id="0" w:name="_Toc191982096"/>
      <w:r w:rsidRPr="001C694B">
        <w:lastRenderedPageBreak/>
        <w:t>DEDICATION</w:t>
      </w:r>
      <w:bookmarkEnd w:id="0"/>
    </w:p>
    <w:p w14:paraId="31F67078" w14:textId="3FE6E00F" w:rsidR="001C694B" w:rsidRDefault="001C694B" w:rsidP="001C694B">
      <w:pPr>
        <w:spacing w:after="0" w:line="360" w:lineRule="auto"/>
        <w:ind w:firstLine="710"/>
        <w:jc w:val="both"/>
        <w:rPr>
          <w:rFonts w:asciiTheme="majorBidi" w:hAnsiTheme="majorBidi" w:cstheme="majorBidi"/>
          <w:bCs/>
          <w:sz w:val="26"/>
          <w:szCs w:val="26"/>
        </w:rPr>
      </w:pPr>
      <w:r>
        <w:rPr>
          <w:rFonts w:asciiTheme="majorBidi" w:hAnsiTheme="majorBidi" w:cstheme="majorBidi"/>
          <w:bCs/>
          <w:sz w:val="26"/>
          <w:szCs w:val="26"/>
        </w:rPr>
        <w:t xml:space="preserve">This report is dedicated to </w:t>
      </w:r>
      <w:r w:rsidR="00341BF9">
        <w:rPr>
          <w:rFonts w:asciiTheme="majorBidi" w:hAnsiTheme="majorBidi" w:cstheme="majorBidi"/>
          <w:bCs/>
          <w:sz w:val="26"/>
          <w:szCs w:val="26"/>
        </w:rPr>
        <w:t xml:space="preserve">God </w:t>
      </w:r>
      <w:r>
        <w:rPr>
          <w:rFonts w:asciiTheme="majorBidi" w:hAnsiTheme="majorBidi" w:cstheme="majorBidi"/>
          <w:bCs/>
          <w:sz w:val="26"/>
          <w:szCs w:val="26"/>
        </w:rPr>
        <w:t>Almighty for His blessings, and mercies bestowed on me right from womb till this very moment and for always been there for me and got my back always and ever. And special thanks to my parent and departmental lecturers as well.</w:t>
      </w:r>
    </w:p>
    <w:p w14:paraId="56456703" w14:textId="77777777" w:rsidR="001C694B" w:rsidRDefault="001C694B" w:rsidP="001C694B">
      <w:pPr>
        <w:rPr>
          <w:rFonts w:asciiTheme="majorBidi" w:hAnsiTheme="majorBidi" w:cstheme="majorBidi"/>
          <w:bCs/>
          <w:sz w:val="26"/>
          <w:szCs w:val="26"/>
        </w:rPr>
      </w:pPr>
      <w:r>
        <w:rPr>
          <w:rFonts w:asciiTheme="majorBidi" w:hAnsiTheme="majorBidi" w:cstheme="majorBidi"/>
          <w:bCs/>
          <w:sz w:val="26"/>
          <w:szCs w:val="26"/>
        </w:rPr>
        <w:br w:type="page"/>
      </w:r>
    </w:p>
    <w:p w14:paraId="3F8DB981" w14:textId="77777777" w:rsidR="001C694B" w:rsidRPr="000F7C16" w:rsidRDefault="001C694B" w:rsidP="001C694B">
      <w:pPr>
        <w:pStyle w:val="Heading1"/>
      </w:pPr>
      <w:bookmarkStart w:id="1" w:name="_Toc191982097"/>
      <w:r w:rsidRPr="000F7C16">
        <w:lastRenderedPageBreak/>
        <w:t>ACKNOWLEDGEMENT</w:t>
      </w:r>
      <w:bookmarkEnd w:id="1"/>
    </w:p>
    <w:p w14:paraId="3B12546B" w14:textId="2EBE7A6B" w:rsidR="001C694B" w:rsidRDefault="001C694B" w:rsidP="001C694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really thank God Almighty for making this vision a reality. The foundation of everything in life is of utmost importance. Therefore, I give credit and kudos to all </w:t>
      </w:r>
      <w:proofErr w:type="spellStart"/>
      <w:r w:rsidR="00341BF9">
        <w:rPr>
          <w:rFonts w:ascii="Times New Roman" w:hAnsi="Times New Roman" w:cs="Times New Roman"/>
          <w:sz w:val="26"/>
          <w:szCs w:val="26"/>
        </w:rPr>
        <w:t>Conoil</w:t>
      </w:r>
      <w:proofErr w:type="spellEnd"/>
      <w:r w:rsidR="00341BF9">
        <w:rPr>
          <w:rFonts w:ascii="Times New Roman" w:hAnsi="Times New Roman" w:cs="Times New Roman"/>
          <w:sz w:val="26"/>
          <w:szCs w:val="26"/>
        </w:rPr>
        <w:t xml:space="preserve"> Nigeria limited</w:t>
      </w:r>
      <w:r w:rsidRPr="0059703F">
        <w:rPr>
          <w:rFonts w:ascii="Times New Roman" w:hAnsi="Times New Roman" w:cs="Times New Roman"/>
          <w:sz w:val="26"/>
          <w:szCs w:val="26"/>
        </w:rPr>
        <w:t xml:space="preserve">. I also thank the Director of </w:t>
      </w:r>
      <w:r>
        <w:rPr>
          <w:rFonts w:ascii="Times New Roman" w:hAnsi="Times New Roman" w:cs="Times New Roman"/>
          <w:sz w:val="26"/>
          <w:szCs w:val="26"/>
        </w:rPr>
        <w:t xml:space="preserve">the center </w:t>
      </w:r>
      <w:r w:rsidRPr="0059703F">
        <w:rPr>
          <w:rFonts w:ascii="Times New Roman" w:hAnsi="Times New Roman" w:cs="Times New Roman"/>
          <w:sz w:val="26"/>
          <w:szCs w:val="26"/>
        </w:rPr>
        <w:t>for his</w:t>
      </w:r>
      <w:r>
        <w:rPr>
          <w:rFonts w:ascii="Times New Roman" w:hAnsi="Times New Roman" w:cs="Times New Roman"/>
          <w:sz w:val="26"/>
          <w:szCs w:val="26"/>
        </w:rPr>
        <w:t xml:space="preserve"> leadership attitude which provides a conducive and uninterrupted academic Centre for which students can acquire knowledge in different kind of field of study.</w:t>
      </w:r>
    </w:p>
    <w:p w14:paraId="493D5C72" w14:textId="77777777" w:rsidR="001C694B" w:rsidRPr="002778A9" w:rsidRDefault="001C694B" w:rsidP="001C694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report of this magnitude definitely involved more than just my hand work alone. In consequence to that, it is important that effort of my people who contributed to the success of this programme should be acknowledge.</w:t>
      </w:r>
    </w:p>
    <w:p w14:paraId="52105782" w14:textId="77777777" w:rsidR="001C694B" w:rsidRDefault="001C694B" w:rsidP="001C694B">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14:paraId="57F9E4C0" w14:textId="77777777" w:rsidR="001C694B" w:rsidRPr="005974AB" w:rsidRDefault="001C694B" w:rsidP="001C694B">
      <w:pPr>
        <w:pStyle w:val="Heading1"/>
      </w:pPr>
      <w:bookmarkStart w:id="2" w:name="_Toc191982098"/>
      <w:r w:rsidRPr="005974AB">
        <w:lastRenderedPageBreak/>
        <w:t>PREFACE</w:t>
      </w:r>
      <w:bookmarkEnd w:id="2"/>
    </w:p>
    <w:p w14:paraId="28C98161" w14:textId="77777777" w:rsidR="001C694B" w:rsidRPr="005974AB" w:rsidRDefault="001C694B" w:rsidP="001C694B">
      <w:pPr>
        <w:pStyle w:val="NormalWeb"/>
        <w:spacing w:before="240" w:beforeAutospacing="0" w:after="200" w:afterAutospacing="0" w:line="360" w:lineRule="auto"/>
        <w:ind w:firstLine="720"/>
        <w:jc w:val="both"/>
        <w:rPr>
          <w:rFonts w:asciiTheme="majorBidi" w:hAnsiTheme="majorBidi" w:cstheme="majorBidi"/>
          <w:bCs/>
        </w:rPr>
      </w:pPr>
      <w:r w:rsidRPr="005974AB">
        <w:rPr>
          <w:rFonts w:asciiTheme="majorBidi" w:hAnsiTheme="majorBidi" w:cstheme="majorBidi"/>
          <w:bCs/>
        </w:rPr>
        <w:t>The Student Industrial Work Experience Scheme (SIWES) was established by the Industrial Training Fund (ITF) to enable student of tertiary institution to have basic technical knowledge of industrial work basic on their courses of study before the completion of their program in their various institutions.</w:t>
      </w:r>
    </w:p>
    <w:p w14:paraId="557521BB" w14:textId="77777777" w:rsidR="001C694B" w:rsidRPr="005974AB" w:rsidRDefault="001C694B" w:rsidP="001C694B">
      <w:pPr>
        <w:pStyle w:val="NormalWeb"/>
        <w:spacing w:before="240" w:beforeAutospacing="0" w:after="200" w:afterAutospacing="0" w:line="360" w:lineRule="auto"/>
        <w:ind w:firstLine="720"/>
        <w:jc w:val="both"/>
        <w:rPr>
          <w:rFonts w:asciiTheme="majorBidi" w:hAnsiTheme="majorBidi" w:cstheme="majorBidi"/>
          <w:bCs/>
        </w:rPr>
      </w:pPr>
      <w:r w:rsidRPr="005974AB">
        <w:rPr>
          <w:rFonts w:asciiTheme="majorBidi" w:hAnsiTheme="majorBidi" w:cstheme="majorBidi"/>
          <w:bCs/>
        </w:rPr>
        <w:t>In the early stage, student</w:t>
      </w:r>
      <w:r>
        <w:rPr>
          <w:rFonts w:asciiTheme="majorBidi" w:hAnsiTheme="majorBidi" w:cstheme="majorBidi"/>
          <w:bCs/>
        </w:rPr>
        <w:t>s</w:t>
      </w:r>
      <w:r w:rsidRPr="005974AB">
        <w:rPr>
          <w:rFonts w:asciiTheme="majorBidi" w:hAnsiTheme="majorBidi" w:cstheme="majorBidi"/>
          <w:bCs/>
        </w:rPr>
        <w:t xml:space="preserve"> are graduating into institution without any technical knowledge of working experience, this </w:t>
      </w:r>
      <w:proofErr w:type="gramStart"/>
      <w:r w:rsidRPr="005974AB">
        <w:rPr>
          <w:rFonts w:asciiTheme="majorBidi" w:hAnsiTheme="majorBidi" w:cstheme="majorBidi"/>
          <w:bCs/>
        </w:rPr>
        <w:t>make</w:t>
      </w:r>
      <w:proofErr w:type="gramEnd"/>
      <w:r w:rsidRPr="005974AB">
        <w:rPr>
          <w:rFonts w:asciiTheme="majorBidi" w:hAnsiTheme="majorBidi" w:cstheme="majorBidi"/>
          <w:bCs/>
        </w:rPr>
        <w:t xml:space="preserve"> them to undergo further training after servicing an employment with the reason.</w:t>
      </w:r>
    </w:p>
    <w:p w14:paraId="099BE551" w14:textId="77BE3F8A" w:rsidR="001C694B" w:rsidRPr="007D6069" w:rsidRDefault="001C694B" w:rsidP="001C694B">
      <w:pPr>
        <w:spacing w:line="360" w:lineRule="auto"/>
        <w:ind w:firstLine="720"/>
        <w:jc w:val="both"/>
        <w:rPr>
          <w:rFonts w:asciiTheme="majorBidi" w:hAnsiTheme="majorBidi" w:cstheme="majorBidi"/>
          <w:bCs/>
          <w:sz w:val="24"/>
          <w:szCs w:val="24"/>
        </w:rPr>
      </w:pPr>
      <w:r w:rsidRPr="005974AB">
        <w:rPr>
          <w:rFonts w:asciiTheme="majorBidi" w:hAnsiTheme="majorBidi" w:cstheme="majorBidi"/>
          <w:sz w:val="24"/>
          <w:szCs w:val="24"/>
        </w:rPr>
        <w:t xml:space="preserve">I did my SIWES programme at </w:t>
      </w:r>
      <w:proofErr w:type="spellStart"/>
      <w:r w:rsidR="00341BF9">
        <w:rPr>
          <w:rFonts w:asciiTheme="majorBidi" w:hAnsiTheme="majorBidi" w:cstheme="majorBidi"/>
          <w:sz w:val="24"/>
          <w:szCs w:val="24"/>
        </w:rPr>
        <w:t>Conoil</w:t>
      </w:r>
      <w:proofErr w:type="spellEnd"/>
      <w:r w:rsidR="00341BF9">
        <w:rPr>
          <w:rFonts w:asciiTheme="majorBidi" w:hAnsiTheme="majorBidi" w:cstheme="majorBidi"/>
          <w:sz w:val="24"/>
          <w:szCs w:val="24"/>
        </w:rPr>
        <w:t xml:space="preserve"> Nigeria limited</w:t>
      </w:r>
      <w:r w:rsidRPr="005974AB">
        <w:rPr>
          <w:rFonts w:asciiTheme="majorBidi" w:hAnsiTheme="majorBidi" w:cstheme="majorBidi"/>
          <w:sz w:val="24"/>
          <w:szCs w:val="24"/>
        </w:rPr>
        <w:t>, located at</w:t>
      </w:r>
      <w:r w:rsidR="003716F9">
        <w:rPr>
          <w:rFonts w:asciiTheme="majorBidi" w:hAnsiTheme="majorBidi" w:cstheme="majorBidi"/>
          <w:bCs/>
          <w:sz w:val="24"/>
          <w:szCs w:val="24"/>
        </w:rPr>
        <w:t xml:space="preserve"> Omu </w:t>
      </w:r>
      <w:proofErr w:type="spellStart"/>
      <w:r w:rsidR="003716F9">
        <w:rPr>
          <w:rFonts w:asciiTheme="majorBidi" w:hAnsiTheme="majorBidi" w:cstheme="majorBidi"/>
          <w:bCs/>
          <w:sz w:val="24"/>
          <w:szCs w:val="24"/>
        </w:rPr>
        <w:t>aran</w:t>
      </w:r>
      <w:proofErr w:type="spellEnd"/>
      <w:r w:rsidR="003716F9">
        <w:rPr>
          <w:rFonts w:asciiTheme="majorBidi" w:hAnsiTheme="majorBidi" w:cstheme="majorBidi"/>
          <w:bCs/>
          <w:sz w:val="24"/>
          <w:szCs w:val="24"/>
        </w:rPr>
        <w:t xml:space="preserve"> round about</w:t>
      </w:r>
      <w:r w:rsidRPr="005974AB">
        <w:rPr>
          <w:rFonts w:asciiTheme="majorBidi" w:hAnsiTheme="majorBidi" w:cstheme="majorBidi"/>
          <w:sz w:val="24"/>
          <w:szCs w:val="24"/>
        </w:rPr>
        <w:t>.</w:t>
      </w:r>
    </w:p>
    <w:p w14:paraId="3CB91ADC" w14:textId="77777777" w:rsidR="001C694B" w:rsidRDefault="001C694B" w:rsidP="001C694B">
      <w:pPr>
        <w:spacing w:after="160" w:line="259" w:lineRule="auto"/>
        <w:rPr>
          <w:rFonts w:asciiTheme="majorBidi" w:hAnsiTheme="majorBidi" w:cstheme="majorBidi"/>
          <w:b/>
          <w:sz w:val="28"/>
        </w:rPr>
      </w:pPr>
      <w:r>
        <w:rPr>
          <w:rFonts w:asciiTheme="majorBidi" w:hAnsiTheme="majorBidi" w:cstheme="majorBidi"/>
          <w:b/>
          <w:sz w:val="28"/>
        </w:rPr>
        <w:br w:type="page"/>
      </w:r>
    </w:p>
    <w:p w14:paraId="244839DF" w14:textId="77777777" w:rsidR="001C694B" w:rsidRDefault="001C694B" w:rsidP="001C694B">
      <w:pPr>
        <w:pStyle w:val="Heading1"/>
      </w:pPr>
      <w:bookmarkStart w:id="3" w:name="_Toc191982099"/>
      <w:r>
        <w:lastRenderedPageBreak/>
        <w:t>TABLE OF CONTENTS</w:t>
      </w:r>
      <w:bookmarkEnd w:id="3"/>
    </w:p>
    <w:p w14:paraId="36482D01" w14:textId="692E1865" w:rsidR="003716F9" w:rsidRPr="003716F9" w:rsidRDefault="003716F9" w:rsidP="003716F9">
      <w:pPr>
        <w:pStyle w:val="TOC1"/>
        <w:tabs>
          <w:tab w:val="left" w:pos="720"/>
          <w:tab w:val="left" w:pos="8640"/>
          <w:tab w:val="right" w:pos="9019"/>
        </w:tabs>
        <w:spacing w:after="0"/>
        <w:ind w:left="720" w:hanging="720"/>
        <w:rPr>
          <w:rFonts w:asciiTheme="majorBidi" w:hAnsiTheme="majorBidi" w:cstheme="majorBidi"/>
          <w:noProof/>
        </w:rPr>
      </w:pPr>
      <w:r>
        <w:rPr>
          <w:rFonts w:ascii="Times New Roman" w:hAnsi="Times New Roman" w:cs="Times New Roman"/>
          <w:sz w:val="24"/>
          <w:szCs w:val="24"/>
        </w:rPr>
        <w:t>Title page</w:t>
      </w:r>
      <w:r w:rsidR="001C694B" w:rsidRPr="003716F9">
        <w:rPr>
          <w:rFonts w:asciiTheme="majorBidi" w:hAnsiTheme="majorBidi" w:cstheme="majorBidi"/>
          <w:sz w:val="24"/>
          <w:szCs w:val="24"/>
        </w:rPr>
        <w:fldChar w:fldCharType="begin"/>
      </w:r>
      <w:r w:rsidR="001C694B" w:rsidRPr="003716F9">
        <w:rPr>
          <w:rFonts w:asciiTheme="majorBidi" w:hAnsiTheme="majorBidi" w:cstheme="majorBidi"/>
          <w:sz w:val="24"/>
          <w:szCs w:val="24"/>
        </w:rPr>
        <w:instrText xml:space="preserve"> TOC \o "1-2" \h \z \u </w:instrText>
      </w:r>
      <w:r w:rsidR="001C694B" w:rsidRPr="003716F9">
        <w:rPr>
          <w:rFonts w:asciiTheme="majorBidi" w:hAnsiTheme="majorBidi" w:cstheme="majorBidi"/>
          <w:sz w:val="24"/>
          <w:szCs w:val="24"/>
        </w:rPr>
        <w:fldChar w:fldCharType="separate"/>
      </w:r>
    </w:p>
    <w:p w14:paraId="09F33F0E" w14:textId="3C198EA9"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096" w:history="1">
        <w:r w:rsidRPr="003716F9">
          <w:rPr>
            <w:rStyle w:val="Hyperlink"/>
            <w:rFonts w:asciiTheme="majorBidi" w:hAnsiTheme="majorBidi" w:cstheme="majorBidi"/>
            <w:noProof/>
          </w:rPr>
          <w:t>DEDICATION</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_Toc191982096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ii</w:t>
        </w:r>
        <w:r w:rsidRPr="003716F9">
          <w:rPr>
            <w:rFonts w:asciiTheme="majorBidi" w:hAnsiTheme="majorBidi" w:cstheme="majorBidi"/>
            <w:noProof/>
            <w:webHidden/>
          </w:rPr>
          <w:fldChar w:fldCharType="end"/>
        </w:r>
      </w:hyperlink>
    </w:p>
    <w:p w14:paraId="53C6BEB2" w14:textId="157BFA1E"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097" w:history="1">
        <w:r w:rsidRPr="003716F9">
          <w:rPr>
            <w:rStyle w:val="Hyperlink"/>
            <w:rFonts w:asciiTheme="majorBidi" w:hAnsiTheme="majorBidi" w:cstheme="majorBidi"/>
            <w:noProof/>
          </w:rPr>
          <w:t>ACKNOWLEDGEMENT</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_Toc191982097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iii</w:t>
        </w:r>
        <w:r w:rsidRPr="003716F9">
          <w:rPr>
            <w:rFonts w:asciiTheme="majorBidi" w:hAnsiTheme="majorBidi" w:cstheme="majorBidi"/>
            <w:noProof/>
            <w:webHidden/>
          </w:rPr>
          <w:fldChar w:fldCharType="end"/>
        </w:r>
      </w:hyperlink>
    </w:p>
    <w:p w14:paraId="0A8E9EDD" w14:textId="6890357A"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098" w:history="1">
        <w:r w:rsidRPr="003716F9">
          <w:rPr>
            <w:rStyle w:val="Hyperlink"/>
            <w:rFonts w:asciiTheme="majorBidi" w:hAnsiTheme="majorBidi" w:cstheme="majorBidi"/>
            <w:noProof/>
          </w:rPr>
          <w:t>PREFACE</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_Toc191982098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iv</w:t>
        </w:r>
        <w:r w:rsidRPr="003716F9">
          <w:rPr>
            <w:rFonts w:asciiTheme="majorBidi" w:hAnsiTheme="majorBidi" w:cstheme="majorBidi"/>
            <w:noProof/>
            <w:webHidden/>
          </w:rPr>
          <w:fldChar w:fldCharType="end"/>
        </w:r>
      </w:hyperlink>
    </w:p>
    <w:p w14:paraId="1C7142DA" w14:textId="33FBFD33"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099" w:history="1">
        <w:r w:rsidRPr="003716F9">
          <w:rPr>
            <w:rStyle w:val="Hyperlink"/>
            <w:rFonts w:asciiTheme="majorBidi" w:hAnsiTheme="majorBidi" w:cstheme="majorBidi"/>
            <w:noProof/>
          </w:rPr>
          <w:t>TABLE OF CONTENTS</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_Toc191982099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v</w:t>
        </w:r>
        <w:r w:rsidRPr="003716F9">
          <w:rPr>
            <w:rFonts w:asciiTheme="majorBidi" w:hAnsiTheme="majorBidi" w:cstheme="majorBidi"/>
            <w:noProof/>
            <w:webHidden/>
          </w:rPr>
          <w:fldChar w:fldCharType="end"/>
        </w:r>
      </w:hyperlink>
    </w:p>
    <w:p w14:paraId="401E725F" w14:textId="18CF5F3D"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0" w:history="1">
        <w:r w:rsidRPr="003716F9">
          <w:rPr>
            <w:rStyle w:val="Hyperlink"/>
            <w:rFonts w:asciiTheme="majorBidi" w:hAnsiTheme="majorBidi" w:cstheme="majorBidi"/>
            <w:noProof/>
          </w:rPr>
          <w:t>CHAPTER ONE</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_Toc191982100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w:t>
        </w:r>
        <w:r w:rsidRPr="003716F9">
          <w:rPr>
            <w:rFonts w:asciiTheme="majorBidi" w:hAnsiTheme="majorBidi" w:cstheme="majorBidi"/>
            <w:noProof/>
            <w:webHidden/>
          </w:rPr>
          <w:fldChar w:fldCharType="end"/>
        </w:r>
      </w:hyperlink>
    </w:p>
    <w:p w14:paraId="6B1683CC" w14:textId="26AD9CF9" w:rsidR="003716F9" w:rsidRPr="003716F9" w:rsidRDefault="003716F9" w:rsidP="003716F9">
      <w:pPr>
        <w:pStyle w:val="TOC2"/>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1" w:history="1">
        <w:r w:rsidRPr="003716F9">
          <w:rPr>
            <w:rStyle w:val="Hyperlink"/>
            <w:rFonts w:asciiTheme="majorBidi" w:hAnsiTheme="majorBidi" w:cstheme="majorBidi"/>
            <w:noProof/>
          </w:rPr>
          <w:t>BACKGROUND OF SIWES</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_Toc191982101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w:t>
        </w:r>
        <w:r w:rsidRPr="003716F9">
          <w:rPr>
            <w:rFonts w:asciiTheme="majorBidi" w:hAnsiTheme="majorBidi" w:cstheme="majorBidi"/>
            <w:noProof/>
            <w:webHidden/>
          </w:rPr>
          <w:fldChar w:fldCharType="end"/>
        </w:r>
      </w:hyperlink>
    </w:p>
    <w:p w14:paraId="59CB086B" w14:textId="59D89802"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2" w:history="1">
        <w:r w:rsidRPr="003716F9">
          <w:rPr>
            <w:rStyle w:val="Hyperlink"/>
            <w:rFonts w:asciiTheme="majorBidi" w:hAnsiTheme="majorBidi" w:cstheme="majorBidi"/>
            <w:noProof/>
          </w:rPr>
          <w:t>1.1</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INTRODUCTION</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_Toc191982102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w:t>
        </w:r>
        <w:r w:rsidRPr="003716F9">
          <w:rPr>
            <w:rFonts w:asciiTheme="majorBidi" w:hAnsiTheme="majorBidi" w:cstheme="majorBidi"/>
            <w:noProof/>
            <w:webHidden/>
          </w:rPr>
          <w:fldChar w:fldCharType="end"/>
        </w:r>
      </w:hyperlink>
    </w:p>
    <w:p w14:paraId="5D0ECC82" w14:textId="40B4913E"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3" w:history="1">
        <w:r w:rsidRPr="003716F9">
          <w:rPr>
            <w:rStyle w:val="Hyperlink"/>
            <w:rFonts w:asciiTheme="majorBidi" w:hAnsiTheme="majorBidi" w:cstheme="majorBidi"/>
            <w:noProof/>
          </w:rPr>
          <w:t>1.2</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AIMS AND OBJECTIVES OF SIWES</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_Toc191982103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w:t>
        </w:r>
        <w:r w:rsidRPr="003716F9">
          <w:rPr>
            <w:rFonts w:asciiTheme="majorBidi" w:hAnsiTheme="majorBidi" w:cstheme="majorBidi"/>
            <w:noProof/>
            <w:webHidden/>
          </w:rPr>
          <w:fldChar w:fldCharType="end"/>
        </w:r>
      </w:hyperlink>
    </w:p>
    <w:p w14:paraId="1BC876B0" w14:textId="045F9058"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4" w:history="1">
        <w:r w:rsidRPr="003716F9">
          <w:rPr>
            <w:rStyle w:val="Hyperlink"/>
            <w:rFonts w:asciiTheme="majorBidi" w:hAnsiTheme="majorBidi" w:cstheme="majorBidi"/>
            <w:noProof/>
          </w:rPr>
          <w:t>CHAPTER TWO</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_Toc191982104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2</w:t>
        </w:r>
        <w:r w:rsidRPr="003716F9">
          <w:rPr>
            <w:rFonts w:asciiTheme="majorBidi" w:hAnsiTheme="majorBidi" w:cstheme="majorBidi"/>
            <w:noProof/>
            <w:webHidden/>
          </w:rPr>
          <w:fldChar w:fldCharType="end"/>
        </w:r>
      </w:hyperlink>
    </w:p>
    <w:p w14:paraId="747E0125" w14:textId="3852E54B"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5" w:history="1">
        <w:r w:rsidRPr="003716F9">
          <w:rPr>
            <w:rStyle w:val="Hyperlink"/>
            <w:rFonts w:asciiTheme="majorBidi" w:hAnsiTheme="majorBidi" w:cstheme="majorBidi"/>
            <w:noProof/>
          </w:rPr>
          <w:t>2.0</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OVERVIEW OF PLACE OF ATTACHMENT</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_Toc191982105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2</w:t>
        </w:r>
        <w:r w:rsidRPr="003716F9">
          <w:rPr>
            <w:rFonts w:asciiTheme="majorBidi" w:hAnsiTheme="majorBidi" w:cstheme="majorBidi"/>
            <w:noProof/>
            <w:webHidden/>
          </w:rPr>
          <w:fldChar w:fldCharType="end"/>
        </w:r>
      </w:hyperlink>
    </w:p>
    <w:p w14:paraId="20FEE606" w14:textId="4B8F9A9D"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6" w:history="1">
        <w:r w:rsidRPr="003716F9">
          <w:rPr>
            <w:rStyle w:val="Hyperlink"/>
            <w:rFonts w:asciiTheme="majorBidi" w:hAnsiTheme="majorBidi" w:cstheme="majorBidi"/>
            <w:noProof/>
          </w:rPr>
          <w:t>2.1</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HISTORICAL BACKGROUND OF THE ORGANIZATION</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_Toc191982106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2</w:t>
        </w:r>
        <w:r w:rsidRPr="003716F9">
          <w:rPr>
            <w:rFonts w:asciiTheme="majorBidi" w:hAnsiTheme="majorBidi" w:cstheme="majorBidi"/>
            <w:noProof/>
            <w:webHidden/>
          </w:rPr>
          <w:fldChar w:fldCharType="end"/>
        </w:r>
      </w:hyperlink>
    </w:p>
    <w:p w14:paraId="6DCB3823" w14:textId="1E56132F"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7" w:history="1">
        <w:r w:rsidRPr="003716F9">
          <w:rPr>
            <w:rStyle w:val="Hyperlink"/>
            <w:rFonts w:asciiTheme="majorBidi" w:hAnsiTheme="majorBidi" w:cstheme="majorBidi"/>
            <w:noProof/>
          </w:rPr>
          <w:t>2.2</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MAJORACTIVITIES OF THE ORGANIZATION</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_Toc191982107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2</w:t>
        </w:r>
        <w:r w:rsidRPr="003716F9">
          <w:rPr>
            <w:rFonts w:asciiTheme="majorBidi" w:hAnsiTheme="majorBidi" w:cstheme="majorBidi"/>
            <w:noProof/>
            <w:webHidden/>
          </w:rPr>
          <w:fldChar w:fldCharType="end"/>
        </w:r>
      </w:hyperlink>
    </w:p>
    <w:p w14:paraId="28358D41" w14:textId="6D038287"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8" w:history="1">
        <w:r w:rsidRPr="003716F9">
          <w:rPr>
            <w:rStyle w:val="Hyperlink"/>
            <w:rFonts w:asciiTheme="majorBidi" w:hAnsiTheme="majorBidi" w:cstheme="majorBidi"/>
            <w:noProof/>
          </w:rPr>
          <w:t>CHAPTER THREE</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_Toc191982108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3</w:t>
        </w:r>
        <w:r w:rsidRPr="003716F9">
          <w:rPr>
            <w:rFonts w:asciiTheme="majorBidi" w:hAnsiTheme="majorBidi" w:cstheme="majorBidi"/>
            <w:noProof/>
            <w:webHidden/>
          </w:rPr>
          <w:fldChar w:fldCharType="end"/>
        </w:r>
      </w:hyperlink>
    </w:p>
    <w:p w14:paraId="2978B7E1" w14:textId="0D7873BF" w:rsidR="003716F9" w:rsidRPr="003716F9" w:rsidRDefault="003716F9" w:rsidP="003716F9">
      <w:pPr>
        <w:pStyle w:val="TOC2"/>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09" w:history="1">
        <w:r w:rsidRPr="003716F9">
          <w:rPr>
            <w:rStyle w:val="Hyperlink"/>
            <w:rFonts w:asciiTheme="majorBidi" w:hAnsiTheme="majorBidi" w:cstheme="majorBidi"/>
            <w:noProof/>
          </w:rPr>
          <w:t>WORK DONE AND EXPERIENCE GAINED</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_Toc191982109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3</w:t>
        </w:r>
        <w:r w:rsidRPr="003716F9">
          <w:rPr>
            <w:rFonts w:asciiTheme="majorBidi" w:hAnsiTheme="majorBidi" w:cstheme="majorBidi"/>
            <w:noProof/>
            <w:webHidden/>
          </w:rPr>
          <w:fldChar w:fldCharType="end"/>
        </w:r>
      </w:hyperlink>
    </w:p>
    <w:p w14:paraId="1732EE3C" w14:textId="69969C4A"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0" w:history="1">
        <w:r w:rsidRPr="003716F9">
          <w:rPr>
            <w:rStyle w:val="Hyperlink"/>
            <w:rFonts w:asciiTheme="majorBidi" w:hAnsiTheme="majorBidi" w:cstheme="majorBidi"/>
            <w:noProof/>
          </w:rPr>
          <w:t>3.1</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Familiarization With The Station Operations</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_Toc191982110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3</w:t>
        </w:r>
        <w:r w:rsidRPr="003716F9">
          <w:rPr>
            <w:rFonts w:asciiTheme="majorBidi" w:hAnsiTheme="majorBidi" w:cstheme="majorBidi"/>
            <w:noProof/>
            <w:webHidden/>
          </w:rPr>
          <w:fldChar w:fldCharType="end"/>
        </w:r>
      </w:hyperlink>
    </w:p>
    <w:p w14:paraId="17EA2FD1" w14:textId="01736282"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1" w:history="1">
        <w:r w:rsidRPr="003716F9">
          <w:rPr>
            <w:rStyle w:val="Hyperlink"/>
            <w:rFonts w:asciiTheme="majorBidi" w:hAnsiTheme="majorBidi" w:cstheme="majorBidi"/>
            <w:noProof/>
          </w:rPr>
          <w:t>3.2</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Equipment Used In A Fueling Station</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_Toc191982111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3</w:t>
        </w:r>
        <w:r w:rsidRPr="003716F9">
          <w:rPr>
            <w:rFonts w:asciiTheme="majorBidi" w:hAnsiTheme="majorBidi" w:cstheme="majorBidi"/>
            <w:noProof/>
            <w:webHidden/>
          </w:rPr>
          <w:fldChar w:fldCharType="end"/>
        </w:r>
      </w:hyperlink>
    </w:p>
    <w:p w14:paraId="0E392B5D" w14:textId="2AA4B556"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2" w:history="1">
        <w:r w:rsidRPr="003716F9">
          <w:rPr>
            <w:rStyle w:val="Hyperlink"/>
            <w:rFonts w:asciiTheme="majorBidi" w:hAnsiTheme="majorBidi" w:cstheme="majorBidi"/>
            <w:noProof/>
          </w:rPr>
          <w:t>3.3</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Safety Procedures At A Fueling Station</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_Toc191982112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4</w:t>
        </w:r>
        <w:r w:rsidRPr="003716F9">
          <w:rPr>
            <w:rFonts w:asciiTheme="majorBidi" w:hAnsiTheme="majorBidi" w:cstheme="majorBidi"/>
            <w:noProof/>
            <w:webHidden/>
          </w:rPr>
          <w:fldChar w:fldCharType="end"/>
        </w:r>
      </w:hyperlink>
    </w:p>
    <w:p w14:paraId="4241385F" w14:textId="64008D98"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3" w:history="1">
        <w:r w:rsidRPr="003716F9">
          <w:rPr>
            <w:rStyle w:val="Hyperlink"/>
            <w:rFonts w:asciiTheme="majorBidi" w:hAnsiTheme="majorBidi" w:cstheme="majorBidi"/>
            <w:noProof/>
          </w:rPr>
          <w:t>CHAPTER FOUR</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_Toc191982113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5</w:t>
        </w:r>
        <w:r w:rsidRPr="003716F9">
          <w:rPr>
            <w:rFonts w:asciiTheme="majorBidi" w:hAnsiTheme="majorBidi" w:cstheme="majorBidi"/>
            <w:noProof/>
            <w:webHidden/>
          </w:rPr>
          <w:fldChar w:fldCharType="end"/>
        </w:r>
      </w:hyperlink>
    </w:p>
    <w:p w14:paraId="5B1C6715" w14:textId="6370A076" w:rsidR="003716F9" w:rsidRPr="003716F9" w:rsidRDefault="003716F9" w:rsidP="003716F9">
      <w:pPr>
        <w:pStyle w:val="TOC2"/>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4" w:history="1">
        <w:r w:rsidRPr="003716F9">
          <w:rPr>
            <w:rStyle w:val="Hyperlink"/>
            <w:rFonts w:asciiTheme="majorBidi" w:hAnsiTheme="majorBidi" w:cstheme="majorBidi"/>
            <w:noProof/>
          </w:rPr>
          <w:t>CONTINUATION ON EXPERIENCE GAINED</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_Toc191982114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5</w:t>
        </w:r>
        <w:r w:rsidRPr="003716F9">
          <w:rPr>
            <w:rFonts w:asciiTheme="majorBidi" w:hAnsiTheme="majorBidi" w:cstheme="majorBidi"/>
            <w:noProof/>
            <w:webHidden/>
          </w:rPr>
          <w:fldChar w:fldCharType="end"/>
        </w:r>
      </w:hyperlink>
    </w:p>
    <w:p w14:paraId="6BAB70E9" w14:textId="18222C3D"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5" w:history="1">
        <w:r w:rsidRPr="003716F9">
          <w:rPr>
            <w:rStyle w:val="Hyperlink"/>
            <w:rFonts w:asciiTheme="majorBidi" w:hAnsiTheme="majorBidi" w:cstheme="majorBidi"/>
            <w:noProof/>
          </w:rPr>
          <w:t>4.1</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Fuel Types In Nigeria</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_Toc191982115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5</w:t>
        </w:r>
        <w:r w:rsidRPr="003716F9">
          <w:rPr>
            <w:rFonts w:asciiTheme="majorBidi" w:hAnsiTheme="majorBidi" w:cstheme="majorBidi"/>
            <w:noProof/>
            <w:webHidden/>
          </w:rPr>
          <w:fldChar w:fldCharType="end"/>
        </w:r>
      </w:hyperlink>
    </w:p>
    <w:p w14:paraId="2B178425" w14:textId="317CE3D2"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6" w:history="1">
        <w:r w:rsidRPr="003716F9">
          <w:rPr>
            <w:rStyle w:val="Hyperlink"/>
            <w:rFonts w:asciiTheme="majorBidi" w:hAnsiTheme="majorBidi" w:cstheme="majorBidi"/>
            <w:noProof/>
          </w:rPr>
          <w:t>4.2</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Fuel Prices In Nigeria</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_Toc191982116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6</w:t>
        </w:r>
        <w:r w:rsidRPr="003716F9">
          <w:rPr>
            <w:rFonts w:asciiTheme="majorBidi" w:hAnsiTheme="majorBidi" w:cstheme="majorBidi"/>
            <w:noProof/>
            <w:webHidden/>
          </w:rPr>
          <w:fldChar w:fldCharType="end"/>
        </w:r>
      </w:hyperlink>
    </w:p>
    <w:p w14:paraId="40354FB1" w14:textId="75CF78C4"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7" w:history="1">
        <w:r w:rsidRPr="003716F9">
          <w:rPr>
            <w:rStyle w:val="Hyperlink"/>
            <w:rFonts w:asciiTheme="majorBidi" w:hAnsiTheme="majorBidi" w:cstheme="majorBidi"/>
            <w:noProof/>
          </w:rPr>
          <w:t>4.3</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Fuel Measurement Units In Nigeria</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_Toc191982117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6</w:t>
        </w:r>
        <w:r w:rsidRPr="003716F9">
          <w:rPr>
            <w:rFonts w:asciiTheme="majorBidi" w:hAnsiTheme="majorBidi" w:cstheme="majorBidi"/>
            <w:noProof/>
            <w:webHidden/>
          </w:rPr>
          <w:fldChar w:fldCharType="end"/>
        </w:r>
      </w:hyperlink>
    </w:p>
    <w:p w14:paraId="583F0161" w14:textId="76CD65E3"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8" w:history="1">
        <w:r w:rsidRPr="003716F9">
          <w:rPr>
            <w:rStyle w:val="Hyperlink"/>
            <w:rFonts w:asciiTheme="majorBidi" w:hAnsiTheme="majorBidi" w:cstheme="majorBidi"/>
            <w:noProof/>
          </w:rPr>
          <w:t>4.4</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GENERAL KNOWLEDGE ACQUIRED</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_Toc191982118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7</w:t>
        </w:r>
        <w:r w:rsidRPr="003716F9">
          <w:rPr>
            <w:rFonts w:asciiTheme="majorBidi" w:hAnsiTheme="majorBidi" w:cstheme="majorBidi"/>
            <w:noProof/>
            <w:webHidden/>
          </w:rPr>
          <w:fldChar w:fldCharType="end"/>
        </w:r>
      </w:hyperlink>
    </w:p>
    <w:p w14:paraId="0424DC67" w14:textId="3B719540"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19" w:history="1">
        <w:r w:rsidRPr="003716F9">
          <w:rPr>
            <w:rStyle w:val="Hyperlink"/>
            <w:rFonts w:asciiTheme="majorBidi" w:hAnsiTheme="majorBidi" w:cstheme="majorBidi"/>
            <w:noProof/>
          </w:rPr>
          <w:t>4.4.1</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Fire Extinguisher</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_Toc191982119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7</w:t>
        </w:r>
        <w:r w:rsidRPr="003716F9">
          <w:rPr>
            <w:rFonts w:asciiTheme="majorBidi" w:hAnsiTheme="majorBidi" w:cstheme="majorBidi"/>
            <w:noProof/>
            <w:webHidden/>
          </w:rPr>
          <w:fldChar w:fldCharType="end"/>
        </w:r>
      </w:hyperlink>
    </w:p>
    <w:p w14:paraId="1528200E" w14:textId="79576C16"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20" w:history="1">
        <w:r w:rsidRPr="003716F9">
          <w:rPr>
            <w:rStyle w:val="Hyperlink"/>
            <w:rFonts w:asciiTheme="majorBidi" w:hAnsiTheme="majorBidi" w:cstheme="majorBidi"/>
            <w:noProof/>
          </w:rPr>
          <w:t>4.4.2</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How To Calculate Sales Record Per Day</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_Toc191982120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7</w:t>
        </w:r>
        <w:r w:rsidRPr="003716F9">
          <w:rPr>
            <w:rFonts w:asciiTheme="majorBidi" w:hAnsiTheme="majorBidi" w:cstheme="majorBidi"/>
            <w:noProof/>
            <w:webHidden/>
          </w:rPr>
          <w:fldChar w:fldCharType="end"/>
        </w:r>
      </w:hyperlink>
    </w:p>
    <w:p w14:paraId="3F627B3F" w14:textId="3C12C117"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21" w:history="1">
        <w:r w:rsidRPr="003716F9">
          <w:rPr>
            <w:rStyle w:val="Hyperlink"/>
            <w:rFonts w:asciiTheme="majorBidi" w:hAnsiTheme="majorBidi" w:cstheme="majorBidi"/>
            <w:noProof/>
          </w:rPr>
          <w:t>4.4.3</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Signage Board</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_Toc191982121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8</w:t>
        </w:r>
        <w:r w:rsidRPr="003716F9">
          <w:rPr>
            <w:rFonts w:asciiTheme="majorBidi" w:hAnsiTheme="majorBidi" w:cstheme="majorBidi"/>
            <w:noProof/>
            <w:webHidden/>
          </w:rPr>
          <w:fldChar w:fldCharType="end"/>
        </w:r>
      </w:hyperlink>
    </w:p>
    <w:p w14:paraId="401F08A3" w14:textId="5EF703E5"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22" w:history="1">
        <w:r w:rsidRPr="003716F9">
          <w:rPr>
            <w:rStyle w:val="Hyperlink"/>
            <w:rFonts w:asciiTheme="majorBidi" w:hAnsiTheme="majorBidi" w:cstheme="majorBidi"/>
            <w:noProof/>
          </w:rPr>
          <w:t>4.4.4</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Fuel Pump</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_Toc191982122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9</w:t>
        </w:r>
        <w:r w:rsidRPr="003716F9">
          <w:rPr>
            <w:rFonts w:asciiTheme="majorBidi" w:hAnsiTheme="majorBidi" w:cstheme="majorBidi"/>
            <w:noProof/>
            <w:webHidden/>
          </w:rPr>
          <w:fldChar w:fldCharType="end"/>
        </w:r>
      </w:hyperlink>
    </w:p>
    <w:p w14:paraId="019B2C83" w14:textId="253F6424" w:rsidR="003716F9" w:rsidRPr="003716F9" w:rsidRDefault="003716F9" w:rsidP="003716F9">
      <w:pPr>
        <w:pStyle w:val="TOC1"/>
        <w:tabs>
          <w:tab w:val="left" w:pos="72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23" w:history="1">
        <w:r w:rsidRPr="003716F9">
          <w:rPr>
            <w:rStyle w:val="Hyperlink"/>
            <w:rFonts w:asciiTheme="majorBidi" w:hAnsiTheme="majorBidi" w:cstheme="majorBidi"/>
            <w:noProof/>
          </w:rPr>
          <w:t>CHAPTER FIVE</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_Toc191982123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10</w:t>
        </w:r>
        <w:r w:rsidRPr="003716F9">
          <w:rPr>
            <w:rFonts w:asciiTheme="majorBidi" w:hAnsiTheme="majorBidi" w:cstheme="majorBidi"/>
            <w:noProof/>
            <w:webHidden/>
          </w:rPr>
          <w:fldChar w:fldCharType="end"/>
        </w:r>
      </w:hyperlink>
    </w:p>
    <w:p w14:paraId="39074228" w14:textId="4B5C4D09"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24" w:history="1">
        <w:r w:rsidRPr="003716F9">
          <w:rPr>
            <w:rStyle w:val="Hyperlink"/>
            <w:rFonts w:asciiTheme="majorBidi" w:hAnsiTheme="majorBidi" w:cstheme="majorBidi"/>
            <w:noProof/>
          </w:rPr>
          <w:t>5.1</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SUMMARY OF THE ATTACHMENT</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_Toc191982124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10</w:t>
        </w:r>
        <w:r w:rsidRPr="003716F9">
          <w:rPr>
            <w:rFonts w:asciiTheme="majorBidi" w:hAnsiTheme="majorBidi" w:cstheme="majorBidi"/>
            <w:noProof/>
            <w:webHidden/>
          </w:rPr>
          <w:fldChar w:fldCharType="end"/>
        </w:r>
      </w:hyperlink>
    </w:p>
    <w:p w14:paraId="6681C495" w14:textId="5172B96F"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25" w:history="1">
        <w:r w:rsidRPr="003716F9">
          <w:rPr>
            <w:rStyle w:val="Hyperlink"/>
            <w:rFonts w:asciiTheme="majorBidi" w:hAnsiTheme="majorBidi" w:cstheme="majorBidi"/>
            <w:noProof/>
          </w:rPr>
          <w:t>5.2</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CHALLENGES AND PROBLEM ENCOUNTERED</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_Toc191982125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10</w:t>
        </w:r>
        <w:r w:rsidRPr="003716F9">
          <w:rPr>
            <w:rFonts w:asciiTheme="majorBidi" w:hAnsiTheme="majorBidi" w:cstheme="majorBidi"/>
            <w:noProof/>
            <w:webHidden/>
          </w:rPr>
          <w:fldChar w:fldCharType="end"/>
        </w:r>
      </w:hyperlink>
    </w:p>
    <w:p w14:paraId="1B5F7B72" w14:textId="0255045F" w:rsidR="003716F9" w:rsidRPr="003716F9" w:rsidRDefault="003716F9" w:rsidP="003716F9">
      <w:pPr>
        <w:pStyle w:val="TOC2"/>
        <w:tabs>
          <w:tab w:val="left" w:pos="720"/>
          <w:tab w:val="left" w:pos="960"/>
          <w:tab w:val="right" w:pos="9019"/>
        </w:tabs>
        <w:spacing w:after="0"/>
        <w:ind w:left="720" w:hanging="720"/>
        <w:rPr>
          <w:rFonts w:asciiTheme="majorBidi" w:eastAsiaTheme="minorEastAsia" w:hAnsiTheme="majorBidi" w:cstheme="majorBidi"/>
          <w:noProof/>
          <w:kern w:val="2"/>
          <w:sz w:val="24"/>
          <w:szCs w:val="24"/>
          <w14:ligatures w14:val="standardContextual"/>
        </w:rPr>
      </w:pPr>
      <w:hyperlink w:anchor="_Toc191982126" w:history="1">
        <w:r w:rsidRPr="003716F9">
          <w:rPr>
            <w:rStyle w:val="Hyperlink"/>
            <w:rFonts w:asciiTheme="majorBidi" w:hAnsiTheme="majorBidi" w:cstheme="majorBidi"/>
            <w:noProof/>
          </w:rPr>
          <w:t>5.3</w:t>
        </w:r>
        <w:r w:rsidRPr="003716F9">
          <w:rPr>
            <w:rFonts w:asciiTheme="majorBidi" w:eastAsiaTheme="minorEastAsia" w:hAnsiTheme="majorBidi" w:cstheme="majorBidi"/>
            <w:noProof/>
            <w:kern w:val="2"/>
            <w:sz w:val="24"/>
            <w:szCs w:val="24"/>
            <w14:ligatures w14:val="standardContextual"/>
          </w:rPr>
          <w:tab/>
        </w:r>
        <w:r w:rsidRPr="003716F9">
          <w:rPr>
            <w:rStyle w:val="Hyperlink"/>
            <w:rFonts w:asciiTheme="majorBidi" w:hAnsiTheme="majorBidi" w:cstheme="majorBidi"/>
            <w:noProof/>
          </w:rPr>
          <w:t>CONCLUSION/RECOMMENDATION</w:t>
        </w:r>
        <w:r w:rsidRPr="003716F9">
          <w:rPr>
            <w:rFonts w:asciiTheme="majorBidi" w:hAnsiTheme="majorBidi" w:cstheme="majorBidi"/>
            <w:noProof/>
            <w:webHidden/>
          </w:rPr>
          <w:tab/>
        </w:r>
        <w:r w:rsidRPr="003716F9">
          <w:rPr>
            <w:rFonts w:asciiTheme="majorBidi" w:hAnsiTheme="majorBidi" w:cstheme="majorBidi"/>
            <w:noProof/>
            <w:webHidden/>
          </w:rPr>
          <w:fldChar w:fldCharType="begin"/>
        </w:r>
        <w:r w:rsidRPr="003716F9">
          <w:rPr>
            <w:rFonts w:asciiTheme="majorBidi" w:hAnsiTheme="majorBidi" w:cstheme="majorBidi"/>
            <w:noProof/>
            <w:webHidden/>
          </w:rPr>
          <w:instrText xml:space="preserve"> PAGEREF _Toc191982126 \h </w:instrText>
        </w:r>
        <w:r w:rsidRPr="003716F9">
          <w:rPr>
            <w:rFonts w:asciiTheme="majorBidi" w:hAnsiTheme="majorBidi" w:cstheme="majorBidi"/>
            <w:noProof/>
            <w:webHidden/>
          </w:rPr>
        </w:r>
        <w:r w:rsidRPr="003716F9">
          <w:rPr>
            <w:rFonts w:asciiTheme="majorBidi" w:hAnsiTheme="majorBidi" w:cstheme="majorBidi"/>
            <w:noProof/>
            <w:webHidden/>
          </w:rPr>
          <w:fldChar w:fldCharType="separate"/>
        </w:r>
        <w:r w:rsidR="00FF5E1D">
          <w:rPr>
            <w:rFonts w:asciiTheme="majorBidi" w:hAnsiTheme="majorBidi" w:cstheme="majorBidi"/>
            <w:noProof/>
            <w:webHidden/>
          </w:rPr>
          <w:t>11</w:t>
        </w:r>
        <w:r w:rsidRPr="003716F9">
          <w:rPr>
            <w:rFonts w:asciiTheme="majorBidi" w:hAnsiTheme="majorBidi" w:cstheme="majorBidi"/>
            <w:noProof/>
            <w:webHidden/>
          </w:rPr>
          <w:fldChar w:fldCharType="end"/>
        </w:r>
      </w:hyperlink>
    </w:p>
    <w:p w14:paraId="1E1DEF38" w14:textId="77777777" w:rsidR="001C694B" w:rsidRDefault="001C694B" w:rsidP="003716F9">
      <w:pPr>
        <w:tabs>
          <w:tab w:val="left" w:pos="720"/>
        </w:tabs>
        <w:spacing w:after="0"/>
        <w:ind w:hanging="720"/>
        <w:jc w:val="both"/>
        <w:rPr>
          <w:rFonts w:asciiTheme="majorBidi" w:hAnsiTheme="majorBidi" w:cstheme="majorBidi"/>
          <w:sz w:val="28"/>
        </w:rPr>
      </w:pPr>
      <w:r w:rsidRPr="003716F9">
        <w:rPr>
          <w:rFonts w:asciiTheme="majorBidi" w:hAnsiTheme="majorBidi" w:cstheme="majorBidi"/>
          <w:sz w:val="24"/>
          <w:szCs w:val="24"/>
        </w:rPr>
        <w:fldChar w:fldCharType="end"/>
      </w:r>
    </w:p>
    <w:p w14:paraId="7D6EFA8D" w14:textId="77777777" w:rsidR="001C694B" w:rsidRDefault="001C694B" w:rsidP="001C694B">
      <w:pPr>
        <w:jc w:val="both"/>
        <w:rPr>
          <w:rFonts w:asciiTheme="majorBidi" w:hAnsiTheme="majorBidi" w:cstheme="majorBidi"/>
          <w:sz w:val="28"/>
        </w:rPr>
      </w:pPr>
    </w:p>
    <w:p w14:paraId="258EF0CE" w14:textId="77777777" w:rsidR="001C694B" w:rsidRDefault="001C694B" w:rsidP="001C694B">
      <w:pPr>
        <w:spacing w:after="160" w:line="259" w:lineRule="auto"/>
        <w:rPr>
          <w:rFonts w:asciiTheme="majorBidi" w:hAnsiTheme="majorBidi" w:cstheme="majorBidi"/>
          <w:sz w:val="28"/>
        </w:rPr>
      </w:pPr>
      <w:r>
        <w:rPr>
          <w:rFonts w:asciiTheme="majorBidi" w:hAnsiTheme="majorBidi" w:cstheme="majorBidi"/>
          <w:sz w:val="28"/>
        </w:rPr>
        <w:br w:type="page"/>
      </w:r>
    </w:p>
    <w:p w14:paraId="77B8D2CB" w14:textId="77777777" w:rsidR="001C694B" w:rsidRDefault="001C694B" w:rsidP="001C694B">
      <w:pPr>
        <w:jc w:val="both"/>
        <w:rPr>
          <w:rFonts w:asciiTheme="majorBidi" w:hAnsiTheme="majorBidi" w:cstheme="majorBidi"/>
          <w:sz w:val="28"/>
        </w:rPr>
        <w:sectPr w:rsidR="001C694B" w:rsidSect="001C694B">
          <w:footerReference w:type="default" r:id="rId6"/>
          <w:pgSz w:w="11909" w:h="16834" w:code="9"/>
          <w:pgMar w:top="1440" w:right="1440" w:bottom="1440" w:left="1440" w:header="720" w:footer="720" w:gutter="0"/>
          <w:pgNumType w:fmt="lowerRoman" w:start="1"/>
          <w:cols w:space="720"/>
          <w:docGrid w:linePitch="360"/>
        </w:sectPr>
      </w:pPr>
    </w:p>
    <w:p w14:paraId="087BAC49" w14:textId="77777777" w:rsidR="001C694B" w:rsidRPr="009B543F" w:rsidRDefault="001C694B" w:rsidP="001C694B">
      <w:pPr>
        <w:pStyle w:val="Heading1"/>
      </w:pPr>
      <w:bookmarkStart w:id="4" w:name="_Toc191982100"/>
      <w:r w:rsidRPr="009B543F">
        <w:lastRenderedPageBreak/>
        <w:t>CHAPTER ONE</w:t>
      </w:r>
      <w:bookmarkEnd w:id="4"/>
    </w:p>
    <w:p w14:paraId="0B8D2DC9" w14:textId="77777777" w:rsidR="001C694B" w:rsidRPr="009B543F" w:rsidRDefault="001C694B" w:rsidP="006B2309">
      <w:pPr>
        <w:pStyle w:val="Heading2"/>
      </w:pPr>
      <w:bookmarkStart w:id="5" w:name="_Toc191982101"/>
      <w:r w:rsidRPr="009B543F">
        <w:t>BACKGROUND OF SIWES</w:t>
      </w:r>
      <w:bookmarkEnd w:id="5"/>
    </w:p>
    <w:p w14:paraId="42223383" w14:textId="77777777" w:rsidR="001C694B" w:rsidRPr="009B543F" w:rsidRDefault="001C694B" w:rsidP="006B2309">
      <w:pPr>
        <w:pStyle w:val="Heading2"/>
      </w:pPr>
      <w:bookmarkStart w:id="6" w:name="_Toc191982102"/>
      <w:r w:rsidRPr="009B543F">
        <w:t>1.1</w:t>
      </w:r>
      <w:r w:rsidRPr="009B543F">
        <w:tab/>
        <w:t>INTRODUCTION</w:t>
      </w:r>
      <w:bookmarkEnd w:id="6"/>
    </w:p>
    <w:p w14:paraId="351F0AF9" w14:textId="77777777" w:rsidR="001C694B" w:rsidRPr="00E30ABF" w:rsidRDefault="001C694B" w:rsidP="001C694B">
      <w:pPr>
        <w:spacing w:before="240" w:line="360" w:lineRule="auto"/>
        <w:ind w:firstLine="720"/>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 xml:space="preserve">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months in which student </w:t>
      </w:r>
      <w:proofErr w:type="gramStart"/>
      <w:r w:rsidRPr="00E30ABF">
        <w:rPr>
          <w:rFonts w:asciiTheme="majorBidi" w:eastAsia="Times New Roman" w:hAnsiTheme="majorBidi" w:cstheme="majorBidi"/>
          <w:sz w:val="26"/>
          <w:szCs w:val="26"/>
        </w:rPr>
        <w:t>are</w:t>
      </w:r>
      <w:proofErr w:type="gramEnd"/>
      <w:r w:rsidRPr="00E30ABF">
        <w:rPr>
          <w:rFonts w:asciiTheme="majorBidi" w:eastAsia="Times New Roman" w:hAnsiTheme="majorBidi" w:cstheme="majorBidi"/>
          <w:sz w:val="26"/>
          <w:szCs w:val="26"/>
        </w:rPr>
        <w:t xml:space="preserve"> expected to be able practices what they are taught.</w:t>
      </w:r>
    </w:p>
    <w:p w14:paraId="02F4B8E5" w14:textId="77777777" w:rsidR="001C694B" w:rsidRPr="00E30ABF" w:rsidRDefault="001C694B" w:rsidP="006B2309">
      <w:pPr>
        <w:pStyle w:val="Heading2"/>
      </w:pPr>
      <w:bookmarkStart w:id="7" w:name="_Toc191982103"/>
      <w:r w:rsidRPr="00E30ABF">
        <w:t>1.2</w:t>
      </w:r>
      <w:r w:rsidRPr="00E30ABF">
        <w:tab/>
        <w:t>AIMS AND OBJECTIVES OF SIWES</w:t>
      </w:r>
      <w:bookmarkEnd w:id="7"/>
    </w:p>
    <w:p w14:paraId="0165D2C8" w14:textId="77777777" w:rsidR="001C694B" w:rsidRPr="00E30ABF" w:rsidRDefault="001C694B" w:rsidP="001C694B">
      <w:pPr>
        <w:spacing w:before="240" w:line="360" w:lineRule="auto"/>
        <w:ind w:firstLine="720"/>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 xml:space="preserve">The student industrial work experience scheme (SIWES) can be </w:t>
      </w:r>
      <w:proofErr w:type="gramStart"/>
      <w:r w:rsidRPr="00E30ABF">
        <w:rPr>
          <w:rFonts w:asciiTheme="majorBidi" w:eastAsia="Times New Roman" w:hAnsiTheme="majorBidi" w:cstheme="majorBidi"/>
          <w:sz w:val="26"/>
          <w:szCs w:val="26"/>
        </w:rPr>
        <w:t>define</w:t>
      </w:r>
      <w:proofErr w:type="gramEnd"/>
      <w:r w:rsidRPr="00E30ABF">
        <w:rPr>
          <w:rFonts w:asciiTheme="majorBidi" w:eastAsia="Times New Roman" w:hAnsiTheme="majorBidi" w:cstheme="majorBidi"/>
          <w:sz w:val="26"/>
          <w:szCs w:val="26"/>
        </w:rPr>
        <w:t xml:space="preserve"> as a technical skills and acquisition of knowledge from the organization, industrial sector. It is also serving as the complement the learning which student have acquired in the classroom or theoretically.</w:t>
      </w:r>
    </w:p>
    <w:p w14:paraId="3A53EEDE" w14:textId="77777777" w:rsidR="001C694B" w:rsidRPr="00E30ABF" w:rsidRDefault="001C694B" w:rsidP="001C694B">
      <w:pPr>
        <w:spacing w:before="240" w:line="360" w:lineRule="auto"/>
        <w:ind w:firstLine="360"/>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The objective of the student industrial work experience scheme is as follow;</w:t>
      </w:r>
    </w:p>
    <w:p w14:paraId="40FF8B91" w14:textId="77777777" w:rsidR="001C694B" w:rsidRPr="00E30ABF" w:rsidRDefault="001C694B" w:rsidP="001C694B">
      <w:pPr>
        <w:numPr>
          <w:ilvl w:val="0"/>
          <w:numId w:val="25"/>
        </w:numPr>
        <w:spacing w:before="240" w:line="360" w:lineRule="auto"/>
        <w:ind w:left="720"/>
        <w:contextualSpacing/>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It enables the student to practically different test from what they learnt theoretically in the classroom.</w:t>
      </w:r>
    </w:p>
    <w:p w14:paraId="269A0701" w14:textId="77777777" w:rsidR="001C694B" w:rsidRPr="00E30ABF" w:rsidRDefault="001C694B" w:rsidP="001C694B">
      <w:pPr>
        <w:numPr>
          <w:ilvl w:val="0"/>
          <w:numId w:val="25"/>
        </w:numPr>
        <w:spacing w:before="240" w:line="360" w:lineRule="auto"/>
        <w:ind w:left="720"/>
        <w:contextualSpacing/>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It also enlightens students to various s division of industrial or organization of work in which the course of study can be radicalized.</w:t>
      </w:r>
    </w:p>
    <w:p w14:paraId="7E0B7638" w14:textId="77777777" w:rsidR="001C694B" w:rsidRPr="00E30ABF" w:rsidRDefault="001C694B" w:rsidP="001C694B">
      <w:pPr>
        <w:numPr>
          <w:ilvl w:val="0"/>
          <w:numId w:val="25"/>
        </w:numPr>
        <w:spacing w:before="240" w:line="360" w:lineRule="auto"/>
        <w:ind w:left="720"/>
        <w:contextualSpacing/>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 xml:space="preserve">It </w:t>
      </w:r>
      <w:proofErr w:type="gramStart"/>
      <w:r w:rsidRPr="00E30ABF">
        <w:rPr>
          <w:rFonts w:asciiTheme="majorBidi" w:eastAsia="Times New Roman" w:hAnsiTheme="majorBidi" w:cstheme="majorBidi"/>
          <w:sz w:val="26"/>
          <w:szCs w:val="26"/>
        </w:rPr>
        <w:t>relate</w:t>
      </w:r>
      <w:proofErr w:type="gramEnd"/>
      <w:r w:rsidRPr="00E30ABF">
        <w:rPr>
          <w:rFonts w:asciiTheme="majorBidi" w:eastAsia="Times New Roman" w:hAnsiTheme="majorBidi" w:cstheme="majorBidi"/>
          <w:sz w:val="26"/>
          <w:szCs w:val="26"/>
        </w:rPr>
        <w:t xml:space="preserve"> the student to the labor market and how it being operated.</w:t>
      </w:r>
    </w:p>
    <w:p w14:paraId="18C33FC7" w14:textId="77777777" w:rsidR="001C694B" w:rsidRPr="00E30ABF" w:rsidRDefault="001C694B" w:rsidP="001C694B">
      <w:pPr>
        <w:numPr>
          <w:ilvl w:val="0"/>
          <w:numId w:val="25"/>
        </w:numPr>
        <w:spacing w:before="240" w:line="360" w:lineRule="auto"/>
        <w:ind w:left="720"/>
        <w:contextualSpacing/>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To enable student to defend his or her self in anywhere he or she found itself.</w:t>
      </w:r>
    </w:p>
    <w:p w14:paraId="15726B78" w14:textId="77777777" w:rsidR="001C694B" w:rsidRPr="00E30ABF" w:rsidRDefault="001C694B" w:rsidP="001C694B">
      <w:pPr>
        <w:spacing w:after="160" w:line="360" w:lineRule="auto"/>
        <w:rPr>
          <w:rFonts w:asciiTheme="majorBidi" w:eastAsia="Times New Roman" w:hAnsiTheme="majorBidi" w:cstheme="majorBidi"/>
          <w:b/>
          <w:sz w:val="26"/>
          <w:szCs w:val="26"/>
        </w:rPr>
      </w:pPr>
      <w:r w:rsidRPr="00E30ABF">
        <w:rPr>
          <w:rFonts w:asciiTheme="majorBidi" w:eastAsia="Times New Roman" w:hAnsiTheme="majorBidi" w:cstheme="majorBidi"/>
          <w:b/>
          <w:sz w:val="26"/>
          <w:szCs w:val="26"/>
        </w:rPr>
        <w:br w:type="page"/>
      </w:r>
    </w:p>
    <w:p w14:paraId="61919A95" w14:textId="77777777" w:rsidR="001C694B" w:rsidRDefault="001C694B" w:rsidP="001C694B">
      <w:pPr>
        <w:pStyle w:val="Heading1"/>
      </w:pPr>
      <w:bookmarkStart w:id="8" w:name="_Toc191982104"/>
      <w:r>
        <w:lastRenderedPageBreak/>
        <w:t>CHAPTER TWO</w:t>
      </w:r>
      <w:bookmarkEnd w:id="8"/>
    </w:p>
    <w:p w14:paraId="29E4249D" w14:textId="77777777" w:rsidR="001C694B" w:rsidRDefault="001C694B" w:rsidP="006B2309">
      <w:pPr>
        <w:pStyle w:val="Heading2"/>
      </w:pPr>
      <w:bookmarkStart w:id="9" w:name="_Toc191982105"/>
      <w:r>
        <w:t>2.0</w:t>
      </w:r>
      <w:r>
        <w:tab/>
        <w:t>OVERVIEW OF PLACE OF ATTACHMENT</w:t>
      </w:r>
      <w:bookmarkEnd w:id="9"/>
    </w:p>
    <w:p w14:paraId="305D76C0" w14:textId="77777777" w:rsidR="001C694B" w:rsidRPr="00E30ABF" w:rsidRDefault="001C694B" w:rsidP="006B2309">
      <w:pPr>
        <w:pStyle w:val="Heading2"/>
      </w:pPr>
      <w:bookmarkStart w:id="10" w:name="_Toc191982106"/>
      <w:r>
        <w:t>2.1</w:t>
      </w:r>
      <w:r>
        <w:tab/>
      </w:r>
      <w:r w:rsidRPr="00E30ABF">
        <w:t>HISTORICAL BACKGROUND OF THE ORGANIZATION</w:t>
      </w:r>
      <w:bookmarkEnd w:id="10"/>
    </w:p>
    <w:p w14:paraId="0CA163D1" w14:textId="3024B9E4" w:rsidR="001C694B" w:rsidRPr="00E30ABF" w:rsidRDefault="001C694B" w:rsidP="001C694B">
      <w:pPr>
        <w:spacing w:before="240" w:line="360" w:lineRule="auto"/>
        <w:ind w:firstLine="720"/>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 xml:space="preserve">The name of the organization is </w:t>
      </w:r>
      <w:r w:rsidR="00943003" w:rsidRPr="00943003">
        <w:rPr>
          <w:rFonts w:asciiTheme="majorBidi" w:hAnsiTheme="majorBidi" w:cstheme="majorBidi"/>
          <w:sz w:val="26"/>
          <w:szCs w:val="26"/>
        </w:rPr>
        <w:t>Conil Nigeria limited</w:t>
      </w:r>
      <w:r w:rsidRPr="00E30ABF">
        <w:rPr>
          <w:rFonts w:asciiTheme="majorBidi" w:eastAsia="Times New Roman" w:hAnsiTheme="majorBidi" w:cstheme="majorBidi"/>
          <w:sz w:val="26"/>
          <w:szCs w:val="26"/>
        </w:rPr>
        <w:t xml:space="preserve">; it is located at </w:t>
      </w:r>
      <w:r w:rsidR="00341BF9" w:rsidRPr="00341BF9">
        <w:rPr>
          <w:rFonts w:asciiTheme="majorBidi" w:eastAsia="Times New Roman" w:hAnsiTheme="majorBidi" w:cstheme="majorBidi"/>
          <w:sz w:val="26"/>
          <w:szCs w:val="26"/>
        </w:rPr>
        <w:t xml:space="preserve">round about </w:t>
      </w:r>
      <w:proofErr w:type="spellStart"/>
      <w:r w:rsidR="00341BF9" w:rsidRPr="00341BF9">
        <w:rPr>
          <w:rFonts w:asciiTheme="majorBidi" w:eastAsia="Times New Roman" w:hAnsiTheme="majorBidi" w:cstheme="majorBidi"/>
          <w:sz w:val="26"/>
          <w:szCs w:val="26"/>
        </w:rPr>
        <w:t>omu</w:t>
      </w:r>
      <w:proofErr w:type="spellEnd"/>
      <w:r w:rsidR="00341BF9" w:rsidRPr="00341BF9">
        <w:rPr>
          <w:rFonts w:asciiTheme="majorBidi" w:eastAsia="Times New Roman" w:hAnsiTheme="majorBidi" w:cstheme="majorBidi"/>
          <w:sz w:val="26"/>
          <w:szCs w:val="26"/>
        </w:rPr>
        <w:t xml:space="preserve"> </w:t>
      </w:r>
      <w:proofErr w:type="spellStart"/>
      <w:r w:rsidR="00341BF9" w:rsidRPr="00341BF9">
        <w:rPr>
          <w:rFonts w:asciiTheme="majorBidi" w:eastAsia="Times New Roman" w:hAnsiTheme="majorBidi" w:cstheme="majorBidi"/>
          <w:sz w:val="26"/>
          <w:szCs w:val="26"/>
        </w:rPr>
        <w:t>aran</w:t>
      </w:r>
      <w:proofErr w:type="spellEnd"/>
      <w:r w:rsidR="00341BF9" w:rsidRPr="00341BF9">
        <w:rPr>
          <w:rFonts w:asciiTheme="majorBidi" w:eastAsia="Times New Roman" w:hAnsiTheme="majorBidi" w:cstheme="majorBidi"/>
          <w:sz w:val="26"/>
          <w:szCs w:val="26"/>
        </w:rPr>
        <w:t xml:space="preserve"> Kwara state</w:t>
      </w:r>
    </w:p>
    <w:p w14:paraId="267F0804" w14:textId="299BAD14" w:rsidR="001C694B" w:rsidRPr="00E30ABF" w:rsidRDefault="001C694B" w:rsidP="001C694B">
      <w:pPr>
        <w:spacing w:before="240" w:line="360" w:lineRule="auto"/>
        <w:ind w:firstLine="720"/>
        <w:jc w:val="both"/>
        <w:rPr>
          <w:rFonts w:asciiTheme="majorBidi" w:eastAsia="Times New Roman" w:hAnsiTheme="majorBidi" w:cstheme="majorBidi"/>
          <w:sz w:val="26"/>
          <w:szCs w:val="26"/>
        </w:rPr>
      </w:pPr>
      <w:r w:rsidRPr="00E30ABF">
        <w:rPr>
          <w:rFonts w:asciiTheme="majorBidi" w:eastAsia="Times New Roman" w:hAnsiTheme="majorBidi" w:cstheme="majorBidi"/>
          <w:sz w:val="26"/>
          <w:szCs w:val="26"/>
        </w:rPr>
        <w:t>The aims and objective of the organization is to</w:t>
      </w:r>
      <w:r w:rsidR="00341BF9">
        <w:rPr>
          <w:rFonts w:asciiTheme="majorBidi" w:eastAsia="Times New Roman" w:hAnsiTheme="majorBidi" w:cstheme="majorBidi"/>
          <w:sz w:val="26"/>
          <w:szCs w:val="26"/>
        </w:rPr>
        <w:t xml:space="preserve"> sell quality fuel and also</w:t>
      </w:r>
      <w:r w:rsidRPr="00E30ABF">
        <w:rPr>
          <w:rFonts w:asciiTheme="majorBidi" w:eastAsia="Times New Roman" w:hAnsiTheme="majorBidi" w:cstheme="majorBidi"/>
          <w:sz w:val="26"/>
          <w:szCs w:val="26"/>
        </w:rPr>
        <w:t xml:space="preserve"> train both SIWES and its student and also individual in operating and to serve as business </w:t>
      </w:r>
      <w:r w:rsidR="00341BF9">
        <w:rPr>
          <w:rFonts w:asciiTheme="majorBidi" w:eastAsia="Times New Roman" w:hAnsiTheme="majorBidi" w:cstheme="majorBidi"/>
          <w:sz w:val="26"/>
          <w:szCs w:val="26"/>
        </w:rPr>
        <w:t xml:space="preserve">venture </w:t>
      </w:r>
      <w:r w:rsidRPr="00E30ABF">
        <w:rPr>
          <w:rFonts w:asciiTheme="majorBidi" w:eastAsia="Times New Roman" w:hAnsiTheme="majorBidi" w:cstheme="majorBidi"/>
          <w:sz w:val="26"/>
          <w:szCs w:val="26"/>
        </w:rPr>
        <w:t>in order for them to know much or deep about and they have taught in their various institutions.</w:t>
      </w:r>
    </w:p>
    <w:p w14:paraId="2C17DEAD" w14:textId="2A6BC0C7" w:rsidR="001C694B" w:rsidRPr="00E30ABF" w:rsidRDefault="001C694B" w:rsidP="00341BF9">
      <w:pPr>
        <w:pStyle w:val="Heading2"/>
        <w:rPr>
          <w:b w:val="0"/>
        </w:rPr>
      </w:pPr>
      <w:bookmarkStart w:id="11" w:name="_Toc191982107"/>
      <w:r>
        <w:t>2.2</w:t>
      </w:r>
      <w:r>
        <w:tab/>
      </w:r>
      <w:r w:rsidRPr="00E30ABF">
        <w:t>MAJORACTIVITIES OF THE ORGANIZATION</w:t>
      </w:r>
      <w:bookmarkEnd w:id="11"/>
      <w:r w:rsidRPr="00E30ABF">
        <w:t xml:space="preserve"> </w:t>
      </w:r>
    </w:p>
    <w:p w14:paraId="2C36A366" w14:textId="77777777" w:rsidR="00341BF9" w:rsidRPr="00341BF9" w:rsidRDefault="00341BF9" w:rsidP="00341BF9">
      <w:pPr>
        <w:pStyle w:val="msolistparagraph0"/>
        <w:spacing w:before="240" w:line="360" w:lineRule="auto"/>
        <w:ind w:left="0" w:firstLine="720"/>
        <w:jc w:val="both"/>
        <w:rPr>
          <w:rFonts w:asciiTheme="majorBidi" w:eastAsia="Times New Roman" w:hAnsiTheme="majorBidi" w:cstheme="majorBidi"/>
          <w:sz w:val="26"/>
          <w:szCs w:val="26"/>
        </w:rPr>
      </w:pPr>
      <w:r w:rsidRPr="00341BF9">
        <w:rPr>
          <w:rFonts w:asciiTheme="majorBidi" w:eastAsia="Times New Roman" w:hAnsiTheme="majorBidi" w:cstheme="majorBidi"/>
          <w:sz w:val="26"/>
          <w:szCs w:val="26"/>
        </w:rPr>
        <w:t>The major activity of the organization is the sale and distribution of petroleum products, including Petrol (PMS), Diesel (AGO), and Kerosene (DPK). The station ensures proper fuel dispensing, customer service, and adherence to safety regulations. It also accommodates SIWES students for industrial training.</w:t>
      </w:r>
    </w:p>
    <w:p w14:paraId="47274A89" w14:textId="77777777" w:rsidR="00341BF9" w:rsidRPr="00341BF9" w:rsidRDefault="00341BF9" w:rsidP="00341BF9">
      <w:pPr>
        <w:pStyle w:val="msolistparagraph0"/>
        <w:spacing w:before="240" w:line="360" w:lineRule="auto"/>
        <w:ind w:left="0"/>
        <w:jc w:val="both"/>
        <w:rPr>
          <w:rFonts w:asciiTheme="majorBidi" w:eastAsia="Times New Roman" w:hAnsiTheme="majorBidi" w:cstheme="majorBidi"/>
          <w:b/>
          <w:bCs/>
          <w:i/>
          <w:iCs/>
          <w:sz w:val="26"/>
          <w:szCs w:val="26"/>
        </w:rPr>
      </w:pPr>
      <w:r w:rsidRPr="00341BF9">
        <w:rPr>
          <w:rFonts w:asciiTheme="majorBidi" w:eastAsia="Times New Roman" w:hAnsiTheme="majorBidi" w:cstheme="majorBidi"/>
          <w:b/>
          <w:bCs/>
          <w:i/>
          <w:iCs/>
          <w:sz w:val="26"/>
          <w:szCs w:val="26"/>
        </w:rPr>
        <w:t>Other activities performed by the organization include:</w:t>
      </w:r>
    </w:p>
    <w:p w14:paraId="49633260" w14:textId="77777777" w:rsidR="00341BF9" w:rsidRPr="00341BF9" w:rsidRDefault="00341BF9" w:rsidP="00341BF9">
      <w:pPr>
        <w:pStyle w:val="msolistparagraph0"/>
        <w:numPr>
          <w:ilvl w:val="0"/>
          <w:numId w:val="67"/>
        </w:numPr>
        <w:spacing w:before="240" w:line="360" w:lineRule="auto"/>
        <w:jc w:val="both"/>
        <w:rPr>
          <w:rFonts w:asciiTheme="majorBidi" w:eastAsia="Times New Roman" w:hAnsiTheme="majorBidi" w:cstheme="majorBidi"/>
          <w:sz w:val="26"/>
          <w:szCs w:val="26"/>
        </w:rPr>
      </w:pPr>
      <w:r w:rsidRPr="00341BF9">
        <w:rPr>
          <w:rFonts w:asciiTheme="majorBidi" w:eastAsia="Times New Roman" w:hAnsiTheme="majorBidi" w:cstheme="majorBidi"/>
          <w:b/>
          <w:bCs/>
          <w:sz w:val="26"/>
          <w:szCs w:val="26"/>
        </w:rPr>
        <w:t>Fuel Dispensing:</w:t>
      </w:r>
      <w:r w:rsidRPr="00341BF9">
        <w:rPr>
          <w:rFonts w:asciiTheme="majorBidi" w:eastAsia="Times New Roman" w:hAnsiTheme="majorBidi" w:cstheme="majorBidi"/>
          <w:sz w:val="26"/>
          <w:szCs w:val="26"/>
        </w:rPr>
        <w:t xml:space="preserve"> The organization ensures accurate fuel sales using calibrated fuel pumps to serve customers efficiently.</w:t>
      </w:r>
    </w:p>
    <w:p w14:paraId="7D906716" w14:textId="77777777" w:rsidR="00341BF9" w:rsidRPr="00341BF9" w:rsidRDefault="00341BF9" w:rsidP="00341BF9">
      <w:pPr>
        <w:pStyle w:val="msolistparagraph0"/>
        <w:numPr>
          <w:ilvl w:val="0"/>
          <w:numId w:val="67"/>
        </w:numPr>
        <w:spacing w:before="240" w:line="360" w:lineRule="auto"/>
        <w:jc w:val="both"/>
        <w:rPr>
          <w:rFonts w:asciiTheme="majorBidi" w:eastAsia="Times New Roman" w:hAnsiTheme="majorBidi" w:cstheme="majorBidi"/>
          <w:sz w:val="26"/>
          <w:szCs w:val="26"/>
        </w:rPr>
      </w:pPr>
      <w:r w:rsidRPr="00341BF9">
        <w:rPr>
          <w:rFonts w:asciiTheme="majorBidi" w:eastAsia="Times New Roman" w:hAnsiTheme="majorBidi" w:cstheme="majorBidi"/>
          <w:b/>
          <w:bCs/>
          <w:sz w:val="26"/>
          <w:szCs w:val="26"/>
        </w:rPr>
        <w:t>Customer Service &amp; Sales Record Keeping:</w:t>
      </w:r>
      <w:r w:rsidRPr="00341BF9">
        <w:rPr>
          <w:rFonts w:asciiTheme="majorBidi" w:eastAsia="Times New Roman" w:hAnsiTheme="majorBidi" w:cstheme="majorBidi"/>
          <w:sz w:val="26"/>
          <w:szCs w:val="26"/>
        </w:rPr>
        <w:t xml:space="preserve"> Proper documentation of daily sales, stock levels, and cash handling is maintained to ensure accountability.</w:t>
      </w:r>
    </w:p>
    <w:p w14:paraId="27CFAB82" w14:textId="77777777" w:rsidR="00341BF9" w:rsidRPr="00341BF9" w:rsidRDefault="00341BF9" w:rsidP="00341BF9">
      <w:pPr>
        <w:pStyle w:val="msolistparagraph0"/>
        <w:numPr>
          <w:ilvl w:val="0"/>
          <w:numId w:val="67"/>
        </w:numPr>
        <w:spacing w:before="240" w:line="360" w:lineRule="auto"/>
        <w:jc w:val="both"/>
        <w:rPr>
          <w:rFonts w:asciiTheme="majorBidi" w:eastAsia="Times New Roman" w:hAnsiTheme="majorBidi" w:cstheme="majorBidi"/>
          <w:sz w:val="26"/>
          <w:szCs w:val="26"/>
        </w:rPr>
      </w:pPr>
      <w:r w:rsidRPr="00341BF9">
        <w:rPr>
          <w:rFonts w:asciiTheme="majorBidi" w:eastAsia="Times New Roman" w:hAnsiTheme="majorBidi" w:cstheme="majorBidi"/>
          <w:b/>
          <w:bCs/>
          <w:sz w:val="26"/>
          <w:szCs w:val="26"/>
        </w:rPr>
        <w:t>Safety &amp; Maintenance:</w:t>
      </w:r>
      <w:r w:rsidRPr="00341BF9">
        <w:rPr>
          <w:rFonts w:asciiTheme="majorBidi" w:eastAsia="Times New Roman" w:hAnsiTheme="majorBidi" w:cstheme="majorBidi"/>
          <w:sz w:val="26"/>
          <w:szCs w:val="26"/>
        </w:rPr>
        <w:t xml:space="preserve"> Regular inspection of pumps, fire extinguishers, and underground tanks to prevent hazards.</w:t>
      </w:r>
    </w:p>
    <w:p w14:paraId="0128265E" w14:textId="25004DFB" w:rsidR="001C694B" w:rsidRPr="00341BF9" w:rsidRDefault="00341BF9" w:rsidP="00341BF9">
      <w:pPr>
        <w:pStyle w:val="msolistparagraph0"/>
        <w:numPr>
          <w:ilvl w:val="0"/>
          <w:numId w:val="67"/>
        </w:numPr>
        <w:spacing w:before="240" w:line="360" w:lineRule="auto"/>
        <w:jc w:val="both"/>
        <w:rPr>
          <w:rFonts w:asciiTheme="majorBidi" w:eastAsia="Times New Roman" w:hAnsiTheme="majorBidi" w:cstheme="majorBidi"/>
          <w:sz w:val="26"/>
          <w:szCs w:val="26"/>
        </w:rPr>
      </w:pPr>
      <w:r w:rsidRPr="00341BF9">
        <w:rPr>
          <w:rFonts w:asciiTheme="majorBidi" w:eastAsia="Times New Roman" w:hAnsiTheme="majorBidi" w:cstheme="majorBidi"/>
          <w:b/>
          <w:bCs/>
          <w:sz w:val="26"/>
          <w:szCs w:val="26"/>
        </w:rPr>
        <w:t>Staff Training:</w:t>
      </w:r>
      <w:r w:rsidRPr="00341BF9">
        <w:rPr>
          <w:rFonts w:asciiTheme="majorBidi" w:eastAsia="Times New Roman" w:hAnsiTheme="majorBidi" w:cstheme="majorBidi"/>
          <w:sz w:val="26"/>
          <w:szCs w:val="26"/>
        </w:rPr>
        <w:t xml:space="preserve"> Attendants and SIWES students receive training on fuel handling, customer service, and safety procedures.</w:t>
      </w:r>
    </w:p>
    <w:p w14:paraId="7C54960C" w14:textId="77777777" w:rsidR="001C694B" w:rsidRPr="00E30ABF" w:rsidRDefault="001C694B" w:rsidP="001C694B">
      <w:pPr>
        <w:pStyle w:val="msolistparagraph0"/>
        <w:spacing w:before="240" w:line="360" w:lineRule="auto"/>
        <w:ind w:left="1440"/>
        <w:jc w:val="both"/>
        <w:rPr>
          <w:rFonts w:asciiTheme="majorBidi" w:eastAsia="Times New Roman" w:hAnsiTheme="majorBidi" w:cstheme="majorBidi"/>
          <w:sz w:val="26"/>
          <w:szCs w:val="26"/>
        </w:rPr>
      </w:pPr>
    </w:p>
    <w:p w14:paraId="540D4983" w14:textId="77777777" w:rsidR="001C694B" w:rsidRPr="00E30ABF" w:rsidRDefault="001C694B" w:rsidP="001C694B">
      <w:pPr>
        <w:spacing w:after="160" w:line="360" w:lineRule="auto"/>
        <w:rPr>
          <w:rFonts w:asciiTheme="majorBidi" w:hAnsiTheme="majorBidi" w:cstheme="majorBidi"/>
          <w:b/>
          <w:sz w:val="26"/>
          <w:szCs w:val="26"/>
        </w:rPr>
      </w:pPr>
      <w:r w:rsidRPr="00E30ABF">
        <w:rPr>
          <w:rFonts w:asciiTheme="majorBidi" w:hAnsiTheme="majorBidi" w:cstheme="majorBidi"/>
          <w:b/>
          <w:sz w:val="26"/>
          <w:szCs w:val="26"/>
        </w:rPr>
        <w:br w:type="page"/>
      </w:r>
    </w:p>
    <w:p w14:paraId="1CCA1569" w14:textId="77777777" w:rsidR="001C694B" w:rsidRDefault="001C694B" w:rsidP="001C694B">
      <w:pPr>
        <w:pStyle w:val="Heading1"/>
      </w:pPr>
      <w:bookmarkStart w:id="12" w:name="_Toc191982108"/>
      <w:r>
        <w:lastRenderedPageBreak/>
        <w:t>CHAPTER THREE</w:t>
      </w:r>
      <w:bookmarkEnd w:id="12"/>
    </w:p>
    <w:p w14:paraId="0FA4296D" w14:textId="77777777" w:rsidR="001C694B" w:rsidRPr="00256D71" w:rsidRDefault="001C694B" w:rsidP="006B2309">
      <w:pPr>
        <w:pStyle w:val="Heading2"/>
        <w:jc w:val="center"/>
      </w:pPr>
      <w:bookmarkStart w:id="13" w:name="_Toc191982109"/>
      <w:r w:rsidRPr="00256D71">
        <w:t>WORK DONE AND EXPERIENCE GAINED</w:t>
      </w:r>
      <w:bookmarkEnd w:id="13"/>
    </w:p>
    <w:p w14:paraId="2C39BC13" w14:textId="0387E6DF" w:rsidR="006B2309" w:rsidRPr="006B2309" w:rsidRDefault="001C694B" w:rsidP="006B2309">
      <w:pPr>
        <w:pStyle w:val="Heading2"/>
      </w:pPr>
      <w:bookmarkStart w:id="14" w:name="_Toc191982110"/>
      <w:r w:rsidRPr="006B2309">
        <w:t>3.1</w:t>
      </w:r>
      <w:r w:rsidRPr="006B2309">
        <w:tab/>
      </w:r>
      <w:r w:rsidR="006B2309" w:rsidRPr="006B2309">
        <w:t>Familiarization with the Station Operations</w:t>
      </w:r>
      <w:bookmarkEnd w:id="14"/>
    </w:p>
    <w:p w14:paraId="3DF0E75D" w14:textId="77777777" w:rsidR="006B2309" w:rsidRPr="002F794A" w:rsidRDefault="006B2309" w:rsidP="006B2309">
      <w:pPr>
        <w:spacing w:line="360" w:lineRule="auto"/>
        <w:ind w:firstLine="720"/>
        <w:jc w:val="both"/>
        <w:rPr>
          <w:rFonts w:asciiTheme="majorBidi" w:hAnsiTheme="majorBidi" w:cstheme="majorBidi"/>
          <w:sz w:val="26"/>
          <w:szCs w:val="26"/>
        </w:rPr>
      </w:pPr>
      <w:r w:rsidRPr="002F794A">
        <w:rPr>
          <w:rFonts w:asciiTheme="majorBidi" w:hAnsiTheme="majorBidi" w:cstheme="majorBidi"/>
          <w:sz w:val="26"/>
          <w:szCs w:val="26"/>
        </w:rPr>
        <w:t>When you start at a fueling station, you need to understand how everything works. The station’s main function is to store and dispense fuel (petrol, diesel, and sometimes gas) to customers in a safe and efficient manner. Operations are divided into different sections:</w:t>
      </w:r>
    </w:p>
    <w:p w14:paraId="5DE8B90B" w14:textId="77777777" w:rsidR="006B2309" w:rsidRPr="002F794A" w:rsidRDefault="006B2309" w:rsidP="006B2309">
      <w:pPr>
        <w:numPr>
          <w:ilvl w:val="0"/>
          <w:numId w:val="49"/>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Fuel Dispensing:</w:t>
      </w:r>
      <w:r w:rsidRPr="002F794A">
        <w:rPr>
          <w:rFonts w:asciiTheme="majorBidi" w:hAnsiTheme="majorBidi" w:cstheme="majorBidi"/>
          <w:sz w:val="26"/>
          <w:szCs w:val="26"/>
        </w:rPr>
        <w:t xml:space="preserve"> This involves filling up customers' vehicles using fuel pumps. The pump attendant operates the nozzle and meter to ensure the correct amount of fuel is dispensed.</w:t>
      </w:r>
    </w:p>
    <w:p w14:paraId="440FC82B" w14:textId="77777777" w:rsidR="006B2309" w:rsidRPr="002F794A" w:rsidRDefault="006B2309" w:rsidP="006B2309">
      <w:pPr>
        <w:numPr>
          <w:ilvl w:val="0"/>
          <w:numId w:val="49"/>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Sales &amp; Customer Service:</w:t>
      </w:r>
      <w:r w:rsidRPr="002F794A">
        <w:rPr>
          <w:rFonts w:asciiTheme="majorBidi" w:hAnsiTheme="majorBidi" w:cstheme="majorBidi"/>
          <w:sz w:val="26"/>
          <w:szCs w:val="26"/>
        </w:rPr>
        <w:t xml:space="preserve"> Fuel station workers also handle payments (cash, POS, or digital transactions) and attend to customer inquiries.</w:t>
      </w:r>
    </w:p>
    <w:p w14:paraId="2C7EE60D" w14:textId="77777777" w:rsidR="006B2309" w:rsidRPr="002F794A" w:rsidRDefault="006B2309" w:rsidP="006B2309">
      <w:pPr>
        <w:numPr>
          <w:ilvl w:val="0"/>
          <w:numId w:val="49"/>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Inventory Management:</w:t>
      </w:r>
      <w:r w:rsidRPr="002F794A">
        <w:rPr>
          <w:rFonts w:asciiTheme="majorBidi" w:hAnsiTheme="majorBidi" w:cstheme="majorBidi"/>
          <w:sz w:val="26"/>
          <w:szCs w:val="26"/>
        </w:rPr>
        <w:t xml:space="preserve"> The station manager monitors fuel stock levels in underground tanks and places orders when necessary.</w:t>
      </w:r>
    </w:p>
    <w:p w14:paraId="1B4C3EB1" w14:textId="77777777" w:rsidR="006B2309" w:rsidRPr="002F794A" w:rsidRDefault="006B2309" w:rsidP="006B2309">
      <w:pPr>
        <w:numPr>
          <w:ilvl w:val="0"/>
          <w:numId w:val="49"/>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General Maintenance:</w:t>
      </w:r>
      <w:r w:rsidRPr="002F794A">
        <w:rPr>
          <w:rFonts w:asciiTheme="majorBidi" w:hAnsiTheme="majorBidi" w:cstheme="majorBidi"/>
          <w:sz w:val="26"/>
          <w:szCs w:val="26"/>
        </w:rPr>
        <w:t xml:space="preserve"> Regular checks on the pumps, underground tanks, and fuel quality are done to ensure everything is in good condition.</w:t>
      </w:r>
    </w:p>
    <w:p w14:paraId="570DC818" w14:textId="60E711B9" w:rsidR="006B2309" w:rsidRPr="002F794A" w:rsidRDefault="006B2309" w:rsidP="006B2309">
      <w:pPr>
        <w:pStyle w:val="Heading2"/>
      </w:pPr>
      <w:bookmarkStart w:id="15" w:name="_Toc191982111"/>
      <w:r>
        <w:t>3.</w:t>
      </w:r>
      <w:r w:rsidRPr="002F794A">
        <w:t>2</w:t>
      </w:r>
      <w:r>
        <w:tab/>
      </w:r>
      <w:r w:rsidRPr="002F794A">
        <w:t>Equipment Used in a Fueling Station</w:t>
      </w:r>
      <w:bookmarkEnd w:id="15"/>
    </w:p>
    <w:p w14:paraId="46C2189C" w14:textId="77777777" w:rsidR="006B2309" w:rsidRPr="002F794A" w:rsidRDefault="006B2309" w:rsidP="006B2309">
      <w:pPr>
        <w:spacing w:line="360" w:lineRule="auto"/>
        <w:jc w:val="both"/>
        <w:rPr>
          <w:rFonts w:asciiTheme="majorBidi" w:hAnsiTheme="majorBidi" w:cstheme="majorBidi"/>
          <w:sz w:val="26"/>
          <w:szCs w:val="26"/>
        </w:rPr>
      </w:pPr>
      <w:r w:rsidRPr="002F794A">
        <w:rPr>
          <w:rFonts w:asciiTheme="majorBidi" w:hAnsiTheme="majorBidi" w:cstheme="majorBidi"/>
          <w:sz w:val="26"/>
          <w:szCs w:val="26"/>
        </w:rPr>
        <w:t>A fuel station relies on different types of equipment to function efficiently. Here are the key ones:</w:t>
      </w:r>
    </w:p>
    <w:p w14:paraId="1F36F4FC" w14:textId="77777777" w:rsidR="006B2309" w:rsidRPr="002F794A" w:rsidRDefault="006B2309" w:rsidP="006B2309">
      <w:pPr>
        <w:numPr>
          <w:ilvl w:val="0"/>
          <w:numId w:val="5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Fuel Dispensers (Pumps):</w:t>
      </w:r>
      <w:r w:rsidRPr="002F794A">
        <w:rPr>
          <w:rFonts w:asciiTheme="majorBidi" w:hAnsiTheme="majorBidi" w:cstheme="majorBidi"/>
          <w:sz w:val="26"/>
          <w:szCs w:val="26"/>
        </w:rPr>
        <w:t xml:space="preserve"> These machines measure and dispense fuel into vehicles. They have a meter that displays the quantity and price.</w:t>
      </w:r>
    </w:p>
    <w:p w14:paraId="1A6138FF" w14:textId="77777777" w:rsidR="006B2309" w:rsidRPr="002F794A" w:rsidRDefault="006B2309" w:rsidP="006B2309">
      <w:pPr>
        <w:numPr>
          <w:ilvl w:val="0"/>
          <w:numId w:val="5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Underground Storage Tanks (USTs):</w:t>
      </w:r>
      <w:r w:rsidRPr="002F794A">
        <w:rPr>
          <w:rFonts w:asciiTheme="majorBidi" w:hAnsiTheme="majorBidi" w:cstheme="majorBidi"/>
          <w:sz w:val="26"/>
          <w:szCs w:val="26"/>
        </w:rPr>
        <w:t xml:space="preserve"> These large tanks store fuel before it is pumped to the dispensers. They are buried underground to prevent fire hazards.</w:t>
      </w:r>
    </w:p>
    <w:p w14:paraId="1ED45320" w14:textId="77777777" w:rsidR="006B2309" w:rsidRPr="002F794A" w:rsidRDefault="006B2309" w:rsidP="006B2309">
      <w:pPr>
        <w:numPr>
          <w:ilvl w:val="0"/>
          <w:numId w:val="5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Nozzles &amp; Hoses:</w:t>
      </w:r>
      <w:r w:rsidRPr="002F794A">
        <w:rPr>
          <w:rFonts w:asciiTheme="majorBidi" w:hAnsiTheme="majorBidi" w:cstheme="majorBidi"/>
          <w:sz w:val="26"/>
          <w:szCs w:val="26"/>
        </w:rPr>
        <w:t xml:space="preserve"> The nozzle controls the flow of fuel and automatically stops when the tank is full. The hose connects the nozzle to the pump.</w:t>
      </w:r>
    </w:p>
    <w:p w14:paraId="5285A6D9" w14:textId="77777777" w:rsidR="006B2309" w:rsidRPr="002F794A" w:rsidRDefault="006B2309" w:rsidP="006B2309">
      <w:pPr>
        <w:numPr>
          <w:ilvl w:val="0"/>
          <w:numId w:val="5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Venting Systems:</w:t>
      </w:r>
      <w:r w:rsidRPr="002F794A">
        <w:rPr>
          <w:rFonts w:asciiTheme="majorBidi" w:hAnsiTheme="majorBidi" w:cstheme="majorBidi"/>
          <w:sz w:val="26"/>
          <w:szCs w:val="26"/>
        </w:rPr>
        <w:t xml:space="preserve"> These allow air to escape from underground tanks when fuel is pumped in or out.</w:t>
      </w:r>
    </w:p>
    <w:p w14:paraId="6C5EC3D2" w14:textId="77777777" w:rsidR="006B2309" w:rsidRPr="002F794A" w:rsidRDefault="006B2309" w:rsidP="006B2309">
      <w:pPr>
        <w:numPr>
          <w:ilvl w:val="0"/>
          <w:numId w:val="5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lastRenderedPageBreak/>
        <w:t>Point of Sale (POS) Machines &amp; Cash Registers:</w:t>
      </w:r>
      <w:r w:rsidRPr="002F794A">
        <w:rPr>
          <w:rFonts w:asciiTheme="majorBidi" w:hAnsiTheme="majorBidi" w:cstheme="majorBidi"/>
          <w:sz w:val="26"/>
          <w:szCs w:val="26"/>
        </w:rPr>
        <w:t xml:space="preserve"> These are used for processing customer payments.</w:t>
      </w:r>
    </w:p>
    <w:p w14:paraId="0A8B4C33" w14:textId="77777777" w:rsidR="006B2309" w:rsidRPr="002F794A" w:rsidRDefault="006B2309" w:rsidP="006B2309">
      <w:pPr>
        <w:numPr>
          <w:ilvl w:val="0"/>
          <w:numId w:val="5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Fire Extinguishers &amp; Sand Buckets:</w:t>
      </w:r>
      <w:r w:rsidRPr="002F794A">
        <w:rPr>
          <w:rFonts w:asciiTheme="majorBidi" w:hAnsiTheme="majorBidi" w:cstheme="majorBidi"/>
          <w:sz w:val="26"/>
          <w:szCs w:val="26"/>
        </w:rPr>
        <w:t xml:space="preserve"> These are safety equipment used in case of fire outbreaks.</w:t>
      </w:r>
    </w:p>
    <w:p w14:paraId="1CF6EC37" w14:textId="77777777" w:rsidR="006B2309" w:rsidRPr="002F794A" w:rsidRDefault="006B2309" w:rsidP="006B2309">
      <w:pPr>
        <w:numPr>
          <w:ilvl w:val="0"/>
          <w:numId w:val="5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Oil-Water Separator:</w:t>
      </w:r>
      <w:r w:rsidRPr="002F794A">
        <w:rPr>
          <w:rFonts w:asciiTheme="majorBidi" w:hAnsiTheme="majorBidi" w:cstheme="majorBidi"/>
          <w:sz w:val="26"/>
          <w:szCs w:val="26"/>
        </w:rPr>
        <w:t xml:space="preserve"> This is used to separate oil from wastewater to prevent environmental pollution.</w:t>
      </w:r>
    </w:p>
    <w:p w14:paraId="47D0A97C" w14:textId="756DE488" w:rsidR="006B2309" w:rsidRPr="002F794A" w:rsidRDefault="006B2309" w:rsidP="006B2309">
      <w:pPr>
        <w:pStyle w:val="Heading2"/>
      </w:pPr>
      <w:bookmarkStart w:id="16" w:name="_Toc191982112"/>
      <w:r w:rsidRPr="002F794A">
        <w:t>3</w:t>
      </w:r>
      <w:r>
        <w:t>.3</w:t>
      </w:r>
      <w:r>
        <w:tab/>
      </w:r>
      <w:r w:rsidRPr="002F794A">
        <w:t>Safety Procedures at a Fueling Station</w:t>
      </w:r>
      <w:bookmarkEnd w:id="16"/>
    </w:p>
    <w:p w14:paraId="2B02DA08" w14:textId="77777777" w:rsidR="006B2309" w:rsidRPr="002F794A" w:rsidRDefault="006B2309" w:rsidP="006B2309">
      <w:pPr>
        <w:spacing w:line="360" w:lineRule="auto"/>
        <w:jc w:val="both"/>
        <w:rPr>
          <w:rFonts w:asciiTheme="majorBidi" w:hAnsiTheme="majorBidi" w:cstheme="majorBidi"/>
          <w:sz w:val="26"/>
          <w:szCs w:val="26"/>
        </w:rPr>
      </w:pPr>
      <w:r w:rsidRPr="002F794A">
        <w:rPr>
          <w:rFonts w:asciiTheme="majorBidi" w:hAnsiTheme="majorBidi" w:cstheme="majorBidi"/>
          <w:sz w:val="26"/>
          <w:szCs w:val="26"/>
        </w:rPr>
        <w:t>Since fuel stations handle flammable substances, strict safety measures are followed:</w:t>
      </w:r>
    </w:p>
    <w:p w14:paraId="27733289" w14:textId="77777777" w:rsidR="006B2309" w:rsidRPr="002F794A" w:rsidRDefault="006B2309" w:rsidP="006B2309">
      <w:pPr>
        <w:numPr>
          <w:ilvl w:val="0"/>
          <w:numId w:val="5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No Smoking or Open Flames:</w:t>
      </w:r>
      <w:r w:rsidRPr="002F794A">
        <w:rPr>
          <w:rFonts w:asciiTheme="majorBidi" w:hAnsiTheme="majorBidi" w:cstheme="majorBidi"/>
          <w:sz w:val="26"/>
          <w:szCs w:val="26"/>
        </w:rPr>
        <w:t xml:space="preserve"> Customers and workers must not smoke or use open flames near the fuel pumps.</w:t>
      </w:r>
    </w:p>
    <w:p w14:paraId="09666C24" w14:textId="77777777" w:rsidR="006B2309" w:rsidRPr="002F794A" w:rsidRDefault="006B2309" w:rsidP="006B2309">
      <w:pPr>
        <w:numPr>
          <w:ilvl w:val="0"/>
          <w:numId w:val="5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Switch Off Engines Before Refueling:</w:t>
      </w:r>
      <w:r w:rsidRPr="002F794A">
        <w:rPr>
          <w:rFonts w:asciiTheme="majorBidi" w:hAnsiTheme="majorBidi" w:cstheme="majorBidi"/>
          <w:sz w:val="26"/>
          <w:szCs w:val="26"/>
        </w:rPr>
        <w:t xml:space="preserve"> Vehicles must be turned off to prevent accidental ignition of fuel vapors.</w:t>
      </w:r>
    </w:p>
    <w:p w14:paraId="394F67A9" w14:textId="77777777" w:rsidR="006B2309" w:rsidRPr="002F794A" w:rsidRDefault="006B2309" w:rsidP="006B2309">
      <w:pPr>
        <w:numPr>
          <w:ilvl w:val="0"/>
          <w:numId w:val="5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Proper Handling of Fuel Spills:</w:t>
      </w:r>
      <w:r w:rsidRPr="002F794A">
        <w:rPr>
          <w:rFonts w:asciiTheme="majorBidi" w:hAnsiTheme="majorBidi" w:cstheme="majorBidi"/>
          <w:sz w:val="26"/>
          <w:szCs w:val="26"/>
        </w:rPr>
        <w:t xml:space="preserve"> Any spilled fuel should be cleaned immediately using absorbent materials like sand.</w:t>
      </w:r>
    </w:p>
    <w:p w14:paraId="36489C48" w14:textId="77777777" w:rsidR="006B2309" w:rsidRPr="002F794A" w:rsidRDefault="006B2309" w:rsidP="006B2309">
      <w:pPr>
        <w:numPr>
          <w:ilvl w:val="0"/>
          <w:numId w:val="5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Regular Equipment Inspection:</w:t>
      </w:r>
      <w:r w:rsidRPr="002F794A">
        <w:rPr>
          <w:rFonts w:asciiTheme="majorBidi" w:hAnsiTheme="majorBidi" w:cstheme="majorBidi"/>
          <w:sz w:val="26"/>
          <w:szCs w:val="26"/>
        </w:rPr>
        <w:t xml:space="preserve"> Fuel dispensers, hoses, and underground tanks should be checked regularly to detect leaks or malfunctions.</w:t>
      </w:r>
    </w:p>
    <w:p w14:paraId="1AA0407D" w14:textId="77777777" w:rsidR="006B2309" w:rsidRPr="002F794A" w:rsidRDefault="006B2309" w:rsidP="006B2309">
      <w:pPr>
        <w:numPr>
          <w:ilvl w:val="0"/>
          <w:numId w:val="5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Emergency Fire Equipment Readiness:</w:t>
      </w:r>
      <w:r w:rsidRPr="002F794A">
        <w:rPr>
          <w:rFonts w:asciiTheme="majorBidi" w:hAnsiTheme="majorBidi" w:cstheme="majorBidi"/>
          <w:sz w:val="26"/>
          <w:szCs w:val="26"/>
        </w:rPr>
        <w:t xml:space="preserve"> Fire extinguishers, sand buckets, and emergency stop buttons should always be in good condition.</w:t>
      </w:r>
    </w:p>
    <w:p w14:paraId="10D6B615" w14:textId="77777777" w:rsidR="006B2309" w:rsidRPr="002F794A" w:rsidRDefault="006B2309" w:rsidP="006B2309">
      <w:pPr>
        <w:numPr>
          <w:ilvl w:val="0"/>
          <w:numId w:val="5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Safe Fuel Delivery Process:</w:t>
      </w:r>
      <w:r w:rsidRPr="002F794A">
        <w:rPr>
          <w:rFonts w:asciiTheme="majorBidi" w:hAnsiTheme="majorBidi" w:cstheme="majorBidi"/>
          <w:sz w:val="26"/>
          <w:szCs w:val="26"/>
        </w:rPr>
        <w:t xml:space="preserve"> When fuel is delivered to the underground tanks, precautions like grounding the tanker to prevent static electricity must be taken.</w:t>
      </w:r>
    </w:p>
    <w:p w14:paraId="1813FFB9" w14:textId="77777777" w:rsidR="006B2309" w:rsidRPr="002F794A" w:rsidRDefault="006B2309" w:rsidP="006B2309">
      <w:pPr>
        <w:numPr>
          <w:ilvl w:val="0"/>
          <w:numId w:val="5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Environmental Protection:</w:t>
      </w:r>
      <w:r w:rsidRPr="002F794A">
        <w:rPr>
          <w:rFonts w:asciiTheme="majorBidi" w:hAnsiTheme="majorBidi" w:cstheme="majorBidi"/>
          <w:sz w:val="26"/>
          <w:szCs w:val="26"/>
        </w:rPr>
        <w:t xml:space="preserve"> Proper disposal of used oil and prevention of fuel leaks into the soil and water sources is necessary.</w:t>
      </w:r>
    </w:p>
    <w:p w14:paraId="193D8960" w14:textId="77777777" w:rsidR="006B2309" w:rsidRDefault="006B2309">
      <w:pPr>
        <w:spacing w:after="160" w:line="259" w:lineRule="auto"/>
        <w:rPr>
          <w:rFonts w:asciiTheme="majorBidi" w:hAnsiTheme="majorBidi" w:cstheme="majorBidi"/>
          <w:b/>
          <w:bCs/>
          <w:sz w:val="26"/>
          <w:szCs w:val="26"/>
        </w:rPr>
      </w:pPr>
      <w:r>
        <w:rPr>
          <w:rFonts w:asciiTheme="majorBidi" w:hAnsiTheme="majorBidi" w:cstheme="majorBidi"/>
          <w:b/>
          <w:bCs/>
          <w:sz w:val="26"/>
          <w:szCs w:val="26"/>
        </w:rPr>
        <w:br w:type="page"/>
      </w:r>
    </w:p>
    <w:p w14:paraId="4C3ED6BE" w14:textId="6D214F51" w:rsidR="006B2309" w:rsidRDefault="006B2309" w:rsidP="006B2309">
      <w:pPr>
        <w:pStyle w:val="Heading1"/>
      </w:pPr>
      <w:bookmarkStart w:id="17" w:name="_Toc191982113"/>
      <w:r>
        <w:lastRenderedPageBreak/>
        <w:t>CHAPTER FOUR</w:t>
      </w:r>
      <w:bookmarkEnd w:id="17"/>
    </w:p>
    <w:p w14:paraId="19BE4F18" w14:textId="5896F83B" w:rsidR="006B2309" w:rsidRDefault="006B2309" w:rsidP="006B2309">
      <w:pPr>
        <w:pStyle w:val="Heading2"/>
        <w:jc w:val="center"/>
      </w:pPr>
      <w:bookmarkStart w:id="18" w:name="_Toc191982114"/>
      <w:r>
        <w:t>CONTINUATION ON EXPERIENCE GAINED</w:t>
      </w:r>
      <w:bookmarkEnd w:id="18"/>
    </w:p>
    <w:p w14:paraId="5246299B" w14:textId="4B575A05" w:rsidR="006B2309" w:rsidRPr="002F794A" w:rsidRDefault="006B2309" w:rsidP="006B2309">
      <w:pPr>
        <w:pStyle w:val="Heading2"/>
      </w:pPr>
      <w:bookmarkStart w:id="19" w:name="_Toc191982115"/>
      <w:r>
        <w:t>4.1</w:t>
      </w:r>
      <w:r>
        <w:tab/>
      </w:r>
      <w:r w:rsidRPr="002F794A">
        <w:t>Fuel Types in Nigeria</w:t>
      </w:r>
      <w:bookmarkEnd w:id="19"/>
    </w:p>
    <w:p w14:paraId="68B7117F" w14:textId="77777777" w:rsidR="006B2309" w:rsidRPr="002F794A" w:rsidRDefault="006B2309" w:rsidP="006B2309">
      <w:pPr>
        <w:spacing w:line="360" w:lineRule="auto"/>
        <w:jc w:val="both"/>
        <w:rPr>
          <w:rFonts w:asciiTheme="majorBidi" w:hAnsiTheme="majorBidi" w:cstheme="majorBidi"/>
          <w:sz w:val="26"/>
          <w:szCs w:val="26"/>
        </w:rPr>
      </w:pPr>
      <w:r w:rsidRPr="002F794A">
        <w:rPr>
          <w:rFonts w:asciiTheme="majorBidi" w:hAnsiTheme="majorBidi" w:cstheme="majorBidi"/>
          <w:sz w:val="26"/>
          <w:szCs w:val="26"/>
        </w:rPr>
        <w:t>In Nigeria, the common fuel types sold at filling stations include:</w:t>
      </w:r>
    </w:p>
    <w:p w14:paraId="52272E72"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a) Premium Motor Spirit (PMS - Petrol)</w:t>
      </w:r>
    </w:p>
    <w:p w14:paraId="442DA82D" w14:textId="77777777" w:rsidR="006B2309" w:rsidRPr="002F794A" w:rsidRDefault="006B2309" w:rsidP="006B2309">
      <w:pPr>
        <w:numPr>
          <w:ilvl w:val="0"/>
          <w:numId w:val="52"/>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This is the most used fuel in Nigeria, mainly for cars, motorcycles (</w:t>
      </w:r>
      <w:proofErr w:type="spellStart"/>
      <w:r w:rsidRPr="002F794A">
        <w:rPr>
          <w:rFonts w:asciiTheme="majorBidi" w:hAnsiTheme="majorBidi" w:cstheme="majorBidi"/>
          <w:sz w:val="26"/>
          <w:szCs w:val="26"/>
        </w:rPr>
        <w:t>okadas</w:t>
      </w:r>
      <w:proofErr w:type="spellEnd"/>
      <w:r w:rsidRPr="002F794A">
        <w:rPr>
          <w:rFonts w:asciiTheme="majorBidi" w:hAnsiTheme="majorBidi" w:cstheme="majorBidi"/>
          <w:sz w:val="26"/>
          <w:szCs w:val="26"/>
        </w:rPr>
        <w:t>), and small generators (popularly called “I better pass my neighbor”).</w:t>
      </w:r>
    </w:p>
    <w:p w14:paraId="26999B3E" w14:textId="77777777" w:rsidR="006B2309" w:rsidRPr="002F794A" w:rsidRDefault="006B2309" w:rsidP="006B2309">
      <w:pPr>
        <w:numPr>
          <w:ilvl w:val="0"/>
          <w:numId w:val="52"/>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It is highly flammable and evaporates quickly.</w:t>
      </w:r>
    </w:p>
    <w:p w14:paraId="6DE56BA4" w14:textId="77777777" w:rsidR="006B2309" w:rsidRPr="002F794A" w:rsidRDefault="006B2309" w:rsidP="006B2309">
      <w:pPr>
        <w:numPr>
          <w:ilvl w:val="0"/>
          <w:numId w:val="52"/>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 xml:space="preserve">Petrol in Nigeria is often referred to as </w:t>
      </w:r>
      <w:r w:rsidRPr="002F794A">
        <w:rPr>
          <w:rFonts w:asciiTheme="majorBidi" w:hAnsiTheme="majorBidi" w:cstheme="majorBidi"/>
          <w:b/>
          <w:bCs/>
          <w:sz w:val="26"/>
          <w:szCs w:val="26"/>
        </w:rPr>
        <w:t>PMS (Premium Motor Spirit)</w:t>
      </w:r>
      <w:r w:rsidRPr="002F794A">
        <w:rPr>
          <w:rFonts w:asciiTheme="majorBidi" w:hAnsiTheme="majorBidi" w:cstheme="majorBidi"/>
          <w:sz w:val="26"/>
          <w:szCs w:val="26"/>
        </w:rPr>
        <w:t>.</w:t>
      </w:r>
    </w:p>
    <w:p w14:paraId="155F75C8"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b) Automotive Gas Oil (AGO - Diesel)</w:t>
      </w:r>
    </w:p>
    <w:p w14:paraId="0A362F3C" w14:textId="77777777" w:rsidR="006B2309" w:rsidRPr="002F794A" w:rsidRDefault="006B2309" w:rsidP="006B2309">
      <w:pPr>
        <w:numPr>
          <w:ilvl w:val="0"/>
          <w:numId w:val="53"/>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Used in heavy-duty vehicles like trucks, trailers, buses, and industrial generators.</w:t>
      </w:r>
    </w:p>
    <w:p w14:paraId="5BBEBF67" w14:textId="77777777" w:rsidR="006B2309" w:rsidRPr="002F794A" w:rsidRDefault="006B2309" w:rsidP="006B2309">
      <w:pPr>
        <w:numPr>
          <w:ilvl w:val="0"/>
          <w:numId w:val="53"/>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It lasts longer than petrol and is more fuel-efficient for long-distance travel.</w:t>
      </w:r>
    </w:p>
    <w:p w14:paraId="3FC1AB82" w14:textId="77777777" w:rsidR="006B2309" w:rsidRPr="002F794A" w:rsidRDefault="006B2309" w:rsidP="006B2309">
      <w:pPr>
        <w:numPr>
          <w:ilvl w:val="0"/>
          <w:numId w:val="53"/>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Common among transport companies, factories, and businesses relying on generators for power.</w:t>
      </w:r>
    </w:p>
    <w:p w14:paraId="03DD72F2"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c) Dual Purpose Kerosene (DPK - Kerosene)</w:t>
      </w:r>
    </w:p>
    <w:p w14:paraId="618F63C9" w14:textId="77777777" w:rsidR="006B2309" w:rsidRPr="002F794A" w:rsidRDefault="006B2309" w:rsidP="006B2309">
      <w:pPr>
        <w:numPr>
          <w:ilvl w:val="0"/>
          <w:numId w:val="54"/>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Mainly used for cooking and lanterns, especially in rural areas.</w:t>
      </w:r>
    </w:p>
    <w:p w14:paraId="54F406DC" w14:textId="77777777" w:rsidR="006B2309" w:rsidRPr="002F794A" w:rsidRDefault="006B2309" w:rsidP="006B2309">
      <w:pPr>
        <w:numPr>
          <w:ilvl w:val="0"/>
          <w:numId w:val="54"/>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Used by airlines as aviation fuel (Jet A1).</w:t>
      </w:r>
    </w:p>
    <w:p w14:paraId="30B814E4" w14:textId="77777777" w:rsidR="006B2309" w:rsidRPr="002F794A" w:rsidRDefault="006B2309" w:rsidP="006B2309">
      <w:pPr>
        <w:numPr>
          <w:ilvl w:val="0"/>
          <w:numId w:val="54"/>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Less common in urban areas due to the rise of cooking gas (LPG).</w:t>
      </w:r>
    </w:p>
    <w:p w14:paraId="2106490B"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d) Liquefied Petroleum Gas (LPG - Cooking Gas)</w:t>
      </w:r>
    </w:p>
    <w:p w14:paraId="092CF926" w14:textId="77777777" w:rsidR="006B2309" w:rsidRPr="002F794A" w:rsidRDefault="006B2309" w:rsidP="006B2309">
      <w:pPr>
        <w:numPr>
          <w:ilvl w:val="0"/>
          <w:numId w:val="55"/>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Used for cooking in homes and restaurants.</w:t>
      </w:r>
    </w:p>
    <w:p w14:paraId="1D5EEB97" w14:textId="77777777" w:rsidR="006B2309" w:rsidRPr="002F794A" w:rsidRDefault="006B2309" w:rsidP="006B2309">
      <w:pPr>
        <w:numPr>
          <w:ilvl w:val="0"/>
          <w:numId w:val="55"/>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Considered cleaner and more efficient than kerosene and firewood.</w:t>
      </w:r>
    </w:p>
    <w:p w14:paraId="5D80CFF4" w14:textId="77777777" w:rsidR="006B2309" w:rsidRPr="002F794A" w:rsidRDefault="006B2309" w:rsidP="006B2309">
      <w:pPr>
        <w:numPr>
          <w:ilvl w:val="0"/>
          <w:numId w:val="55"/>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Sold in gas cylinders or at refilling stations.</w:t>
      </w:r>
    </w:p>
    <w:p w14:paraId="31B6A426"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e) Compressed Natural Gas (CNG)</w:t>
      </w:r>
    </w:p>
    <w:p w14:paraId="46C41DD8" w14:textId="77777777" w:rsidR="006B2309" w:rsidRPr="002F794A" w:rsidRDefault="006B2309" w:rsidP="006B2309">
      <w:pPr>
        <w:numPr>
          <w:ilvl w:val="0"/>
          <w:numId w:val="56"/>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An alternative to petrol and diesel, used in some buses and cars.</w:t>
      </w:r>
    </w:p>
    <w:p w14:paraId="6CB9D1B7" w14:textId="77777777" w:rsidR="006B2309" w:rsidRPr="002F794A" w:rsidRDefault="006B2309" w:rsidP="006B2309">
      <w:pPr>
        <w:numPr>
          <w:ilvl w:val="0"/>
          <w:numId w:val="56"/>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lastRenderedPageBreak/>
        <w:t>More common in industrial setups but gaining attention for vehicles.</w:t>
      </w:r>
    </w:p>
    <w:p w14:paraId="2FAF490D" w14:textId="3B465EAE" w:rsidR="006B2309" w:rsidRPr="002F794A" w:rsidRDefault="006B2309" w:rsidP="006B2309">
      <w:pPr>
        <w:pStyle w:val="Heading2"/>
      </w:pPr>
      <w:bookmarkStart w:id="20" w:name="_Toc191982116"/>
      <w:r>
        <w:t>4.</w:t>
      </w:r>
      <w:r w:rsidRPr="002F794A">
        <w:t>2</w:t>
      </w:r>
      <w:r>
        <w:tab/>
      </w:r>
      <w:r w:rsidRPr="002F794A">
        <w:t>Fuel Prices in Nigeria</w:t>
      </w:r>
      <w:bookmarkEnd w:id="20"/>
    </w:p>
    <w:p w14:paraId="72923D07" w14:textId="77777777" w:rsidR="006B2309" w:rsidRPr="002F794A" w:rsidRDefault="006B2309" w:rsidP="006B2309">
      <w:pPr>
        <w:spacing w:line="360" w:lineRule="auto"/>
        <w:jc w:val="both"/>
        <w:rPr>
          <w:rFonts w:asciiTheme="majorBidi" w:hAnsiTheme="majorBidi" w:cstheme="majorBidi"/>
          <w:sz w:val="26"/>
          <w:szCs w:val="26"/>
        </w:rPr>
      </w:pPr>
      <w:r w:rsidRPr="002F794A">
        <w:rPr>
          <w:rFonts w:asciiTheme="majorBidi" w:hAnsiTheme="majorBidi" w:cstheme="majorBidi"/>
          <w:sz w:val="26"/>
          <w:szCs w:val="26"/>
        </w:rPr>
        <w:t>Fuel prices in Nigeria are affected by several factors, including:</w:t>
      </w:r>
    </w:p>
    <w:p w14:paraId="6F3C366B" w14:textId="77777777" w:rsidR="006B2309" w:rsidRPr="002F794A" w:rsidRDefault="006B2309" w:rsidP="006B2309">
      <w:pPr>
        <w:numPr>
          <w:ilvl w:val="0"/>
          <w:numId w:val="57"/>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Government Policies &amp; Subsidies:</w:t>
      </w:r>
      <w:r w:rsidRPr="002F794A">
        <w:rPr>
          <w:rFonts w:asciiTheme="majorBidi" w:hAnsiTheme="majorBidi" w:cstheme="majorBidi"/>
          <w:sz w:val="26"/>
          <w:szCs w:val="26"/>
        </w:rPr>
        <w:t xml:space="preserve"> The government used to subsidize fuel, but subsidy removal has led to fluctuating prices.</w:t>
      </w:r>
    </w:p>
    <w:p w14:paraId="740090E4" w14:textId="77777777" w:rsidR="006B2309" w:rsidRPr="002F794A" w:rsidRDefault="006B2309" w:rsidP="006B2309">
      <w:pPr>
        <w:numPr>
          <w:ilvl w:val="0"/>
          <w:numId w:val="57"/>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Exchange Rate:</w:t>
      </w:r>
      <w:r w:rsidRPr="002F794A">
        <w:rPr>
          <w:rFonts w:asciiTheme="majorBidi" w:hAnsiTheme="majorBidi" w:cstheme="majorBidi"/>
          <w:sz w:val="26"/>
          <w:szCs w:val="26"/>
        </w:rPr>
        <w:t xml:space="preserve"> Since Nigeria imports refined fuel, the value of the Naira against the Dollar affects prices.</w:t>
      </w:r>
    </w:p>
    <w:p w14:paraId="54C37BEE" w14:textId="77777777" w:rsidR="006B2309" w:rsidRPr="002F794A" w:rsidRDefault="006B2309" w:rsidP="006B2309">
      <w:pPr>
        <w:numPr>
          <w:ilvl w:val="0"/>
          <w:numId w:val="57"/>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Crude Oil Prices:</w:t>
      </w:r>
      <w:r w:rsidRPr="002F794A">
        <w:rPr>
          <w:rFonts w:asciiTheme="majorBidi" w:hAnsiTheme="majorBidi" w:cstheme="majorBidi"/>
          <w:sz w:val="26"/>
          <w:szCs w:val="26"/>
        </w:rPr>
        <w:t xml:space="preserve"> Nigeria exports crude oil but imports refined fuel. If crude oil prices rise globally, fuel prices increase.</w:t>
      </w:r>
    </w:p>
    <w:p w14:paraId="6A763219" w14:textId="77777777" w:rsidR="006B2309" w:rsidRPr="002F794A" w:rsidRDefault="006B2309" w:rsidP="006B2309">
      <w:pPr>
        <w:numPr>
          <w:ilvl w:val="0"/>
          <w:numId w:val="57"/>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Transportation &amp; Distribution Costs:</w:t>
      </w:r>
      <w:r w:rsidRPr="002F794A">
        <w:rPr>
          <w:rFonts w:asciiTheme="majorBidi" w:hAnsiTheme="majorBidi" w:cstheme="majorBidi"/>
          <w:sz w:val="26"/>
          <w:szCs w:val="26"/>
        </w:rPr>
        <w:t xml:space="preserve"> Cost of transporting fuel from depots to filling stations affects pump prices.</w:t>
      </w:r>
    </w:p>
    <w:p w14:paraId="536CE4B6"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Current Fuel Price (As of 2024)</w:t>
      </w:r>
    </w:p>
    <w:p w14:paraId="138F0F15" w14:textId="77777777" w:rsidR="006B2309" w:rsidRPr="002F794A" w:rsidRDefault="006B2309" w:rsidP="006B2309">
      <w:pPr>
        <w:numPr>
          <w:ilvl w:val="0"/>
          <w:numId w:val="58"/>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Petrol (PMS):</w:t>
      </w:r>
      <w:r w:rsidRPr="002F794A">
        <w:rPr>
          <w:rFonts w:asciiTheme="majorBidi" w:hAnsiTheme="majorBidi" w:cstheme="majorBidi"/>
          <w:sz w:val="26"/>
          <w:szCs w:val="26"/>
        </w:rPr>
        <w:t xml:space="preserve"> Around </w:t>
      </w:r>
      <w:r w:rsidRPr="002F794A">
        <w:rPr>
          <w:rFonts w:asciiTheme="majorBidi" w:hAnsiTheme="majorBidi" w:cstheme="majorBidi"/>
          <w:b/>
          <w:bCs/>
          <w:sz w:val="26"/>
          <w:szCs w:val="26"/>
        </w:rPr>
        <w:t>₦617 - ₦750 per liter</w:t>
      </w:r>
      <w:r w:rsidRPr="002F794A">
        <w:rPr>
          <w:rFonts w:asciiTheme="majorBidi" w:hAnsiTheme="majorBidi" w:cstheme="majorBidi"/>
          <w:sz w:val="26"/>
          <w:szCs w:val="26"/>
        </w:rPr>
        <w:t>, depending on location.</w:t>
      </w:r>
    </w:p>
    <w:p w14:paraId="724260DB" w14:textId="77777777" w:rsidR="006B2309" w:rsidRPr="002F794A" w:rsidRDefault="006B2309" w:rsidP="006B2309">
      <w:pPr>
        <w:numPr>
          <w:ilvl w:val="0"/>
          <w:numId w:val="58"/>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Diesel (AGO):</w:t>
      </w:r>
      <w:r w:rsidRPr="002F794A">
        <w:rPr>
          <w:rFonts w:asciiTheme="majorBidi" w:hAnsiTheme="majorBidi" w:cstheme="majorBidi"/>
          <w:sz w:val="26"/>
          <w:szCs w:val="26"/>
        </w:rPr>
        <w:t xml:space="preserve"> Around </w:t>
      </w:r>
      <w:r w:rsidRPr="002F794A">
        <w:rPr>
          <w:rFonts w:asciiTheme="majorBidi" w:hAnsiTheme="majorBidi" w:cstheme="majorBidi"/>
          <w:b/>
          <w:bCs/>
          <w:sz w:val="26"/>
          <w:szCs w:val="26"/>
        </w:rPr>
        <w:t>₦1,000 - ₦1,300 per liter</w:t>
      </w:r>
      <w:r w:rsidRPr="002F794A">
        <w:rPr>
          <w:rFonts w:asciiTheme="majorBidi" w:hAnsiTheme="majorBidi" w:cstheme="majorBidi"/>
          <w:sz w:val="26"/>
          <w:szCs w:val="26"/>
        </w:rPr>
        <w:t>.</w:t>
      </w:r>
    </w:p>
    <w:p w14:paraId="778AB5A7" w14:textId="77777777" w:rsidR="006B2309" w:rsidRPr="002F794A" w:rsidRDefault="006B2309" w:rsidP="006B2309">
      <w:pPr>
        <w:numPr>
          <w:ilvl w:val="0"/>
          <w:numId w:val="58"/>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Kerosene (DPK):</w:t>
      </w:r>
      <w:r w:rsidRPr="002F794A">
        <w:rPr>
          <w:rFonts w:asciiTheme="majorBidi" w:hAnsiTheme="majorBidi" w:cstheme="majorBidi"/>
          <w:sz w:val="26"/>
          <w:szCs w:val="26"/>
        </w:rPr>
        <w:t xml:space="preserve"> Around </w:t>
      </w:r>
      <w:r w:rsidRPr="002F794A">
        <w:rPr>
          <w:rFonts w:asciiTheme="majorBidi" w:hAnsiTheme="majorBidi" w:cstheme="majorBidi"/>
          <w:b/>
          <w:bCs/>
          <w:sz w:val="26"/>
          <w:szCs w:val="26"/>
        </w:rPr>
        <w:t>₦1,000 per liter</w:t>
      </w:r>
      <w:r w:rsidRPr="002F794A">
        <w:rPr>
          <w:rFonts w:asciiTheme="majorBidi" w:hAnsiTheme="majorBidi" w:cstheme="majorBidi"/>
          <w:sz w:val="26"/>
          <w:szCs w:val="26"/>
        </w:rPr>
        <w:t>.</w:t>
      </w:r>
    </w:p>
    <w:p w14:paraId="1F67D0DD" w14:textId="77777777" w:rsidR="006B2309" w:rsidRPr="002F794A" w:rsidRDefault="006B2309" w:rsidP="006B2309">
      <w:pPr>
        <w:numPr>
          <w:ilvl w:val="0"/>
          <w:numId w:val="58"/>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LPG (Cooking Gas):</w:t>
      </w:r>
      <w:r w:rsidRPr="002F794A">
        <w:rPr>
          <w:rFonts w:asciiTheme="majorBidi" w:hAnsiTheme="majorBidi" w:cstheme="majorBidi"/>
          <w:sz w:val="26"/>
          <w:szCs w:val="26"/>
        </w:rPr>
        <w:t xml:space="preserve"> Prices vary depending on cylinder size (e.g., </w:t>
      </w:r>
      <w:r w:rsidRPr="002F794A">
        <w:rPr>
          <w:rFonts w:asciiTheme="majorBidi" w:hAnsiTheme="majorBidi" w:cstheme="majorBidi"/>
          <w:b/>
          <w:bCs/>
          <w:sz w:val="26"/>
          <w:szCs w:val="26"/>
        </w:rPr>
        <w:t>12.5kg costs about ₦12,000 - ₦15,000</w:t>
      </w:r>
      <w:r w:rsidRPr="002F794A">
        <w:rPr>
          <w:rFonts w:asciiTheme="majorBidi" w:hAnsiTheme="majorBidi" w:cstheme="majorBidi"/>
          <w:sz w:val="26"/>
          <w:szCs w:val="26"/>
        </w:rPr>
        <w:t>).</w:t>
      </w:r>
    </w:p>
    <w:p w14:paraId="6CC4783D" w14:textId="77777777" w:rsidR="006B2309" w:rsidRPr="002F794A" w:rsidRDefault="006B2309" w:rsidP="006B2309">
      <w:pPr>
        <w:spacing w:line="360" w:lineRule="auto"/>
        <w:jc w:val="both"/>
        <w:rPr>
          <w:rFonts w:asciiTheme="majorBidi" w:hAnsiTheme="majorBidi" w:cstheme="majorBidi"/>
          <w:sz w:val="26"/>
          <w:szCs w:val="26"/>
        </w:rPr>
      </w:pPr>
      <w:r w:rsidRPr="002F794A">
        <w:rPr>
          <w:rFonts w:asciiTheme="majorBidi" w:hAnsiTheme="majorBidi" w:cstheme="majorBidi"/>
          <w:i/>
          <w:iCs/>
          <w:sz w:val="26"/>
          <w:szCs w:val="26"/>
        </w:rPr>
        <w:t>Note: Prices vary by state, with fuel being more expensive in remote areas.</w:t>
      </w:r>
    </w:p>
    <w:p w14:paraId="4845A0B7" w14:textId="6312B57C" w:rsidR="006B2309" w:rsidRPr="002F794A" w:rsidRDefault="006B2309" w:rsidP="006B2309">
      <w:pPr>
        <w:pStyle w:val="Heading2"/>
      </w:pPr>
      <w:bookmarkStart w:id="21" w:name="_Toc191982117"/>
      <w:r>
        <w:t>4.</w:t>
      </w:r>
      <w:r w:rsidRPr="002F794A">
        <w:t>3</w:t>
      </w:r>
      <w:r>
        <w:tab/>
      </w:r>
      <w:r w:rsidRPr="002F794A">
        <w:t>Fuel Measurement Units in Nigeria</w:t>
      </w:r>
      <w:bookmarkEnd w:id="21"/>
    </w:p>
    <w:p w14:paraId="32335D54" w14:textId="77777777" w:rsidR="006B2309" w:rsidRPr="002F794A" w:rsidRDefault="006B2309" w:rsidP="006B2309">
      <w:pPr>
        <w:spacing w:line="360" w:lineRule="auto"/>
        <w:jc w:val="both"/>
        <w:rPr>
          <w:rFonts w:asciiTheme="majorBidi" w:hAnsiTheme="majorBidi" w:cstheme="majorBidi"/>
          <w:sz w:val="26"/>
          <w:szCs w:val="26"/>
        </w:rPr>
      </w:pPr>
      <w:r w:rsidRPr="002F794A">
        <w:rPr>
          <w:rFonts w:asciiTheme="majorBidi" w:hAnsiTheme="majorBidi" w:cstheme="majorBidi"/>
          <w:sz w:val="26"/>
          <w:szCs w:val="26"/>
        </w:rPr>
        <w:t xml:space="preserve">In Nigeria, fuel is measured in </w:t>
      </w:r>
      <w:r w:rsidRPr="002F794A">
        <w:rPr>
          <w:rFonts w:asciiTheme="majorBidi" w:hAnsiTheme="majorBidi" w:cstheme="majorBidi"/>
          <w:b/>
          <w:bCs/>
          <w:sz w:val="26"/>
          <w:szCs w:val="26"/>
        </w:rPr>
        <w:t>liters</w:t>
      </w:r>
      <w:r w:rsidRPr="002F794A">
        <w:rPr>
          <w:rFonts w:asciiTheme="majorBidi" w:hAnsiTheme="majorBidi" w:cstheme="majorBidi"/>
          <w:sz w:val="26"/>
          <w:szCs w:val="26"/>
        </w:rPr>
        <w:t xml:space="preserve"> for retail sales, but for large transactions, metric tons and barrels are used.</w:t>
      </w:r>
    </w:p>
    <w:p w14:paraId="779038FA"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Retail Fuel Measurement (Filling Stations):</w:t>
      </w:r>
    </w:p>
    <w:p w14:paraId="72E6CA60" w14:textId="77777777" w:rsidR="006B2309" w:rsidRPr="002F794A" w:rsidRDefault="006B2309" w:rsidP="006B2309">
      <w:pPr>
        <w:numPr>
          <w:ilvl w:val="0"/>
          <w:numId w:val="59"/>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1 liter</w:t>
      </w:r>
      <w:r w:rsidRPr="002F794A">
        <w:rPr>
          <w:rFonts w:asciiTheme="majorBidi" w:hAnsiTheme="majorBidi" w:cstheme="majorBidi"/>
          <w:sz w:val="26"/>
          <w:szCs w:val="26"/>
        </w:rPr>
        <w:t xml:space="preserve"> = The standard unit of sale at fuel stations.</w:t>
      </w:r>
    </w:p>
    <w:p w14:paraId="1AEEB2F2" w14:textId="77777777" w:rsidR="006B2309" w:rsidRPr="002F794A" w:rsidRDefault="006B2309" w:rsidP="006B2309">
      <w:pPr>
        <w:numPr>
          <w:ilvl w:val="0"/>
          <w:numId w:val="59"/>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10 liters</w:t>
      </w:r>
      <w:r w:rsidRPr="002F794A">
        <w:rPr>
          <w:rFonts w:asciiTheme="majorBidi" w:hAnsiTheme="majorBidi" w:cstheme="majorBidi"/>
          <w:sz w:val="26"/>
          <w:szCs w:val="26"/>
        </w:rPr>
        <w:t xml:space="preserve"> = Commonly sold in jerry cans.</w:t>
      </w:r>
    </w:p>
    <w:p w14:paraId="5253C14F" w14:textId="77777777" w:rsidR="006B2309" w:rsidRPr="002F794A" w:rsidRDefault="006B2309" w:rsidP="006B2309">
      <w:pPr>
        <w:numPr>
          <w:ilvl w:val="0"/>
          <w:numId w:val="59"/>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50 liters</w:t>
      </w:r>
      <w:r w:rsidRPr="002F794A">
        <w:rPr>
          <w:rFonts w:asciiTheme="majorBidi" w:hAnsiTheme="majorBidi" w:cstheme="majorBidi"/>
          <w:sz w:val="26"/>
          <w:szCs w:val="26"/>
        </w:rPr>
        <w:t xml:space="preserve"> = Approximate full tank for a small car.</w:t>
      </w:r>
    </w:p>
    <w:p w14:paraId="722BD3E8" w14:textId="77777777" w:rsidR="006B2309" w:rsidRPr="002F794A" w:rsidRDefault="006B2309" w:rsidP="006B2309">
      <w:pPr>
        <w:spacing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lastRenderedPageBreak/>
        <w:t>Bulk Fuel Measurement (Depots &amp; Oil Companies):</w:t>
      </w:r>
    </w:p>
    <w:p w14:paraId="166D4DD1" w14:textId="77777777" w:rsidR="006B2309" w:rsidRPr="002F794A" w:rsidRDefault="006B2309" w:rsidP="006B2309">
      <w:pPr>
        <w:numPr>
          <w:ilvl w:val="0"/>
          <w:numId w:val="6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1 Metric Ton (MT) of Diesel</w:t>
      </w:r>
      <w:r w:rsidRPr="002F794A">
        <w:rPr>
          <w:rFonts w:asciiTheme="majorBidi" w:hAnsiTheme="majorBidi" w:cstheme="majorBidi"/>
          <w:sz w:val="26"/>
          <w:szCs w:val="26"/>
        </w:rPr>
        <w:t xml:space="preserve"> ≈ </w:t>
      </w:r>
      <w:r w:rsidRPr="002F794A">
        <w:rPr>
          <w:rFonts w:asciiTheme="majorBidi" w:hAnsiTheme="majorBidi" w:cstheme="majorBidi"/>
          <w:b/>
          <w:bCs/>
          <w:sz w:val="26"/>
          <w:szCs w:val="26"/>
        </w:rPr>
        <w:t>1,180 liters</w:t>
      </w:r>
      <w:r w:rsidRPr="002F794A">
        <w:rPr>
          <w:rFonts w:asciiTheme="majorBidi" w:hAnsiTheme="majorBidi" w:cstheme="majorBidi"/>
          <w:sz w:val="26"/>
          <w:szCs w:val="26"/>
        </w:rPr>
        <w:t xml:space="preserve"> (varies based on fuel density).</w:t>
      </w:r>
    </w:p>
    <w:p w14:paraId="7A4EF901" w14:textId="77777777" w:rsidR="006B2309" w:rsidRPr="002F794A" w:rsidRDefault="006B2309" w:rsidP="006B2309">
      <w:pPr>
        <w:numPr>
          <w:ilvl w:val="0"/>
          <w:numId w:val="60"/>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1 Barrel of Crude Oil</w:t>
      </w:r>
      <w:r w:rsidRPr="002F794A">
        <w:rPr>
          <w:rFonts w:asciiTheme="majorBidi" w:hAnsiTheme="majorBidi" w:cstheme="majorBidi"/>
          <w:sz w:val="26"/>
          <w:szCs w:val="26"/>
        </w:rPr>
        <w:t xml:space="preserve"> = </w:t>
      </w:r>
      <w:r w:rsidRPr="002F794A">
        <w:rPr>
          <w:rFonts w:asciiTheme="majorBidi" w:hAnsiTheme="majorBidi" w:cstheme="majorBidi"/>
          <w:b/>
          <w:bCs/>
          <w:sz w:val="26"/>
          <w:szCs w:val="26"/>
        </w:rPr>
        <w:t>159 liters</w:t>
      </w:r>
      <w:r w:rsidRPr="002F794A">
        <w:rPr>
          <w:rFonts w:asciiTheme="majorBidi" w:hAnsiTheme="majorBidi" w:cstheme="majorBidi"/>
          <w:sz w:val="26"/>
          <w:szCs w:val="26"/>
        </w:rPr>
        <w:t>.</w:t>
      </w:r>
    </w:p>
    <w:p w14:paraId="6ED7A76D" w14:textId="685533DC" w:rsidR="00213CFA" w:rsidRDefault="00213CFA" w:rsidP="00213CFA">
      <w:pPr>
        <w:pStyle w:val="Heading2"/>
      </w:pPr>
      <w:bookmarkStart w:id="22" w:name="_Toc191982118"/>
      <w:r>
        <w:t>4.4</w:t>
      </w:r>
      <w:r>
        <w:tab/>
        <w:t>GENERAL KNOWLEDGE ACQUIRED</w:t>
      </w:r>
      <w:bookmarkEnd w:id="22"/>
    </w:p>
    <w:p w14:paraId="7DB78EC3" w14:textId="78D78233" w:rsidR="006B2309" w:rsidRPr="002F794A" w:rsidRDefault="00213CFA" w:rsidP="00213CFA">
      <w:pPr>
        <w:pStyle w:val="Heading2"/>
      </w:pPr>
      <w:bookmarkStart w:id="23" w:name="_Toc191982119"/>
      <w:r>
        <w:t>4.4.</w:t>
      </w:r>
      <w:r w:rsidR="006B2309" w:rsidRPr="002F794A">
        <w:t>1</w:t>
      </w:r>
      <w:r>
        <w:tab/>
      </w:r>
      <w:r w:rsidR="006B2309" w:rsidRPr="002F794A">
        <w:t>Fire Extinguisher</w:t>
      </w:r>
      <w:bookmarkEnd w:id="23"/>
      <w:r w:rsidR="006B2309" w:rsidRPr="002F794A">
        <w:t xml:space="preserve"> </w:t>
      </w:r>
    </w:p>
    <w:p w14:paraId="05ECDCC2" w14:textId="77777777" w:rsidR="006B2309" w:rsidRPr="002F794A" w:rsidRDefault="006B2309" w:rsidP="006B2309">
      <w:p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 xml:space="preserve">A </w:t>
      </w:r>
      <w:r w:rsidRPr="002F794A">
        <w:rPr>
          <w:rFonts w:asciiTheme="majorBidi" w:hAnsiTheme="majorBidi" w:cstheme="majorBidi"/>
          <w:b/>
          <w:bCs/>
          <w:sz w:val="26"/>
          <w:szCs w:val="26"/>
        </w:rPr>
        <w:t>fire extinguisher</w:t>
      </w:r>
      <w:r w:rsidRPr="002F794A">
        <w:rPr>
          <w:rFonts w:asciiTheme="majorBidi" w:hAnsiTheme="majorBidi" w:cstheme="majorBidi"/>
          <w:sz w:val="26"/>
          <w:szCs w:val="26"/>
        </w:rPr>
        <w:t xml:space="preserve"> is a portable device used to put out small fires before they spread. Every filling station in Nigeria is </w:t>
      </w:r>
      <w:r w:rsidRPr="002F794A">
        <w:rPr>
          <w:rFonts w:asciiTheme="majorBidi" w:hAnsiTheme="majorBidi" w:cstheme="majorBidi"/>
          <w:b/>
          <w:bCs/>
          <w:sz w:val="26"/>
          <w:szCs w:val="26"/>
        </w:rPr>
        <w:t>required by law</w:t>
      </w:r>
      <w:r w:rsidRPr="002F794A">
        <w:rPr>
          <w:rFonts w:asciiTheme="majorBidi" w:hAnsiTheme="majorBidi" w:cstheme="majorBidi"/>
          <w:sz w:val="26"/>
          <w:szCs w:val="26"/>
        </w:rPr>
        <w:t xml:space="preserve"> to have fire extinguishers because of the high risk of fuel-related fires.</w:t>
      </w:r>
    </w:p>
    <w:p w14:paraId="6ADDB326"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Types of Fire Extinguishers Used in Fuel Stations:</w:t>
      </w:r>
    </w:p>
    <w:p w14:paraId="562EAD3E" w14:textId="77777777" w:rsidR="006B2309" w:rsidRPr="002F794A" w:rsidRDefault="006B2309" w:rsidP="006B2309">
      <w:pPr>
        <w:numPr>
          <w:ilvl w:val="0"/>
          <w:numId w:val="6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Dry Chemical Powder (DCP) Extinguisher:</w:t>
      </w:r>
      <w:r w:rsidRPr="002F794A">
        <w:rPr>
          <w:rFonts w:asciiTheme="majorBidi" w:hAnsiTheme="majorBidi" w:cstheme="majorBidi"/>
          <w:sz w:val="26"/>
          <w:szCs w:val="26"/>
        </w:rPr>
        <w:t xml:space="preserve"> Best for fuel and electrical fires. It works by cutting off oxygen supply.</w:t>
      </w:r>
    </w:p>
    <w:p w14:paraId="57B907DA" w14:textId="77777777" w:rsidR="006B2309" w:rsidRPr="002F794A" w:rsidRDefault="006B2309" w:rsidP="006B2309">
      <w:pPr>
        <w:numPr>
          <w:ilvl w:val="0"/>
          <w:numId w:val="6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CO₂ (Carbon Dioxide) Extinguisher:</w:t>
      </w:r>
      <w:r w:rsidRPr="002F794A">
        <w:rPr>
          <w:rFonts w:asciiTheme="majorBidi" w:hAnsiTheme="majorBidi" w:cstheme="majorBidi"/>
          <w:sz w:val="26"/>
          <w:szCs w:val="26"/>
        </w:rPr>
        <w:t xml:space="preserve"> Used for electrical fires in offices or generator rooms.</w:t>
      </w:r>
    </w:p>
    <w:p w14:paraId="706F1859" w14:textId="77777777" w:rsidR="006B2309" w:rsidRPr="002F794A" w:rsidRDefault="006B2309" w:rsidP="006B2309">
      <w:pPr>
        <w:numPr>
          <w:ilvl w:val="0"/>
          <w:numId w:val="61"/>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Foam Extinguisher:</w:t>
      </w:r>
      <w:r w:rsidRPr="002F794A">
        <w:rPr>
          <w:rFonts w:asciiTheme="majorBidi" w:hAnsiTheme="majorBidi" w:cstheme="majorBidi"/>
          <w:sz w:val="26"/>
          <w:szCs w:val="26"/>
        </w:rPr>
        <w:t xml:space="preserve"> Used for liquid fires like petrol and diesel spills.</w:t>
      </w:r>
    </w:p>
    <w:p w14:paraId="71060C95"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How to Use a Fire Extinguisher (PASS Method):</w:t>
      </w:r>
    </w:p>
    <w:p w14:paraId="101DB2E2" w14:textId="77777777" w:rsidR="006B2309" w:rsidRPr="002F794A" w:rsidRDefault="006B2309" w:rsidP="006B2309">
      <w:pPr>
        <w:numPr>
          <w:ilvl w:val="0"/>
          <w:numId w:val="62"/>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P</w:t>
      </w:r>
      <w:r w:rsidRPr="002F794A">
        <w:rPr>
          <w:rFonts w:asciiTheme="majorBidi" w:hAnsiTheme="majorBidi" w:cstheme="majorBidi"/>
          <w:sz w:val="26"/>
          <w:szCs w:val="26"/>
        </w:rPr>
        <w:t xml:space="preserve"> - Pull the pin.</w:t>
      </w:r>
    </w:p>
    <w:p w14:paraId="5E643A3A" w14:textId="77777777" w:rsidR="006B2309" w:rsidRPr="002F794A" w:rsidRDefault="006B2309" w:rsidP="006B2309">
      <w:pPr>
        <w:numPr>
          <w:ilvl w:val="0"/>
          <w:numId w:val="62"/>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A</w:t>
      </w:r>
      <w:r w:rsidRPr="002F794A">
        <w:rPr>
          <w:rFonts w:asciiTheme="majorBidi" w:hAnsiTheme="majorBidi" w:cstheme="majorBidi"/>
          <w:sz w:val="26"/>
          <w:szCs w:val="26"/>
        </w:rPr>
        <w:t xml:space="preserve"> - Aim at the base of the fire.</w:t>
      </w:r>
    </w:p>
    <w:p w14:paraId="461AB0C4" w14:textId="77777777" w:rsidR="006B2309" w:rsidRPr="002F794A" w:rsidRDefault="006B2309" w:rsidP="006B2309">
      <w:pPr>
        <w:numPr>
          <w:ilvl w:val="0"/>
          <w:numId w:val="62"/>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S</w:t>
      </w:r>
      <w:r w:rsidRPr="002F794A">
        <w:rPr>
          <w:rFonts w:asciiTheme="majorBidi" w:hAnsiTheme="majorBidi" w:cstheme="majorBidi"/>
          <w:sz w:val="26"/>
          <w:szCs w:val="26"/>
        </w:rPr>
        <w:t xml:space="preserve"> - Squeeze the handle to release the extinguishing agent.</w:t>
      </w:r>
    </w:p>
    <w:p w14:paraId="08FC260C" w14:textId="77777777" w:rsidR="006B2309" w:rsidRPr="002F794A" w:rsidRDefault="006B2309" w:rsidP="006B2309">
      <w:pPr>
        <w:numPr>
          <w:ilvl w:val="0"/>
          <w:numId w:val="62"/>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S</w:t>
      </w:r>
      <w:r w:rsidRPr="002F794A">
        <w:rPr>
          <w:rFonts w:asciiTheme="majorBidi" w:hAnsiTheme="majorBidi" w:cstheme="majorBidi"/>
          <w:sz w:val="26"/>
          <w:szCs w:val="26"/>
        </w:rPr>
        <w:t xml:space="preserve"> - Sweep from side to side until the fire is out.</w:t>
      </w:r>
    </w:p>
    <w:p w14:paraId="4C4C61D7" w14:textId="77777777" w:rsidR="006B2309" w:rsidRPr="002F794A" w:rsidRDefault="006B2309" w:rsidP="006B2309">
      <w:p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Safety Tip:</w:t>
      </w:r>
      <w:r w:rsidRPr="002F794A">
        <w:rPr>
          <w:rFonts w:asciiTheme="majorBidi" w:hAnsiTheme="majorBidi" w:cstheme="majorBidi"/>
          <w:sz w:val="26"/>
          <w:szCs w:val="26"/>
        </w:rPr>
        <w:t xml:space="preserve"> Fire extinguishers must be checked regularly to ensure they are working properly.</w:t>
      </w:r>
    </w:p>
    <w:p w14:paraId="574F18B4" w14:textId="0F69F5D6" w:rsidR="006B2309" w:rsidRPr="002F794A" w:rsidRDefault="00213CFA" w:rsidP="00213CFA">
      <w:pPr>
        <w:pStyle w:val="Heading2"/>
      </w:pPr>
      <w:bookmarkStart w:id="24" w:name="_Toc191982120"/>
      <w:r>
        <w:t>4.4.2</w:t>
      </w:r>
      <w:r>
        <w:tab/>
      </w:r>
      <w:r w:rsidR="006B2309" w:rsidRPr="002F794A">
        <w:t>How to Calculate Sales Record Per Day</w:t>
      </w:r>
      <w:bookmarkEnd w:id="24"/>
      <w:r w:rsidR="006B2309" w:rsidRPr="002F794A">
        <w:t xml:space="preserve"> </w:t>
      </w:r>
    </w:p>
    <w:p w14:paraId="107396EC" w14:textId="77777777" w:rsidR="006B2309" w:rsidRPr="002F794A" w:rsidRDefault="006B2309" w:rsidP="00213CFA">
      <w:pPr>
        <w:spacing w:after="160" w:line="360" w:lineRule="auto"/>
        <w:ind w:firstLine="720"/>
        <w:jc w:val="both"/>
        <w:rPr>
          <w:rFonts w:asciiTheme="majorBidi" w:hAnsiTheme="majorBidi" w:cstheme="majorBidi"/>
          <w:sz w:val="26"/>
          <w:szCs w:val="26"/>
        </w:rPr>
      </w:pPr>
      <w:r w:rsidRPr="002F794A">
        <w:rPr>
          <w:rFonts w:asciiTheme="majorBidi" w:hAnsiTheme="majorBidi" w:cstheme="majorBidi"/>
          <w:sz w:val="26"/>
          <w:szCs w:val="26"/>
        </w:rPr>
        <w:t>Keeping track of daily sales is very important for accountability and profit monitoring in a fueling station. Here’s how you can calculate it:</w:t>
      </w:r>
    </w:p>
    <w:p w14:paraId="3D7193EE"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Step 1: Record the Opening and Closing Meter Readings</w:t>
      </w:r>
    </w:p>
    <w:p w14:paraId="4944F424" w14:textId="77777777" w:rsidR="006B2309" w:rsidRPr="002F794A" w:rsidRDefault="006B2309" w:rsidP="006B2309">
      <w:p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lastRenderedPageBreak/>
        <w:t>Each pump has a meter that shows the total liters dispensed. You must check:</w:t>
      </w:r>
    </w:p>
    <w:p w14:paraId="7556EB62" w14:textId="77777777" w:rsidR="006B2309" w:rsidRPr="002F794A" w:rsidRDefault="006B2309" w:rsidP="006B2309">
      <w:pPr>
        <w:numPr>
          <w:ilvl w:val="0"/>
          <w:numId w:val="63"/>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Opening meter reading</w:t>
      </w:r>
      <w:r w:rsidRPr="002F794A">
        <w:rPr>
          <w:rFonts w:asciiTheme="majorBidi" w:hAnsiTheme="majorBidi" w:cstheme="majorBidi"/>
          <w:sz w:val="26"/>
          <w:szCs w:val="26"/>
        </w:rPr>
        <w:t xml:space="preserve"> (morning)</w:t>
      </w:r>
    </w:p>
    <w:p w14:paraId="2290F46E" w14:textId="77777777" w:rsidR="006B2309" w:rsidRPr="002F794A" w:rsidRDefault="006B2309" w:rsidP="006B2309">
      <w:pPr>
        <w:numPr>
          <w:ilvl w:val="0"/>
          <w:numId w:val="63"/>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Closing meter reading</w:t>
      </w:r>
      <w:r w:rsidRPr="002F794A">
        <w:rPr>
          <w:rFonts w:asciiTheme="majorBidi" w:hAnsiTheme="majorBidi" w:cstheme="majorBidi"/>
          <w:sz w:val="26"/>
          <w:szCs w:val="26"/>
        </w:rPr>
        <w:t xml:space="preserve"> (end of the day)</w:t>
      </w:r>
    </w:p>
    <w:p w14:paraId="2DFDF41B"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Step 2: Calculate the Total Liters Sold</w:t>
      </w:r>
    </w:p>
    <w:p w14:paraId="4F5A10F4" w14:textId="21C215C7" w:rsidR="00213CFA" w:rsidRDefault="00213CFA" w:rsidP="00213CFA">
      <w:pPr>
        <w:spacing w:after="160" w:line="360" w:lineRule="auto"/>
        <w:jc w:val="center"/>
        <w:rPr>
          <w:rFonts w:asciiTheme="majorBidi" w:hAnsiTheme="majorBidi" w:cstheme="majorBidi"/>
          <w:sz w:val="26"/>
          <w:szCs w:val="26"/>
        </w:rPr>
      </w:pPr>
      <w:r>
        <w:rPr>
          <w:noProof/>
          <w14:ligatures w14:val="standardContextual"/>
        </w:rPr>
        <w:drawing>
          <wp:inline distT="0" distB="0" distL="0" distR="0" wp14:anchorId="2DCA2AE4" wp14:editId="3FDC3E20">
            <wp:extent cx="3848100" cy="323850"/>
            <wp:effectExtent l="0" t="0" r="0" b="0"/>
            <wp:docPr id="1280078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78983" name=""/>
                    <pic:cNvPicPr/>
                  </pic:nvPicPr>
                  <pic:blipFill>
                    <a:blip r:embed="rId7"/>
                    <a:stretch>
                      <a:fillRect/>
                    </a:stretch>
                  </pic:blipFill>
                  <pic:spPr>
                    <a:xfrm>
                      <a:off x="0" y="0"/>
                      <a:ext cx="3848100" cy="323850"/>
                    </a:xfrm>
                    <a:prstGeom prst="rect">
                      <a:avLst/>
                    </a:prstGeom>
                  </pic:spPr>
                </pic:pic>
              </a:graphicData>
            </a:graphic>
          </wp:inline>
        </w:drawing>
      </w:r>
    </w:p>
    <w:p w14:paraId="17B59825" w14:textId="59E55E28" w:rsidR="006B2309" w:rsidRPr="002F794A" w:rsidRDefault="006B2309" w:rsidP="006B2309">
      <w:p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Example:</w:t>
      </w:r>
    </w:p>
    <w:p w14:paraId="2C9A7533" w14:textId="77777777" w:rsidR="006B2309" w:rsidRPr="002F794A" w:rsidRDefault="006B2309" w:rsidP="006B2309">
      <w:pPr>
        <w:numPr>
          <w:ilvl w:val="0"/>
          <w:numId w:val="64"/>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Opening Meter:</w:t>
      </w:r>
      <w:r w:rsidRPr="002F794A">
        <w:rPr>
          <w:rFonts w:asciiTheme="majorBidi" w:hAnsiTheme="majorBidi" w:cstheme="majorBidi"/>
          <w:sz w:val="26"/>
          <w:szCs w:val="26"/>
        </w:rPr>
        <w:t xml:space="preserve"> 2,000 liters</w:t>
      </w:r>
    </w:p>
    <w:p w14:paraId="3C8EE105" w14:textId="77777777" w:rsidR="006B2309" w:rsidRPr="002F794A" w:rsidRDefault="006B2309" w:rsidP="006B2309">
      <w:pPr>
        <w:numPr>
          <w:ilvl w:val="0"/>
          <w:numId w:val="64"/>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Closing Meter:</w:t>
      </w:r>
      <w:r w:rsidRPr="002F794A">
        <w:rPr>
          <w:rFonts w:asciiTheme="majorBidi" w:hAnsiTheme="majorBidi" w:cstheme="majorBidi"/>
          <w:sz w:val="26"/>
          <w:szCs w:val="26"/>
        </w:rPr>
        <w:t xml:space="preserve"> 10,000 liters</w:t>
      </w:r>
    </w:p>
    <w:p w14:paraId="505B5F32" w14:textId="77777777" w:rsidR="006B2309" w:rsidRPr="002F794A" w:rsidRDefault="006B2309" w:rsidP="006B2309">
      <w:pPr>
        <w:numPr>
          <w:ilvl w:val="0"/>
          <w:numId w:val="64"/>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Total Liters Sold:</w:t>
      </w:r>
      <w:r w:rsidRPr="002F794A">
        <w:rPr>
          <w:rFonts w:asciiTheme="majorBidi" w:hAnsiTheme="majorBidi" w:cstheme="majorBidi"/>
          <w:sz w:val="26"/>
          <w:szCs w:val="26"/>
        </w:rPr>
        <w:t xml:space="preserve"> 10,000 - 2,000 = </w:t>
      </w:r>
      <w:r w:rsidRPr="002F794A">
        <w:rPr>
          <w:rFonts w:asciiTheme="majorBidi" w:hAnsiTheme="majorBidi" w:cstheme="majorBidi"/>
          <w:b/>
          <w:bCs/>
          <w:sz w:val="26"/>
          <w:szCs w:val="26"/>
        </w:rPr>
        <w:t>8,000 liters</w:t>
      </w:r>
    </w:p>
    <w:p w14:paraId="5C5FEDF5"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Step 3: Multiply by Price Per Liter</w:t>
      </w:r>
    </w:p>
    <w:p w14:paraId="5B3E81F7" w14:textId="093DFDC1" w:rsidR="00213CFA" w:rsidRDefault="00213CFA" w:rsidP="00213CFA">
      <w:pPr>
        <w:spacing w:after="160" w:line="360" w:lineRule="auto"/>
        <w:jc w:val="center"/>
        <w:rPr>
          <w:rFonts w:asciiTheme="majorBidi" w:hAnsiTheme="majorBidi" w:cstheme="majorBidi"/>
          <w:sz w:val="26"/>
          <w:szCs w:val="26"/>
        </w:rPr>
      </w:pPr>
      <w:r>
        <w:rPr>
          <w:noProof/>
          <w14:ligatures w14:val="standardContextual"/>
        </w:rPr>
        <w:drawing>
          <wp:inline distT="0" distB="0" distL="0" distR="0" wp14:anchorId="2A3C9926" wp14:editId="71CC1DF2">
            <wp:extent cx="4048125" cy="276225"/>
            <wp:effectExtent l="0" t="0" r="9525" b="9525"/>
            <wp:docPr id="136950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03802" name=""/>
                    <pic:cNvPicPr/>
                  </pic:nvPicPr>
                  <pic:blipFill>
                    <a:blip r:embed="rId8"/>
                    <a:stretch>
                      <a:fillRect/>
                    </a:stretch>
                  </pic:blipFill>
                  <pic:spPr>
                    <a:xfrm>
                      <a:off x="0" y="0"/>
                      <a:ext cx="4048125" cy="276225"/>
                    </a:xfrm>
                    <a:prstGeom prst="rect">
                      <a:avLst/>
                    </a:prstGeom>
                  </pic:spPr>
                </pic:pic>
              </a:graphicData>
            </a:graphic>
          </wp:inline>
        </w:drawing>
      </w:r>
    </w:p>
    <w:p w14:paraId="081CE400" w14:textId="556693BC" w:rsidR="006B2309" w:rsidRPr="002F794A" w:rsidRDefault="006B2309" w:rsidP="006B2309">
      <w:p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Example:</w:t>
      </w:r>
    </w:p>
    <w:p w14:paraId="57638DEB" w14:textId="77777777" w:rsidR="006B2309" w:rsidRPr="002F794A" w:rsidRDefault="006B2309" w:rsidP="006B2309">
      <w:pPr>
        <w:numPr>
          <w:ilvl w:val="0"/>
          <w:numId w:val="65"/>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Fuel price per liter:</w:t>
      </w:r>
      <w:r w:rsidRPr="002F794A">
        <w:rPr>
          <w:rFonts w:asciiTheme="majorBidi" w:hAnsiTheme="majorBidi" w:cstheme="majorBidi"/>
          <w:sz w:val="26"/>
          <w:szCs w:val="26"/>
        </w:rPr>
        <w:t xml:space="preserve"> ₦650</w:t>
      </w:r>
    </w:p>
    <w:p w14:paraId="214859DF" w14:textId="77777777" w:rsidR="006B2309" w:rsidRPr="002F794A" w:rsidRDefault="006B2309" w:rsidP="006B2309">
      <w:pPr>
        <w:numPr>
          <w:ilvl w:val="0"/>
          <w:numId w:val="65"/>
        </w:numPr>
        <w:spacing w:after="160" w:line="360" w:lineRule="auto"/>
        <w:jc w:val="both"/>
        <w:rPr>
          <w:rFonts w:asciiTheme="majorBidi" w:hAnsiTheme="majorBidi" w:cstheme="majorBidi"/>
          <w:sz w:val="26"/>
          <w:szCs w:val="26"/>
        </w:rPr>
      </w:pPr>
      <w:r w:rsidRPr="002F794A">
        <w:rPr>
          <w:rFonts w:asciiTheme="majorBidi" w:hAnsiTheme="majorBidi" w:cstheme="majorBidi"/>
          <w:b/>
          <w:bCs/>
          <w:sz w:val="26"/>
          <w:szCs w:val="26"/>
        </w:rPr>
        <w:t>8,000 liters sold</w:t>
      </w:r>
    </w:p>
    <w:p w14:paraId="6FAC9042" w14:textId="77777777" w:rsidR="006B2309" w:rsidRPr="002F794A" w:rsidRDefault="006B2309" w:rsidP="006B2309">
      <w:p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 xml:space="preserve">8,000×650=₦5,200,0008,000 \times 650 = ₦5,200,000 </w:t>
      </w:r>
    </w:p>
    <w:p w14:paraId="4A27226C"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Step 4: Deduct Expenses to Get Profit</w:t>
      </w:r>
    </w:p>
    <w:p w14:paraId="5A60592E" w14:textId="77777777" w:rsidR="006B2309" w:rsidRPr="002F794A" w:rsidRDefault="006B2309" w:rsidP="006B2309">
      <w:p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 xml:space="preserve">Subtract operational costs like staff salaries, electricity, and fuel delivery charges to determine the </w:t>
      </w:r>
      <w:r w:rsidRPr="002F794A">
        <w:rPr>
          <w:rFonts w:asciiTheme="majorBidi" w:hAnsiTheme="majorBidi" w:cstheme="majorBidi"/>
          <w:b/>
          <w:bCs/>
          <w:sz w:val="26"/>
          <w:szCs w:val="26"/>
        </w:rPr>
        <w:t>net profit</w:t>
      </w:r>
      <w:r w:rsidRPr="002F794A">
        <w:rPr>
          <w:rFonts w:asciiTheme="majorBidi" w:hAnsiTheme="majorBidi" w:cstheme="majorBidi"/>
          <w:sz w:val="26"/>
          <w:szCs w:val="26"/>
        </w:rPr>
        <w:t>.</w:t>
      </w:r>
    </w:p>
    <w:p w14:paraId="6285C439" w14:textId="54A2B30A" w:rsidR="006B2309" w:rsidRPr="002F794A" w:rsidRDefault="00213CFA" w:rsidP="00213CFA">
      <w:pPr>
        <w:pStyle w:val="Heading2"/>
      </w:pPr>
      <w:bookmarkStart w:id="25" w:name="_Toc191982121"/>
      <w:r>
        <w:t>4.4.3</w:t>
      </w:r>
      <w:r>
        <w:tab/>
      </w:r>
      <w:r w:rsidR="006B2309" w:rsidRPr="002F794A">
        <w:t>Signage Board</w:t>
      </w:r>
      <w:bookmarkEnd w:id="25"/>
      <w:r w:rsidR="006B2309" w:rsidRPr="002F794A">
        <w:t xml:space="preserve"> </w:t>
      </w:r>
    </w:p>
    <w:p w14:paraId="40C5A835" w14:textId="77777777" w:rsidR="006B2309" w:rsidRPr="002F794A" w:rsidRDefault="006B2309" w:rsidP="00213CFA">
      <w:pPr>
        <w:spacing w:after="160" w:line="360" w:lineRule="auto"/>
        <w:ind w:firstLine="720"/>
        <w:jc w:val="both"/>
        <w:rPr>
          <w:rFonts w:asciiTheme="majorBidi" w:hAnsiTheme="majorBidi" w:cstheme="majorBidi"/>
          <w:sz w:val="26"/>
          <w:szCs w:val="26"/>
        </w:rPr>
      </w:pPr>
      <w:r w:rsidRPr="002F794A">
        <w:rPr>
          <w:rFonts w:asciiTheme="majorBidi" w:hAnsiTheme="majorBidi" w:cstheme="majorBidi"/>
          <w:sz w:val="26"/>
          <w:szCs w:val="26"/>
        </w:rPr>
        <w:t>A signage board is the large sign at a fueling station that displays important information. It serves both an advertising and safety purpose.</w:t>
      </w:r>
    </w:p>
    <w:p w14:paraId="79D2C980" w14:textId="77777777" w:rsidR="006B2309" w:rsidRPr="002F794A" w:rsidRDefault="006B2309" w:rsidP="00213CFA">
      <w:pPr>
        <w:spacing w:after="0" w:line="360" w:lineRule="auto"/>
        <w:ind w:left="720"/>
        <w:rPr>
          <w:rFonts w:asciiTheme="majorBidi" w:hAnsiTheme="majorBidi" w:cstheme="majorBidi"/>
          <w:b/>
          <w:bCs/>
          <w:i/>
          <w:iCs/>
          <w:sz w:val="26"/>
          <w:szCs w:val="26"/>
        </w:rPr>
      </w:pPr>
      <w:r w:rsidRPr="002F794A">
        <w:rPr>
          <w:rFonts w:asciiTheme="majorBidi" w:hAnsiTheme="majorBidi" w:cstheme="majorBidi"/>
          <w:b/>
          <w:bCs/>
          <w:i/>
          <w:iCs/>
          <w:sz w:val="26"/>
          <w:szCs w:val="26"/>
        </w:rPr>
        <w:t>What is Written on a Signage Board?</w:t>
      </w:r>
    </w:p>
    <w:p w14:paraId="268921F2" w14:textId="77777777" w:rsidR="006B2309" w:rsidRPr="002F794A" w:rsidRDefault="006B2309" w:rsidP="00213CFA">
      <w:pPr>
        <w:spacing w:after="0" w:line="360" w:lineRule="auto"/>
        <w:rPr>
          <w:rFonts w:asciiTheme="majorBidi" w:hAnsiTheme="majorBidi" w:cstheme="majorBidi"/>
          <w:sz w:val="26"/>
          <w:szCs w:val="26"/>
        </w:rPr>
      </w:pPr>
      <w:r w:rsidRPr="002F794A">
        <w:rPr>
          <w:rFonts w:ascii="Segoe UI Symbol" w:hAnsi="Segoe UI Symbol" w:cs="Segoe UI Symbol"/>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Fuel Prices</w:t>
      </w:r>
      <w:r w:rsidRPr="002F794A">
        <w:rPr>
          <w:rFonts w:asciiTheme="majorBidi" w:hAnsiTheme="majorBidi" w:cstheme="majorBidi"/>
          <w:sz w:val="26"/>
          <w:szCs w:val="26"/>
        </w:rPr>
        <w:t xml:space="preserve"> – To show the current price of Petrol, Diesel, and Kerosene.</w:t>
      </w:r>
      <w:r w:rsidRPr="002F794A">
        <w:rPr>
          <w:rFonts w:asciiTheme="majorBidi" w:hAnsiTheme="majorBidi" w:cstheme="majorBidi"/>
          <w:sz w:val="26"/>
          <w:szCs w:val="26"/>
        </w:rPr>
        <w:br/>
      </w:r>
      <w:r w:rsidRPr="002F794A">
        <w:rPr>
          <w:rFonts w:ascii="Segoe UI Symbol" w:hAnsi="Segoe UI Symbol" w:cs="Segoe UI Symbol"/>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Station Name &amp; Logo</w:t>
      </w:r>
      <w:r w:rsidRPr="002F794A">
        <w:rPr>
          <w:rFonts w:asciiTheme="majorBidi" w:hAnsiTheme="majorBidi" w:cstheme="majorBidi"/>
          <w:sz w:val="26"/>
          <w:szCs w:val="26"/>
        </w:rPr>
        <w:t xml:space="preserve"> – Branding to attract customers.</w:t>
      </w:r>
      <w:r w:rsidRPr="002F794A">
        <w:rPr>
          <w:rFonts w:asciiTheme="majorBidi" w:hAnsiTheme="majorBidi" w:cstheme="majorBidi"/>
          <w:sz w:val="26"/>
          <w:szCs w:val="26"/>
        </w:rPr>
        <w:br/>
      </w:r>
      <w:r w:rsidRPr="002F794A">
        <w:rPr>
          <w:rFonts w:ascii="Segoe UI Symbol" w:hAnsi="Segoe UI Symbol" w:cs="Segoe UI Symbol"/>
          <w:sz w:val="26"/>
          <w:szCs w:val="26"/>
        </w:rPr>
        <w:lastRenderedPageBreak/>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“No Smoking” Warning</w:t>
      </w:r>
      <w:r w:rsidRPr="002F794A">
        <w:rPr>
          <w:rFonts w:asciiTheme="majorBidi" w:hAnsiTheme="majorBidi" w:cstheme="majorBidi"/>
          <w:sz w:val="26"/>
          <w:szCs w:val="26"/>
        </w:rPr>
        <w:t xml:space="preserve"> – To prevent fire hazards.</w:t>
      </w:r>
      <w:r w:rsidRPr="002F794A">
        <w:rPr>
          <w:rFonts w:asciiTheme="majorBidi" w:hAnsiTheme="majorBidi" w:cstheme="majorBidi"/>
          <w:sz w:val="26"/>
          <w:szCs w:val="26"/>
        </w:rPr>
        <w:br/>
      </w:r>
      <w:r w:rsidRPr="002F794A">
        <w:rPr>
          <w:rFonts w:ascii="Segoe UI Symbol" w:hAnsi="Segoe UI Symbol" w:cs="Segoe UI Symbol"/>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Emergency Contacts</w:t>
      </w:r>
      <w:r w:rsidRPr="002F794A">
        <w:rPr>
          <w:rFonts w:asciiTheme="majorBidi" w:hAnsiTheme="majorBidi" w:cstheme="majorBidi"/>
          <w:sz w:val="26"/>
          <w:szCs w:val="26"/>
        </w:rPr>
        <w:t xml:space="preserve"> – Numbers for fire service or station management.</w:t>
      </w:r>
      <w:r w:rsidRPr="002F794A">
        <w:rPr>
          <w:rFonts w:asciiTheme="majorBidi" w:hAnsiTheme="majorBidi" w:cstheme="majorBidi"/>
          <w:sz w:val="26"/>
          <w:szCs w:val="26"/>
        </w:rPr>
        <w:br/>
      </w:r>
      <w:r w:rsidRPr="002F794A">
        <w:rPr>
          <w:rFonts w:ascii="Segoe UI Symbol" w:hAnsi="Segoe UI Symbol" w:cs="Segoe UI Symbol"/>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Operating Hours</w:t>
      </w:r>
      <w:r w:rsidRPr="002F794A">
        <w:rPr>
          <w:rFonts w:asciiTheme="majorBidi" w:hAnsiTheme="majorBidi" w:cstheme="majorBidi"/>
          <w:sz w:val="26"/>
          <w:szCs w:val="26"/>
        </w:rPr>
        <w:t xml:space="preserve"> – To inform customers when the station is open.</w:t>
      </w:r>
    </w:p>
    <w:p w14:paraId="238271FE" w14:textId="686F9FDC" w:rsidR="006B2309" w:rsidRPr="002F794A" w:rsidRDefault="00213CFA" w:rsidP="00213CFA">
      <w:pPr>
        <w:pStyle w:val="Heading2"/>
      </w:pPr>
      <w:bookmarkStart w:id="26" w:name="_Toc191982122"/>
      <w:r>
        <w:t>4.4.4</w:t>
      </w:r>
      <w:r>
        <w:tab/>
      </w:r>
      <w:r w:rsidR="006B2309" w:rsidRPr="002F794A">
        <w:t>Fuel Pump</w:t>
      </w:r>
      <w:bookmarkEnd w:id="26"/>
      <w:r w:rsidR="006B2309" w:rsidRPr="002F794A">
        <w:t xml:space="preserve"> </w:t>
      </w:r>
    </w:p>
    <w:p w14:paraId="5E5BEE58" w14:textId="77777777" w:rsidR="006B2309" w:rsidRPr="002F794A" w:rsidRDefault="006B2309" w:rsidP="00213CFA">
      <w:pPr>
        <w:spacing w:after="160" w:line="360" w:lineRule="auto"/>
        <w:ind w:firstLine="720"/>
        <w:jc w:val="both"/>
        <w:rPr>
          <w:rFonts w:asciiTheme="majorBidi" w:hAnsiTheme="majorBidi" w:cstheme="majorBidi"/>
          <w:sz w:val="26"/>
          <w:szCs w:val="26"/>
        </w:rPr>
      </w:pPr>
      <w:r w:rsidRPr="002F794A">
        <w:rPr>
          <w:rFonts w:asciiTheme="majorBidi" w:hAnsiTheme="majorBidi" w:cstheme="majorBidi"/>
          <w:sz w:val="26"/>
          <w:szCs w:val="26"/>
        </w:rPr>
        <w:t>A fuel pump is the machine used to dispense fuel into vehicles. It is the most important equipment in a filling station.</w:t>
      </w:r>
    </w:p>
    <w:p w14:paraId="07D39458"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Parts of a Fuel Pump:</w:t>
      </w:r>
    </w:p>
    <w:p w14:paraId="5AEE966F" w14:textId="77777777" w:rsidR="006B2309" w:rsidRPr="002F794A" w:rsidRDefault="006B2309" w:rsidP="006B2309">
      <w:pPr>
        <w:spacing w:after="160" w:line="360" w:lineRule="auto"/>
        <w:jc w:val="both"/>
        <w:rPr>
          <w:rFonts w:asciiTheme="majorBidi" w:hAnsiTheme="majorBidi" w:cstheme="majorBidi"/>
          <w:sz w:val="26"/>
          <w:szCs w:val="26"/>
        </w:rPr>
      </w:pPr>
      <w:r w:rsidRPr="002F794A">
        <w:rPr>
          <w:rFonts w:ascii="Segoe UI Emoji" w:hAnsi="Segoe UI Emoji" w:cs="Segoe UI Emoji"/>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Digital Display</w:t>
      </w:r>
      <w:r w:rsidRPr="002F794A">
        <w:rPr>
          <w:rFonts w:asciiTheme="majorBidi" w:hAnsiTheme="majorBidi" w:cstheme="majorBidi"/>
          <w:sz w:val="26"/>
          <w:szCs w:val="26"/>
        </w:rPr>
        <w:t xml:space="preserve"> – Shows the number of liters dispensed and total cost.</w:t>
      </w:r>
      <w:r w:rsidRPr="002F794A">
        <w:rPr>
          <w:rFonts w:asciiTheme="majorBidi" w:hAnsiTheme="majorBidi" w:cstheme="majorBidi"/>
          <w:sz w:val="26"/>
          <w:szCs w:val="26"/>
        </w:rPr>
        <w:br/>
      </w:r>
      <w:r w:rsidRPr="002F794A">
        <w:rPr>
          <w:rFonts w:ascii="Segoe UI Emoji" w:hAnsi="Segoe UI Emoji" w:cs="Segoe UI Emoji"/>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Hose &amp; Nozzle</w:t>
      </w:r>
      <w:r w:rsidRPr="002F794A">
        <w:rPr>
          <w:rFonts w:asciiTheme="majorBidi" w:hAnsiTheme="majorBidi" w:cstheme="majorBidi"/>
          <w:sz w:val="26"/>
          <w:szCs w:val="26"/>
        </w:rPr>
        <w:t xml:space="preserve"> – The flexible pipe that directs fuel into the vehicle tank.</w:t>
      </w:r>
      <w:r w:rsidRPr="002F794A">
        <w:rPr>
          <w:rFonts w:asciiTheme="majorBidi" w:hAnsiTheme="majorBidi" w:cstheme="majorBidi"/>
          <w:sz w:val="26"/>
          <w:szCs w:val="26"/>
        </w:rPr>
        <w:br/>
      </w:r>
      <w:r w:rsidRPr="002F794A">
        <w:rPr>
          <w:rFonts w:ascii="Segoe UI Emoji" w:hAnsi="Segoe UI Emoji" w:cs="Segoe UI Emoji"/>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Keypad &amp; Buttons</w:t>
      </w:r>
      <w:r w:rsidRPr="002F794A">
        <w:rPr>
          <w:rFonts w:asciiTheme="majorBidi" w:hAnsiTheme="majorBidi" w:cstheme="majorBidi"/>
          <w:sz w:val="26"/>
          <w:szCs w:val="26"/>
        </w:rPr>
        <w:t xml:space="preserve"> – Used to set the amount of fuel.</w:t>
      </w:r>
      <w:r w:rsidRPr="002F794A">
        <w:rPr>
          <w:rFonts w:asciiTheme="majorBidi" w:hAnsiTheme="majorBidi" w:cstheme="majorBidi"/>
          <w:sz w:val="26"/>
          <w:szCs w:val="26"/>
        </w:rPr>
        <w:br/>
      </w:r>
      <w:r w:rsidRPr="002F794A">
        <w:rPr>
          <w:rFonts w:ascii="Segoe UI Emoji" w:hAnsi="Segoe UI Emoji" w:cs="Segoe UI Emoji"/>
          <w:sz w:val="26"/>
          <w:szCs w:val="26"/>
        </w:rPr>
        <w:t>🔹</w:t>
      </w:r>
      <w:r w:rsidRPr="002F794A">
        <w:rPr>
          <w:rFonts w:asciiTheme="majorBidi" w:hAnsiTheme="majorBidi" w:cstheme="majorBidi"/>
          <w:sz w:val="26"/>
          <w:szCs w:val="26"/>
        </w:rPr>
        <w:t xml:space="preserve"> </w:t>
      </w:r>
      <w:r w:rsidRPr="002F794A">
        <w:rPr>
          <w:rFonts w:asciiTheme="majorBidi" w:hAnsiTheme="majorBidi" w:cstheme="majorBidi"/>
          <w:b/>
          <w:bCs/>
          <w:sz w:val="26"/>
          <w:szCs w:val="26"/>
        </w:rPr>
        <w:t>Meter Counter</w:t>
      </w:r>
      <w:r w:rsidRPr="002F794A">
        <w:rPr>
          <w:rFonts w:asciiTheme="majorBidi" w:hAnsiTheme="majorBidi" w:cstheme="majorBidi"/>
          <w:sz w:val="26"/>
          <w:szCs w:val="26"/>
        </w:rPr>
        <w:t xml:space="preserve"> – Keeps track of total liters dispensed over time.</w:t>
      </w:r>
    </w:p>
    <w:p w14:paraId="0E0E0F72" w14:textId="77777777" w:rsidR="006B2309" w:rsidRPr="002F794A" w:rsidRDefault="006B2309" w:rsidP="006B2309">
      <w:pPr>
        <w:spacing w:after="160" w:line="360" w:lineRule="auto"/>
        <w:jc w:val="both"/>
        <w:rPr>
          <w:rFonts w:asciiTheme="majorBidi" w:hAnsiTheme="majorBidi" w:cstheme="majorBidi"/>
          <w:b/>
          <w:bCs/>
          <w:sz w:val="26"/>
          <w:szCs w:val="26"/>
        </w:rPr>
      </w:pPr>
      <w:r w:rsidRPr="002F794A">
        <w:rPr>
          <w:rFonts w:asciiTheme="majorBidi" w:hAnsiTheme="majorBidi" w:cstheme="majorBidi"/>
          <w:b/>
          <w:bCs/>
          <w:sz w:val="26"/>
          <w:szCs w:val="26"/>
        </w:rPr>
        <w:t>How a Fuel Pump Works:</w:t>
      </w:r>
    </w:p>
    <w:p w14:paraId="4C734A33" w14:textId="77777777" w:rsidR="006B2309" w:rsidRPr="002F794A" w:rsidRDefault="006B2309" w:rsidP="006B2309">
      <w:pPr>
        <w:numPr>
          <w:ilvl w:val="0"/>
          <w:numId w:val="66"/>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The attendant sets the amount on the pump.</w:t>
      </w:r>
    </w:p>
    <w:p w14:paraId="7DF272CC" w14:textId="77777777" w:rsidR="006B2309" w:rsidRPr="002F794A" w:rsidRDefault="006B2309" w:rsidP="006B2309">
      <w:pPr>
        <w:numPr>
          <w:ilvl w:val="0"/>
          <w:numId w:val="66"/>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The customer pays (cash, POS, transfer).</w:t>
      </w:r>
    </w:p>
    <w:p w14:paraId="592AE801" w14:textId="77777777" w:rsidR="006B2309" w:rsidRPr="002F794A" w:rsidRDefault="006B2309" w:rsidP="006B2309">
      <w:pPr>
        <w:numPr>
          <w:ilvl w:val="0"/>
          <w:numId w:val="66"/>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The nozzle is inserted into the car’s fuel tank.</w:t>
      </w:r>
    </w:p>
    <w:p w14:paraId="5E135DC8" w14:textId="77777777" w:rsidR="006B2309" w:rsidRPr="002F794A" w:rsidRDefault="006B2309" w:rsidP="006B2309">
      <w:pPr>
        <w:numPr>
          <w:ilvl w:val="0"/>
          <w:numId w:val="66"/>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The pump dispenses fuel until the desired amount is reached.</w:t>
      </w:r>
    </w:p>
    <w:p w14:paraId="28019F52" w14:textId="77777777" w:rsidR="006B2309" w:rsidRPr="002F794A" w:rsidRDefault="006B2309" w:rsidP="006B2309">
      <w:pPr>
        <w:numPr>
          <w:ilvl w:val="0"/>
          <w:numId w:val="66"/>
        </w:numPr>
        <w:spacing w:after="160" w:line="360" w:lineRule="auto"/>
        <w:jc w:val="both"/>
        <w:rPr>
          <w:rFonts w:asciiTheme="majorBidi" w:hAnsiTheme="majorBidi" w:cstheme="majorBidi"/>
          <w:sz w:val="26"/>
          <w:szCs w:val="26"/>
        </w:rPr>
      </w:pPr>
      <w:r w:rsidRPr="002F794A">
        <w:rPr>
          <w:rFonts w:asciiTheme="majorBidi" w:hAnsiTheme="majorBidi" w:cstheme="majorBidi"/>
          <w:sz w:val="26"/>
          <w:szCs w:val="26"/>
        </w:rPr>
        <w:t>The attendant returns the nozzle to its holder.</w:t>
      </w:r>
    </w:p>
    <w:p w14:paraId="44891CF6" w14:textId="77777777" w:rsidR="00213CFA" w:rsidRDefault="00213CFA">
      <w:pPr>
        <w:spacing w:after="160" w:line="259" w:lineRule="auto"/>
        <w:rPr>
          <w:rFonts w:asciiTheme="majorBidi" w:hAnsiTheme="majorBidi" w:cstheme="majorBidi"/>
          <w:b/>
          <w:bCs/>
          <w:sz w:val="26"/>
          <w:szCs w:val="26"/>
        </w:rPr>
      </w:pPr>
      <w:r>
        <w:rPr>
          <w:rFonts w:asciiTheme="majorBidi" w:hAnsiTheme="majorBidi" w:cstheme="majorBidi"/>
          <w:b/>
          <w:bCs/>
          <w:sz w:val="26"/>
          <w:szCs w:val="26"/>
        </w:rPr>
        <w:br w:type="page"/>
      </w:r>
    </w:p>
    <w:p w14:paraId="64F9B04B" w14:textId="77777777" w:rsidR="001C694B" w:rsidRDefault="001C694B" w:rsidP="001C694B">
      <w:pPr>
        <w:pStyle w:val="Heading1"/>
      </w:pPr>
      <w:bookmarkStart w:id="27" w:name="_Toc191982123"/>
      <w:r>
        <w:lastRenderedPageBreak/>
        <w:t>CHAPTER FIVE</w:t>
      </w:r>
      <w:bookmarkEnd w:id="27"/>
    </w:p>
    <w:p w14:paraId="59ED104D" w14:textId="77777777" w:rsidR="001C694B" w:rsidRDefault="001C694B" w:rsidP="006B2309">
      <w:pPr>
        <w:pStyle w:val="Heading2"/>
      </w:pPr>
      <w:bookmarkStart w:id="28" w:name="_Toc191982124"/>
      <w:r>
        <w:t>5.1</w:t>
      </w:r>
      <w:r>
        <w:tab/>
        <w:t>SUMMARY OF THE ATTACHMENT</w:t>
      </w:r>
      <w:bookmarkEnd w:id="28"/>
    </w:p>
    <w:p w14:paraId="769738C1" w14:textId="6565FDE5" w:rsidR="001C694B" w:rsidRDefault="001C694B" w:rsidP="001C694B">
      <w:pPr>
        <w:spacing w:line="360" w:lineRule="auto"/>
        <w:ind w:firstLine="720"/>
        <w:jc w:val="both"/>
        <w:rPr>
          <w:rFonts w:ascii="Times New Roman" w:hAnsi="Times New Roman" w:cs="Times New Roman"/>
          <w:sz w:val="26"/>
          <w:szCs w:val="26"/>
        </w:rPr>
      </w:pPr>
      <w:r w:rsidRPr="00E30ABF">
        <w:rPr>
          <w:rFonts w:ascii="Times New Roman" w:hAnsi="Times New Roman" w:cs="Times New Roman"/>
          <w:sz w:val="26"/>
          <w:szCs w:val="26"/>
        </w:rPr>
        <w:t xml:space="preserve">My SIWES at </w:t>
      </w:r>
      <w:proofErr w:type="spellStart"/>
      <w:r w:rsidR="00341BF9">
        <w:rPr>
          <w:rFonts w:asciiTheme="majorBidi" w:hAnsiTheme="majorBidi" w:cstheme="majorBidi"/>
          <w:sz w:val="26"/>
          <w:szCs w:val="26"/>
        </w:rPr>
        <w:t>Conoil</w:t>
      </w:r>
      <w:proofErr w:type="spellEnd"/>
      <w:r w:rsidR="00341BF9">
        <w:rPr>
          <w:rFonts w:asciiTheme="majorBidi" w:hAnsiTheme="majorBidi" w:cstheme="majorBidi"/>
          <w:sz w:val="26"/>
          <w:szCs w:val="26"/>
        </w:rPr>
        <w:t xml:space="preserve"> Nigeria limited</w:t>
      </w:r>
      <w:r>
        <w:rPr>
          <w:rFonts w:ascii="Times New Roman" w:hAnsi="Times New Roman" w:cs="Times New Roman"/>
          <w:sz w:val="26"/>
          <w:szCs w:val="26"/>
        </w:rPr>
        <w:t xml:space="preserve"> </w:t>
      </w:r>
      <w:r w:rsidRPr="00E30ABF">
        <w:rPr>
          <w:rFonts w:ascii="Times New Roman" w:hAnsi="Times New Roman" w:cs="Times New Roman"/>
          <w:sz w:val="26"/>
          <w:szCs w:val="26"/>
        </w:rPr>
        <w:t>was highly successful having being exposed to practical applications of what I have learnt while in school. As a result of my stay with this organization, I can boldly say that I have been furnished and equipped with essential and substantial information and experience as regards practicing in the field of my study.</w:t>
      </w:r>
    </w:p>
    <w:p w14:paraId="778B542F" w14:textId="6A10ECD7" w:rsidR="00943003" w:rsidRPr="00943003" w:rsidRDefault="00943003" w:rsidP="001C694B">
      <w:pPr>
        <w:spacing w:line="360" w:lineRule="auto"/>
        <w:ind w:firstLine="720"/>
        <w:jc w:val="both"/>
        <w:rPr>
          <w:rFonts w:ascii="Times New Roman" w:hAnsi="Times New Roman" w:cs="Times New Roman"/>
          <w:b/>
          <w:bCs/>
          <w:i/>
          <w:iCs/>
          <w:sz w:val="26"/>
          <w:szCs w:val="26"/>
        </w:rPr>
      </w:pPr>
      <w:r w:rsidRPr="00943003">
        <w:rPr>
          <w:rFonts w:ascii="Times New Roman" w:hAnsi="Times New Roman" w:cs="Times New Roman"/>
          <w:b/>
          <w:bCs/>
          <w:i/>
          <w:iCs/>
          <w:sz w:val="26"/>
          <w:szCs w:val="26"/>
        </w:rPr>
        <w:t>Part of the knowledge I acquired includes;</w:t>
      </w:r>
    </w:p>
    <w:p w14:paraId="67A0CCAA" w14:textId="77777777" w:rsidR="00943003" w:rsidRPr="00943003" w:rsidRDefault="00943003" w:rsidP="00943003">
      <w:pPr>
        <w:spacing w:line="240" w:lineRule="auto"/>
        <w:rPr>
          <w:rFonts w:asciiTheme="majorBidi" w:hAnsiTheme="majorBidi" w:cstheme="majorBidi"/>
          <w:sz w:val="26"/>
          <w:szCs w:val="26"/>
        </w:rPr>
      </w:pPr>
      <w:r w:rsidRPr="00943003">
        <w:rPr>
          <w:rFonts w:ascii="Segoe UI Symbol" w:hAnsi="Segoe UI Symbol" w:cs="Segoe UI Symbol"/>
          <w:sz w:val="26"/>
          <w:szCs w:val="26"/>
        </w:rPr>
        <w:t>✔</w:t>
      </w:r>
      <w:r w:rsidRPr="00943003">
        <w:rPr>
          <w:rFonts w:asciiTheme="majorBidi" w:hAnsiTheme="majorBidi" w:cstheme="majorBidi"/>
          <w:sz w:val="26"/>
          <w:szCs w:val="26"/>
        </w:rPr>
        <w:t xml:space="preserve"> Petrol (PMS) is the most used fuel for cars and generators.</w:t>
      </w:r>
      <w:r w:rsidRPr="00943003">
        <w:rPr>
          <w:rFonts w:asciiTheme="majorBidi" w:hAnsiTheme="majorBidi" w:cstheme="majorBidi"/>
          <w:sz w:val="26"/>
          <w:szCs w:val="26"/>
        </w:rPr>
        <w:br/>
      </w:r>
      <w:r w:rsidRPr="00943003">
        <w:rPr>
          <w:rFonts w:ascii="Segoe UI Symbol" w:hAnsi="Segoe UI Symbol" w:cs="Segoe UI Symbol"/>
          <w:sz w:val="26"/>
          <w:szCs w:val="26"/>
        </w:rPr>
        <w:t>✔</w:t>
      </w:r>
      <w:r w:rsidRPr="00943003">
        <w:rPr>
          <w:rFonts w:asciiTheme="majorBidi" w:hAnsiTheme="majorBidi" w:cstheme="majorBidi"/>
          <w:sz w:val="26"/>
          <w:szCs w:val="26"/>
        </w:rPr>
        <w:t xml:space="preserve"> Diesel (AGO) is used by trucks, buses, and big generators.</w:t>
      </w:r>
      <w:r w:rsidRPr="00943003">
        <w:rPr>
          <w:rFonts w:asciiTheme="majorBidi" w:hAnsiTheme="majorBidi" w:cstheme="majorBidi"/>
          <w:sz w:val="26"/>
          <w:szCs w:val="26"/>
        </w:rPr>
        <w:br/>
      </w:r>
      <w:r w:rsidRPr="00943003">
        <w:rPr>
          <w:rFonts w:ascii="Segoe UI Symbol" w:hAnsi="Segoe UI Symbol" w:cs="Segoe UI Symbol"/>
          <w:sz w:val="26"/>
          <w:szCs w:val="26"/>
        </w:rPr>
        <w:t>✔</w:t>
      </w:r>
      <w:r w:rsidRPr="00943003">
        <w:rPr>
          <w:rFonts w:asciiTheme="majorBidi" w:hAnsiTheme="majorBidi" w:cstheme="majorBidi"/>
          <w:sz w:val="26"/>
          <w:szCs w:val="26"/>
        </w:rPr>
        <w:t xml:space="preserve"> Kerosene (DPK) is less common but still used in some homes.</w:t>
      </w:r>
      <w:r w:rsidRPr="00943003">
        <w:rPr>
          <w:rFonts w:asciiTheme="majorBidi" w:hAnsiTheme="majorBidi" w:cstheme="majorBidi"/>
          <w:sz w:val="26"/>
          <w:szCs w:val="26"/>
        </w:rPr>
        <w:br/>
      </w:r>
      <w:r w:rsidRPr="00943003">
        <w:rPr>
          <w:rFonts w:ascii="Segoe UI Symbol" w:hAnsi="Segoe UI Symbol" w:cs="Segoe UI Symbol"/>
          <w:sz w:val="26"/>
          <w:szCs w:val="26"/>
        </w:rPr>
        <w:t>✔</w:t>
      </w:r>
      <w:r w:rsidRPr="00943003">
        <w:rPr>
          <w:rFonts w:asciiTheme="majorBidi" w:hAnsiTheme="majorBidi" w:cstheme="majorBidi"/>
          <w:sz w:val="26"/>
          <w:szCs w:val="26"/>
        </w:rPr>
        <w:t xml:space="preserve"> Cooking Gas (LPG) is preferred for home cooking.</w:t>
      </w:r>
      <w:r w:rsidRPr="00943003">
        <w:rPr>
          <w:rFonts w:asciiTheme="majorBidi" w:hAnsiTheme="majorBidi" w:cstheme="majorBidi"/>
          <w:sz w:val="26"/>
          <w:szCs w:val="26"/>
        </w:rPr>
        <w:br/>
      </w:r>
      <w:r w:rsidRPr="00943003">
        <w:rPr>
          <w:rFonts w:ascii="Segoe UI Symbol" w:hAnsi="Segoe UI Symbol" w:cs="Segoe UI Symbol"/>
          <w:sz w:val="26"/>
          <w:szCs w:val="26"/>
        </w:rPr>
        <w:t>✔</w:t>
      </w:r>
      <w:r w:rsidRPr="00943003">
        <w:rPr>
          <w:rFonts w:asciiTheme="majorBidi" w:hAnsiTheme="majorBidi" w:cstheme="majorBidi"/>
          <w:sz w:val="26"/>
          <w:szCs w:val="26"/>
        </w:rPr>
        <w:t xml:space="preserve"> Fuel prices fluctuate due to subsidy removal, exchange rates, and transport costs.</w:t>
      </w:r>
      <w:r w:rsidRPr="00943003">
        <w:rPr>
          <w:rFonts w:asciiTheme="majorBidi" w:hAnsiTheme="majorBidi" w:cstheme="majorBidi"/>
          <w:sz w:val="26"/>
          <w:szCs w:val="26"/>
        </w:rPr>
        <w:br/>
      </w:r>
      <w:r w:rsidRPr="00943003">
        <w:rPr>
          <w:rFonts w:ascii="Segoe UI Symbol" w:hAnsi="Segoe UI Symbol" w:cs="Segoe UI Symbol"/>
          <w:sz w:val="26"/>
          <w:szCs w:val="26"/>
        </w:rPr>
        <w:t>✔</w:t>
      </w:r>
      <w:r w:rsidRPr="00943003">
        <w:rPr>
          <w:rFonts w:asciiTheme="majorBidi" w:hAnsiTheme="majorBidi" w:cstheme="majorBidi"/>
          <w:sz w:val="26"/>
          <w:szCs w:val="26"/>
        </w:rPr>
        <w:t xml:space="preserve"> Fuel is measured in liters for sale at filling stations, but barrels and metric tons are used for bulk trade.</w:t>
      </w:r>
    </w:p>
    <w:p w14:paraId="1ED887BA" w14:textId="77777777" w:rsidR="00943003" w:rsidRPr="002F794A" w:rsidRDefault="00943003" w:rsidP="00943003">
      <w:pPr>
        <w:spacing w:after="160" w:line="240" w:lineRule="auto"/>
        <w:rPr>
          <w:rFonts w:asciiTheme="majorBidi" w:hAnsiTheme="majorBidi" w:cstheme="majorBidi"/>
          <w:sz w:val="26"/>
          <w:szCs w:val="26"/>
        </w:rPr>
      </w:pPr>
      <w:r w:rsidRPr="002F794A">
        <w:rPr>
          <w:rFonts w:ascii="Segoe UI Symbol" w:hAnsi="Segoe UI Symbol" w:cs="Segoe UI Symbol"/>
          <w:sz w:val="26"/>
          <w:szCs w:val="26"/>
        </w:rPr>
        <w:t>✔</w:t>
      </w:r>
      <w:r w:rsidRPr="002F794A">
        <w:rPr>
          <w:rFonts w:asciiTheme="majorBidi" w:hAnsiTheme="majorBidi" w:cstheme="majorBidi"/>
          <w:sz w:val="26"/>
          <w:szCs w:val="26"/>
        </w:rPr>
        <w:t xml:space="preserve"> Fire Extinguisher – Essential for fire safety in fuel stations. Dry chemical powder (DCP) is the best for fuel fires.</w:t>
      </w:r>
      <w:r w:rsidRPr="002F794A">
        <w:rPr>
          <w:rFonts w:asciiTheme="majorBidi" w:hAnsiTheme="majorBidi" w:cstheme="majorBidi"/>
          <w:sz w:val="26"/>
          <w:szCs w:val="26"/>
        </w:rPr>
        <w:br/>
      </w:r>
      <w:r w:rsidRPr="002F794A">
        <w:rPr>
          <w:rFonts w:ascii="Segoe UI Symbol" w:hAnsi="Segoe UI Symbol" w:cs="Segoe UI Symbol"/>
          <w:sz w:val="26"/>
          <w:szCs w:val="26"/>
        </w:rPr>
        <w:t>✔</w:t>
      </w:r>
      <w:r w:rsidRPr="002F794A">
        <w:rPr>
          <w:rFonts w:asciiTheme="majorBidi" w:hAnsiTheme="majorBidi" w:cstheme="majorBidi"/>
          <w:sz w:val="26"/>
          <w:szCs w:val="26"/>
        </w:rPr>
        <w:t xml:space="preserve"> Sales Calculation – Check opening &amp; closing meter readings, multiply by price per liter, and subtract expenses.</w:t>
      </w:r>
      <w:r w:rsidRPr="002F794A">
        <w:rPr>
          <w:rFonts w:asciiTheme="majorBidi" w:hAnsiTheme="majorBidi" w:cstheme="majorBidi"/>
          <w:sz w:val="26"/>
          <w:szCs w:val="26"/>
        </w:rPr>
        <w:br/>
      </w:r>
      <w:r w:rsidRPr="002F794A">
        <w:rPr>
          <w:rFonts w:ascii="Segoe UI Symbol" w:hAnsi="Segoe UI Symbol" w:cs="Segoe UI Symbol"/>
          <w:sz w:val="26"/>
          <w:szCs w:val="26"/>
        </w:rPr>
        <w:t>✔</w:t>
      </w:r>
      <w:r w:rsidRPr="002F794A">
        <w:rPr>
          <w:rFonts w:asciiTheme="majorBidi" w:hAnsiTheme="majorBidi" w:cstheme="majorBidi"/>
          <w:sz w:val="26"/>
          <w:szCs w:val="26"/>
        </w:rPr>
        <w:t xml:space="preserve"> Signage Board – Displays fuel prices, safety warnings, and station branding.</w:t>
      </w:r>
      <w:r w:rsidRPr="002F794A">
        <w:rPr>
          <w:rFonts w:asciiTheme="majorBidi" w:hAnsiTheme="majorBidi" w:cstheme="majorBidi"/>
          <w:sz w:val="26"/>
          <w:szCs w:val="26"/>
        </w:rPr>
        <w:br/>
      </w:r>
      <w:r w:rsidRPr="002F794A">
        <w:rPr>
          <w:rFonts w:ascii="Segoe UI Symbol" w:hAnsi="Segoe UI Symbol" w:cs="Segoe UI Symbol"/>
          <w:sz w:val="26"/>
          <w:szCs w:val="26"/>
        </w:rPr>
        <w:t>✔</w:t>
      </w:r>
      <w:r w:rsidRPr="002F794A">
        <w:rPr>
          <w:rFonts w:asciiTheme="majorBidi" w:hAnsiTheme="majorBidi" w:cstheme="majorBidi"/>
          <w:sz w:val="26"/>
          <w:szCs w:val="26"/>
        </w:rPr>
        <w:t xml:space="preserve"> Fuel Pump – Dispenses fuel and must be well-maintained for accuracy.</w:t>
      </w:r>
    </w:p>
    <w:p w14:paraId="0A472D48" w14:textId="77777777" w:rsidR="00943003" w:rsidRPr="00E30ABF" w:rsidRDefault="00943003" w:rsidP="001C694B">
      <w:pPr>
        <w:spacing w:line="360" w:lineRule="auto"/>
        <w:ind w:firstLine="720"/>
        <w:jc w:val="both"/>
        <w:rPr>
          <w:rFonts w:ascii="Times New Roman" w:hAnsi="Times New Roman" w:cs="Times New Roman"/>
          <w:sz w:val="26"/>
          <w:szCs w:val="26"/>
        </w:rPr>
      </w:pPr>
    </w:p>
    <w:p w14:paraId="3A2417F9" w14:textId="77777777" w:rsidR="001C694B" w:rsidRPr="00D354C3" w:rsidRDefault="001C694B" w:rsidP="006B2309">
      <w:pPr>
        <w:pStyle w:val="Heading2"/>
      </w:pPr>
      <w:bookmarkStart w:id="29" w:name="_Toc191982125"/>
      <w:r>
        <w:t>5.2</w:t>
      </w:r>
      <w:r>
        <w:tab/>
      </w:r>
      <w:r w:rsidRPr="00D354C3">
        <w:t>CHALLENGES AND PROBLEM ENCOUNTERED</w:t>
      </w:r>
      <w:bookmarkEnd w:id="29"/>
    </w:p>
    <w:p w14:paraId="55851F29" w14:textId="77777777" w:rsidR="00943003" w:rsidRDefault="001C694B" w:rsidP="00943003">
      <w:pPr>
        <w:spacing w:line="360" w:lineRule="auto"/>
        <w:ind w:firstLine="720"/>
        <w:jc w:val="both"/>
        <w:rPr>
          <w:rFonts w:ascii="Times New Roman" w:hAnsi="Times New Roman" w:cs="Times New Roman"/>
          <w:sz w:val="26"/>
          <w:szCs w:val="26"/>
        </w:rPr>
      </w:pPr>
      <w:r w:rsidRPr="00E30ABF">
        <w:rPr>
          <w:rFonts w:ascii="Times New Roman" w:hAnsi="Times New Roman" w:cs="Times New Roman"/>
          <w:sz w:val="26"/>
          <w:szCs w:val="26"/>
        </w:rPr>
        <w:t>It is not uncommon to hear students on their Student Industrial Work Experience Scheme (SIWES) or internship lament over their unpleasant experiences, especially the challenges encountered in the process of finding a firm to accommodate and support them.</w:t>
      </w:r>
    </w:p>
    <w:p w14:paraId="121D18E6" w14:textId="474FA54C" w:rsidR="001C694B" w:rsidRPr="00E30ABF" w:rsidRDefault="00943003" w:rsidP="0094300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1C694B" w:rsidRPr="00E30ABF">
        <w:rPr>
          <w:rFonts w:ascii="Times New Roman" w:hAnsi="Times New Roman" w:cs="Times New Roman"/>
          <w:sz w:val="26"/>
          <w:szCs w:val="26"/>
        </w:rPr>
        <w:t>he workers really work harder and they are very good at their work. Some of the challenges faced are listed below:</w:t>
      </w:r>
    </w:p>
    <w:p w14:paraId="0150E415" w14:textId="77777777" w:rsidR="001C694B" w:rsidRPr="00E30ABF" w:rsidRDefault="001C694B" w:rsidP="001C694B">
      <w:pPr>
        <w:pStyle w:val="ListParagraph"/>
        <w:numPr>
          <w:ilvl w:val="0"/>
          <w:numId w:val="44"/>
        </w:numPr>
        <w:spacing w:after="160" w:line="360" w:lineRule="auto"/>
        <w:jc w:val="both"/>
        <w:rPr>
          <w:rFonts w:ascii="Times New Roman" w:hAnsi="Times New Roman"/>
          <w:sz w:val="26"/>
          <w:szCs w:val="26"/>
        </w:rPr>
      </w:pPr>
      <w:r w:rsidRPr="00E30ABF">
        <w:rPr>
          <w:rFonts w:ascii="Times New Roman" w:hAnsi="Times New Roman"/>
          <w:sz w:val="26"/>
          <w:szCs w:val="26"/>
        </w:rPr>
        <w:t xml:space="preserve">Distance to my living place </w:t>
      </w:r>
    </w:p>
    <w:p w14:paraId="174AB9C5" w14:textId="77777777" w:rsidR="001C694B" w:rsidRPr="00E30ABF" w:rsidRDefault="001C694B" w:rsidP="001C694B">
      <w:pPr>
        <w:pStyle w:val="ListParagraph"/>
        <w:numPr>
          <w:ilvl w:val="0"/>
          <w:numId w:val="45"/>
        </w:numPr>
        <w:autoSpaceDE w:val="0"/>
        <w:autoSpaceDN w:val="0"/>
        <w:adjustRightInd w:val="0"/>
        <w:spacing w:after="0" w:line="360" w:lineRule="auto"/>
        <w:jc w:val="both"/>
        <w:rPr>
          <w:rFonts w:ascii="Times New Roman" w:hAnsi="Times New Roman"/>
          <w:sz w:val="26"/>
          <w:szCs w:val="26"/>
        </w:rPr>
      </w:pPr>
      <w:r w:rsidRPr="00E30ABF">
        <w:rPr>
          <w:rFonts w:ascii="Times New Roman" w:hAnsi="Times New Roman"/>
          <w:sz w:val="26"/>
          <w:szCs w:val="26"/>
        </w:rPr>
        <w:t xml:space="preserve">Inadequate of Practical </w:t>
      </w:r>
    </w:p>
    <w:p w14:paraId="28C580A1" w14:textId="77777777" w:rsidR="001C694B" w:rsidRPr="00E30ABF" w:rsidRDefault="001C694B" w:rsidP="001C694B">
      <w:pPr>
        <w:pStyle w:val="ListParagraph"/>
        <w:numPr>
          <w:ilvl w:val="0"/>
          <w:numId w:val="45"/>
        </w:numPr>
        <w:autoSpaceDE w:val="0"/>
        <w:autoSpaceDN w:val="0"/>
        <w:adjustRightInd w:val="0"/>
        <w:spacing w:after="0" w:line="360" w:lineRule="auto"/>
        <w:jc w:val="both"/>
        <w:rPr>
          <w:rFonts w:ascii="Times New Roman" w:hAnsi="Times New Roman"/>
          <w:sz w:val="26"/>
          <w:szCs w:val="26"/>
        </w:rPr>
      </w:pPr>
      <w:r w:rsidRPr="00E30ABF">
        <w:rPr>
          <w:rFonts w:ascii="Times New Roman" w:hAnsi="Times New Roman"/>
          <w:sz w:val="26"/>
          <w:szCs w:val="26"/>
        </w:rPr>
        <w:lastRenderedPageBreak/>
        <w:t>Some of the projects I executed took me few days to debug at early stage of working.</w:t>
      </w:r>
    </w:p>
    <w:p w14:paraId="3BE45919" w14:textId="77777777" w:rsidR="001C694B" w:rsidRPr="00E30ABF" w:rsidRDefault="001C694B" w:rsidP="006B2309">
      <w:pPr>
        <w:pStyle w:val="Heading2"/>
      </w:pPr>
      <w:bookmarkStart w:id="30" w:name="_Toc191982126"/>
      <w:r>
        <w:t>5.3</w:t>
      </w:r>
      <w:r>
        <w:tab/>
        <w:t>CONCLUSION/</w:t>
      </w:r>
      <w:r w:rsidRPr="00E30ABF">
        <w:t>RECOMMENDATION</w:t>
      </w:r>
      <w:bookmarkEnd w:id="30"/>
    </w:p>
    <w:p w14:paraId="423AE38B" w14:textId="77777777" w:rsidR="001C694B" w:rsidRPr="00E30ABF" w:rsidRDefault="001C694B" w:rsidP="001C694B">
      <w:pPr>
        <w:spacing w:line="360" w:lineRule="auto"/>
        <w:jc w:val="both"/>
        <w:rPr>
          <w:rFonts w:ascii="Times New Roman" w:hAnsi="Times New Roman" w:cs="Times New Roman"/>
          <w:sz w:val="26"/>
          <w:szCs w:val="26"/>
        </w:rPr>
      </w:pPr>
      <w:r w:rsidRPr="00E30ABF">
        <w:rPr>
          <w:rFonts w:ascii="Times New Roman" w:hAnsi="Times New Roman" w:cs="Times New Roman"/>
          <w:sz w:val="26"/>
          <w:szCs w:val="26"/>
        </w:rPr>
        <w:tab/>
        <w:t>The SIWES program is a very fascinating program for National Diploma (ND) students; it is a four-month program at the middle of the first and second section.</w:t>
      </w:r>
    </w:p>
    <w:p w14:paraId="68382A5A" w14:textId="77777777" w:rsidR="001C694B" w:rsidRPr="00E30ABF" w:rsidRDefault="001C694B" w:rsidP="001C694B">
      <w:pPr>
        <w:spacing w:line="360" w:lineRule="auto"/>
        <w:jc w:val="both"/>
        <w:rPr>
          <w:rFonts w:ascii="Times New Roman" w:hAnsi="Times New Roman" w:cs="Times New Roman"/>
          <w:b/>
          <w:sz w:val="26"/>
          <w:szCs w:val="26"/>
        </w:rPr>
      </w:pPr>
      <w:r w:rsidRPr="00E30ABF">
        <w:rPr>
          <w:rFonts w:ascii="Times New Roman" w:hAnsi="Times New Roman" w:cs="Times New Roman"/>
          <w:b/>
          <w:sz w:val="26"/>
          <w:szCs w:val="26"/>
        </w:rPr>
        <w:t>TO THE DEPARTMENT</w:t>
      </w:r>
    </w:p>
    <w:p w14:paraId="4DBDBD40" w14:textId="55618A78" w:rsidR="001C694B" w:rsidRPr="00E30ABF" w:rsidRDefault="001C694B" w:rsidP="001C694B">
      <w:pPr>
        <w:spacing w:line="360" w:lineRule="auto"/>
        <w:jc w:val="both"/>
        <w:rPr>
          <w:rFonts w:ascii="Times New Roman" w:hAnsi="Times New Roman" w:cs="Times New Roman"/>
          <w:sz w:val="26"/>
          <w:szCs w:val="26"/>
        </w:rPr>
      </w:pPr>
      <w:r w:rsidRPr="00E30ABF">
        <w:rPr>
          <w:sz w:val="26"/>
          <w:szCs w:val="26"/>
        </w:rPr>
        <w:tab/>
      </w:r>
      <w:r w:rsidRPr="00E30ABF">
        <w:rPr>
          <w:rFonts w:ascii="Times New Roman" w:hAnsi="Times New Roman" w:cs="Times New Roman"/>
          <w:sz w:val="26"/>
          <w:szCs w:val="26"/>
        </w:rPr>
        <w:t xml:space="preserve">I strongly recommend that the department should see to it that a strong link exists between them and this organization so that the progress of the students can be properly enhanced. </w:t>
      </w:r>
    </w:p>
    <w:p w14:paraId="03121213" w14:textId="77777777" w:rsidR="001C694B" w:rsidRPr="00E30ABF" w:rsidRDefault="001C694B" w:rsidP="001C694B">
      <w:pPr>
        <w:spacing w:line="360" w:lineRule="auto"/>
        <w:jc w:val="both"/>
        <w:rPr>
          <w:rFonts w:ascii="Times New Roman" w:hAnsi="Times New Roman" w:cs="Times New Roman"/>
          <w:b/>
          <w:sz w:val="26"/>
          <w:szCs w:val="26"/>
        </w:rPr>
      </w:pPr>
      <w:r w:rsidRPr="00E30ABF">
        <w:rPr>
          <w:rFonts w:ascii="Times New Roman" w:hAnsi="Times New Roman" w:cs="Times New Roman"/>
          <w:b/>
          <w:sz w:val="26"/>
          <w:szCs w:val="26"/>
        </w:rPr>
        <w:t>TO THE POLYTECHNIC</w:t>
      </w:r>
    </w:p>
    <w:p w14:paraId="674C23DD" w14:textId="77777777" w:rsidR="001C694B" w:rsidRPr="00E30ABF" w:rsidRDefault="001C694B" w:rsidP="001C694B">
      <w:pPr>
        <w:spacing w:line="360" w:lineRule="auto"/>
        <w:ind w:firstLine="720"/>
        <w:jc w:val="both"/>
        <w:rPr>
          <w:rFonts w:ascii="Times New Roman" w:hAnsi="Times New Roman" w:cs="Times New Roman"/>
          <w:b/>
          <w:sz w:val="26"/>
          <w:szCs w:val="26"/>
        </w:rPr>
      </w:pPr>
      <w:r w:rsidRPr="00E30ABF">
        <w:rPr>
          <w:rFonts w:ascii="Times New Roman" w:hAnsi="Times New Roman" w:cs="Times New Roman"/>
          <w:sz w:val="26"/>
          <w:szCs w:val="26"/>
        </w:rPr>
        <w:t>The polytechnic should form a strong link with the industrial via the departments to solve the problem of student’s placement. I also recommend a review of the duration of SIWES training because it is evident that the scheduled time is in-sufficient to acquire all necessary practical knowledge before student graduation.</w:t>
      </w:r>
    </w:p>
    <w:p w14:paraId="6F08C1A2" w14:textId="77777777" w:rsidR="001C694B" w:rsidRPr="00E30ABF" w:rsidRDefault="001C694B" w:rsidP="001C694B">
      <w:pPr>
        <w:spacing w:line="360" w:lineRule="auto"/>
        <w:jc w:val="both"/>
        <w:rPr>
          <w:rFonts w:ascii="Times New Roman" w:hAnsi="Times New Roman" w:cs="Times New Roman"/>
          <w:b/>
          <w:sz w:val="26"/>
          <w:szCs w:val="26"/>
        </w:rPr>
      </w:pPr>
      <w:r w:rsidRPr="00E30ABF">
        <w:rPr>
          <w:rFonts w:ascii="Times New Roman" w:hAnsi="Times New Roman" w:cs="Times New Roman"/>
          <w:b/>
          <w:sz w:val="26"/>
          <w:szCs w:val="26"/>
        </w:rPr>
        <w:t>TO THE INDUSTRIAL TRAINING FUND (ITF)</w:t>
      </w:r>
    </w:p>
    <w:p w14:paraId="3DF9475B" w14:textId="77777777" w:rsidR="001C694B" w:rsidRPr="00E30ABF" w:rsidRDefault="001C694B" w:rsidP="001C694B">
      <w:pPr>
        <w:spacing w:line="360" w:lineRule="auto"/>
        <w:ind w:firstLine="720"/>
        <w:jc w:val="both"/>
        <w:rPr>
          <w:rFonts w:ascii="Times New Roman" w:hAnsi="Times New Roman" w:cs="Times New Roman"/>
          <w:sz w:val="26"/>
          <w:szCs w:val="26"/>
        </w:rPr>
      </w:pPr>
      <w:r w:rsidRPr="00E30ABF">
        <w:rPr>
          <w:rFonts w:ascii="Times New Roman" w:hAnsi="Times New Roman" w:cs="Times New Roman"/>
          <w:sz w:val="26"/>
          <w:szCs w:val="26"/>
        </w:rPr>
        <w:t xml:space="preserve">   I strongly recommend that the industrial training fund and the Federation Government of Nigeria organize and sponsor exhibition of technological discoveries among undergraduates in the Nigeria Polytechnic. In addition, the industrial training fund (ITF) and the federal government should see to a better structure for paying the stipulate amount to the students immediately after training.      </w:t>
      </w:r>
    </w:p>
    <w:p w14:paraId="1F33504B" w14:textId="77777777" w:rsidR="001C694B" w:rsidRPr="00E30ABF" w:rsidRDefault="001C694B" w:rsidP="001C694B">
      <w:pPr>
        <w:spacing w:line="360" w:lineRule="auto"/>
        <w:ind w:firstLine="720"/>
        <w:jc w:val="both"/>
        <w:rPr>
          <w:rFonts w:ascii="Times New Roman" w:hAnsi="Times New Roman" w:cs="Times New Roman"/>
          <w:sz w:val="26"/>
          <w:szCs w:val="26"/>
        </w:rPr>
      </w:pPr>
      <w:r w:rsidRPr="00E30ABF">
        <w:rPr>
          <w:rFonts w:ascii="Times New Roman" w:hAnsi="Times New Roman" w:cs="Times New Roman"/>
          <w:sz w:val="26"/>
          <w:szCs w:val="26"/>
        </w:rPr>
        <w:t>I will like to recommend special dedication to SIWES program by the institution management and proper orientation should be based on this program. The lacks of proper oriented students make the students to look down to this program. The duration of the program must be strictly abided to and properly followed accordingly by the students.</w:t>
      </w:r>
    </w:p>
    <w:p w14:paraId="0E9C05BF" w14:textId="77777777" w:rsidR="000B2D59" w:rsidRDefault="000B2D59"/>
    <w:sectPr w:rsidR="000B2D59" w:rsidSect="001C694B">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022292"/>
      <w:docPartObj>
        <w:docPartGallery w:val="Page Numbers (Bottom of Page)"/>
        <w:docPartUnique/>
      </w:docPartObj>
    </w:sdtPr>
    <w:sdtEndPr>
      <w:rPr>
        <w:noProof/>
      </w:rPr>
    </w:sdtEndPr>
    <w:sdtContent>
      <w:p w14:paraId="72A012CD" w14:textId="77777777" w:rsidR="00000000" w:rsidRDefault="0000000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1FE3C0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F84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92E6A"/>
    <w:multiLevelType w:val="multilevel"/>
    <w:tmpl w:val="92D2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B5DA0"/>
    <w:multiLevelType w:val="multilevel"/>
    <w:tmpl w:val="2E24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D1E5F"/>
    <w:multiLevelType w:val="multilevel"/>
    <w:tmpl w:val="CCA2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536DA"/>
    <w:multiLevelType w:val="hybridMultilevel"/>
    <w:tmpl w:val="DF50A4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295E34"/>
    <w:multiLevelType w:val="hybridMultilevel"/>
    <w:tmpl w:val="7742C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E7EEE"/>
    <w:multiLevelType w:val="hybridMultilevel"/>
    <w:tmpl w:val="55D64614"/>
    <w:lvl w:ilvl="0" w:tplc="0409000B">
      <w:start w:val="1"/>
      <w:numFmt w:val="bullet"/>
      <w:lvlText w:val=""/>
      <w:lvlJc w:val="left"/>
      <w:pPr>
        <w:ind w:left="720" w:hanging="360"/>
      </w:pPr>
      <w:rPr>
        <w:rFonts w:ascii="Wingdings" w:hAnsi="Wingdings" w:hint="default"/>
      </w:rPr>
    </w:lvl>
    <w:lvl w:ilvl="1" w:tplc="BCEA0EE6">
      <w:numFmt w:val="bullet"/>
      <w:lvlText w:val=""/>
      <w:lvlJc w:val="left"/>
      <w:pPr>
        <w:ind w:left="1440" w:hanging="360"/>
      </w:pPr>
      <w:rPr>
        <w:rFonts w:ascii="Symbol" w:eastAsiaTheme="minorHAnsi" w:hAnsi="Symbol" w:cstheme="minorBidi"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0F6B34"/>
    <w:multiLevelType w:val="multilevel"/>
    <w:tmpl w:val="D906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953341"/>
    <w:multiLevelType w:val="multilevel"/>
    <w:tmpl w:val="0782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8618E"/>
    <w:multiLevelType w:val="multilevel"/>
    <w:tmpl w:val="829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62D6B"/>
    <w:multiLevelType w:val="hybridMultilevel"/>
    <w:tmpl w:val="161C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157DC"/>
    <w:multiLevelType w:val="hybridMultilevel"/>
    <w:tmpl w:val="6C6E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97E5B"/>
    <w:multiLevelType w:val="hybridMultilevel"/>
    <w:tmpl w:val="F48C3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B7199"/>
    <w:multiLevelType w:val="hybridMultilevel"/>
    <w:tmpl w:val="6D26B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42E4C"/>
    <w:multiLevelType w:val="hybridMultilevel"/>
    <w:tmpl w:val="CB089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657C15"/>
    <w:multiLevelType w:val="multilevel"/>
    <w:tmpl w:val="2EA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3EB7975"/>
    <w:multiLevelType w:val="hybridMultilevel"/>
    <w:tmpl w:val="DEB8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52A3C"/>
    <w:multiLevelType w:val="hybridMultilevel"/>
    <w:tmpl w:val="FB3EFB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EB651D"/>
    <w:multiLevelType w:val="multilevel"/>
    <w:tmpl w:val="9D9E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C54477"/>
    <w:multiLevelType w:val="multilevel"/>
    <w:tmpl w:val="87AE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C04C78"/>
    <w:multiLevelType w:val="hybridMultilevel"/>
    <w:tmpl w:val="14D22EAC"/>
    <w:lvl w:ilvl="0" w:tplc="E44E17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5A7DF8"/>
    <w:multiLevelType w:val="hybridMultilevel"/>
    <w:tmpl w:val="6C46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F3E76C0"/>
    <w:multiLevelType w:val="multilevel"/>
    <w:tmpl w:val="D582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E03753"/>
    <w:multiLevelType w:val="hybridMultilevel"/>
    <w:tmpl w:val="B0924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0798C"/>
    <w:multiLevelType w:val="multilevel"/>
    <w:tmpl w:val="8BAA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911665"/>
    <w:multiLevelType w:val="hybridMultilevel"/>
    <w:tmpl w:val="8650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A5F00"/>
    <w:multiLevelType w:val="multilevel"/>
    <w:tmpl w:val="8DEA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BD7C60"/>
    <w:multiLevelType w:val="hybridMultilevel"/>
    <w:tmpl w:val="E8E647A8"/>
    <w:lvl w:ilvl="0" w:tplc="D6028C9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4B204103"/>
    <w:multiLevelType w:val="hybridMultilevel"/>
    <w:tmpl w:val="B74A2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3D49C0"/>
    <w:multiLevelType w:val="multilevel"/>
    <w:tmpl w:val="0B2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330D01"/>
    <w:multiLevelType w:val="multilevel"/>
    <w:tmpl w:val="1C9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8B5FDB"/>
    <w:multiLevelType w:val="hybridMultilevel"/>
    <w:tmpl w:val="AB52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B3648C"/>
    <w:multiLevelType w:val="hybridMultilevel"/>
    <w:tmpl w:val="5CCEE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E32261"/>
    <w:multiLevelType w:val="hybridMultilevel"/>
    <w:tmpl w:val="6B2E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56832E4E"/>
    <w:multiLevelType w:val="hybridMultilevel"/>
    <w:tmpl w:val="BFB6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9538B8"/>
    <w:multiLevelType w:val="multilevel"/>
    <w:tmpl w:val="5CA2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5BA109AB"/>
    <w:multiLevelType w:val="hybridMultilevel"/>
    <w:tmpl w:val="9904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DE1969"/>
    <w:multiLevelType w:val="hybridMultilevel"/>
    <w:tmpl w:val="9670B45C"/>
    <w:lvl w:ilvl="0" w:tplc="15F47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FA5F24"/>
    <w:multiLevelType w:val="hybridMultilevel"/>
    <w:tmpl w:val="76B4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644A3D1A"/>
    <w:multiLevelType w:val="hybridMultilevel"/>
    <w:tmpl w:val="CF6C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65BD5F91"/>
    <w:multiLevelType w:val="multilevel"/>
    <w:tmpl w:val="2708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E80F4E"/>
    <w:multiLevelType w:val="hybridMultilevel"/>
    <w:tmpl w:val="F334C4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1F627F"/>
    <w:multiLevelType w:val="hybridMultilevel"/>
    <w:tmpl w:val="8C82B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741655"/>
    <w:multiLevelType w:val="multilevel"/>
    <w:tmpl w:val="BBEA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0E39D8"/>
    <w:multiLevelType w:val="hybridMultilevel"/>
    <w:tmpl w:val="8CB2EF94"/>
    <w:lvl w:ilvl="0" w:tplc="8D0A5A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2F09AA"/>
    <w:multiLevelType w:val="multilevel"/>
    <w:tmpl w:val="D17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727847"/>
    <w:multiLevelType w:val="hybridMultilevel"/>
    <w:tmpl w:val="1BE4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F74EE9"/>
    <w:multiLevelType w:val="multilevel"/>
    <w:tmpl w:val="F95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C3490B"/>
    <w:multiLevelType w:val="hybridMultilevel"/>
    <w:tmpl w:val="8F1CC3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0B2A8D"/>
    <w:multiLevelType w:val="hybridMultilevel"/>
    <w:tmpl w:val="8FC4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B667AD"/>
    <w:multiLevelType w:val="hybridMultilevel"/>
    <w:tmpl w:val="41B661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2B6B0B"/>
    <w:multiLevelType w:val="hybridMultilevel"/>
    <w:tmpl w:val="C088B1B6"/>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4" w15:restartNumberingAfterBreak="0">
    <w:nsid w:val="7C42555D"/>
    <w:multiLevelType w:val="hybridMultilevel"/>
    <w:tmpl w:val="87A2E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2619BD"/>
    <w:multiLevelType w:val="multilevel"/>
    <w:tmpl w:val="52C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83149B"/>
    <w:multiLevelType w:val="multilevel"/>
    <w:tmpl w:val="579A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678603">
    <w:abstractNumId w:val="50"/>
  </w:num>
  <w:num w:numId="2" w16cid:durableId="1981879892">
    <w:abstractNumId w:val="46"/>
  </w:num>
  <w:num w:numId="3" w16cid:durableId="54476886">
    <w:abstractNumId w:val="36"/>
  </w:num>
  <w:num w:numId="4" w16cid:durableId="2041779304">
    <w:abstractNumId w:val="28"/>
  </w:num>
  <w:num w:numId="5" w16cid:durableId="28184138">
    <w:abstractNumId w:val="61"/>
  </w:num>
  <w:num w:numId="6" w16cid:durableId="318919891">
    <w:abstractNumId w:val="56"/>
  </w:num>
  <w:num w:numId="7" w16cid:durableId="1367025113">
    <w:abstractNumId w:val="33"/>
  </w:num>
  <w:num w:numId="8" w16cid:durableId="2081899695">
    <w:abstractNumId w:val="60"/>
  </w:num>
  <w:num w:numId="9" w16cid:durableId="426928605">
    <w:abstractNumId w:val="43"/>
  </w:num>
  <w:num w:numId="10" w16cid:durableId="630407357">
    <w:abstractNumId w:val="39"/>
  </w:num>
  <w:num w:numId="11" w16cid:durableId="980385148">
    <w:abstractNumId w:val="23"/>
  </w:num>
  <w:num w:numId="12" w16cid:durableId="71706466">
    <w:abstractNumId w:val="54"/>
  </w:num>
  <w:num w:numId="13" w16cid:durableId="352270819">
    <w:abstractNumId w:val="15"/>
  </w:num>
  <w:num w:numId="14" w16cid:durableId="350574332">
    <w:abstractNumId w:val="16"/>
  </w:num>
  <w:num w:numId="15" w16cid:durableId="295917107">
    <w:abstractNumId w:val="64"/>
  </w:num>
  <w:num w:numId="16" w16cid:durableId="163976607">
    <w:abstractNumId w:val="41"/>
  </w:num>
  <w:num w:numId="17" w16cid:durableId="143013730">
    <w:abstractNumId w:val="31"/>
  </w:num>
  <w:num w:numId="18" w16cid:durableId="1962686348">
    <w:abstractNumId w:val="58"/>
  </w:num>
  <w:num w:numId="19" w16cid:durableId="342127556">
    <w:abstractNumId w:val="18"/>
  </w:num>
  <w:num w:numId="20" w16cid:durableId="1865047315">
    <w:abstractNumId w:val="35"/>
  </w:num>
  <w:num w:numId="21" w16cid:durableId="1157188759">
    <w:abstractNumId w:val="17"/>
  </w:num>
  <w:num w:numId="22" w16cid:durableId="237329923">
    <w:abstractNumId w:val="27"/>
  </w:num>
  <w:num w:numId="23" w16cid:durableId="81688500">
    <w:abstractNumId w:val="4"/>
  </w:num>
  <w:num w:numId="24" w16cid:durableId="577981172">
    <w:abstractNumId w:val="47"/>
  </w:num>
  <w:num w:numId="25" w16cid:durableId="10311053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621339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303638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82686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65302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04890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46882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03994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481400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370618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51675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49553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6170155">
    <w:abstractNumId w:val="63"/>
  </w:num>
  <w:num w:numId="38" w16cid:durableId="78988004">
    <w:abstractNumId w:val="53"/>
  </w:num>
  <w:num w:numId="39" w16cid:durableId="1912226730">
    <w:abstractNumId w:val="7"/>
  </w:num>
  <w:num w:numId="40" w16cid:durableId="1123576455">
    <w:abstractNumId w:val="6"/>
  </w:num>
  <w:num w:numId="41" w16cid:durableId="1692141349">
    <w:abstractNumId w:val="24"/>
  </w:num>
  <w:num w:numId="42" w16cid:durableId="247807529">
    <w:abstractNumId w:val="62"/>
  </w:num>
  <w:num w:numId="43" w16cid:durableId="936059477">
    <w:abstractNumId w:val="40"/>
  </w:num>
  <w:num w:numId="44" w16cid:durableId="1029260787">
    <w:abstractNumId w:val="0"/>
  </w:num>
  <w:num w:numId="45" w16cid:durableId="206070018">
    <w:abstractNumId w:val="48"/>
  </w:num>
  <w:num w:numId="46" w16cid:durableId="212933379">
    <w:abstractNumId w:val="19"/>
  </w:num>
  <w:num w:numId="47" w16cid:durableId="769589411">
    <w:abstractNumId w:val="25"/>
  </w:num>
  <w:num w:numId="48" w16cid:durableId="1219247458">
    <w:abstractNumId w:val="26"/>
  </w:num>
  <w:num w:numId="49" w16cid:durableId="1581596645">
    <w:abstractNumId w:val="44"/>
  </w:num>
  <w:num w:numId="50" w16cid:durableId="2033803954">
    <w:abstractNumId w:val="66"/>
  </w:num>
  <w:num w:numId="51" w16cid:durableId="1682707391">
    <w:abstractNumId w:val="3"/>
  </w:num>
  <w:num w:numId="52" w16cid:durableId="738788290">
    <w:abstractNumId w:val="59"/>
  </w:num>
  <w:num w:numId="53" w16cid:durableId="389426859">
    <w:abstractNumId w:val="52"/>
  </w:num>
  <w:num w:numId="54" w16cid:durableId="14815634">
    <w:abstractNumId w:val="9"/>
  </w:num>
  <w:num w:numId="55" w16cid:durableId="712770963">
    <w:abstractNumId w:val="37"/>
  </w:num>
  <w:num w:numId="56" w16cid:durableId="1662271668">
    <w:abstractNumId w:val="1"/>
  </w:num>
  <w:num w:numId="57" w16cid:durableId="39132894">
    <w:abstractNumId w:val="57"/>
  </w:num>
  <w:num w:numId="58" w16cid:durableId="1398285881">
    <w:abstractNumId w:val="38"/>
  </w:num>
  <w:num w:numId="59" w16cid:durableId="1476798908">
    <w:abstractNumId w:val="2"/>
  </w:num>
  <w:num w:numId="60" w16cid:durableId="2114746200">
    <w:abstractNumId w:val="30"/>
  </w:num>
  <w:num w:numId="61" w16cid:durableId="1607809521">
    <w:abstractNumId w:val="34"/>
  </w:num>
  <w:num w:numId="62" w16cid:durableId="1453130095">
    <w:abstractNumId w:val="13"/>
  </w:num>
  <w:num w:numId="63" w16cid:durableId="159976315">
    <w:abstractNumId w:val="14"/>
  </w:num>
  <w:num w:numId="64" w16cid:durableId="536434363">
    <w:abstractNumId w:val="20"/>
  </w:num>
  <w:num w:numId="65" w16cid:durableId="2027319115">
    <w:abstractNumId w:val="65"/>
  </w:num>
  <w:num w:numId="66" w16cid:durableId="754477919">
    <w:abstractNumId w:val="55"/>
  </w:num>
  <w:num w:numId="67" w16cid:durableId="11520157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4B"/>
    <w:rsid w:val="000B2D59"/>
    <w:rsid w:val="001C694B"/>
    <w:rsid w:val="00213CFA"/>
    <w:rsid w:val="00341BF9"/>
    <w:rsid w:val="003716F9"/>
    <w:rsid w:val="004379DA"/>
    <w:rsid w:val="006B2309"/>
    <w:rsid w:val="007E5C94"/>
    <w:rsid w:val="00943003"/>
    <w:rsid w:val="009E2524"/>
    <w:rsid w:val="00AB6D07"/>
    <w:rsid w:val="00C539AD"/>
    <w:rsid w:val="00FF5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6C31"/>
  <w15:chartTrackingRefBased/>
  <w15:docId w15:val="{D0CE207D-89A0-4360-90BB-90F9FE8C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4B"/>
    <w:pPr>
      <w:spacing w:after="200" w:line="276" w:lineRule="auto"/>
    </w:pPr>
    <w:rPr>
      <w:kern w:val="0"/>
      <w14:ligatures w14:val="none"/>
    </w:rPr>
  </w:style>
  <w:style w:type="paragraph" w:styleId="Heading1">
    <w:name w:val="heading 1"/>
    <w:basedOn w:val="Normal"/>
    <w:next w:val="Normal"/>
    <w:link w:val="Heading1Char"/>
    <w:uiPriority w:val="9"/>
    <w:qFormat/>
    <w:rsid w:val="001C694B"/>
    <w:pPr>
      <w:keepNext/>
      <w:keepLines/>
      <w:spacing w:before="360" w:after="80" w:line="360" w:lineRule="auto"/>
      <w:jc w:val="center"/>
      <w:outlineLvl w:val="0"/>
    </w:pPr>
    <w:rPr>
      <w:rFonts w:asciiTheme="majorBidi" w:eastAsiaTheme="majorEastAsia" w:hAnsiTheme="majorBidi" w:cstheme="majorBidi"/>
      <w:b/>
      <w:bCs/>
      <w:sz w:val="26"/>
      <w:szCs w:val="26"/>
    </w:rPr>
  </w:style>
  <w:style w:type="paragraph" w:styleId="Heading2">
    <w:name w:val="heading 2"/>
    <w:basedOn w:val="Normal"/>
    <w:next w:val="Normal"/>
    <w:link w:val="Heading2Char"/>
    <w:uiPriority w:val="9"/>
    <w:unhideWhenUsed/>
    <w:qFormat/>
    <w:rsid w:val="006B2309"/>
    <w:pPr>
      <w:keepNext/>
      <w:keepLines/>
      <w:spacing w:before="160" w:after="80"/>
      <w:outlineLvl w:val="1"/>
    </w:pPr>
    <w:rPr>
      <w:rFonts w:asciiTheme="majorBidi" w:eastAsiaTheme="majorEastAsia" w:hAnsiTheme="majorBidi" w:cstheme="majorBidi"/>
      <w:b/>
      <w:bCs/>
      <w:sz w:val="26"/>
      <w:szCs w:val="26"/>
    </w:rPr>
  </w:style>
  <w:style w:type="paragraph" w:styleId="Heading3">
    <w:name w:val="heading 3"/>
    <w:basedOn w:val="Normal"/>
    <w:next w:val="Normal"/>
    <w:link w:val="Heading3Char"/>
    <w:uiPriority w:val="9"/>
    <w:semiHidden/>
    <w:unhideWhenUsed/>
    <w:qFormat/>
    <w:rsid w:val="001C69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9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9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4B"/>
    <w:rPr>
      <w:rFonts w:asciiTheme="majorBidi" w:eastAsiaTheme="majorEastAsia" w:hAnsiTheme="majorBidi" w:cstheme="majorBidi"/>
      <w:b/>
      <w:bCs/>
      <w:kern w:val="0"/>
      <w:sz w:val="26"/>
      <w:szCs w:val="26"/>
      <w14:ligatures w14:val="none"/>
    </w:rPr>
  </w:style>
  <w:style w:type="character" w:customStyle="1" w:styleId="Heading2Char">
    <w:name w:val="Heading 2 Char"/>
    <w:basedOn w:val="DefaultParagraphFont"/>
    <w:link w:val="Heading2"/>
    <w:uiPriority w:val="9"/>
    <w:rsid w:val="006B2309"/>
    <w:rPr>
      <w:rFonts w:asciiTheme="majorBidi" w:eastAsiaTheme="majorEastAsia" w:hAnsiTheme="majorBidi" w:cstheme="majorBidi"/>
      <w:b/>
      <w:bCs/>
      <w:kern w:val="0"/>
      <w:sz w:val="26"/>
      <w:szCs w:val="26"/>
      <w14:ligatures w14:val="none"/>
    </w:rPr>
  </w:style>
  <w:style w:type="character" w:customStyle="1" w:styleId="Heading3Char">
    <w:name w:val="Heading 3 Char"/>
    <w:basedOn w:val="DefaultParagraphFont"/>
    <w:link w:val="Heading3"/>
    <w:uiPriority w:val="9"/>
    <w:semiHidden/>
    <w:rsid w:val="001C69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9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9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94B"/>
    <w:rPr>
      <w:rFonts w:eastAsiaTheme="majorEastAsia" w:cstheme="majorBidi"/>
      <w:color w:val="272727" w:themeColor="text1" w:themeTint="D8"/>
    </w:rPr>
  </w:style>
  <w:style w:type="paragraph" w:styleId="Title">
    <w:name w:val="Title"/>
    <w:basedOn w:val="Normal"/>
    <w:next w:val="Normal"/>
    <w:link w:val="TitleChar"/>
    <w:uiPriority w:val="10"/>
    <w:qFormat/>
    <w:rsid w:val="001C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94B"/>
    <w:pPr>
      <w:spacing w:before="160"/>
      <w:jc w:val="center"/>
    </w:pPr>
    <w:rPr>
      <w:i/>
      <w:iCs/>
      <w:color w:val="404040" w:themeColor="text1" w:themeTint="BF"/>
    </w:rPr>
  </w:style>
  <w:style w:type="character" w:customStyle="1" w:styleId="QuoteChar">
    <w:name w:val="Quote Char"/>
    <w:basedOn w:val="DefaultParagraphFont"/>
    <w:link w:val="Quote"/>
    <w:uiPriority w:val="29"/>
    <w:rsid w:val="001C694B"/>
    <w:rPr>
      <w:i/>
      <w:iCs/>
      <w:color w:val="404040" w:themeColor="text1" w:themeTint="BF"/>
    </w:rPr>
  </w:style>
  <w:style w:type="paragraph" w:styleId="ListParagraph">
    <w:name w:val="List Paragraph"/>
    <w:basedOn w:val="Normal"/>
    <w:uiPriority w:val="34"/>
    <w:qFormat/>
    <w:rsid w:val="001C694B"/>
    <w:pPr>
      <w:ind w:left="720"/>
      <w:contextualSpacing/>
    </w:pPr>
  </w:style>
  <w:style w:type="character" w:styleId="IntenseEmphasis">
    <w:name w:val="Intense Emphasis"/>
    <w:basedOn w:val="DefaultParagraphFont"/>
    <w:uiPriority w:val="21"/>
    <w:qFormat/>
    <w:rsid w:val="001C694B"/>
    <w:rPr>
      <w:i/>
      <w:iCs/>
      <w:color w:val="2F5496" w:themeColor="accent1" w:themeShade="BF"/>
    </w:rPr>
  </w:style>
  <w:style w:type="paragraph" w:styleId="IntenseQuote">
    <w:name w:val="Intense Quote"/>
    <w:basedOn w:val="Normal"/>
    <w:next w:val="Normal"/>
    <w:link w:val="IntenseQuoteChar"/>
    <w:uiPriority w:val="30"/>
    <w:qFormat/>
    <w:rsid w:val="001C6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94B"/>
    <w:rPr>
      <w:i/>
      <w:iCs/>
      <w:color w:val="2F5496" w:themeColor="accent1" w:themeShade="BF"/>
    </w:rPr>
  </w:style>
  <w:style w:type="character" w:styleId="IntenseReference">
    <w:name w:val="Intense Reference"/>
    <w:basedOn w:val="DefaultParagraphFont"/>
    <w:uiPriority w:val="32"/>
    <w:qFormat/>
    <w:rsid w:val="001C694B"/>
    <w:rPr>
      <w:b/>
      <w:bCs/>
      <w:smallCaps/>
      <w:color w:val="2F5496" w:themeColor="accent1" w:themeShade="BF"/>
      <w:spacing w:val="5"/>
    </w:rPr>
  </w:style>
  <w:style w:type="table" w:styleId="TableGrid">
    <w:name w:val="Table Grid"/>
    <w:basedOn w:val="TableNormal"/>
    <w:uiPriority w:val="59"/>
    <w:rsid w:val="001C69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1C694B"/>
    <w:pPr>
      <w:ind w:left="720"/>
      <w:contextualSpacing/>
    </w:pPr>
    <w:rPr>
      <w:rFonts w:ascii="Calibri" w:eastAsia="Calibri" w:hAnsi="Calibri" w:cs="Times New Roman"/>
    </w:rPr>
  </w:style>
  <w:style w:type="paragraph" w:styleId="NormalWeb">
    <w:name w:val="Normal (Web)"/>
    <w:basedOn w:val="Normal"/>
    <w:uiPriority w:val="99"/>
    <w:unhideWhenUsed/>
    <w:rsid w:val="001C69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6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4B"/>
    <w:rPr>
      <w:kern w:val="0"/>
      <w14:ligatures w14:val="none"/>
    </w:rPr>
  </w:style>
  <w:style w:type="paragraph" w:styleId="Footer">
    <w:name w:val="footer"/>
    <w:basedOn w:val="Normal"/>
    <w:link w:val="FooterChar"/>
    <w:uiPriority w:val="99"/>
    <w:unhideWhenUsed/>
    <w:rsid w:val="001C6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4B"/>
    <w:rPr>
      <w:kern w:val="0"/>
      <w14:ligatures w14:val="none"/>
    </w:rPr>
  </w:style>
  <w:style w:type="paragraph" w:styleId="BalloonText">
    <w:name w:val="Balloon Text"/>
    <w:basedOn w:val="Normal"/>
    <w:link w:val="BalloonTextChar"/>
    <w:uiPriority w:val="99"/>
    <w:semiHidden/>
    <w:unhideWhenUsed/>
    <w:rsid w:val="001C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4B"/>
    <w:rPr>
      <w:rFonts w:ascii="Tahoma" w:hAnsi="Tahoma" w:cs="Tahoma"/>
      <w:kern w:val="0"/>
      <w:sz w:val="16"/>
      <w:szCs w:val="16"/>
      <w14:ligatures w14:val="none"/>
    </w:rPr>
  </w:style>
  <w:style w:type="paragraph" w:styleId="BodyText">
    <w:name w:val="Body Text"/>
    <w:basedOn w:val="Normal"/>
    <w:link w:val="BodyTextChar"/>
    <w:uiPriority w:val="1"/>
    <w:qFormat/>
    <w:rsid w:val="001C694B"/>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1C694B"/>
    <w:rPr>
      <w:rFonts w:ascii="Arial MT" w:eastAsia="Arial MT" w:hAnsi="Arial MT" w:cs="Arial MT"/>
      <w:kern w:val="0"/>
      <w:sz w:val="24"/>
      <w:szCs w:val="24"/>
      <w14:ligatures w14:val="none"/>
    </w:rPr>
  </w:style>
  <w:style w:type="paragraph" w:customStyle="1" w:styleId="TableParagraph">
    <w:name w:val="Table Paragraph"/>
    <w:basedOn w:val="Normal"/>
    <w:uiPriority w:val="1"/>
    <w:qFormat/>
    <w:rsid w:val="001C694B"/>
    <w:pPr>
      <w:widowControl w:val="0"/>
      <w:autoSpaceDE w:val="0"/>
      <w:autoSpaceDN w:val="0"/>
      <w:spacing w:after="0" w:line="240" w:lineRule="auto"/>
    </w:pPr>
    <w:rPr>
      <w:rFonts w:ascii="Arial MT" w:eastAsia="Arial MT" w:hAnsi="Arial MT" w:cs="Arial MT"/>
    </w:rPr>
  </w:style>
  <w:style w:type="paragraph" w:styleId="TOC1">
    <w:name w:val="toc 1"/>
    <w:basedOn w:val="Normal"/>
    <w:next w:val="Normal"/>
    <w:autoRedefine/>
    <w:uiPriority w:val="39"/>
    <w:unhideWhenUsed/>
    <w:rsid w:val="001C694B"/>
    <w:pPr>
      <w:spacing w:after="100"/>
    </w:pPr>
  </w:style>
  <w:style w:type="paragraph" w:styleId="TOC2">
    <w:name w:val="toc 2"/>
    <w:basedOn w:val="Normal"/>
    <w:next w:val="Normal"/>
    <w:autoRedefine/>
    <w:uiPriority w:val="39"/>
    <w:unhideWhenUsed/>
    <w:rsid w:val="001C694B"/>
    <w:pPr>
      <w:spacing w:after="100"/>
      <w:ind w:left="220"/>
    </w:pPr>
  </w:style>
  <w:style w:type="character" w:styleId="Hyperlink">
    <w:name w:val="Hyperlink"/>
    <w:basedOn w:val="DefaultParagraphFont"/>
    <w:uiPriority w:val="99"/>
    <w:unhideWhenUsed/>
    <w:rsid w:val="001C6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05460">
      <w:bodyDiv w:val="1"/>
      <w:marLeft w:val="0"/>
      <w:marRight w:val="0"/>
      <w:marTop w:val="0"/>
      <w:marBottom w:val="0"/>
      <w:divBdr>
        <w:top w:val="none" w:sz="0" w:space="0" w:color="auto"/>
        <w:left w:val="none" w:sz="0" w:space="0" w:color="auto"/>
        <w:bottom w:val="none" w:sz="0" w:space="0" w:color="auto"/>
        <w:right w:val="none" w:sz="0" w:space="0" w:color="auto"/>
      </w:divBdr>
    </w:div>
    <w:div w:id="19377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2</cp:revision>
  <cp:lastPrinted>2025-03-04T11:04:00Z</cp:lastPrinted>
  <dcterms:created xsi:type="dcterms:W3CDTF">2025-03-04T10:06:00Z</dcterms:created>
  <dcterms:modified xsi:type="dcterms:W3CDTF">2025-03-04T11:05:00Z</dcterms:modified>
</cp:coreProperties>
</file>