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46" w:rsidRPr="000635AC" w:rsidRDefault="00283746" w:rsidP="00283746">
      <w:pPr>
        <w:ind w:right="-34"/>
        <w:jc w:val="center"/>
        <w:rPr>
          <w:rFonts w:ascii="Arial Black" w:hAnsi="Arial Black"/>
          <w:b/>
          <w:color w:val="000000" w:themeColor="text1"/>
          <w:sz w:val="36"/>
          <w:szCs w:val="26"/>
        </w:rPr>
      </w:pPr>
      <w:r w:rsidRPr="000635AC">
        <w:rPr>
          <w:rFonts w:ascii="Arial Black" w:hAnsi="Arial Black"/>
          <w:b/>
          <w:noProof/>
          <w:color w:val="000000" w:themeColor="text1"/>
          <w:sz w:val="36"/>
          <w:szCs w:val="26"/>
        </w:rPr>
        <w:drawing>
          <wp:inline distT="0" distB="0" distL="0" distR="0">
            <wp:extent cx="1243965" cy="1180465"/>
            <wp:effectExtent l="19050" t="0" r="0" b="0"/>
            <wp:docPr id="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283746" w:rsidRPr="000635AC" w:rsidRDefault="00283746" w:rsidP="00283746">
      <w:pPr>
        <w:spacing w:after="0" w:line="240" w:lineRule="auto"/>
        <w:ind w:right="-34"/>
        <w:jc w:val="center"/>
        <w:rPr>
          <w:rFonts w:ascii="Arial Black" w:hAnsi="Arial Black"/>
          <w:b/>
          <w:color w:val="000000" w:themeColor="text1"/>
          <w:sz w:val="36"/>
          <w:szCs w:val="26"/>
        </w:rPr>
      </w:pPr>
      <w:r w:rsidRPr="000635AC">
        <w:rPr>
          <w:rFonts w:ascii="Arial Black" w:hAnsi="Arial Black"/>
          <w:b/>
          <w:color w:val="000000" w:themeColor="text1"/>
          <w:sz w:val="36"/>
          <w:szCs w:val="26"/>
        </w:rPr>
        <w:t>TECHNICAL REPORT</w:t>
      </w:r>
    </w:p>
    <w:p w:rsidR="00283746" w:rsidRPr="000635AC" w:rsidRDefault="00283746" w:rsidP="00283746">
      <w:pPr>
        <w:spacing w:after="0" w:line="240" w:lineRule="auto"/>
        <w:ind w:right="-34"/>
        <w:jc w:val="center"/>
        <w:rPr>
          <w:rFonts w:cs="Vrinda"/>
          <w:b/>
          <w:color w:val="000000" w:themeColor="text1"/>
          <w:szCs w:val="26"/>
        </w:rPr>
      </w:pPr>
      <w:r w:rsidRPr="000635AC">
        <w:rPr>
          <w:rFonts w:cs="Vrinda"/>
          <w:b/>
          <w:color w:val="000000" w:themeColor="text1"/>
          <w:szCs w:val="26"/>
        </w:rPr>
        <w:t>ON</w:t>
      </w:r>
    </w:p>
    <w:p w:rsidR="00283746" w:rsidRPr="000635AC" w:rsidRDefault="00283746" w:rsidP="00283746">
      <w:pPr>
        <w:spacing w:after="0" w:line="240" w:lineRule="auto"/>
        <w:ind w:right="-34"/>
        <w:jc w:val="center"/>
        <w:rPr>
          <w:rFonts w:ascii="Arial Black" w:hAnsi="Arial Black" w:cs="Vrinda"/>
          <w:b/>
          <w:color w:val="000000" w:themeColor="text1"/>
          <w:szCs w:val="26"/>
        </w:rPr>
      </w:pPr>
      <w:r w:rsidRPr="000635AC">
        <w:rPr>
          <w:rFonts w:ascii="Arial Black" w:hAnsi="Arial Black" w:cs="Vrinda"/>
          <w:b/>
          <w:color w:val="000000" w:themeColor="text1"/>
          <w:szCs w:val="26"/>
        </w:rPr>
        <w:t>STUDENT INDUSTRIAL WORK EXPERIENCE</w:t>
      </w:r>
    </w:p>
    <w:p w:rsidR="00283746" w:rsidRPr="000635AC" w:rsidRDefault="00283746" w:rsidP="00283746">
      <w:pPr>
        <w:spacing w:after="0" w:line="240" w:lineRule="auto"/>
        <w:ind w:right="-34"/>
        <w:jc w:val="center"/>
        <w:rPr>
          <w:rFonts w:ascii="Arial Black" w:hAnsi="Arial Black" w:cs="Vrinda"/>
          <w:b/>
          <w:color w:val="000000" w:themeColor="text1"/>
          <w:szCs w:val="26"/>
        </w:rPr>
      </w:pPr>
      <w:r w:rsidRPr="000635AC">
        <w:rPr>
          <w:rFonts w:ascii="Arial Black" w:hAnsi="Arial Black" w:cs="Vrinda"/>
          <w:b/>
          <w:color w:val="000000" w:themeColor="text1"/>
          <w:szCs w:val="26"/>
        </w:rPr>
        <w:t>SCHEME (SIWES)</w:t>
      </w:r>
    </w:p>
    <w:p w:rsidR="00283746" w:rsidRPr="000635AC" w:rsidRDefault="00283746" w:rsidP="00283746">
      <w:pPr>
        <w:spacing w:after="0" w:line="240" w:lineRule="auto"/>
        <w:ind w:right="-34"/>
        <w:jc w:val="center"/>
        <w:rPr>
          <w:rFonts w:ascii="Angsana New" w:hAnsi="Angsana New" w:cs="Angsana New"/>
          <w:b/>
          <w:color w:val="000000" w:themeColor="text1"/>
          <w:sz w:val="36"/>
          <w:szCs w:val="26"/>
        </w:rPr>
      </w:pPr>
    </w:p>
    <w:p w:rsidR="00283746" w:rsidRPr="000635AC" w:rsidRDefault="00283746" w:rsidP="00283746">
      <w:pPr>
        <w:spacing w:after="0" w:line="240" w:lineRule="auto"/>
        <w:ind w:right="-34"/>
        <w:jc w:val="center"/>
        <w:rPr>
          <w:rFonts w:ascii="Angsana New" w:hAnsi="Angsana New" w:cs="Angsana New"/>
          <w:b/>
          <w:color w:val="000000" w:themeColor="text1"/>
          <w:sz w:val="36"/>
          <w:szCs w:val="26"/>
        </w:rPr>
      </w:pPr>
      <w:r w:rsidRPr="000635AC">
        <w:rPr>
          <w:rFonts w:ascii="Angsana New" w:hAnsi="Angsana New" w:cs="Angsana New"/>
          <w:b/>
          <w:color w:val="000000" w:themeColor="text1"/>
          <w:sz w:val="36"/>
          <w:szCs w:val="26"/>
        </w:rPr>
        <w:t>HELD AT</w:t>
      </w:r>
    </w:p>
    <w:p w:rsidR="00283746" w:rsidRPr="000635AC" w:rsidRDefault="00283746" w:rsidP="00283746">
      <w:pPr>
        <w:spacing w:after="0" w:line="240" w:lineRule="auto"/>
        <w:ind w:right="-34"/>
        <w:jc w:val="center"/>
        <w:rPr>
          <w:rFonts w:ascii="Angsana New" w:hAnsi="Angsana New" w:cs="Angsana New"/>
          <w:b/>
          <w:color w:val="000000" w:themeColor="text1"/>
          <w:szCs w:val="26"/>
        </w:rPr>
      </w:pPr>
    </w:p>
    <w:p w:rsidR="00283746" w:rsidRPr="000635AC" w:rsidRDefault="00283746" w:rsidP="00283746">
      <w:pPr>
        <w:spacing w:after="0"/>
        <w:ind w:right="-34"/>
        <w:jc w:val="center"/>
        <w:rPr>
          <w:rFonts w:ascii="Bookman Old Style" w:hAnsi="Bookman Old Style" w:cs="Aharoni"/>
          <w:b/>
          <w:color w:val="000000" w:themeColor="text1"/>
          <w:sz w:val="36"/>
          <w:szCs w:val="26"/>
        </w:rPr>
      </w:pPr>
      <w:r>
        <w:rPr>
          <w:rFonts w:ascii="Bookman Old Style" w:hAnsi="Bookman Old Style" w:cs="Aharoni"/>
          <w:b/>
          <w:color w:val="000000" w:themeColor="text1"/>
          <w:sz w:val="36"/>
          <w:szCs w:val="26"/>
        </w:rPr>
        <w:t>FASHIONED DESIGNER INSTITUTE OF NIGERIA</w:t>
      </w:r>
    </w:p>
    <w:p w:rsidR="00283746" w:rsidRPr="00283746" w:rsidRDefault="00283746" w:rsidP="00283746">
      <w:pPr>
        <w:spacing w:after="0" w:line="240" w:lineRule="auto"/>
        <w:ind w:right="-34"/>
        <w:jc w:val="center"/>
        <w:rPr>
          <w:rFonts w:ascii="Times New Roman" w:hAnsi="Times New Roman"/>
          <w:b/>
          <w:color w:val="000000" w:themeColor="text1"/>
          <w:sz w:val="32"/>
          <w:szCs w:val="26"/>
        </w:rPr>
      </w:pPr>
      <w:r w:rsidRPr="00283746">
        <w:rPr>
          <w:rFonts w:ascii="Times New Roman" w:hAnsi="Times New Roman"/>
          <w:b/>
          <w:color w:val="000000" w:themeColor="text1"/>
          <w:sz w:val="32"/>
          <w:szCs w:val="26"/>
        </w:rPr>
        <w:t>NO. 80 OPPOSITE MORO LOCAL GOVERNMENT SCHOOL OLOORU ALONG JEBBA EXPRESSWAY</w:t>
      </w:r>
    </w:p>
    <w:p w:rsidR="00283746" w:rsidRPr="000635AC" w:rsidRDefault="00283746" w:rsidP="00283746">
      <w:pPr>
        <w:spacing w:after="0" w:line="240" w:lineRule="auto"/>
        <w:ind w:right="-34"/>
        <w:jc w:val="center"/>
        <w:rPr>
          <w:rFonts w:cs="Vrinda"/>
          <w:b/>
          <w:color w:val="000000" w:themeColor="text1"/>
          <w:sz w:val="36"/>
          <w:szCs w:val="26"/>
        </w:rPr>
      </w:pPr>
      <w:r w:rsidRPr="000635AC">
        <w:rPr>
          <w:rFonts w:cs="Vrinda"/>
          <w:b/>
          <w:color w:val="000000" w:themeColor="text1"/>
          <w:sz w:val="36"/>
          <w:szCs w:val="26"/>
        </w:rPr>
        <w:t>BY</w:t>
      </w:r>
    </w:p>
    <w:p w:rsidR="00283746" w:rsidRPr="00546B71" w:rsidRDefault="00283746" w:rsidP="00283746">
      <w:pPr>
        <w:spacing w:after="0" w:line="240" w:lineRule="auto"/>
        <w:ind w:right="-34"/>
        <w:jc w:val="center"/>
        <w:rPr>
          <w:rFonts w:ascii="Algerian" w:hAnsi="Algerian" w:cs="Aharoni"/>
          <w:b/>
          <w:color w:val="000000" w:themeColor="text1"/>
          <w:sz w:val="56"/>
          <w:szCs w:val="26"/>
        </w:rPr>
      </w:pPr>
      <w:r>
        <w:rPr>
          <w:rFonts w:ascii="Algerian" w:hAnsi="Algerian" w:cs="Aharoni"/>
          <w:b/>
          <w:color w:val="000000" w:themeColor="text1"/>
          <w:sz w:val="56"/>
          <w:szCs w:val="26"/>
        </w:rPr>
        <w:t>JIMOH WARIS ISHOLA</w:t>
      </w:r>
    </w:p>
    <w:p w:rsidR="00283746" w:rsidRPr="000635AC" w:rsidRDefault="00283746" w:rsidP="00283746">
      <w:pPr>
        <w:spacing w:after="0" w:line="240" w:lineRule="auto"/>
        <w:ind w:right="-34"/>
        <w:jc w:val="center"/>
        <w:rPr>
          <w:rFonts w:ascii="Algerian" w:hAnsi="Algerian" w:cs="Aharoni"/>
          <w:b/>
          <w:color w:val="000000" w:themeColor="text1"/>
          <w:sz w:val="62"/>
          <w:szCs w:val="26"/>
        </w:rPr>
      </w:pPr>
      <w:r>
        <w:rPr>
          <w:rFonts w:ascii="Algerian" w:hAnsi="Algerian" w:cs="Aharoni"/>
          <w:b/>
          <w:color w:val="000000" w:themeColor="text1"/>
          <w:sz w:val="62"/>
          <w:szCs w:val="26"/>
        </w:rPr>
        <w:t>ND/23/PSM/PT/0049</w:t>
      </w:r>
    </w:p>
    <w:p w:rsidR="00283746" w:rsidRPr="000635AC" w:rsidRDefault="00283746" w:rsidP="00283746">
      <w:pPr>
        <w:spacing w:after="0" w:line="240" w:lineRule="auto"/>
        <w:ind w:right="-34"/>
        <w:jc w:val="center"/>
        <w:rPr>
          <w:rFonts w:cs="Vrinda"/>
          <w:b/>
          <w:color w:val="000000" w:themeColor="text1"/>
          <w:sz w:val="36"/>
          <w:szCs w:val="26"/>
        </w:rPr>
      </w:pPr>
    </w:p>
    <w:p w:rsidR="00283746" w:rsidRPr="000635AC" w:rsidRDefault="00283746" w:rsidP="00283746">
      <w:pPr>
        <w:spacing w:after="0" w:line="240" w:lineRule="auto"/>
        <w:ind w:right="-34"/>
        <w:jc w:val="center"/>
        <w:rPr>
          <w:rFonts w:cs="Vrinda"/>
          <w:b/>
          <w:color w:val="000000" w:themeColor="text1"/>
          <w:sz w:val="36"/>
          <w:szCs w:val="26"/>
        </w:rPr>
      </w:pPr>
    </w:p>
    <w:p w:rsidR="00283746" w:rsidRPr="000635AC" w:rsidRDefault="00283746" w:rsidP="00283746">
      <w:pPr>
        <w:spacing w:after="0" w:line="240" w:lineRule="auto"/>
        <w:ind w:right="-34"/>
        <w:jc w:val="center"/>
        <w:rPr>
          <w:rFonts w:ascii="Bookman Old Style" w:hAnsi="Bookman Old Style"/>
          <w:b/>
          <w:color w:val="000000" w:themeColor="text1"/>
          <w:sz w:val="34"/>
          <w:szCs w:val="26"/>
        </w:rPr>
      </w:pPr>
      <w:r w:rsidRPr="000635AC">
        <w:rPr>
          <w:rFonts w:ascii="Bookman Old Style" w:hAnsi="Bookman Old Style"/>
          <w:b/>
          <w:color w:val="000000" w:themeColor="text1"/>
          <w:sz w:val="34"/>
          <w:szCs w:val="26"/>
        </w:rPr>
        <w:t>SUBMITTED TO:</w:t>
      </w:r>
    </w:p>
    <w:p w:rsidR="00283746" w:rsidRPr="000635AC" w:rsidRDefault="00283746" w:rsidP="00283746">
      <w:pPr>
        <w:spacing w:after="0" w:line="240" w:lineRule="auto"/>
        <w:ind w:right="-34"/>
        <w:jc w:val="center"/>
        <w:rPr>
          <w:rFonts w:ascii="Bookman Old Style" w:hAnsi="Bookman Old Style"/>
          <w:b/>
          <w:color w:val="000000" w:themeColor="text1"/>
          <w:sz w:val="30"/>
        </w:rPr>
      </w:pPr>
      <w:r w:rsidRPr="000635AC">
        <w:rPr>
          <w:rFonts w:ascii="Bookman Old Style" w:hAnsi="Bookman Old Style"/>
          <w:b/>
          <w:color w:val="000000" w:themeColor="text1"/>
          <w:sz w:val="30"/>
        </w:rPr>
        <w:t xml:space="preserve">THE DEPARTMENT OF </w:t>
      </w:r>
      <w:r>
        <w:rPr>
          <w:rFonts w:ascii="Bookman Old Style" w:hAnsi="Bookman Old Style"/>
          <w:b/>
          <w:color w:val="000000" w:themeColor="text1"/>
          <w:sz w:val="30"/>
        </w:rPr>
        <w:t>PROCUREMENT AND SUPPLY CHAIN MANAGEMENT</w:t>
      </w:r>
      <w:r w:rsidRPr="000635AC">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0635AC">
        <w:rPr>
          <w:rFonts w:ascii="Bookman Old Style" w:hAnsi="Bookman Old Style"/>
          <w:b/>
          <w:color w:val="000000" w:themeColor="text1"/>
          <w:sz w:val="30"/>
        </w:rPr>
        <w:t>), KWARA STATE POLYTECHNIC, ILORIN.</w:t>
      </w:r>
    </w:p>
    <w:p w:rsidR="00283746" w:rsidRPr="000635AC" w:rsidRDefault="00283746" w:rsidP="00283746">
      <w:pPr>
        <w:spacing w:after="0" w:line="240" w:lineRule="auto"/>
        <w:ind w:right="-34"/>
        <w:jc w:val="center"/>
        <w:rPr>
          <w:rFonts w:ascii="Times New Roman" w:hAnsi="Times New Roman"/>
          <w:b/>
          <w:color w:val="000000" w:themeColor="text1"/>
          <w:sz w:val="28"/>
          <w:szCs w:val="26"/>
        </w:rPr>
      </w:pPr>
    </w:p>
    <w:p w:rsidR="00283746" w:rsidRPr="000635AC" w:rsidRDefault="00283746" w:rsidP="00283746">
      <w:pPr>
        <w:spacing w:after="0" w:line="240" w:lineRule="auto"/>
        <w:ind w:right="-34"/>
        <w:jc w:val="center"/>
        <w:rPr>
          <w:rFonts w:ascii="Times New Roman" w:hAnsi="Times New Roman"/>
          <w:b/>
          <w:color w:val="000000" w:themeColor="text1"/>
          <w:sz w:val="28"/>
          <w:szCs w:val="26"/>
        </w:rPr>
      </w:pPr>
    </w:p>
    <w:p w:rsidR="00283746" w:rsidRPr="000635AC" w:rsidRDefault="00283746" w:rsidP="00283746">
      <w:pPr>
        <w:spacing w:after="0" w:line="240" w:lineRule="auto"/>
        <w:ind w:right="-34"/>
        <w:jc w:val="center"/>
        <w:rPr>
          <w:rFonts w:ascii="Bookman Old Style" w:hAnsi="Bookman Old Style"/>
          <w:b/>
          <w:color w:val="000000" w:themeColor="text1"/>
          <w:sz w:val="30"/>
          <w:szCs w:val="26"/>
        </w:rPr>
      </w:pPr>
      <w:r w:rsidRPr="000635AC">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PROCUREMENT AND SUPPLY CHAIN MANAGEMENT</w:t>
      </w:r>
    </w:p>
    <w:p w:rsidR="00283746" w:rsidRPr="000635AC" w:rsidRDefault="00283746" w:rsidP="00283746">
      <w:pPr>
        <w:ind w:right="-34"/>
        <w:jc w:val="center"/>
        <w:rPr>
          <w:rFonts w:ascii="Times New Roman" w:hAnsi="Times New Roman"/>
          <w:b/>
          <w:color w:val="000000" w:themeColor="text1"/>
          <w:sz w:val="28"/>
        </w:rPr>
      </w:pPr>
      <w:r w:rsidRPr="000635AC">
        <w:rPr>
          <w:rFonts w:ascii="Times New Roman" w:hAnsi="Times New Roman"/>
          <w:b/>
          <w:color w:val="000000" w:themeColor="text1"/>
          <w:sz w:val="28"/>
        </w:rPr>
        <w:br w:type="page"/>
      </w:r>
      <w:r w:rsidRPr="000635AC">
        <w:rPr>
          <w:rFonts w:ascii="Times New Roman" w:hAnsi="Times New Roman"/>
          <w:b/>
          <w:color w:val="000000" w:themeColor="text1"/>
          <w:sz w:val="28"/>
        </w:rPr>
        <w:lastRenderedPageBreak/>
        <w:t>CERTIFICATION</w:t>
      </w:r>
    </w:p>
    <w:p w:rsidR="00283746" w:rsidRPr="000635AC" w:rsidRDefault="00283746" w:rsidP="00283746">
      <w:pPr>
        <w:spacing w:line="360" w:lineRule="auto"/>
        <w:jc w:val="both"/>
        <w:rPr>
          <w:rFonts w:ascii="Times New Roman" w:hAnsi="Times New Roman"/>
          <w:color w:val="000000" w:themeColor="text1"/>
          <w:sz w:val="26"/>
        </w:rPr>
      </w:pPr>
      <w:r w:rsidRPr="000635AC">
        <w:rPr>
          <w:rFonts w:ascii="Times New Roman" w:hAnsi="Times New Roman"/>
          <w:color w:val="000000" w:themeColor="text1"/>
          <w:sz w:val="26"/>
        </w:rPr>
        <w:tab/>
        <w:t>This is to certify that the bearer has successfully completed the Student Industrial Work Experience (SIWES).</w:t>
      </w:r>
    </w:p>
    <w:p w:rsidR="00283746" w:rsidRPr="000635AC" w:rsidRDefault="00283746" w:rsidP="00283746">
      <w:pPr>
        <w:spacing w:line="360" w:lineRule="auto"/>
        <w:rPr>
          <w:rFonts w:ascii="Times New Roman" w:hAnsi="Times New Roman"/>
          <w:color w:val="000000" w:themeColor="text1"/>
          <w:sz w:val="26"/>
        </w:rPr>
      </w:pPr>
    </w:p>
    <w:p w:rsidR="00283746" w:rsidRPr="000635AC" w:rsidRDefault="00283746" w:rsidP="00283746">
      <w:pPr>
        <w:spacing w:line="360" w:lineRule="auto"/>
        <w:rPr>
          <w:rFonts w:ascii="Times New Roman" w:hAnsi="Times New Roman"/>
          <w:color w:val="000000" w:themeColor="text1"/>
          <w:sz w:val="26"/>
        </w:rPr>
      </w:pPr>
    </w:p>
    <w:p w:rsidR="00283746" w:rsidRPr="000635AC" w:rsidRDefault="00283746" w:rsidP="00283746">
      <w:pPr>
        <w:spacing w:line="360" w:lineRule="auto"/>
        <w:rPr>
          <w:rFonts w:ascii="Times New Roman" w:hAnsi="Times New Roman"/>
          <w:color w:val="000000" w:themeColor="text1"/>
          <w:sz w:val="26"/>
        </w:rPr>
      </w:pPr>
    </w:p>
    <w:p w:rsidR="00283746" w:rsidRPr="000635AC" w:rsidRDefault="005D0E8A" w:rsidP="00283746">
      <w:pPr>
        <w:spacing w:line="360" w:lineRule="auto"/>
        <w:rPr>
          <w:rFonts w:ascii="Times New Roman" w:hAnsi="Times New Roman"/>
          <w:color w:val="000000" w:themeColor="text1"/>
          <w:sz w:val="26"/>
        </w:rPr>
      </w:pPr>
      <w:r>
        <w:rPr>
          <w:rFonts w:ascii="Times New Roman" w:hAnsi="Times New Roman"/>
          <w:noProof/>
          <w:color w:val="000000" w:themeColor="text1"/>
          <w:sz w:val="26"/>
        </w:rPr>
        <w:pict>
          <v:shapetype id="_x0000_t32" coordsize="21600,21600" o:spt="32" o:oned="t" path="m,l21600,21600e" filled="f">
            <v:path arrowok="t" fillok="f" o:connecttype="none"/>
            <o:lock v:ext="edit" shapetype="t"/>
          </v:shapetype>
          <v:shape id="_x0000_s1026" type="#_x0000_t32" style="position:absolute;margin-left:302.7pt;margin-top:19pt;width:144.9pt;height:0;z-index:251660288" o:connectortype="straight"/>
        </w:pict>
      </w:r>
      <w:r>
        <w:rPr>
          <w:rFonts w:ascii="Times New Roman" w:hAnsi="Times New Roman"/>
          <w:noProof/>
          <w:color w:val="000000" w:themeColor="text1"/>
          <w:sz w:val="26"/>
        </w:rPr>
        <w:pict>
          <v:shape id="_x0000_s1027" type="#_x0000_t32" style="position:absolute;margin-left:-15.1pt;margin-top:19pt;width:144.9pt;height:0;z-index:251661312" o:connectortype="straight"/>
        </w:pict>
      </w:r>
    </w:p>
    <w:p w:rsidR="00283746" w:rsidRPr="000635AC" w:rsidRDefault="00283746" w:rsidP="00283746">
      <w:pPr>
        <w:spacing w:line="360" w:lineRule="auto"/>
        <w:rPr>
          <w:rFonts w:ascii="Times New Roman" w:hAnsi="Times New Roman"/>
          <w:color w:val="000000" w:themeColor="text1"/>
          <w:sz w:val="26"/>
        </w:rPr>
      </w:pPr>
      <w:r w:rsidRPr="000635AC">
        <w:rPr>
          <w:rFonts w:ascii="Times New Roman" w:hAnsi="Times New Roman"/>
          <w:color w:val="000000" w:themeColor="text1"/>
          <w:sz w:val="26"/>
        </w:rPr>
        <w:t>Department Coordinator</w:t>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t>Date</w:t>
      </w:r>
    </w:p>
    <w:p w:rsidR="00283746" w:rsidRPr="000635AC" w:rsidRDefault="00283746" w:rsidP="00283746">
      <w:pPr>
        <w:spacing w:line="360" w:lineRule="auto"/>
        <w:rPr>
          <w:rFonts w:ascii="Times New Roman" w:hAnsi="Times New Roman"/>
          <w:color w:val="000000" w:themeColor="text1"/>
          <w:sz w:val="26"/>
        </w:rPr>
      </w:pPr>
    </w:p>
    <w:p w:rsidR="00283746" w:rsidRPr="000635AC" w:rsidRDefault="00283746" w:rsidP="00283746">
      <w:pPr>
        <w:spacing w:line="360" w:lineRule="auto"/>
        <w:rPr>
          <w:rFonts w:ascii="Times New Roman" w:hAnsi="Times New Roman"/>
          <w:color w:val="000000" w:themeColor="text1"/>
          <w:sz w:val="26"/>
        </w:rPr>
      </w:pPr>
    </w:p>
    <w:p w:rsidR="00283746" w:rsidRPr="000635AC" w:rsidRDefault="005D0E8A" w:rsidP="00283746">
      <w:pPr>
        <w:spacing w:line="360" w:lineRule="auto"/>
        <w:rPr>
          <w:rFonts w:ascii="Times New Roman" w:hAnsi="Times New Roman"/>
          <w:color w:val="000000" w:themeColor="text1"/>
          <w:sz w:val="26"/>
        </w:rPr>
      </w:pPr>
      <w:r>
        <w:rPr>
          <w:rFonts w:ascii="Times New Roman" w:hAnsi="Times New Roman"/>
          <w:noProof/>
          <w:color w:val="000000" w:themeColor="text1"/>
          <w:sz w:val="26"/>
        </w:rPr>
        <w:pict>
          <v:shape id="_x0000_s1028" type="#_x0000_t32" style="position:absolute;margin-left:302.7pt;margin-top:18.1pt;width:144.9pt;height:0;z-index:251662336" o:connectortype="straight"/>
        </w:pict>
      </w:r>
      <w:r>
        <w:rPr>
          <w:rFonts w:ascii="Times New Roman" w:hAnsi="Times New Roman"/>
          <w:noProof/>
          <w:color w:val="000000" w:themeColor="text1"/>
          <w:sz w:val="26"/>
        </w:rPr>
        <w:pict>
          <v:shape id="_x0000_s1029" type="#_x0000_t32" style="position:absolute;margin-left:-16.05pt;margin-top:18.1pt;width:144.9pt;height:0;z-index:251663360" o:connectortype="straight"/>
        </w:pict>
      </w:r>
    </w:p>
    <w:p w:rsidR="00283746" w:rsidRPr="000635AC" w:rsidRDefault="00283746" w:rsidP="00283746">
      <w:pPr>
        <w:spacing w:line="360" w:lineRule="auto"/>
        <w:rPr>
          <w:color w:val="000000" w:themeColor="text1"/>
        </w:rPr>
      </w:pPr>
      <w:r w:rsidRPr="000635AC">
        <w:rPr>
          <w:rFonts w:ascii="Times New Roman" w:hAnsi="Times New Roman"/>
          <w:color w:val="000000" w:themeColor="text1"/>
          <w:sz w:val="26"/>
        </w:rPr>
        <w:t>SIWES Director</w:t>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r>
      <w:r w:rsidRPr="000635AC">
        <w:rPr>
          <w:rFonts w:ascii="Times New Roman" w:hAnsi="Times New Roman"/>
          <w:color w:val="000000" w:themeColor="text1"/>
          <w:sz w:val="26"/>
        </w:rPr>
        <w:tab/>
        <w:t>Date</w:t>
      </w:r>
    </w:p>
    <w:p w:rsidR="00283746" w:rsidRPr="000635AC" w:rsidRDefault="00283746" w:rsidP="00283746">
      <w:pPr>
        <w:ind w:right="-34"/>
        <w:rPr>
          <w:rFonts w:ascii="Times New Roman" w:hAnsi="Times New Roman"/>
          <w:color w:val="000000" w:themeColor="text1"/>
          <w:sz w:val="28"/>
        </w:rPr>
      </w:pPr>
      <w:r w:rsidRPr="000635AC">
        <w:rPr>
          <w:b/>
          <w:color w:val="000000" w:themeColor="text1"/>
        </w:rPr>
        <w:br w:type="page"/>
      </w:r>
    </w:p>
    <w:p w:rsidR="00283746" w:rsidRPr="000635AC" w:rsidRDefault="00283746" w:rsidP="00283746">
      <w:pPr>
        <w:spacing w:after="0" w:line="360" w:lineRule="auto"/>
        <w:ind w:right="-34"/>
        <w:jc w:val="center"/>
        <w:rPr>
          <w:rFonts w:ascii="Times New Roman" w:hAnsi="Times New Roman" w:cs="Times New Roman"/>
          <w:b/>
          <w:color w:val="000000" w:themeColor="text1"/>
          <w:sz w:val="26"/>
          <w:szCs w:val="26"/>
        </w:rPr>
      </w:pPr>
      <w:r w:rsidRPr="000635AC">
        <w:rPr>
          <w:rFonts w:ascii="Times New Roman" w:hAnsi="Times New Roman" w:cs="Times New Roman"/>
          <w:b/>
          <w:color w:val="000000" w:themeColor="text1"/>
          <w:sz w:val="26"/>
          <w:szCs w:val="26"/>
        </w:rPr>
        <w:lastRenderedPageBreak/>
        <w:t>TABLE OF CONTENTS</w:t>
      </w:r>
    </w:p>
    <w:p w:rsidR="00283746" w:rsidRPr="000635AC" w:rsidRDefault="00283746" w:rsidP="00283746">
      <w:pPr>
        <w:spacing w:after="0" w:line="312" w:lineRule="auto"/>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Certification</w:t>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p>
    <w:p w:rsidR="00283746" w:rsidRPr="000635AC" w:rsidRDefault="00283746" w:rsidP="00283746">
      <w:pPr>
        <w:spacing w:after="0" w:line="312" w:lineRule="auto"/>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Dedication</w:t>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p>
    <w:p w:rsidR="00283746" w:rsidRPr="000635AC" w:rsidRDefault="00283746" w:rsidP="00283746">
      <w:pPr>
        <w:spacing w:after="0" w:line="312" w:lineRule="auto"/>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Acknowledgement</w:t>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p>
    <w:p w:rsidR="00283746" w:rsidRPr="000635AC" w:rsidRDefault="00283746" w:rsidP="00283746">
      <w:pPr>
        <w:spacing w:after="0" w:line="312" w:lineRule="auto"/>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Table of contents</w:t>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p>
    <w:p w:rsidR="00283746" w:rsidRPr="000635AC" w:rsidRDefault="00283746" w:rsidP="00283746">
      <w:pPr>
        <w:spacing w:after="0"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SECTION</w:t>
      </w:r>
      <w:r w:rsidRPr="000635AC">
        <w:rPr>
          <w:rFonts w:ascii="Times New Roman" w:hAnsi="Times New Roman" w:cs="Times New Roman"/>
          <w:b/>
          <w:color w:val="000000" w:themeColor="text1"/>
          <w:sz w:val="26"/>
          <w:szCs w:val="26"/>
        </w:rPr>
        <w:t xml:space="preserve"> One</w:t>
      </w:r>
    </w:p>
    <w:p w:rsidR="00AD2E36" w:rsidRPr="00AD2E36" w:rsidRDefault="00AD2E36" w:rsidP="00AD2E36">
      <w:pPr>
        <w:pStyle w:val="ListParagraph"/>
        <w:numPr>
          <w:ilvl w:val="1"/>
          <w:numId w:val="9"/>
        </w:numPr>
        <w:spacing w:after="0" w:line="312" w:lineRule="auto"/>
        <w:rPr>
          <w:rFonts w:ascii="Times New Roman" w:hAnsi="Times New Roman" w:cs="Times New Roman"/>
          <w:color w:val="000000" w:themeColor="text1"/>
          <w:sz w:val="26"/>
          <w:szCs w:val="26"/>
        </w:rPr>
      </w:pPr>
      <w:r w:rsidRPr="00AD2E36">
        <w:rPr>
          <w:rFonts w:ascii="Times New Roman" w:hAnsi="Times New Roman" w:cs="Times New Roman"/>
          <w:color w:val="000000" w:themeColor="text1"/>
          <w:sz w:val="26"/>
          <w:szCs w:val="26"/>
        </w:rPr>
        <w:t xml:space="preserve">Background </w:t>
      </w:r>
      <w:r>
        <w:rPr>
          <w:rFonts w:ascii="Times New Roman" w:hAnsi="Times New Roman" w:cs="Times New Roman"/>
          <w:color w:val="000000" w:themeColor="text1"/>
          <w:sz w:val="26"/>
          <w:szCs w:val="26"/>
        </w:rPr>
        <w:t>of Siwes</w:t>
      </w:r>
    </w:p>
    <w:p w:rsidR="00283746" w:rsidRPr="00AD2E36" w:rsidRDefault="00AD2E36" w:rsidP="00AD2E36">
      <w:pPr>
        <w:pStyle w:val="ListParagraph"/>
        <w:numPr>
          <w:ilvl w:val="1"/>
          <w:numId w:val="9"/>
        </w:num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Objectives of Siwes </w:t>
      </w:r>
      <w:r w:rsidRPr="00AD2E36">
        <w:rPr>
          <w:rFonts w:ascii="Times New Roman" w:hAnsi="Times New Roman" w:cs="Times New Roman"/>
          <w:color w:val="000000" w:themeColor="text1"/>
          <w:sz w:val="26"/>
          <w:szCs w:val="26"/>
        </w:rPr>
        <w:tab/>
      </w:r>
      <w:r w:rsidR="00283746" w:rsidRPr="00AD2E36">
        <w:rPr>
          <w:rFonts w:ascii="Times New Roman" w:hAnsi="Times New Roman" w:cs="Times New Roman"/>
          <w:color w:val="000000" w:themeColor="text1"/>
          <w:sz w:val="26"/>
          <w:szCs w:val="26"/>
        </w:rPr>
        <w:tab/>
      </w:r>
      <w:r w:rsidR="00283746" w:rsidRPr="00AD2E36">
        <w:rPr>
          <w:rFonts w:ascii="Times New Roman" w:hAnsi="Times New Roman" w:cs="Times New Roman"/>
          <w:color w:val="000000" w:themeColor="text1"/>
          <w:sz w:val="26"/>
          <w:szCs w:val="26"/>
        </w:rPr>
        <w:tab/>
      </w:r>
    </w:p>
    <w:p w:rsidR="00283746" w:rsidRDefault="00283746" w:rsidP="00283746">
      <w:pPr>
        <w:spacing w:after="0"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SECTION</w:t>
      </w:r>
      <w:r w:rsidRPr="000635AC">
        <w:rPr>
          <w:rFonts w:ascii="Times New Roman" w:hAnsi="Times New Roman" w:cs="Times New Roman"/>
          <w:b/>
          <w:color w:val="000000" w:themeColor="text1"/>
          <w:sz w:val="26"/>
          <w:szCs w:val="26"/>
        </w:rPr>
        <w:t xml:space="preserve"> Two</w:t>
      </w:r>
    </w:p>
    <w:p w:rsidR="00AD2E36" w:rsidRDefault="00AD2E36" w:rsidP="00283746">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r>
      <w:r w:rsidR="00C65E62">
        <w:rPr>
          <w:rFonts w:ascii="Times New Roman" w:hAnsi="Times New Roman" w:cs="Times New Roman"/>
          <w:color w:val="000000" w:themeColor="text1"/>
          <w:sz w:val="26"/>
          <w:szCs w:val="26"/>
        </w:rPr>
        <w:t xml:space="preserve">Location </w:t>
      </w:r>
      <w:r>
        <w:rPr>
          <w:rFonts w:ascii="Times New Roman" w:hAnsi="Times New Roman" w:cs="Times New Roman"/>
          <w:color w:val="000000" w:themeColor="text1"/>
          <w:sz w:val="26"/>
          <w:szCs w:val="26"/>
        </w:rPr>
        <w:t xml:space="preserve">and brief history of </w:t>
      </w:r>
      <w:r w:rsidR="00C65E62">
        <w:rPr>
          <w:rFonts w:ascii="Times New Roman" w:hAnsi="Times New Roman" w:cs="Times New Roman"/>
          <w:color w:val="000000" w:themeColor="text1"/>
          <w:sz w:val="26"/>
          <w:szCs w:val="26"/>
        </w:rPr>
        <w:t>Fashioned Designer Institute</w:t>
      </w:r>
    </w:p>
    <w:p w:rsidR="00AD2E36" w:rsidRDefault="00AD2E36" w:rsidP="00283746">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r>
        <w:rPr>
          <w:rFonts w:ascii="Times New Roman" w:hAnsi="Times New Roman" w:cs="Times New Roman"/>
          <w:color w:val="000000" w:themeColor="text1"/>
          <w:sz w:val="26"/>
          <w:szCs w:val="26"/>
        </w:rPr>
        <w:tab/>
        <w:t xml:space="preserve">Objectives of </w:t>
      </w:r>
      <w:r w:rsidR="00C65E62">
        <w:rPr>
          <w:rFonts w:ascii="Times New Roman" w:hAnsi="Times New Roman" w:cs="Times New Roman"/>
          <w:color w:val="000000" w:themeColor="text1"/>
          <w:sz w:val="26"/>
          <w:szCs w:val="26"/>
        </w:rPr>
        <w:t>Fashioned Designer Institute</w:t>
      </w:r>
    </w:p>
    <w:p w:rsidR="00283746" w:rsidRDefault="00AD2E36" w:rsidP="00283746">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Pr>
          <w:rFonts w:ascii="Times New Roman" w:hAnsi="Times New Roman" w:cs="Times New Roman"/>
          <w:color w:val="000000" w:themeColor="text1"/>
          <w:sz w:val="26"/>
          <w:szCs w:val="26"/>
        </w:rPr>
        <w:tab/>
      </w:r>
      <w:r w:rsidR="00C65E62">
        <w:rPr>
          <w:rFonts w:ascii="Times New Roman" w:hAnsi="Times New Roman" w:cs="Times New Roman"/>
          <w:color w:val="000000" w:themeColor="text1"/>
          <w:sz w:val="26"/>
          <w:szCs w:val="26"/>
        </w:rPr>
        <w:t xml:space="preserve">Organization </w:t>
      </w:r>
      <w:r>
        <w:rPr>
          <w:rFonts w:ascii="Times New Roman" w:hAnsi="Times New Roman" w:cs="Times New Roman"/>
          <w:color w:val="000000" w:themeColor="text1"/>
          <w:sz w:val="26"/>
          <w:szCs w:val="26"/>
        </w:rPr>
        <w:t>structure</w:t>
      </w:r>
    </w:p>
    <w:p w:rsidR="00283746" w:rsidRPr="000635AC" w:rsidRDefault="00283746" w:rsidP="00283746">
      <w:pPr>
        <w:spacing w:after="0"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SECTION</w:t>
      </w:r>
      <w:r w:rsidRPr="000635AC">
        <w:rPr>
          <w:rFonts w:ascii="Times New Roman" w:hAnsi="Times New Roman" w:cs="Times New Roman"/>
          <w:b/>
          <w:color w:val="000000" w:themeColor="text1"/>
          <w:sz w:val="26"/>
          <w:szCs w:val="26"/>
        </w:rPr>
        <w:t xml:space="preserve"> Three</w:t>
      </w:r>
    </w:p>
    <w:p w:rsidR="00283746" w:rsidRPr="000635AC" w:rsidRDefault="00283746" w:rsidP="00283746">
      <w:pPr>
        <w:spacing w:after="0" w:line="312" w:lineRule="auto"/>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3.1</w:t>
      </w:r>
      <w:r w:rsidRPr="000635AC">
        <w:rPr>
          <w:rFonts w:ascii="Times New Roman" w:hAnsi="Times New Roman" w:cs="Times New Roman"/>
          <w:color w:val="000000" w:themeColor="text1"/>
          <w:sz w:val="26"/>
          <w:szCs w:val="26"/>
        </w:rPr>
        <w:tab/>
        <w:t>Experience Gained</w:t>
      </w:r>
    </w:p>
    <w:p w:rsidR="00283746" w:rsidRPr="000635AC" w:rsidRDefault="00283746" w:rsidP="00283746">
      <w:pPr>
        <w:spacing w:after="0" w:line="312"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3.2</w:t>
      </w:r>
      <w:r w:rsidRPr="000635AC">
        <w:rPr>
          <w:rFonts w:ascii="Times New Roman" w:hAnsi="Times New Roman" w:cs="Times New Roman"/>
          <w:color w:val="000000" w:themeColor="text1"/>
          <w:sz w:val="26"/>
          <w:szCs w:val="26"/>
        </w:rPr>
        <w:tab/>
        <w:t xml:space="preserve">Work Done </w:t>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r w:rsidRPr="000635AC">
        <w:rPr>
          <w:rFonts w:ascii="Times New Roman" w:hAnsi="Times New Roman" w:cs="Times New Roman"/>
          <w:color w:val="000000" w:themeColor="text1"/>
          <w:sz w:val="26"/>
          <w:szCs w:val="26"/>
        </w:rPr>
        <w:tab/>
      </w:r>
    </w:p>
    <w:p w:rsidR="00283746" w:rsidRPr="000635AC" w:rsidRDefault="00283746" w:rsidP="00283746">
      <w:pPr>
        <w:spacing w:after="0"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SECTION</w:t>
      </w:r>
      <w:r w:rsidRPr="000635AC">
        <w:rPr>
          <w:rFonts w:ascii="Times New Roman" w:hAnsi="Times New Roman" w:cs="Times New Roman"/>
          <w:b/>
          <w:color w:val="000000" w:themeColor="text1"/>
          <w:sz w:val="26"/>
          <w:szCs w:val="26"/>
        </w:rPr>
        <w:t xml:space="preserve"> Four</w:t>
      </w:r>
    </w:p>
    <w:p w:rsidR="00283746" w:rsidRPr="000635AC" w:rsidRDefault="00AD2E36" w:rsidP="00283746">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w:t>
      </w:r>
      <w:r w:rsidR="00283746" w:rsidRPr="000635AC">
        <w:rPr>
          <w:rFonts w:ascii="Times New Roman" w:hAnsi="Times New Roman" w:cs="Times New Roman"/>
          <w:color w:val="000000" w:themeColor="text1"/>
          <w:sz w:val="26"/>
          <w:szCs w:val="26"/>
        </w:rPr>
        <w:tab/>
        <w:t>Summary</w:t>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p>
    <w:p w:rsidR="00AD2E36" w:rsidRDefault="00AD2E36" w:rsidP="00283746">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w:t>
      </w:r>
      <w:r>
        <w:rPr>
          <w:rFonts w:ascii="Times New Roman" w:hAnsi="Times New Roman" w:cs="Times New Roman"/>
          <w:color w:val="000000" w:themeColor="text1"/>
          <w:sz w:val="26"/>
          <w:szCs w:val="26"/>
        </w:rPr>
        <w:tab/>
        <w:t>Problems encountered during the program</w:t>
      </w:r>
    </w:p>
    <w:p w:rsidR="00283746" w:rsidRDefault="00AD2E36" w:rsidP="00283746">
      <w:pPr>
        <w:spacing w:after="0" w:line="312" w:lineRule="auto"/>
        <w:rPr>
          <w:rFonts w:asciiTheme="majorHAnsi" w:hAnsiTheme="majorHAnsi"/>
          <w:color w:val="000000" w:themeColor="text1"/>
          <w:sz w:val="26"/>
          <w:szCs w:val="26"/>
        </w:rPr>
      </w:pPr>
      <w:r>
        <w:rPr>
          <w:rFonts w:ascii="Times New Roman" w:hAnsi="Times New Roman" w:cs="Times New Roman"/>
          <w:color w:val="000000" w:themeColor="text1"/>
          <w:sz w:val="26"/>
          <w:szCs w:val="26"/>
        </w:rPr>
        <w:t>4.3</w:t>
      </w:r>
      <w:r>
        <w:rPr>
          <w:rFonts w:ascii="Times New Roman" w:hAnsi="Times New Roman" w:cs="Times New Roman"/>
          <w:color w:val="000000" w:themeColor="text1"/>
          <w:sz w:val="26"/>
          <w:szCs w:val="26"/>
        </w:rPr>
        <w:tab/>
        <w:t>Suggestions for the improvement</w:t>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imes New Roman" w:hAnsi="Times New Roman" w:cs="Times New Roman"/>
          <w:color w:val="000000" w:themeColor="text1"/>
          <w:sz w:val="26"/>
          <w:szCs w:val="26"/>
        </w:rPr>
        <w:tab/>
      </w:r>
      <w:r w:rsidR="00283746" w:rsidRPr="000635AC">
        <w:rPr>
          <w:rFonts w:asciiTheme="majorHAnsi" w:hAnsiTheme="majorHAnsi"/>
          <w:color w:val="000000" w:themeColor="text1"/>
          <w:sz w:val="26"/>
          <w:szCs w:val="26"/>
        </w:rPr>
        <w:tab/>
      </w:r>
      <w:r w:rsidR="00283746" w:rsidRPr="000635AC">
        <w:rPr>
          <w:rFonts w:asciiTheme="majorHAnsi" w:hAnsiTheme="majorHAnsi"/>
          <w:color w:val="000000" w:themeColor="text1"/>
          <w:sz w:val="26"/>
          <w:szCs w:val="26"/>
        </w:rPr>
        <w:tab/>
      </w:r>
      <w:r w:rsidR="00283746" w:rsidRPr="000635AC">
        <w:rPr>
          <w:rFonts w:asciiTheme="majorHAnsi" w:hAnsiTheme="majorHAnsi"/>
          <w:color w:val="000000" w:themeColor="text1"/>
          <w:sz w:val="26"/>
          <w:szCs w:val="26"/>
        </w:rPr>
        <w:tab/>
      </w:r>
    </w:p>
    <w:p w:rsidR="00283746" w:rsidRPr="000635AC" w:rsidRDefault="00283746" w:rsidP="00283746">
      <w:pPr>
        <w:spacing w:after="0" w:line="360" w:lineRule="auto"/>
        <w:rPr>
          <w:rFonts w:asciiTheme="majorHAnsi" w:hAnsiTheme="majorHAnsi"/>
          <w:color w:val="000000" w:themeColor="text1"/>
          <w:sz w:val="26"/>
          <w:szCs w:val="26"/>
        </w:rPr>
      </w:pPr>
      <w:r w:rsidRPr="000635AC">
        <w:rPr>
          <w:rFonts w:asciiTheme="majorHAnsi" w:hAnsiTheme="majorHAnsi"/>
          <w:color w:val="000000" w:themeColor="text1"/>
          <w:sz w:val="26"/>
          <w:szCs w:val="26"/>
        </w:rPr>
        <w:tab/>
      </w: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143B14" w:rsidRDefault="00143B14" w:rsidP="00283746">
      <w:pPr>
        <w:jc w:val="center"/>
        <w:rPr>
          <w:rFonts w:ascii="Times New Roman" w:hAnsi="Times New Roman" w:cs="Times New Roman"/>
          <w:b/>
          <w:color w:val="000000" w:themeColor="text1"/>
          <w:sz w:val="26"/>
          <w:szCs w:val="26"/>
        </w:rPr>
      </w:pPr>
    </w:p>
    <w:p w:rsidR="00283746" w:rsidRPr="00C65E62" w:rsidRDefault="00283746" w:rsidP="00C65E62">
      <w:pPr>
        <w:spacing w:line="480" w:lineRule="auto"/>
        <w:jc w:val="center"/>
        <w:rPr>
          <w:rFonts w:asciiTheme="majorHAnsi" w:hAnsiTheme="majorHAnsi" w:cs="Tahoma"/>
          <w:b/>
          <w:color w:val="000000" w:themeColor="text1"/>
          <w:sz w:val="28"/>
          <w:szCs w:val="28"/>
        </w:rPr>
      </w:pPr>
      <w:r w:rsidRPr="00C65E62">
        <w:rPr>
          <w:rFonts w:ascii="Times New Roman" w:hAnsi="Times New Roman" w:cs="Times New Roman"/>
          <w:b/>
          <w:color w:val="000000" w:themeColor="text1"/>
          <w:sz w:val="28"/>
          <w:szCs w:val="28"/>
        </w:rPr>
        <w:lastRenderedPageBreak/>
        <w:t>SECTION ONE</w:t>
      </w:r>
    </w:p>
    <w:p w:rsidR="00283746" w:rsidRPr="00C65E62" w:rsidRDefault="00283746" w:rsidP="00C65E62">
      <w:pPr>
        <w:spacing w:after="0" w:line="480" w:lineRule="auto"/>
        <w:ind w:right="-34"/>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1.0</w:t>
      </w:r>
      <w:r w:rsidRPr="00C65E62">
        <w:rPr>
          <w:rFonts w:ascii="Times New Roman" w:hAnsi="Times New Roman" w:cs="Times New Roman"/>
          <w:b/>
          <w:color w:val="000000" w:themeColor="text1"/>
          <w:sz w:val="28"/>
          <w:szCs w:val="28"/>
        </w:rPr>
        <w:tab/>
        <w:t>About the Industrial Training Fund (I.T.F)</w:t>
      </w:r>
    </w:p>
    <w:p w:rsidR="00283746" w:rsidRPr="00C65E62" w:rsidRDefault="00283746" w:rsidP="00C65E62">
      <w:pPr>
        <w:spacing w:after="0" w:line="480" w:lineRule="auto"/>
        <w:ind w:right="-34" w:firstLine="72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Monotechnics, Polytechnics, Colleges of Education and Technical Colleges. Section 15 of the policy statement states clearly that “Great emphasis will be placed on assisting certain products of the post-secondary school system to adapt or orientate easily to their possible post graduation job environments”, subsequently leading to the launch of a scheme know as the Student’s Industrial work Experience Scheme(SIWES).</w:t>
      </w:r>
    </w:p>
    <w:p w:rsidR="00283746" w:rsidRPr="00C65E62" w:rsidRDefault="00283746" w:rsidP="00C65E62">
      <w:pPr>
        <w:pStyle w:val="ListParagraph"/>
        <w:numPr>
          <w:ilvl w:val="1"/>
          <w:numId w:val="8"/>
        </w:numPr>
        <w:spacing w:after="0" w:line="480" w:lineRule="auto"/>
        <w:ind w:left="0" w:right="-34" w:firstLine="0"/>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About SIWES</w:t>
      </w:r>
    </w:p>
    <w:p w:rsidR="00283746" w:rsidRPr="00C65E62" w:rsidRDefault="00283746" w:rsidP="00C65E62">
      <w:pPr>
        <w:pStyle w:val="ListParagraph"/>
        <w:spacing w:line="480" w:lineRule="auto"/>
        <w:ind w:left="0" w:right="-34" w:firstLine="720"/>
        <w:jc w:val="both"/>
        <w:rPr>
          <w:rFonts w:ascii="Times New Roman" w:hAnsi="Times New Roman" w:cs="Times New Roman"/>
          <w:b/>
          <w:color w:val="000000" w:themeColor="text1"/>
          <w:sz w:val="28"/>
          <w:szCs w:val="28"/>
        </w:rPr>
      </w:pPr>
      <w:r w:rsidRPr="00C65E62">
        <w:rPr>
          <w:rFonts w:ascii="Times New Roman" w:hAnsi="Times New Roman" w:cs="Times New Roman"/>
          <w:color w:val="000000" w:themeColor="text1"/>
          <w:sz w:val="28"/>
          <w:szCs w:val="28"/>
        </w:rPr>
        <w:t xml:space="preserve">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t>
      </w:r>
      <w:r w:rsidRPr="00C65E62">
        <w:rPr>
          <w:rFonts w:ascii="Times New Roman" w:hAnsi="Times New Roman" w:cs="Times New Roman"/>
          <w:color w:val="000000" w:themeColor="text1"/>
          <w:sz w:val="28"/>
          <w:szCs w:val="28"/>
        </w:rPr>
        <w:lastRenderedPageBreak/>
        <w:t>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283746" w:rsidRPr="00C65E62" w:rsidRDefault="00283746" w:rsidP="00C65E62">
      <w:pPr>
        <w:pStyle w:val="ListParagraph"/>
        <w:numPr>
          <w:ilvl w:val="1"/>
          <w:numId w:val="8"/>
        </w:numPr>
        <w:spacing w:after="0" w:line="480" w:lineRule="auto"/>
        <w:ind w:right="-34"/>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Scope of Siwes</w:t>
      </w:r>
    </w:p>
    <w:p w:rsidR="00283746" w:rsidRPr="00C65E62" w:rsidRDefault="00283746" w:rsidP="00C65E62">
      <w:pPr>
        <w:spacing w:after="0" w:line="480" w:lineRule="auto"/>
        <w:ind w:right="-34" w:firstLine="720"/>
        <w:jc w:val="both"/>
        <w:rPr>
          <w:rFonts w:ascii="Times New Roman" w:hAnsi="Times New Roman" w:cs="Times New Roman"/>
          <w:b/>
          <w:color w:val="000000" w:themeColor="text1"/>
          <w:sz w:val="28"/>
          <w:szCs w:val="28"/>
        </w:rPr>
      </w:pPr>
      <w:r w:rsidRPr="00C65E62">
        <w:rPr>
          <w:rFonts w:ascii="Times New Roman" w:hAnsi="Times New Roman" w:cs="Times New Roman"/>
          <w:color w:val="000000" w:themeColor="text1"/>
          <w:sz w:val="28"/>
          <w:szCs w:val="28"/>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283746" w:rsidRPr="00C65E62" w:rsidRDefault="00283746" w:rsidP="00C65E62">
      <w:pPr>
        <w:spacing w:after="0" w:line="480" w:lineRule="auto"/>
        <w:ind w:right="-34"/>
        <w:jc w:val="both"/>
        <w:rPr>
          <w:rFonts w:ascii="Times New Roman" w:hAnsi="Times New Roman" w:cs="Times New Roman"/>
          <w:color w:val="000000" w:themeColor="text1"/>
          <w:sz w:val="28"/>
          <w:szCs w:val="28"/>
        </w:rPr>
      </w:pPr>
      <w:r w:rsidRPr="00C65E62">
        <w:rPr>
          <w:rFonts w:ascii="Times New Roman" w:hAnsi="Times New Roman" w:cs="Times New Roman"/>
          <w:b/>
          <w:color w:val="000000" w:themeColor="text1"/>
          <w:sz w:val="28"/>
          <w:szCs w:val="28"/>
        </w:rPr>
        <w:t>1.3</w:t>
      </w:r>
      <w:r w:rsidRPr="00C65E62">
        <w:rPr>
          <w:rFonts w:ascii="Times New Roman" w:hAnsi="Times New Roman" w:cs="Times New Roman"/>
          <w:b/>
          <w:color w:val="000000" w:themeColor="text1"/>
          <w:sz w:val="28"/>
          <w:szCs w:val="28"/>
        </w:rPr>
        <w:tab/>
        <w:t>Aim and Objective of SIWES</w:t>
      </w:r>
    </w:p>
    <w:p w:rsidR="00283746" w:rsidRPr="00C65E62" w:rsidRDefault="00283746" w:rsidP="00C65E62">
      <w:pPr>
        <w:spacing w:after="0" w:line="480" w:lineRule="auto"/>
        <w:ind w:right="-34" w:firstLine="72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The aim of S.I.W.E.S is to bridge the gap between the level of knowledge acquired in tertiary institutions and the practical application of such knowledge in the field of work.</w:t>
      </w:r>
    </w:p>
    <w:p w:rsidR="00283746" w:rsidRPr="00C65E62" w:rsidRDefault="00283746" w:rsidP="00C65E62">
      <w:pPr>
        <w:spacing w:after="0" w:line="480" w:lineRule="auto"/>
        <w:ind w:right="-34" w:firstLine="72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lastRenderedPageBreak/>
        <w:t>The Objectives are:</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provide an avenue for students in industries of higher learning to acquire industrial skills and experience in their course of study.</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prepare students for the work situations they are to meet after graduation.</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expose students to work methods and techniques in handling equipment and machinery that may not available in the educational institution.</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make transition from school to the world of work easier and enhance students contact for later job placements.</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improve student’s interpersonal relationship with others in their field.</w:t>
      </w:r>
    </w:p>
    <w:p w:rsidR="00283746" w:rsidRPr="00C65E62" w:rsidRDefault="00283746" w:rsidP="00C65E62">
      <w:pPr>
        <w:numPr>
          <w:ilvl w:val="0"/>
          <w:numId w:val="7"/>
        </w:numPr>
        <w:spacing w:after="0" w:line="480" w:lineRule="auto"/>
        <w:ind w:left="720" w:right="-34" w:hanging="720"/>
        <w:contextualSpacing/>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To prove students an opportunity to apply his/her knowledge in real work situation, thereby bridging the gap between college work and actual practice</w:t>
      </w:r>
    </w:p>
    <w:p w:rsidR="00283746" w:rsidRPr="00C65E62" w:rsidRDefault="00283746" w:rsidP="00C65E62">
      <w:pPr>
        <w:spacing w:line="480" w:lineRule="auto"/>
        <w:rPr>
          <w:rFonts w:asciiTheme="majorHAnsi" w:hAnsiTheme="majorHAnsi" w:cs="Tahoma"/>
          <w:b/>
          <w:color w:val="000000" w:themeColor="text1"/>
          <w:sz w:val="28"/>
          <w:szCs w:val="28"/>
        </w:rPr>
      </w:pPr>
    </w:p>
    <w:p w:rsidR="00283746" w:rsidRPr="00C65E62" w:rsidRDefault="00283746" w:rsidP="00C65E62">
      <w:pPr>
        <w:spacing w:line="480" w:lineRule="auto"/>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br w:type="page"/>
      </w:r>
    </w:p>
    <w:p w:rsidR="00283746" w:rsidRPr="00C65E62" w:rsidRDefault="00283746" w:rsidP="00C65E62">
      <w:pPr>
        <w:spacing w:after="0" w:line="480" w:lineRule="auto"/>
        <w:ind w:firstLine="720"/>
        <w:jc w:val="center"/>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lastRenderedPageBreak/>
        <w:t>SECTION TWO</w:t>
      </w:r>
    </w:p>
    <w:p w:rsidR="00283746" w:rsidRPr="00C65E62" w:rsidRDefault="00283746" w:rsidP="00C65E62">
      <w:pPr>
        <w:spacing w:after="0" w:line="480" w:lineRule="auto"/>
        <w:ind w:firstLine="720"/>
        <w:jc w:val="center"/>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Description of</w:t>
      </w:r>
      <w:r w:rsidR="00E92720" w:rsidRPr="00C65E62">
        <w:rPr>
          <w:rFonts w:ascii="Times New Roman" w:hAnsi="Times New Roman" w:cs="Times New Roman"/>
          <w:b/>
          <w:color w:val="000000" w:themeColor="text1"/>
          <w:sz w:val="28"/>
          <w:szCs w:val="28"/>
        </w:rPr>
        <w:t xml:space="preserve"> the Establishment of Fashioned Designer Institute</w:t>
      </w:r>
    </w:p>
    <w:p w:rsidR="00C65E62" w:rsidRPr="00C65E62" w:rsidRDefault="00283746" w:rsidP="00C65E62">
      <w:pPr>
        <w:pStyle w:val="ListParagraph"/>
        <w:spacing w:after="0" w:line="480" w:lineRule="auto"/>
        <w:ind w:left="0"/>
        <w:jc w:val="both"/>
        <w:rPr>
          <w:rFonts w:ascii="Times New Roman" w:hAnsi="Times New Roman" w:cs="Times New Roman"/>
          <w:sz w:val="28"/>
          <w:szCs w:val="28"/>
        </w:rPr>
      </w:pPr>
      <w:r w:rsidRPr="00C65E62">
        <w:rPr>
          <w:rFonts w:ascii="Times New Roman" w:hAnsi="Times New Roman" w:cs="Times New Roman"/>
          <w:b/>
          <w:color w:val="000000" w:themeColor="text1"/>
          <w:sz w:val="28"/>
          <w:szCs w:val="28"/>
        </w:rPr>
        <w:t>2.1</w:t>
      </w:r>
      <w:r w:rsidRPr="00C65E62">
        <w:rPr>
          <w:rFonts w:ascii="Times New Roman" w:hAnsi="Times New Roman" w:cs="Times New Roman"/>
          <w:b/>
          <w:color w:val="000000" w:themeColor="text1"/>
          <w:sz w:val="28"/>
          <w:szCs w:val="28"/>
        </w:rPr>
        <w:tab/>
      </w:r>
      <w:r w:rsidR="008C1F57" w:rsidRPr="00C65E62">
        <w:rPr>
          <w:rFonts w:ascii="Times New Roman" w:hAnsi="Times New Roman" w:cs="Times New Roman"/>
          <w:sz w:val="28"/>
          <w:szCs w:val="28"/>
        </w:rPr>
        <w:t xml:space="preserve">Fashion design in Nigeria during the early 20th century was largely influenced by traditional textile production methods. Indigenous styles like </w:t>
      </w:r>
      <w:r w:rsidR="008C1F57" w:rsidRPr="00C65E62">
        <w:rPr>
          <w:rStyle w:val="Strong"/>
          <w:rFonts w:ascii="Times New Roman" w:hAnsi="Times New Roman" w:cs="Times New Roman"/>
          <w:sz w:val="28"/>
          <w:szCs w:val="28"/>
        </w:rPr>
        <w:t>Aso-Oke, Adire, and Ankara</w:t>
      </w:r>
      <w:r w:rsidR="008C1F57" w:rsidRPr="00C65E62">
        <w:rPr>
          <w:rFonts w:ascii="Times New Roman" w:hAnsi="Times New Roman" w:cs="Times New Roman"/>
          <w:sz w:val="28"/>
          <w:szCs w:val="28"/>
        </w:rPr>
        <w:t xml:space="preserve"> fabrics were crafted using hand-dyeing, weaving, and embroidery techniques. Tailoring was mostly done manually, with skilled artisans creating custom outfits for individuals and cultural ceremonies. Western influence gradually integrated into Nigerian fashion, leading to a blend of African and European styles.</w:t>
      </w:r>
      <w:r w:rsidR="00C65E62" w:rsidRPr="00C65E62">
        <w:rPr>
          <w:rFonts w:ascii="Times New Roman" w:hAnsi="Times New Roman" w:cs="Times New Roman"/>
          <w:sz w:val="28"/>
          <w:szCs w:val="28"/>
        </w:rPr>
        <w:t xml:space="preserve">  </w:t>
      </w:r>
      <w:r w:rsidR="00C65E62" w:rsidRPr="00C65E62">
        <w:rPr>
          <w:rFonts w:ascii="Times New Roman" w:eastAsia="Times New Roman" w:hAnsi="Times New Roman" w:cs="Times New Roman"/>
          <w:sz w:val="28"/>
          <w:szCs w:val="28"/>
        </w:rPr>
        <w:t>Modern fashion design in Nigeria has evolved with advancements in technology, creativity, and global influence. Today, the industry embraces:</w:t>
      </w:r>
    </w:p>
    <w:p w:rsidR="00C65E62" w:rsidRPr="00C65E62" w:rsidRDefault="00C65E62" w:rsidP="00C65E62">
      <w:pPr>
        <w:numPr>
          <w:ilvl w:val="0"/>
          <w:numId w:val="24"/>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Use of Industrial Sewing Machines</w:t>
      </w:r>
      <w:r w:rsidRPr="00C65E62">
        <w:rPr>
          <w:rFonts w:ascii="Times New Roman" w:eastAsia="Times New Roman" w:hAnsi="Times New Roman" w:cs="Times New Roman"/>
          <w:sz w:val="28"/>
          <w:szCs w:val="28"/>
        </w:rPr>
        <w:t>: Speed and precision in garment construction.</w:t>
      </w:r>
    </w:p>
    <w:p w:rsidR="00C65E62" w:rsidRPr="00C65E62" w:rsidRDefault="00C65E62" w:rsidP="00C65E62">
      <w:pPr>
        <w:numPr>
          <w:ilvl w:val="0"/>
          <w:numId w:val="24"/>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Fashion Technology</w:t>
      </w:r>
      <w:r w:rsidRPr="00C65E62">
        <w:rPr>
          <w:rFonts w:ascii="Times New Roman" w:eastAsia="Times New Roman" w:hAnsi="Times New Roman" w:cs="Times New Roman"/>
          <w:sz w:val="28"/>
          <w:szCs w:val="28"/>
        </w:rPr>
        <w:t>: Digital design tools like CAD (Computer-Aided Design) for pattern making.</w:t>
      </w:r>
    </w:p>
    <w:p w:rsidR="00C65E62" w:rsidRPr="00C65E62" w:rsidRDefault="00C65E62" w:rsidP="00C65E62">
      <w:pPr>
        <w:numPr>
          <w:ilvl w:val="0"/>
          <w:numId w:val="24"/>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Sustainability Practices</w:t>
      </w:r>
      <w:r w:rsidRPr="00C65E62">
        <w:rPr>
          <w:rFonts w:ascii="Times New Roman" w:eastAsia="Times New Roman" w:hAnsi="Times New Roman" w:cs="Times New Roman"/>
          <w:sz w:val="28"/>
          <w:szCs w:val="28"/>
        </w:rPr>
        <w:t>: Eco-friendly and ethical fashion production.</w:t>
      </w:r>
    </w:p>
    <w:p w:rsidR="00C65E62" w:rsidRPr="00C65E62" w:rsidRDefault="00C65E62" w:rsidP="00C65E62">
      <w:pPr>
        <w:numPr>
          <w:ilvl w:val="0"/>
          <w:numId w:val="24"/>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Fashion Shows &amp; Entrepreneurship</w:t>
      </w:r>
      <w:r w:rsidRPr="00C65E62">
        <w:rPr>
          <w:rFonts w:ascii="Times New Roman" w:eastAsia="Times New Roman" w:hAnsi="Times New Roman" w:cs="Times New Roman"/>
          <w:sz w:val="28"/>
          <w:szCs w:val="28"/>
        </w:rPr>
        <w:t>: Lagos Fashion Week and other events promoting designers.</w:t>
      </w:r>
    </w:p>
    <w:p w:rsidR="00C65E62" w:rsidRPr="00C65E62" w:rsidRDefault="00C65E62" w:rsidP="00C65E62">
      <w:pPr>
        <w:numPr>
          <w:ilvl w:val="0"/>
          <w:numId w:val="24"/>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lastRenderedPageBreak/>
        <w:t>Blending Traditional &amp; Contemporary Styles</w:t>
      </w:r>
      <w:r w:rsidRPr="00C65E62">
        <w:rPr>
          <w:rFonts w:ascii="Times New Roman" w:eastAsia="Times New Roman" w:hAnsi="Times New Roman" w:cs="Times New Roman"/>
          <w:sz w:val="28"/>
          <w:szCs w:val="28"/>
        </w:rPr>
        <w:t>: African prints fused with modern Western designs.</w:t>
      </w:r>
    </w:p>
    <w:p w:rsidR="00C65E62" w:rsidRPr="00C65E62" w:rsidRDefault="00C65E62" w:rsidP="00C65E62">
      <w:pPr>
        <w:spacing w:before="100" w:beforeAutospacing="1"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4. Organizational Structure of the Fashioned Designed Institute</w:t>
      </w:r>
    </w:p>
    <w:p w:rsidR="00C65E62" w:rsidRPr="00C65E62" w:rsidRDefault="00C65E62" w:rsidP="00C65E62">
      <w:p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A structured organization helps in the smooth operation of the institute. Below is a possible hierarchy:</w:t>
      </w:r>
    </w:p>
    <w:p w:rsidR="00C65E62" w:rsidRPr="00C65E62" w:rsidRDefault="00C65E62" w:rsidP="00C65E62">
      <w:pPr>
        <w:spacing w:before="100" w:beforeAutospacing="1"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Organizational Structure</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Board of Directors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Oversees policies and strategic direction.</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Managing Director (MD)/Principal</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Heads the institute and ensures operational efficiency.</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Academic &amp; Training Department</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Head of Department (HOD)</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Instructors &amp; Trainers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Curriculum Development Team</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Administrative &amp; Finance Department</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Registrar</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Account Officers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Admissions &amp; Student Affairs</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lastRenderedPageBreak/>
        <w:t>Technical &amp; Production Unit</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Fabric Cutting Specialists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Sewing &amp; Tailoring Instructors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Quality Control Team</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Marketing &amp; Public Relations Department</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Branding &amp; Social Media Team</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Student Recruitment &amp; Partnerships</w:t>
      </w:r>
    </w:p>
    <w:p w:rsidR="00C65E62" w:rsidRPr="00C65E62" w:rsidRDefault="00C65E62" w:rsidP="00C65E62">
      <w:pPr>
        <w:numPr>
          <w:ilvl w:val="0"/>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Support Staff</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Office Assistants</w:t>
      </w:r>
    </w:p>
    <w:p w:rsidR="00C65E62" w:rsidRPr="00C65E62" w:rsidRDefault="00C65E62" w:rsidP="00C65E62">
      <w:pPr>
        <w:numPr>
          <w:ilvl w:val="1"/>
          <w:numId w:val="25"/>
        </w:num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Security &amp; Maintenance</w:t>
      </w:r>
    </w:p>
    <w:p w:rsidR="00C65E62" w:rsidRPr="00C65E62" w:rsidRDefault="00C65E62" w:rsidP="00C65E62">
      <w:pPr>
        <w:spacing w:before="100" w:beforeAutospacing="1"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t>This structure ensures smooth learning and management of the institute while promoting creativity and professionalism.</w:t>
      </w:r>
    </w:p>
    <w:p w:rsidR="00C65E62" w:rsidRPr="00C65E62" w:rsidRDefault="00C65E62" w:rsidP="00C65E62">
      <w:pPr>
        <w:pStyle w:val="ListParagraph"/>
        <w:spacing w:after="0" w:line="480" w:lineRule="auto"/>
        <w:ind w:left="0"/>
        <w:rPr>
          <w:rFonts w:ascii="Times New Roman" w:hAnsi="Times New Roman" w:cs="Times New Roman"/>
          <w:color w:val="000000" w:themeColor="text1"/>
          <w:sz w:val="28"/>
          <w:szCs w:val="28"/>
        </w:rPr>
        <w:sectPr w:rsidR="00C65E62" w:rsidRPr="00C65E62" w:rsidSect="00283746">
          <w:footerReference w:type="default" r:id="rId8"/>
          <w:pgSz w:w="12240" w:h="15840" w:code="9"/>
          <w:pgMar w:top="1440" w:right="1440" w:bottom="1890" w:left="1440" w:header="720" w:footer="108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p>
    <w:p w:rsidR="00C65E62" w:rsidRPr="00C65E62" w:rsidRDefault="008C1F57" w:rsidP="00C65E62">
      <w:pPr>
        <w:spacing w:after="0" w:line="480" w:lineRule="auto"/>
        <w:jc w:val="center"/>
        <w:rPr>
          <w:rFonts w:asciiTheme="majorHAnsi" w:hAnsiTheme="majorHAnsi" w:cs="Tahoma"/>
          <w:b/>
          <w:color w:val="000000" w:themeColor="text1"/>
          <w:sz w:val="28"/>
          <w:szCs w:val="28"/>
          <w:shd w:val="clear" w:color="auto" w:fill="FFFFFF"/>
        </w:rPr>
      </w:pPr>
      <w:r w:rsidRPr="00C65E62">
        <w:rPr>
          <w:rFonts w:asciiTheme="majorHAnsi" w:hAnsiTheme="majorHAnsi" w:cs="Tahoma"/>
          <w:b/>
          <w:color w:val="000000" w:themeColor="text1"/>
          <w:sz w:val="28"/>
          <w:szCs w:val="28"/>
          <w:shd w:val="clear" w:color="auto" w:fill="FFFFFF"/>
        </w:rPr>
        <w:lastRenderedPageBreak/>
        <w:t>SECTION THREE</w:t>
      </w:r>
    </w:p>
    <w:p w:rsidR="00C65E62" w:rsidRPr="008C1F57" w:rsidRDefault="00C65E62" w:rsidP="00C65E62">
      <w:pPr>
        <w:spacing w:after="0" w:line="480" w:lineRule="auto"/>
        <w:jc w:val="both"/>
        <w:rPr>
          <w:rFonts w:asciiTheme="majorHAnsi" w:hAnsiTheme="majorHAnsi" w:cs="Tahoma"/>
          <w:b/>
          <w:color w:val="000000" w:themeColor="text1"/>
          <w:sz w:val="28"/>
          <w:szCs w:val="28"/>
          <w:shd w:val="clear" w:color="auto" w:fill="FFFFFF"/>
        </w:rPr>
      </w:pPr>
      <w:r w:rsidRPr="00C65E62">
        <w:rPr>
          <w:rFonts w:ascii="Times New Roman" w:eastAsia="Times New Roman" w:hAnsi="Times New Roman" w:cs="Times New Roman"/>
          <w:b/>
          <w:bCs/>
          <w:sz w:val="28"/>
          <w:szCs w:val="28"/>
        </w:rPr>
        <w:t>Uses of a Sewing Machine</w:t>
      </w:r>
    </w:p>
    <w:p w:rsidR="00C65E62" w:rsidRPr="00C65E62" w:rsidRDefault="00C65E62" w:rsidP="00C65E62">
      <w:pPr>
        <w:spacing w:after="0" w:line="480" w:lineRule="auto"/>
        <w:ind w:firstLine="720"/>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A sewing machine is a vital tool used for stitching fabrics and other materials together with thread. It enhances efficiency, precision, and durability in sewing projects. Below are some key uses:</w:t>
      </w:r>
    </w:p>
    <w:p w:rsidR="00C65E62" w:rsidRPr="008C1F57" w:rsidRDefault="00C65E62" w:rsidP="00C65E62">
      <w:pPr>
        <w:spacing w:after="0" w:line="480" w:lineRule="auto"/>
        <w:ind w:firstLine="720"/>
        <w:jc w:val="both"/>
        <w:rPr>
          <w:rFonts w:ascii="Times New Roman" w:eastAsia="Times New Roman" w:hAnsi="Times New Roman" w:cs="Times New Roman"/>
          <w:sz w:val="28"/>
          <w:szCs w:val="28"/>
        </w:rPr>
      </w:pPr>
      <w:r w:rsidRPr="00C65E62">
        <w:rPr>
          <w:rFonts w:ascii="Times New Roman" w:eastAsia="Times New Roman" w:hAnsi="Times New Roman" w:cs="Times New Roman"/>
          <w:sz w:val="28"/>
          <w:szCs w:val="28"/>
        </w:rPr>
        <w:drawing>
          <wp:inline distT="0" distB="0" distL="0" distR="0">
            <wp:extent cx="3790950" cy="3829050"/>
            <wp:effectExtent l="19050" t="0" r="0" b="0"/>
            <wp:docPr id="13" name="Picture 0" descr="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JPG"/>
                    <pic:cNvPicPr/>
                  </pic:nvPicPr>
                  <pic:blipFill>
                    <a:blip r:embed="rId9"/>
                    <a:stretch>
                      <a:fillRect/>
                    </a:stretch>
                  </pic:blipFill>
                  <pic:spPr>
                    <a:xfrm>
                      <a:off x="0" y="0"/>
                      <a:ext cx="3790950" cy="3829050"/>
                    </a:xfrm>
                    <a:prstGeom prst="rect">
                      <a:avLst/>
                    </a:prstGeom>
                  </pic:spPr>
                </pic:pic>
              </a:graphicData>
            </a:graphic>
          </wp:inline>
        </w:drawing>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1. Garment Construction</w:t>
      </w:r>
    </w:p>
    <w:p w:rsidR="00C65E62" w:rsidRPr="008C1F57" w:rsidRDefault="00C65E62" w:rsidP="00C65E62">
      <w:pPr>
        <w:numPr>
          <w:ilvl w:val="0"/>
          <w:numId w:val="17"/>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Used for making clothes like shirts, trousers, dresses, and jackets.</w:t>
      </w:r>
    </w:p>
    <w:p w:rsidR="00C65E62" w:rsidRDefault="00C65E62" w:rsidP="00C65E62">
      <w:pPr>
        <w:numPr>
          <w:ilvl w:val="0"/>
          <w:numId w:val="17"/>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Allows for neat and secure stitching compared to hand sewing.</w:t>
      </w:r>
    </w:p>
    <w:p w:rsidR="00C65E62" w:rsidRPr="008C1F57" w:rsidRDefault="00C65E62" w:rsidP="00C65E62">
      <w:pPr>
        <w:spacing w:after="0" w:line="480" w:lineRule="auto"/>
        <w:ind w:left="720"/>
        <w:jc w:val="both"/>
        <w:rPr>
          <w:rFonts w:ascii="Times New Roman" w:eastAsia="Times New Roman" w:hAnsi="Times New Roman" w:cs="Times New Roman"/>
          <w:sz w:val="28"/>
          <w:szCs w:val="28"/>
        </w:rPr>
      </w:pP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lastRenderedPageBreak/>
        <w:t>2. Alterations and Repairs</w:t>
      </w:r>
    </w:p>
    <w:p w:rsidR="00C65E62" w:rsidRPr="008C1F57" w:rsidRDefault="00C65E62" w:rsidP="00C65E62">
      <w:pPr>
        <w:numPr>
          <w:ilvl w:val="0"/>
          <w:numId w:val="18"/>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Fixing torn seams, replacing zippers, and adjusting garment sizes.</w:t>
      </w:r>
    </w:p>
    <w:p w:rsidR="00C65E62" w:rsidRPr="008C1F57" w:rsidRDefault="00C65E62" w:rsidP="00C65E62">
      <w:pPr>
        <w:numPr>
          <w:ilvl w:val="0"/>
          <w:numId w:val="18"/>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Helps in reinforcing weak areas in fabric for longer durability.</w:t>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3. Embroidery and Decorative Stitching</w:t>
      </w:r>
    </w:p>
    <w:p w:rsidR="00C65E62" w:rsidRPr="008C1F57" w:rsidRDefault="00C65E62" w:rsidP="00C65E62">
      <w:pPr>
        <w:numPr>
          <w:ilvl w:val="0"/>
          <w:numId w:val="19"/>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Some machines come with embroidery features to create patterns and designs.</w:t>
      </w:r>
    </w:p>
    <w:p w:rsidR="00C65E62" w:rsidRPr="008C1F57" w:rsidRDefault="00C65E62" w:rsidP="00C65E62">
      <w:pPr>
        <w:numPr>
          <w:ilvl w:val="0"/>
          <w:numId w:val="19"/>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Decorative stitches add artistic appeal to clothing and fabrics.</w:t>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4. Quilting and Patchwork</w:t>
      </w:r>
    </w:p>
    <w:p w:rsidR="00C65E62" w:rsidRPr="008C1F57" w:rsidRDefault="00C65E62" w:rsidP="00C65E62">
      <w:pPr>
        <w:numPr>
          <w:ilvl w:val="0"/>
          <w:numId w:val="20"/>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Used for sewing layers of fabric together to create quilts.</w:t>
      </w:r>
    </w:p>
    <w:p w:rsidR="00C65E62" w:rsidRPr="008C1F57" w:rsidRDefault="00C65E62" w:rsidP="00C65E62">
      <w:pPr>
        <w:numPr>
          <w:ilvl w:val="0"/>
          <w:numId w:val="20"/>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Helps in making unique patchwork designs.</w:t>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5. Upholstery and Home Décor</w:t>
      </w:r>
    </w:p>
    <w:p w:rsidR="00C65E62" w:rsidRPr="008C1F57" w:rsidRDefault="00C65E62" w:rsidP="00C65E62">
      <w:pPr>
        <w:numPr>
          <w:ilvl w:val="0"/>
          <w:numId w:val="21"/>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Making and repairing curtains, cushion covers, bedspreads, and tablecloths.</w:t>
      </w:r>
    </w:p>
    <w:p w:rsidR="00C65E62" w:rsidRPr="008C1F57" w:rsidRDefault="00C65E62" w:rsidP="00C65E62">
      <w:pPr>
        <w:numPr>
          <w:ilvl w:val="0"/>
          <w:numId w:val="21"/>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Used for sewing heavy fabrics like leather and denim in furniture upholstery.</w:t>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6. Mass Production in Fashion Industry</w:t>
      </w:r>
    </w:p>
    <w:p w:rsidR="00C65E62" w:rsidRPr="008C1F57" w:rsidRDefault="00C65E62" w:rsidP="00C65E62">
      <w:pPr>
        <w:numPr>
          <w:ilvl w:val="0"/>
          <w:numId w:val="22"/>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Large-scale clothing and textile manufacturing rely on sewing machines for faster production.</w:t>
      </w:r>
    </w:p>
    <w:p w:rsidR="00C65E62" w:rsidRPr="008C1F57" w:rsidRDefault="00C65E62" w:rsidP="00C65E62">
      <w:pPr>
        <w:numPr>
          <w:ilvl w:val="0"/>
          <w:numId w:val="22"/>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lastRenderedPageBreak/>
        <w:t>Industrial sewing machines handle bulk stitching efficiently.</w:t>
      </w:r>
    </w:p>
    <w:p w:rsidR="00C65E62" w:rsidRPr="008C1F57" w:rsidRDefault="00C65E62"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7. Leather and Accessories Crafting</w:t>
      </w:r>
    </w:p>
    <w:p w:rsidR="00C65E62" w:rsidRPr="008C1F57" w:rsidRDefault="00C65E62" w:rsidP="00C65E62">
      <w:pPr>
        <w:numPr>
          <w:ilvl w:val="0"/>
          <w:numId w:val="23"/>
        </w:numPr>
        <w:spacing w:after="0" w:line="480" w:lineRule="auto"/>
        <w:jc w:val="both"/>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t>Used for making leather products like bags, belts, and shoes.</w:t>
      </w:r>
    </w:p>
    <w:p w:rsidR="00C65E62" w:rsidRPr="00C65E62" w:rsidRDefault="00C65E62" w:rsidP="00C65E62">
      <w:pPr>
        <w:spacing w:before="100" w:beforeAutospacing="1" w:after="100" w:afterAutospacing="1" w:line="480" w:lineRule="auto"/>
        <w:outlineLvl w:val="2"/>
        <w:rPr>
          <w:rFonts w:ascii="Times New Roman" w:eastAsia="Times New Roman" w:hAnsi="Times New Roman" w:cs="Times New Roman"/>
          <w:b/>
          <w:bCs/>
          <w:sz w:val="28"/>
          <w:szCs w:val="28"/>
        </w:rPr>
      </w:pPr>
      <w:r w:rsidRPr="008C1F57">
        <w:rPr>
          <w:rFonts w:ascii="Times New Roman" w:eastAsia="Times New Roman" w:hAnsi="Times New Roman" w:cs="Times New Roman"/>
          <w:sz w:val="28"/>
          <w:szCs w:val="28"/>
        </w:rPr>
        <w:t>Helps in crafting accessories such as fabric hats and gloves.</w:t>
      </w:r>
    </w:p>
    <w:p w:rsidR="008C1F57" w:rsidRPr="008C1F57" w:rsidRDefault="008C1F57" w:rsidP="00C65E62">
      <w:pPr>
        <w:spacing w:after="0" w:line="480" w:lineRule="auto"/>
        <w:jc w:val="both"/>
        <w:outlineLvl w:val="2"/>
        <w:rPr>
          <w:rFonts w:ascii="Times New Roman" w:eastAsia="Times New Roman" w:hAnsi="Times New Roman" w:cs="Times New Roman"/>
          <w:b/>
          <w:bCs/>
          <w:sz w:val="28"/>
          <w:szCs w:val="28"/>
        </w:rPr>
      </w:pPr>
      <w:r w:rsidRPr="008C1F57">
        <w:rPr>
          <w:rFonts w:ascii="Times New Roman" w:eastAsia="Times New Roman" w:hAnsi="Times New Roman" w:cs="Times New Roman"/>
          <w:b/>
          <w:bCs/>
          <w:sz w:val="28"/>
          <w:szCs w:val="28"/>
        </w:rPr>
        <w:t>How to Sew a T-Shirt and Trouser</w:t>
      </w:r>
    </w:p>
    <w:p w:rsidR="008C1F57" w:rsidRPr="008C1F57" w:rsidRDefault="008C1F57"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1. Requirements</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Sewing Machine</w:t>
      </w:r>
      <w:r w:rsidRPr="008C1F57">
        <w:rPr>
          <w:rFonts w:ascii="Times New Roman" w:eastAsia="Times New Roman" w:hAnsi="Times New Roman" w:cs="Times New Roman"/>
          <w:sz w:val="28"/>
          <w:szCs w:val="28"/>
        </w:rPr>
        <w:t>: A basic sewing machine with a straight stitch function.</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Thread</w:t>
      </w:r>
      <w:r w:rsidRPr="008C1F57">
        <w:rPr>
          <w:rFonts w:ascii="Times New Roman" w:eastAsia="Times New Roman" w:hAnsi="Times New Roman" w:cs="Times New Roman"/>
          <w:sz w:val="28"/>
          <w:szCs w:val="28"/>
        </w:rPr>
        <w:t>: Matching color to the fabric.</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Scissors</w:t>
      </w:r>
      <w:r w:rsidRPr="008C1F57">
        <w:rPr>
          <w:rFonts w:ascii="Times New Roman" w:eastAsia="Times New Roman" w:hAnsi="Times New Roman" w:cs="Times New Roman"/>
          <w:sz w:val="28"/>
          <w:szCs w:val="28"/>
        </w:rPr>
        <w:t>: For cutting fabric and thread.</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Pins</w:t>
      </w:r>
      <w:r w:rsidRPr="008C1F57">
        <w:rPr>
          <w:rFonts w:ascii="Times New Roman" w:eastAsia="Times New Roman" w:hAnsi="Times New Roman" w:cs="Times New Roman"/>
          <w:sz w:val="28"/>
          <w:szCs w:val="28"/>
        </w:rPr>
        <w:t>: To hold fabric pieces together while sewing.</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Measuring Tape</w:t>
      </w:r>
      <w:r w:rsidRPr="008C1F57">
        <w:rPr>
          <w:rFonts w:ascii="Times New Roman" w:eastAsia="Times New Roman" w:hAnsi="Times New Roman" w:cs="Times New Roman"/>
          <w:sz w:val="28"/>
          <w:szCs w:val="28"/>
        </w:rPr>
        <w:t>: For accurate measurements.</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Fabric</w:t>
      </w:r>
      <w:r w:rsidRPr="008C1F57">
        <w:rPr>
          <w:rFonts w:ascii="Times New Roman" w:eastAsia="Times New Roman" w:hAnsi="Times New Roman" w:cs="Times New Roman"/>
          <w:sz w:val="28"/>
          <w:szCs w:val="28"/>
        </w:rPr>
        <w:t>: Fabric suitable for both T-shirts and trousers (cotton, jersey, or stretch fabric for T-shirt; denim, cotton, or linen for trousers).</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Pattern Paper</w:t>
      </w:r>
      <w:r w:rsidRPr="008C1F57">
        <w:rPr>
          <w:rFonts w:ascii="Times New Roman" w:eastAsia="Times New Roman" w:hAnsi="Times New Roman" w:cs="Times New Roman"/>
          <w:sz w:val="28"/>
          <w:szCs w:val="28"/>
        </w:rPr>
        <w:t>: For drafting the T-shirt and trouser patterns.</w:t>
      </w:r>
    </w:p>
    <w:p w:rsidR="008C1F57" w:rsidRPr="008C1F57" w:rsidRDefault="008C1F57" w:rsidP="00C65E62">
      <w:pPr>
        <w:numPr>
          <w:ilvl w:val="0"/>
          <w:numId w:val="10"/>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Iron</w:t>
      </w:r>
      <w:r w:rsidRPr="008C1F57">
        <w:rPr>
          <w:rFonts w:ascii="Times New Roman" w:eastAsia="Times New Roman" w:hAnsi="Times New Roman" w:cs="Times New Roman"/>
          <w:sz w:val="28"/>
          <w:szCs w:val="28"/>
        </w:rPr>
        <w:t>: For pressing seams.</w:t>
      </w:r>
    </w:p>
    <w:p w:rsidR="008C1F57" w:rsidRPr="008C1F57" w:rsidRDefault="008C1F57"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2. T-Shirt Sewing Guide</w:t>
      </w:r>
    </w:p>
    <w:p w:rsidR="008C1F57" w:rsidRPr="008C1F57" w:rsidRDefault="008C1F57" w:rsidP="00C65E62">
      <w:pPr>
        <w:spacing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lastRenderedPageBreak/>
        <w:t>Measurements for T-Shirt</w:t>
      </w:r>
    </w:p>
    <w:p w:rsidR="008C1F57" w:rsidRPr="008C1F57" w:rsidRDefault="008C1F57" w:rsidP="00C65E62">
      <w:pPr>
        <w:numPr>
          <w:ilvl w:val="0"/>
          <w:numId w:val="11"/>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Chest</w:t>
      </w:r>
      <w:r w:rsidRPr="008C1F57">
        <w:rPr>
          <w:rFonts w:ascii="Times New Roman" w:eastAsia="Times New Roman" w:hAnsi="Times New Roman" w:cs="Times New Roman"/>
          <w:sz w:val="28"/>
          <w:szCs w:val="28"/>
        </w:rPr>
        <w:t>: Measure around the fullest part of your chest.</w:t>
      </w:r>
    </w:p>
    <w:p w:rsidR="008C1F57" w:rsidRPr="008C1F57" w:rsidRDefault="008C1F57" w:rsidP="00C65E62">
      <w:pPr>
        <w:numPr>
          <w:ilvl w:val="0"/>
          <w:numId w:val="11"/>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Waist</w:t>
      </w:r>
      <w:r w:rsidRPr="008C1F57">
        <w:rPr>
          <w:rFonts w:ascii="Times New Roman" w:eastAsia="Times New Roman" w:hAnsi="Times New Roman" w:cs="Times New Roman"/>
          <w:sz w:val="28"/>
          <w:szCs w:val="28"/>
        </w:rPr>
        <w:t>: Measure around the natural waistline.</w:t>
      </w:r>
    </w:p>
    <w:p w:rsidR="008C1F57" w:rsidRPr="008C1F57" w:rsidRDefault="008C1F57" w:rsidP="00C65E62">
      <w:pPr>
        <w:numPr>
          <w:ilvl w:val="0"/>
          <w:numId w:val="11"/>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Hips</w:t>
      </w:r>
      <w:r w:rsidRPr="008C1F57">
        <w:rPr>
          <w:rFonts w:ascii="Times New Roman" w:eastAsia="Times New Roman" w:hAnsi="Times New Roman" w:cs="Times New Roman"/>
          <w:sz w:val="28"/>
          <w:szCs w:val="28"/>
        </w:rPr>
        <w:t>: Measure around the fullest part of the hips.</w:t>
      </w:r>
    </w:p>
    <w:p w:rsidR="008C1F57" w:rsidRPr="008C1F57" w:rsidRDefault="008C1F57" w:rsidP="00C65E62">
      <w:pPr>
        <w:numPr>
          <w:ilvl w:val="0"/>
          <w:numId w:val="11"/>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Length</w:t>
      </w:r>
      <w:r w:rsidRPr="008C1F57">
        <w:rPr>
          <w:rFonts w:ascii="Times New Roman" w:eastAsia="Times New Roman" w:hAnsi="Times New Roman" w:cs="Times New Roman"/>
          <w:sz w:val="28"/>
          <w:szCs w:val="28"/>
        </w:rPr>
        <w:t>: Measure from your shoulder down to the desired length of the T-shirt.</w:t>
      </w:r>
    </w:p>
    <w:p w:rsidR="008C1F57" w:rsidRPr="008C1F57" w:rsidRDefault="008C1F57" w:rsidP="00C65E62">
      <w:pPr>
        <w:numPr>
          <w:ilvl w:val="0"/>
          <w:numId w:val="11"/>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Sleeve Length</w:t>
      </w:r>
      <w:r w:rsidRPr="008C1F57">
        <w:rPr>
          <w:rFonts w:ascii="Times New Roman" w:eastAsia="Times New Roman" w:hAnsi="Times New Roman" w:cs="Times New Roman"/>
          <w:sz w:val="28"/>
          <w:szCs w:val="28"/>
        </w:rPr>
        <w:t>: Measure from the shoulder down to your wrist (for long sleeves) or the desired sleeve length.</w:t>
      </w:r>
    </w:p>
    <w:p w:rsidR="008C1F57" w:rsidRPr="008C1F57" w:rsidRDefault="008C1F57" w:rsidP="00C65E62">
      <w:pPr>
        <w:spacing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Fabric for T-Shirt</w:t>
      </w:r>
    </w:p>
    <w:p w:rsidR="008C1F57" w:rsidRPr="008C1F57" w:rsidRDefault="008C1F57" w:rsidP="00C65E62">
      <w:pPr>
        <w:numPr>
          <w:ilvl w:val="0"/>
          <w:numId w:val="12"/>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Cotton Jersey</w:t>
      </w:r>
      <w:r w:rsidRPr="008C1F57">
        <w:rPr>
          <w:rFonts w:ascii="Times New Roman" w:eastAsia="Times New Roman" w:hAnsi="Times New Roman" w:cs="Times New Roman"/>
          <w:sz w:val="28"/>
          <w:szCs w:val="28"/>
        </w:rPr>
        <w:t>: Soft, stretchy, and comfortable for T-shirts.</w:t>
      </w:r>
    </w:p>
    <w:p w:rsidR="008C1F57" w:rsidRPr="008C1F57" w:rsidRDefault="008C1F57" w:rsidP="00C65E62">
      <w:pPr>
        <w:numPr>
          <w:ilvl w:val="0"/>
          <w:numId w:val="12"/>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Knit Fabric</w:t>
      </w:r>
      <w:r w:rsidRPr="008C1F57">
        <w:rPr>
          <w:rFonts w:ascii="Times New Roman" w:eastAsia="Times New Roman" w:hAnsi="Times New Roman" w:cs="Times New Roman"/>
          <w:sz w:val="28"/>
          <w:szCs w:val="28"/>
        </w:rPr>
        <w:t>: Gives flexibility, making it perfect for T-shirts.</w:t>
      </w:r>
    </w:p>
    <w:p w:rsidR="008C1F57" w:rsidRPr="008C1F57" w:rsidRDefault="008C1F57" w:rsidP="00C65E62">
      <w:pPr>
        <w:spacing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Steps to Sew a T-Shirt</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Create the Pattern</w:t>
      </w:r>
      <w:r w:rsidRPr="008C1F57">
        <w:rPr>
          <w:rFonts w:ascii="Times New Roman" w:eastAsia="Times New Roman" w:hAnsi="Times New Roman" w:cs="Times New Roman"/>
          <w:sz w:val="28"/>
          <w:szCs w:val="28"/>
        </w:rPr>
        <w:t>: Draw or use an existing T-shirt pattern on pattern paper. You need the front, back, and sleeve pieces.</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Cut Fabric</w:t>
      </w:r>
      <w:r w:rsidRPr="008C1F57">
        <w:rPr>
          <w:rFonts w:ascii="Times New Roman" w:eastAsia="Times New Roman" w:hAnsi="Times New Roman" w:cs="Times New Roman"/>
          <w:sz w:val="28"/>
          <w:szCs w:val="28"/>
        </w:rPr>
        <w:t>: Lay the pattern on the fabric and cut out the required pieces (front, back, sleeves, and neckline).</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Sew the Shoulder Seams</w:t>
      </w:r>
      <w:r w:rsidRPr="008C1F57">
        <w:rPr>
          <w:rFonts w:ascii="Times New Roman" w:eastAsia="Times New Roman" w:hAnsi="Times New Roman" w:cs="Times New Roman"/>
          <w:sz w:val="28"/>
          <w:szCs w:val="28"/>
        </w:rPr>
        <w:t>: Pin and sew the front and back pieces together at the shoulder seams.</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lastRenderedPageBreak/>
        <w:t>Attach Sleeves</w:t>
      </w:r>
      <w:r w:rsidRPr="008C1F57">
        <w:rPr>
          <w:rFonts w:ascii="Times New Roman" w:eastAsia="Times New Roman" w:hAnsi="Times New Roman" w:cs="Times New Roman"/>
          <w:sz w:val="28"/>
          <w:szCs w:val="28"/>
        </w:rPr>
        <w:t>: Pin the sleeves to the armholes, then sew them on.</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Sew the Side Seams</w:t>
      </w:r>
      <w:r w:rsidRPr="008C1F57">
        <w:rPr>
          <w:rFonts w:ascii="Times New Roman" w:eastAsia="Times New Roman" w:hAnsi="Times New Roman" w:cs="Times New Roman"/>
          <w:sz w:val="28"/>
          <w:szCs w:val="28"/>
        </w:rPr>
        <w:t>: Pin and sew along the sides from the sleeve to the hem.</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Finish the Neckline</w:t>
      </w:r>
      <w:r w:rsidRPr="008C1F57">
        <w:rPr>
          <w:rFonts w:ascii="Times New Roman" w:eastAsia="Times New Roman" w:hAnsi="Times New Roman" w:cs="Times New Roman"/>
          <w:sz w:val="28"/>
          <w:szCs w:val="28"/>
        </w:rPr>
        <w:t>: Fold and sew the neckline to prevent it from stretching out.</w:t>
      </w:r>
    </w:p>
    <w:p w:rsidR="008C1F57" w:rsidRPr="008C1F57" w:rsidRDefault="008C1F57" w:rsidP="00C65E62">
      <w:pPr>
        <w:numPr>
          <w:ilvl w:val="0"/>
          <w:numId w:val="13"/>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Hem the Sleeves and Bottom</w:t>
      </w:r>
      <w:r w:rsidRPr="008C1F57">
        <w:rPr>
          <w:rFonts w:ascii="Times New Roman" w:eastAsia="Times New Roman" w:hAnsi="Times New Roman" w:cs="Times New Roman"/>
          <w:sz w:val="28"/>
          <w:szCs w:val="28"/>
        </w:rPr>
        <w:t>: Fold and sew hems at the sleeve ends and the bottom of the T-shirt.</w:t>
      </w:r>
    </w:p>
    <w:p w:rsidR="008C1F57" w:rsidRPr="008C1F57" w:rsidRDefault="008C1F57" w:rsidP="00C65E62">
      <w:pPr>
        <w:spacing w:after="0" w:line="480" w:lineRule="auto"/>
        <w:jc w:val="both"/>
        <w:outlineLvl w:val="3"/>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3. Trouser Sewing Guide</w:t>
      </w:r>
    </w:p>
    <w:p w:rsidR="008C1F57" w:rsidRPr="008C1F57" w:rsidRDefault="008C1F57" w:rsidP="00C65E62">
      <w:pPr>
        <w:spacing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Measurements for Trousers</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Waist</w:t>
      </w:r>
      <w:r w:rsidRPr="008C1F57">
        <w:rPr>
          <w:rFonts w:ascii="Times New Roman" w:eastAsia="Times New Roman" w:hAnsi="Times New Roman" w:cs="Times New Roman"/>
          <w:sz w:val="28"/>
          <w:szCs w:val="28"/>
        </w:rPr>
        <w:t>: Measure around the waist.</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Hip</w:t>
      </w:r>
      <w:r w:rsidRPr="008C1F57">
        <w:rPr>
          <w:rFonts w:ascii="Times New Roman" w:eastAsia="Times New Roman" w:hAnsi="Times New Roman" w:cs="Times New Roman"/>
          <w:sz w:val="28"/>
          <w:szCs w:val="28"/>
        </w:rPr>
        <w:t>: Measure around the fullest part of your hips.</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Rise</w:t>
      </w:r>
      <w:r w:rsidRPr="008C1F57">
        <w:rPr>
          <w:rFonts w:ascii="Times New Roman" w:eastAsia="Times New Roman" w:hAnsi="Times New Roman" w:cs="Times New Roman"/>
          <w:sz w:val="28"/>
          <w:szCs w:val="28"/>
        </w:rPr>
        <w:t>: Measure from your crotch to the waistband.</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Inseam</w:t>
      </w:r>
      <w:r w:rsidRPr="008C1F57">
        <w:rPr>
          <w:rFonts w:ascii="Times New Roman" w:eastAsia="Times New Roman" w:hAnsi="Times New Roman" w:cs="Times New Roman"/>
          <w:sz w:val="28"/>
          <w:szCs w:val="28"/>
        </w:rPr>
        <w:t>: Measure from the crotch down to the desired length.</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Thigh</w:t>
      </w:r>
      <w:r w:rsidRPr="008C1F57">
        <w:rPr>
          <w:rFonts w:ascii="Times New Roman" w:eastAsia="Times New Roman" w:hAnsi="Times New Roman" w:cs="Times New Roman"/>
          <w:sz w:val="28"/>
          <w:szCs w:val="28"/>
        </w:rPr>
        <w:t>: Measure the circumference of your thigh.</w:t>
      </w:r>
    </w:p>
    <w:p w:rsidR="008C1F57" w:rsidRPr="008C1F57" w:rsidRDefault="008C1F57" w:rsidP="00C65E62">
      <w:pPr>
        <w:numPr>
          <w:ilvl w:val="0"/>
          <w:numId w:val="14"/>
        </w:numPr>
        <w:spacing w:after="0" w:line="480" w:lineRule="auto"/>
        <w:jc w:val="both"/>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Knee</w:t>
      </w:r>
      <w:r w:rsidRPr="008C1F57">
        <w:rPr>
          <w:rFonts w:ascii="Times New Roman" w:eastAsia="Times New Roman" w:hAnsi="Times New Roman" w:cs="Times New Roman"/>
          <w:sz w:val="28"/>
          <w:szCs w:val="28"/>
        </w:rPr>
        <w:t>: Measure around the knee area.</w:t>
      </w:r>
    </w:p>
    <w:p w:rsidR="008C1F57" w:rsidRPr="008C1F57" w:rsidRDefault="008C1F57" w:rsidP="00C65E62">
      <w:pPr>
        <w:spacing w:after="0" w:line="480" w:lineRule="auto"/>
        <w:jc w:val="both"/>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Fabric for Trousers</w:t>
      </w:r>
    </w:p>
    <w:p w:rsidR="008C1F57" w:rsidRPr="008C1F57" w:rsidRDefault="008C1F57" w:rsidP="00C65E62">
      <w:pPr>
        <w:numPr>
          <w:ilvl w:val="0"/>
          <w:numId w:val="15"/>
        </w:numPr>
        <w:spacing w:after="0"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Cotton</w:t>
      </w:r>
      <w:r w:rsidRPr="008C1F57">
        <w:rPr>
          <w:rFonts w:ascii="Times New Roman" w:eastAsia="Times New Roman" w:hAnsi="Times New Roman" w:cs="Times New Roman"/>
          <w:sz w:val="28"/>
          <w:szCs w:val="28"/>
        </w:rPr>
        <w:t>: Lightweight and breathable fabric for trousers.</w:t>
      </w:r>
    </w:p>
    <w:p w:rsidR="008C1F57" w:rsidRPr="008C1F57" w:rsidRDefault="008C1F57" w:rsidP="00C65E62">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Denim or Twill</w:t>
      </w:r>
      <w:r w:rsidRPr="008C1F57">
        <w:rPr>
          <w:rFonts w:ascii="Times New Roman" w:eastAsia="Times New Roman" w:hAnsi="Times New Roman" w:cs="Times New Roman"/>
          <w:sz w:val="28"/>
          <w:szCs w:val="28"/>
        </w:rPr>
        <w:t>: Heavier fabrics suitable for casual trousers.</w:t>
      </w:r>
    </w:p>
    <w:p w:rsidR="008C1F57" w:rsidRPr="008C1F57" w:rsidRDefault="008C1F57" w:rsidP="00C65E62">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lastRenderedPageBreak/>
        <w:t>Linen</w:t>
      </w:r>
      <w:r w:rsidRPr="008C1F57">
        <w:rPr>
          <w:rFonts w:ascii="Times New Roman" w:eastAsia="Times New Roman" w:hAnsi="Times New Roman" w:cs="Times New Roman"/>
          <w:sz w:val="28"/>
          <w:szCs w:val="28"/>
        </w:rPr>
        <w:t>: For lightweight and breathable trousers.</w:t>
      </w:r>
    </w:p>
    <w:p w:rsidR="008C1F57" w:rsidRPr="008C1F57" w:rsidRDefault="008C1F57" w:rsidP="00C65E62">
      <w:pPr>
        <w:spacing w:before="100" w:beforeAutospacing="1" w:after="100" w:afterAutospacing="1" w:line="480" w:lineRule="auto"/>
        <w:outlineLvl w:val="4"/>
        <w:rPr>
          <w:rFonts w:ascii="Times New Roman" w:eastAsia="Times New Roman" w:hAnsi="Times New Roman" w:cs="Times New Roman"/>
          <w:b/>
          <w:bCs/>
          <w:sz w:val="28"/>
          <w:szCs w:val="28"/>
        </w:rPr>
      </w:pPr>
      <w:r w:rsidRPr="00C65E62">
        <w:rPr>
          <w:rFonts w:ascii="Times New Roman" w:eastAsia="Times New Roman" w:hAnsi="Times New Roman" w:cs="Times New Roman"/>
          <w:b/>
          <w:bCs/>
          <w:sz w:val="28"/>
          <w:szCs w:val="28"/>
        </w:rPr>
        <w:t>Steps to Sew Trousers</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Create the Pattern</w:t>
      </w:r>
      <w:r w:rsidRPr="008C1F57">
        <w:rPr>
          <w:rFonts w:ascii="Times New Roman" w:eastAsia="Times New Roman" w:hAnsi="Times New Roman" w:cs="Times New Roman"/>
          <w:sz w:val="28"/>
          <w:szCs w:val="28"/>
        </w:rPr>
        <w:t>: Use a pattern to draft your trouser pieces, including the front, back, waistband, and pockets.</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Cut Fabric</w:t>
      </w:r>
      <w:r w:rsidRPr="008C1F57">
        <w:rPr>
          <w:rFonts w:ascii="Times New Roman" w:eastAsia="Times New Roman" w:hAnsi="Times New Roman" w:cs="Times New Roman"/>
          <w:sz w:val="28"/>
          <w:szCs w:val="28"/>
        </w:rPr>
        <w:t>: Cut out the fabric pieces based on your measurements (front, back, waistband, pocket).</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Sew Pockets</w:t>
      </w:r>
      <w:r w:rsidRPr="008C1F57">
        <w:rPr>
          <w:rFonts w:ascii="Times New Roman" w:eastAsia="Times New Roman" w:hAnsi="Times New Roman" w:cs="Times New Roman"/>
          <w:sz w:val="28"/>
          <w:szCs w:val="28"/>
        </w:rPr>
        <w:t>: If the trousers include pockets, attach them first to the front pieces.</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Sew the Front and Back Pieces</w:t>
      </w:r>
      <w:r w:rsidRPr="008C1F57">
        <w:rPr>
          <w:rFonts w:ascii="Times New Roman" w:eastAsia="Times New Roman" w:hAnsi="Times New Roman" w:cs="Times New Roman"/>
          <w:sz w:val="28"/>
          <w:szCs w:val="28"/>
        </w:rPr>
        <w:t>: Pin and sew the front and back pieces together at the side and inseams.</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Attach the Waistband</w:t>
      </w:r>
      <w:r w:rsidRPr="008C1F57">
        <w:rPr>
          <w:rFonts w:ascii="Times New Roman" w:eastAsia="Times New Roman" w:hAnsi="Times New Roman" w:cs="Times New Roman"/>
          <w:sz w:val="28"/>
          <w:szCs w:val="28"/>
        </w:rPr>
        <w:t>: Fold the waistband fabric and attach it to the top of the trousers.</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Hem the Bottom</w:t>
      </w:r>
      <w:r w:rsidRPr="008C1F57">
        <w:rPr>
          <w:rFonts w:ascii="Times New Roman" w:eastAsia="Times New Roman" w:hAnsi="Times New Roman" w:cs="Times New Roman"/>
          <w:sz w:val="28"/>
          <w:szCs w:val="28"/>
        </w:rPr>
        <w:t>: Fold the fabric at the bottom to the desired length and sew it.</w:t>
      </w:r>
    </w:p>
    <w:p w:rsidR="008C1F57" w:rsidRPr="008C1F57" w:rsidRDefault="008C1F57" w:rsidP="00C65E62">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C65E62">
        <w:rPr>
          <w:rFonts w:ascii="Times New Roman" w:eastAsia="Times New Roman" w:hAnsi="Times New Roman" w:cs="Times New Roman"/>
          <w:b/>
          <w:bCs/>
          <w:sz w:val="28"/>
          <w:szCs w:val="28"/>
        </w:rPr>
        <w:t>Finish the Seams</w:t>
      </w:r>
      <w:r w:rsidRPr="008C1F57">
        <w:rPr>
          <w:rFonts w:ascii="Times New Roman" w:eastAsia="Times New Roman" w:hAnsi="Times New Roman" w:cs="Times New Roman"/>
          <w:sz w:val="28"/>
          <w:szCs w:val="28"/>
        </w:rPr>
        <w:t>: Use a finishing stitch like a zigzag to prevent fraying.</w:t>
      </w:r>
    </w:p>
    <w:p w:rsidR="008C1F57" w:rsidRPr="008C1F57" w:rsidRDefault="008C1F57" w:rsidP="00C65E62">
      <w:pPr>
        <w:spacing w:before="100" w:beforeAutospacing="1" w:after="100" w:afterAutospacing="1" w:line="480" w:lineRule="auto"/>
        <w:rPr>
          <w:rFonts w:ascii="Times New Roman" w:eastAsia="Times New Roman" w:hAnsi="Times New Roman" w:cs="Times New Roman"/>
          <w:sz w:val="28"/>
          <w:szCs w:val="28"/>
        </w:rPr>
      </w:pPr>
      <w:r w:rsidRPr="008C1F57">
        <w:rPr>
          <w:rFonts w:ascii="Times New Roman" w:eastAsia="Times New Roman" w:hAnsi="Times New Roman" w:cs="Times New Roman"/>
          <w:sz w:val="28"/>
          <w:szCs w:val="28"/>
        </w:rPr>
        <w:lastRenderedPageBreak/>
        <w:t>I'll go ahead and create an image of the general steps for sewing a T-shirt and trousers now.</w:t>
      </w:r>
    </w:p>
    <w:p w:rsidR="008C1F57" w:rsidRPr="00C65E62" w:rsidRDefault="008C1F57" w:rsidP="00C65E62">
      <w:pPr>
        <w:spacing w:after="0" w:line="480" w:lineRule="auto"/>
        <w:rPr>
          <w:rFonts w:ascii="Times New Roman" w:eastAsia="Times New Roman" w:hAnsi="Times New Roman" w:cs="Times New Roman"/>
          <w:sz w:val="28"/>
          <w:szCs w:val="28"/>
        </w:rPr>
      </w:pPr>
    </w:p>
    <w:p w:rsidR="008C1F57" w:rsidRPr="008C1F57" w:rsidRDefault="008C1F57" w:rsidP="00C65E62">
      <w:pPr>
        <w:spacing w:before="100" w:beforeAutospacing="1" w:after="100" w:afterAutospacing="1" w:line="480" w:lineRule="auto"/>
        <w:ind w:left="720"/>
        <w:rPr>
          <w:rFonts w:ascii="Times New Roman" w:eastAsia="Times New Roman" w:hAnsi="Times New Roman" w:cs="Times New Roman"/>
          <w:sz w:val="28"/>
          <w:szCs w:val="28"/>
        </w:rPr>
      </w:pPr>
    </w:p>
    <w:p w:rsidR="008C1F57" w:rsidRPr="00C65E62" w:rsidRDefault="008C1F57" w:rsidP="00C65E62">
      <w:pPr>
        <w:spacing w:line="480" w:lineRule="auto"/>
        <w:rPr>
          <w:rFonts w:asciiTheme="majorHAnsi" w:hAnsiTheme="majorHAnsi" w:cs="Tahoma"/>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C65E62" w:rsidRDefault="00C65E62" w:rsidP="00C65E62">
      <w:pPr>
        <w:spacing w:line="480" w:lineRule="auto"/>
        <w:jc w:val="center"/>
        <w:rPr>
          <w:rFonts w:ascii="Times New Roman" w:hAnsi="Times New Roman" w:cs="Times New Roman"/>
          <w:b/>
          <w:color w:val="000000" w:themeColor="text1"/>
          <w:sz w:val="28"/>
          <w:szCs w:val="28"/>
        </w:rPr>
      </w:pPr>
    </w:p>
    <w:p w:rsidR="00283746" w:rsidRPr="00C65E62" w:rsidRDefault="00283746" w:rsidP="00C65E62">
      <w:pPr>
        <w:spacing w:line="480" w:lineRule="auto"/>
        <w:jc w:val="center"/>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lastRenderedPageBreak/>
        <w:t xml:space="preserve">SECTION </w:t>
      </w:r>
      <w:r w:rsidR="00143B14" w:rsidRPr="00C65E62">
        <w:rPr>
          <w:rFonts w:ascii="Times New Roman" w:hAnsi="Times New Roman" w:cs="Times New Roman"/>
          <w:b/>
          <w:color w:val="000000" w:themeColor="text1"/>
          <w:sz w:val="28"/>
          <w:szCs w:val="28"/>
        </w:rPr>
        <w:t>FOUR</w:t>
      </w:r>
    </w:p>
    <w:p w:rsidR="00283746" w:rsidRPr="00C65E62" w:rsidRDefault="00C65E62" w:rsidP="00C65E62">
      <w:pPr>
        <w:spacing w:after="0" w:line="480" w:lineRule="auto"/>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4.1</w:t>
      </w:r>
      <w:r w:rsidRPr="00C65E62">
        <w:rPr>
          <w:rFonts w:ascii="Times New Roman" w:hAnsi="Times New Roman" w:cs="Times New Roman"/>
          <w:b/>
          <w:color w:val="000000" w:themeColor="text1"/>
          <w:sz w:val="28"/>
          <w:szCs w:val="28"/>
        </w:rPr>
        <w:tab/>
      </w:r>
      <w:r w:rsidR="00283746" w:rsidRPr="00C65E62">
        <w:rPr>
          <w:rFonts w:ascii="Times New Roman" w:hAnsi="Times New Roman" w:cs="Times New Roman"/>
          <w:b/>
          <w:color w:val="000000" w:themeColor="text1"/>
          <w:sz w:val="28"/>
          <w:szCs w:val="28"/>
        </w:rPr>
        <w:t>EXPERIENCE GAINED</w:t>
      </w:r>
    </w:p>
    <w:p w:rsidR="00E92720" w:rsidRPr="00C65E62" w:rsidRDefault="00E92720" w:rsidP="00C65E62">
      <w:pPr>
        <w:pStyle w:val="NormalWeb"/>
        <w:shd w:val="clear" w:color="auto" w:fill="FFFFFF"/>
        <w:spacing w:before="0" w:beforeAutospacing="0" w:after="0" w:line="480" w:lineRule="auto"/>
        <w:jc w:val="both"/>
        <w:textAlignment w:val="baseline"/>
        <w:rPr>
          <w:sz w:val="28"/>
          <w:szCs w:val="28"/>
        </w:rPr>
      </w:pPr>
      <w:r w:rsidRPr="00C65E62">
        <w:rPr>
          <w:rFonts w:ascii="Arial" w:hAnsi="Arial" w:cs="Arial"/>
          <w:color w:val="6B6B6B"/>
          <w:sz w:val="28"/>
          <w:szCs w:val="28"/>
        </w:rPr>
        <w:tab/>
      </w:r>
      <w:r w:rsidRPr="00C65E62">
        <w:rPr>
          <w:sz w:val="28"/>
          <w:szCs w:val="28"/>
        </w:rPr>
        <w:t xml:space="preserve">The Fashioned Designer institute is designed to provide students with the skills and knowledge required to become successful fashion designers. The program is tailored to provide a balance of practical and theoretical skills required in the fashion industry. Students will learn the history of fashion design in Nigeria, fashion illustration, textile science, garment construction, digital fashion design, fashion marketing and branding, fashion photography, fashion collection development, and fashion show production. </w:t>
      </w:r>
    </w:p>
    <w:p w:rsidR="00E92720" w:rsidRPr="00C65E62" w:rsidRDefault="00E92720" w:rsidP="00C65E62">
      <w:pPr>
        <w:pStyle w:val="NormalWeb"/>
        <w:shd w:val="clear" w:color="auto" w:fill="FFFFFF"/>
        <w:spacing w:before="0" w:beforeAutospacing="0" w:after="0" w:line="480" w:lineRule="auto"/>
        <w:ind w:firstLine="720"/>
        <w:jc w:val="both"/>
        <w:textAlignment w:val="baseline"/>
        <w:rPr>
          <w:sz w:val="28"/>
          <w:szCs w:val="28"/>
        </w:rPr>
      </w:pPr>
      <w:r w:rsidRPr="00C65E62">
        <w:rPr>
          <w:sz w:val="28"/>
          <w:szCs w:val="28"/>
        </w:rPr>
        <w:t>In addition, students will gain practical experience through industry internships and collaborate with industry experts in fashion business and entrepreneurship, sustainable fashion design, fashion merchandising, fashion styling, visual merchandising, and textile and fabric printing.</w:t>
      </w:r>
    </w:p>
    <w:p w:rsidR="00E92720" w:rsidRPr="00C65E62" w:rsidRDefault="00E92720" w:rsidP="00C65E62">
      <w:pPr>
        <w:pStyle w:val="NormalWeb"/>
        <w:shd w:val="clear" w:color="auto" w:fill="FFFFFF"/>
        <w:spacing w:before="0" w:beforeAutospacing="0" w:after="0" w:line="480" w:lineRule="auto"/>
        <w:ind w:firstLine="720"/>
        <w:jc w:val="both"/>
        <w:textAlignment w:val="baseline"/>
        <w:rPr>
          <w:sz w:val="28"/>
          <w:szCs w:val="28"/>
        </w:rPr>
      </w:pPr>
      <w:r w:rsidRPr="00C65E62">
        <w:rPr>
          <w:sz w:val="28"/>
          <w:szCs w:val="28"/>
        </w:rPr>
        <w:t xml:space="preserve">The program will equip graduates with the technical, creative, and practical skills required to enter and succeed in the fashion industry. </w:t>
      </w:r>
      <w:r w:rsidRPr="00C65E62">
        <w:rPr>
          <w:sz w:val="28"/>
          <w:szCs w:val="28"/>
        </w:rPr>
        <w:lastRenderedPageBreak/>
        <w:t>Students will have the opportunity to develop a professional portfolio of their work, showcase their collections through fashion shows and exhibitions, and participate in industry collaborations.</w:t>
      </w:r>
    </w:p>
    <w:p w:rsidR="00283746" w:rsidRPr="00C65E62" w:rsidRDefault="00E92720" w:rsidP="00C65E62">
      <w:pPr>
        <w:spacing w:after="0" w:line="480" w:lineRule="auto"/>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 xml:space="preserve"> </w:t>
      </w:r>
      <w:r w:rsidR="00C65E62" w:rsidRPr="00C65E62">
        <w:rPr>
          <w:rFonts w:ascii="Times New Roman" w:hAnsi="Times New Roman" w:cs="Times New Roman"/>
          <w:b/>
          <w:color w:val="000000" w:themeColor="text1"/>
          <w:sz w:val="28"/>
          <w:szCs w:val="28"/>
        </w:rPr>
        <w:t>4.2</w:t>
      </w:r>
      <w:r w:rsidR="00C65E62" w:rsidRPr="00C65E62">
        <w:rPr>
          <w:rFonts w:ascii="Times New Roman" w:hAnsi="Times New Roman" w:cs="Times New Roman"/>
          <w:b/>
          <w:color w:val="000000" w:themeColor="text1"/>
          <w:sz w:val="28"/>
          <w:szCs w:val="28"/>
        </w:rPr>
        <w:tab/>
      </w:r>
      <w:r w:rsidR="00283746" w:rsidRPr="00C65E62">
        <w:rPr>
          <w:rFonts w:ascii="Times New Roman" w:hAnsi="Times New Roman" w:cs="Times New Roman"/>
          <w:b/>
          <w:color w:val="000000" w:themeColor="text1"/>
          <w:sz w:val="28"/>
          <w:szCs w:val="28"/>
        </w:rPr>
        <w:t xml:space="preserve">WORK DONE </w:t>
      </w:r>
    </w:p>
    <w:p w:rsidR="00283746" w:rsidRPr="00C65E62" w:rsidRDefault="00283746" w:rsidP="00C65E62">
      <w:pPr>
        <w:spacing w:after="0" w:line="480" w:lineRule="auto"/>
        <w:ind w:left="720" w:hanging="36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i.</w:t>
      </w:r>
      <w:r w:rsidRPr="00C65E62">
        <w:rPr>
          <w:rFonts w:ascii="Times New Roman" w:hAnsi="Times New Roman" w:cs="Times New Roman"/>
          <w:color w:val="000000" w:themeColor="text1"/>
          <w:sz w:val="28"/>
          <w:szCs w:val="28"/>
        </w:rPr>
        <w:tab/>
        <w:t xml:space="preserve">We were taught that a good reporter/presenter must know how to use the instruments in the studio and a news editor must be computer literate in order to have a quality news </w:t>
      </w:r>
    </w:p>
    <w:p w:rsidR="00283746" w:rsidRPr="00C65E62" w:rsidRDefault="00283746" w:rsidP="00C65E62">
      <w:pPr>
        <w:spacing w:after="0" w:line="480" w:lineRule="auto"/>
        <w:ind w:left="720" w:hanging="36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 xml:space="preserve"> ii.</w:t>
      </w:r>
      <w:r w:rsidRPr="00C65E62">
        <w:rPr>
          <w:rFonts w:ascii="Times New Roman" w:hAnsi="Times New Roman" w:cs="Times New Roman"/>
          <w:color w:val="000000" w:themeColor="text1"/>
          <w:sz w:val="28"/>
          <w:szCs w:val="28"/>
        </w:rPr>
        <w:tab/>
        <w:t>We were taught how to write a news bulletin, we must put the source of where we get the story from. it must be a catchword  to a news story. assuming is more than one it is a bulletin</w:t>
      </w:r>
    </w:p>
    <w:p w:rsidR="00283746" w:rsidRPr="00C65E62" w:rsidRDefault="00283746" w:rsidP="00C65E62">
      <w:pPr>
        <w:spacing w:after="0" w:line="480" w:lineRule="auto"/>
        <w:ind w:firstLine="720"/>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t xml:space="preserve">Challenges </w:t>
      </w:r>
    </w:p>
    <w:p w:rsidR="00283746" w:rsidRPr="00C65E62" w:rsidRDefault="00283746" w:rsidP="00C65E62">
      <w:pPr>
        <w:spacing w:after="0" w:line="480" w:lineRule="auto"/>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283746" w:rsidRPr="00C65E62" w:rsidRDefault="00C65E62" w:rsidP="00C65E62">
      <w:pPr>
        <w:spacing w:after="0" w:line="480" w:lineRule="auto"/>
        <w:jc w:val="both"/>
        <w:rPr>
          <w:rFonts w:ascii="Times New Roman" w:hAnsi="Times New Roman" w:cs="Times New Roman"/>
          <w:b/>
          <w:color w:val="000000" w:themeColor="text1"/>
          <w:sz w:val="28"/>
          <w:szCs w:val="28"/>
        </w:rPr>
      </w:pPr>
      <w:r w:rsidRPr="00C65E62">
        <w:rPr>
          <w:rFonts w:ascii="Times New Roman" w:hAnsi="Times New Roman" w:cs="Times New Roman"/>
          <w:b/>
          <w:color w:val="000000" w:themeColor="text1"/>
          <w:sz w:val="28"/>
          <w:szCs w:val="28"/>
        </w:rPr>
        <w:lastRenderedPageBreak/>
        <w:t xml:space="preserve">  4.3</w:t>
      </w:r>
      <w:r w:rsidRPr="00C65E62">
        <w:rPr>
          <w:rFonts w:ascii="Times New Roman" w:hAnsi="Times New Roman" w:cs="Times New Roman"/>
          <w:b/>
          <w:color w:val="000000" w:themeColor="text1"/>
          <w:sz w:val="28"/>
          <w:szCs w:val="28"/>
        </w:rPr>
        <w:tab/>
      </w:r>
      <w:r w:rsidR="00283746" w:rsidRPr="00C65E62">
        <w:rPr>
          <w:rFonts w:ascii="Times New Roman" w:hAnsi="Times New Roman" w:cs="Times New Roman"/>
          <w:b/>
          <w:color w:val="000000" w:themeColor="text1"/>
          <w:sz w:val="28"/>
          <w:szCs w:val="28"/>
        </w:rPr>
        <w:t>CONCLUSION</w:t>
      </w:r>
    </w:p>
    <w:p w:rsidR="00283746" w:rsidRPr="00C65E62" w:rsidRDefault="00283746" w:rsidP="00C65E62">
      <w:pPr>
        <w:spacing w:after="0" w:line="480" w:lineRule="auto"/>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ab/>
        <w:t xml:space="preserve">My three month student industrial work experience scheme with </w:t>
      </w:r>
      <w:r w:rsidR="00143B14" w:rsidRPr="00C65E62">
        <w:rPr>
          <w:rFonts w:ascii="Times New Roman" w:hAnsi="Times New Roman" w:cs="Times New Roman"/>
          <w:color w:val="000000" w:themeColor="text1"/>
          <w:sz w:val="28"/>
          <w:szCs w:val="28"/>
        </w:rPr>
        <w:t xml:space="preserve">Fashioned Designer Institute </w:t>
      </w:r>
      <w:r w:rsidRPr="00C65E62">
        <w:rPr>
          <w:rFonts w:ascii="Times New Roman" w:hAnsi="Times New Roman" w:cs="Times New Roman"/>
          <w:color w:val="000000" w:themeColor="text1"/>
          <w:sz w:val="28"/>
          <w:szCs w:val="28"/>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 superior and other people related to the field.</w:t>
      </w:r>
    </w:p>
    <w:p w:rsidR="00283746" w:rsidRPr="00C65E62" w:rsidRDefault="00C65E62" w:rsidP="00C65E62">
      <w:pPr>
        <w:spacing w:after="0" w:line="480" w:lineRule="auto"/>
        <w:jc w:val="both"/>
        <w:rPr>
          <w:rFonts w:ascii="Times New Roman" w:hAnsi="Times New Roman" w:cs="Times New Roman"/>
          <w:b/>
          <w:bCs/>
          <w:color w:val="000000" w:themeColor="text1"/>
          <w:sz w:val="28"/>
          <w:szCs w:val="28"/>
        </w:rPr>
      </w:pPr>
      <w:r w:rsidRPr="00C65E62">
        <w:rPr>
          <w:rFonts w:ascii="Times New Roman" w:hAnsi="Times New Roman" w:cs="Times New Roman"/>
          <w:b/>
          <w:bCs/>
          <w:color w:val="000000" w:themeColor="text1"/>
          <w:sz w:val="28"/>
          <w:szCs w:val="28"/>
        </w:rPr>
        <w:t>4.4</w:t>
      </w:r>
      <w:r w:rsidRPr="00C65E62">
        <w:rPr>
          <w:rFonts w:ascii="Times New Roman" w:hAnsi="Times New Roman" w:cs="Times New Roman"/>
          <w:b/>
          <w:bCs/>
          <w:color w:val="000000" w:themeColor="text1"/>
          <w:sz w:val="28"/>
          <w:szCs w:val="28"/>
        </w:rPr>
        <w:tab/>
      </w:r>
      <w:r w:rsidR="00283746" w:rsidRPr="00C65E62">
        <w:rPr>
          <w:rFonts w:ascii="Times New Roman" w:hAnsi="Times New Roman" w:cs="Times New Roman"/>
          <w:b/>
          <w:bCs/>
          <w:color w:val="000000" w:themeColor="text1"/>
          <w:sz w:val="28"/>
          <w:szCs w:val="28"/>
        </w:rPr>
        <w:t>RECOMMENDATION:</w:t>
      </w:r>
    </w:p>
    <w:p w:rsidR="00283746" w:rsidRPr="00C65E62" w:rsidRDefault="00283746" w:rsidP="00C65E62">
      <w:pPr>
        <w:spacing w:after="0" w:line="480" w:lineRule="auto"/>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ab/>
        <w:t>In view of my experience during my industrial training, the following recommendations are made to the students, industrial training fund (I.T.F) and the companies:</w:t>
      </w:r>
    </w:p>
    <w:p w:rsidR="00283746" w:rsidRPr="00C65E62" w:rsidRDefault="00283746" w:rsidP="00C65E62">
      <w:pPr>
        <w:pStyle w:val="ListParagraph"/>
        <w:widowControl w:val="0"/>
        <w:numPr>
          <w:ilvl w:val="0"/>
          <w:numId w:val="6"/>
        </w:numPr>
        <w:autoSpaceDE w:val="0"/>
        <w:autoSpaceDN w:val="0"/>
        <w:spacing w:after="0" w:line="480" w:lineRule="auto"/>
        <w:contextualSpacing w:val="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Students should personally ensure that they get a good placement for the program in time to commence and gain the best from the six-months.</w:t>
      </w:r>
    </w:p>
    <w:p w:rsidR="00283746" w:rsidRPr="00C65E62" w:rsidRDefault="00283746" w:rsidP="00C65E62">
      <w:pPr>
        <w:pStyle w:val="ListParagraph"/>
        <w:widowControl w:val="0"/>
        <w:numPr>
          <w:ilvl w:val="0"/>
          <w:numId w:val="6"/>
        </w:numPr>
        <w:autoSpaceDE w:val="0"/>
        <w:autoSpaceDN w:val="0"/>
        <w:spacing w:after="0" w:line="480" w:lineRule="auto"/>
        <w:contextualSpacing w:val="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lastRenderedPageBreak/>
        <w:t>Students should make sure that the entire period for the attachment is completed before bowing out of the program.</w:t>
      </w:r>
    </w:p>
    <w:p w:rsidR="00283746" w:rsidRPr="00C65E62" w:rsidRDefault="00283746" w:rsidP="00C65E62">
      <w:pPr>
        <w:pStyle w:val="ListParagraph"/>
        <w:widowControl w:val="0"/>
        <w:numPr>
          <w:ilvl w:val="0"/>
          <w:numId w:val="6"/>
        </w:numPr>
        <w:autoSpaceDE w:val="0"/>
        <w:autoSpaceDN w:val="0"/>
        <w:spacing w:after="0" w:line="480" w:lineRule="auto"/>
        <w:contextualSpacing w:val="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Also, student should have a focused mind and interest as it will help them get the maximum knowledge attainable from the company attached to.</w:t>
      </w:r>
    </w:p>
    <w:p w:rsidR="00283746" w:rsidRPr="00C65E62" w:rsidRDefault="00283746" w:rsidP="00C65E62">
      <w:pPr>
        <w:pStyle w:val="ListParagraph"/>
        <w:widowControl w:val="0"/>
        <w:numPr>
          <w:ilvl w:val="0"/>
          <w:numId w:val="6"/>
        </w:numPr>
        <w:autoSpaceDE w:val="0"/>
        <w:autoSpaceDN w:val="0"/>
        <w:spacing w:after="0" w:line="480" w:lineRule="auto"/>
        <w:contextualSpacing w:val="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283746" w:rsidRPr="00C65E62" w:rsidRDefault="00283746" w:rsidP="00C65E62">
      <w:pPr>
        <w:pStyle w:val="ListParagraph"/>
        <w:widowControl w:val="0"/>
        <w:numPr>
          <w:ilvl w:val="0"/>
          <w:numId w:val="6"/>
        </w:numPr>
        <w:autoSpaceDE w:val="0"/>
        <w:autoSpaceDN w:val="0"/>
        <w:spacing w:after="0" w:line="480" w:lineRule="auto"/>
        <w:contextualSpacing w:val="0"/>
        <w:jc w:val="both"/>
        <w:rPr>
          <w:rFonts w:ascii="Times New Roman" w:hAnsi="Times New Roman" w:cs="Times New Roman"/>
          <w:color w:val="000000" w:themeColor="text1"/>
          <w:sz w:val="28"/>
          <w:szCs w:val="28"/>
        </w:rPr>
      </w:pPr>
      <w:r w:rsidRPr="00C65E62">
        <w:rPr>
          <w:rFonts w:ascii="Times New Roman" w:hAnsi="Times New Roman" w:cs="Times New Roman"/>
          <w:color w:val="000000" w:themeColor="text1"/>
          <w:sz w:val="28"/>
          <w:szCs w:val="28"/>
        </w:rPr>
        <w:t>On the part of I.T.F, Student supervision should also be intensified to make the program</w:t>
      </w:r>
    </w:p>
    <w:p w:rsidR="00283746" w:rsidRPr="000635AC" w:rsidRDefault="00283746" w:rsidP="00283746">
      <w:pPr>
        <w:rPr>
          <w:color w:val="000000" w:themeColor="text1"/>
        </w:rPr>
      </w:pPr>
    </w:p>
    <w:p w:rsidR="00283746" w:rsidRPr="00546B71" w:rsidRDefault="00283746" w:rsidP="00283746"/>
    <w:p w:rsidR="00AD2E36" w:rsidRDefault="00AD2E36"/>
    <w:sectPr w:rsidR="00AD2E36" w:rsidSect="00AD2E36">
      <w:footerReference w:type="default" r:id="rId10"/>
      <w:pgSz w:w="12240" w:h="1476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9B" w:rsidRDefault="0072509B" w:rsidP="00283746">
      <w:pPr>
        <w:spacing w:after="0" w:line="240" w:lineRule="auto"/>
      </w:pPr>
      <w:r>
        <w:separator/>
      </w:r>
    </w:p>
  </w:endnote>
  <w:endnote w:type="continuationSeparator" w:id="1">
    <w:p w:rsidR="0072509B" w:rsidRDefault="0072509B" w:rsidP="00283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69938"/>
      <w:docPartObj>
        <w:docPartGallery w:val="Page Numbers (Bottom of Page)"/>
        <w:docPartUnique/>
      </w:docPartObj>
    </w:sdtPr>
    <w:sdtContent>
      <w:p w:rsidR="00AD2E36" w:rsidRDefault="005D0E8A">
        <w:pPr>
          <w:pStyle w:val="Footer"/>
          <w:jc w:val="center"/>
        </w:pPr>
        <w:fldSimple w:instr=" PAGE   \* MERGEFORMAT ">
          <w:r w:rsidR="00C65E62">
            <w:rPr>
              <w:noProof/>
            </w:rPr>
            <w:t>9</w:t>
          </w:r>
        </w:fldSimple>
      </w:p>
    </w:sdtContent>
  </w:sdt>
  <w:p w:rsidR="00AD2E36" w:rsidRDefault="00AD2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36" w:rsidRDefault="005D0E8A">
    <w:pPr>
      <w:pStyle w:val="Footer"/>
      <w:pBdr>
        <w:top w:val="single" w:sz="4" w:space="1" w:color="D9D9D9" w:themeColor="background1" w:themeShade="D9"/>
      </w:pBdr>
      <w:rPr>
        <w:b/>
      </w:rPr>
    </w:pPr>
    <w:fldSimple w:instr=" PAGE   \* MERGEFORMAT ">
      <w:r w:rsidR="00C65E62" w:rsidRPr="00C65E62">
        <w:rPr>
          <w:b/>
          <w:noProof/>
        </w:rPr>
        <w:t>18</w:t>
      </w:r>
    </w:fldSimple>
    <w:r w:rsidR="00AD2E36">
      <w:rPr>
        <w:b/>
      </w:rPr>
      <w:t xml:space="preserve"> | </w:t>
    </w:r>
    <w:r w:rsidR="00AD2E36">
      <w:rPr>
        <w:color w:val="7F7F7F" w:themeColor="background1" w:themeShade="7F"/>
        <w:spacing w:val="60"/>
      </w:rPr>
      <w:t>Page</w:t>
    </w:r>
  </w:p>
  <w:p w:rsidR="00AD2E36" w:rsidRDefault="00AD2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9B" w:rsidRDefault="0072509B" w:rsidP="00283746">
      <w:pPr>
        <w:spacing w:after="0" w:line="240" w:lineRule="auto"/>
      </w:pPr>
      <w:r>
        <w:separator/>
      </w:r>
    </w:p>
  </w:footnote>
  <w:footnote w:type="continuationSeparator" w:id="1">
    <w:p w:rsidR="0072509B" w:rsidRDefault="0072509B" w:rsidP="00283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439"/>
    <w:multiLevelType w:val="multilevel"/>
    <w:tmpl w:val="B7C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F0BA1"/>
    <w:multiLevelType w:val="multilevel"/>
    <w:tmpl w:val="A71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C328E"/>
    <w:multiLevelType w:val="multilevel"/>
    <w:tmpl w:val="393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87C80"/>
    <w:multiLevelType w:val="multilevel"/>
    <w:tmpl w:val="33E2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600EF"/>
    <w:multiLevelType w:val="hybridMultilevel"/>
    <w:tmpl w:val="DE782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079D1"/>
    <w:multiLevelType w:val="multilevel"/>
    <w:tmpl w:val="18B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45413"/>
    <w:multiLevelType w:val="multilevel"/>
    <w:tmpl w:val="43A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D30D8"/>
    <w:multiLevelType w:val="multilevel"/>
    <w:tmpl w:val="1F0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31186"/>
    <w:multiLevelType w:val="hybridMultilevel"/>
    <w:tmpl w:val="018E0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4633D"/>
    <w:multiLevelType w:val="multilevel"/>
    <w:tmpl w:val="E6EC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53E79"/>
    <w:multiLevelType w:val="hybridMultilevel"/>
    <w:tmpl w:val="EF7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52456"/>
    <w:multiLevelType w:val="hybridMultilevel"/>
    <w:tmpl w:val="72DE3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3009E"/>
    <w:multiLevelType w:val="multilevel"/>
    <w:tmpl w:val="97C60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5E0AC0"/>
    <w:multiLevelType w:val="multilevel"/>
    <w:tmpl w:val="36A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41C72C15"/>
    <w:multiLevelType w:val="multilevel"/>
    <w:tmpl w:val="DFBE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53315C"/>
    <w:multiLevelType w:val="hybridMultilevel"/>
    <w:tmpl w:val="8F1A6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00270"/>
    <w:multiLevelType w:val="hybridMultilevel"/>
    <w:tmpl w:val="611A7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82D92"/>
    <w:multiLevelType w:val="multilevel"/>
    <w:tmpl w:val="04FA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2957B4"/>
    <w:multiLevelType w:val="multilevel"/>
    <w:tmpl w:val="AAD4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FD5B71"/>
    <w:multiLevelType w:val="multilevel"/>
    <w:tmpl w:val="9FBC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258D8"/>
    <w:multiLevelType w:val="multilevel"/>
    <w:tmpl w:val="4084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761C67E7"/>
    <w:multiLevelType w:val="multilevel"/>
    <w:tmpl w:val="8AA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291683"/>
    <w:multiLevelType w:val="multilevel"/>
    <w:tmpl w:val="CC7C36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10"/>
  </w:num>
  <w:num w:numId="4">
    <w:abstractNumId w:val="16"/>
  </w:num>
  <w:num w:numId="5">
    <w:abstractNumId w:val="17"/>
  </w:num>
  <w:num w:numId="6">
    <w:abstractNumId w:val="11"/>
  </w:num>
  <w:num w:numId="7">
    <w:abstractNumId w:val="22"/>
  </w:num>
  <w:num w:numId="8">
    <w:abstractNumId w:val="14"/>
  </w:num>
  <w:num w:numId="9">
    <w:abstractNumId w:val="24"/>
  </w:num>
  <w:num w:numId="10">
    <w:abstractNumId w:val="19"/>
  </w:num>
  <w:num w:numId="11">
    <w:abstractNumId w:val="9"/>
  </w:num>
  <w:num w:numId="12">
    <w:abstractNumId w:val="5"/>
  </w:num>
  <w:num w:numId="13">
    <w:abstractNumId w:val="3"/>
  </w:num>
  <w:num w:numId="14">
    <w:abstractNumId w:val="13"/>
  </w:num>
  <w:num w:numId="15">
    <w:abstractNumId w:val="21"/>
  </w:num>
  <w:num w:numId="16">
    <w:abstractNumId w:val="18"/>
  </w:num>
  <w:num w:numId="17">
    <w:abstractNumId w:val="23"/>
  </w:num>
  <w:num w:numId="18">
    <w:abstractNumId w:val="6"/>
  </w:num>
  <w:num w:numId="19">
    <w:abstractNumId w:val="7"/>
  </w:num>
  <w:num w:numId="20">
    <w:abstractNumId w:val="0"/>
  </w:num>
  <w:num w:numId="21">
    <w:abstractNumId w:val="20"/>
  </w:num>
  <w:num w:numId="22">
    <w:abstractNumId w:val="1"/>
  </w:num>
  <w:num w:numId="23">
    <w:abstractNumId w:val="2"/>
  </w:num>
  <w:num w:numId="24">
    <w:abstractNumId w:val="1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3746"/>
    <w:rsid w:val="00122A23"/>
    <w:rsid w:val="00143B14"/>
    <w:rsid w:val="00261C6D"/>
    <w:rsid w:val="00283746"/>
    <w:rsid w:val="005D0E8A"/>
    <w:rsid w:val="0072509B"/>
    <w:rsid w:val="008B5202"/>
    <w:rsid w:val="008B61F1"/>
    <w:rsid w:val="008C1F57"/>
    <w:rsid w:val="00990842"/>
    <w:rsid w:val="00AD2E36"/>
    <w:rsid w:val="00BF7A51"/>
    <w:rsid w:val="00C65E62"/>
    <w:rsid w:val="00E92720"/>
    <w:rsid w:val="00F13F0B"/>
    <w:rsid w:val="00FA1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8"/>
        <o:r id="V:Rule7" type="connector" idref="#_x0000_s1029"/>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46"/>
  </w:style>
  <w:style w:type="paragraph" w:styleId="Heading3">
    <w:name w:val="heading 3"/>
    <w:basedOn w:val="Normal"/>
    <w:link w:val="Heading3Char"/>
    <w:uiPriority w:val="9"/>
    <w:qFormat/>
    <w:rsid w:val="008C1F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1F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C1F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746"/>
    <w:pPr>
      <w:ind w:left="720"/>
      <w:contextualSpacing/>
    </w:pPr>
  </w:style>
  <w:style w:type="paragraph" w:styleId="Footer">
    <w:name w:val="footer"/>
    <w:basedOn w:val="Normal"/>
    <w:link w:val="FooterChar"/>
    <w:uiPriority w:val="99"/>
    <w:unhideWhenUsed/>
    <w:rsid w:val="0028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746"/>
  </w:style>
  <w:style w:type="character" w:styleId="Hyperlink">
    <w:name w:val="Hyperlink"/>
    <w:basedOn w:val="DefaultParagraphFont"/>
    <w:uiPriority w:val="99"/>
    <w:semiHidden/>
    <w:unhideWhenUsed/>
    <w:rsid w:val="00283746"/>
    <w:rPr>
      <w:color w:val="0000FF"/>
      <w:u w:val="single"/>
    </w:rPr>
  </w:style>
  <w:style w:type="paragraph" w:styleId="BalloonText">
    <w:name w:val="Balloon Text"/>
    <w:basedOn w:val="Normal"/>
    <w:link w:val="BalloonTextChar"/>
    <w:uiPriority w:val="99"/>
    <w:semiHidden/>
    <w:unhideWhenUsed/>
    <w:rsid w:val="00283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746"/>
    <w:rPr>
      <w:rFonts w:ascii="Tahoma" w:hAnsi="Tahoma" w:cs="Tahoma"/>
      <w:sz w:val="16"/>
      <w:szCs w:val="16"/>
    </w:rPr>
  </w:style>
  <w:style w:type="paragraph" w:styleId="Header">
    <w:name w:val="header"/>
    <w:basedOn w:val="Normal"/>
    <w:link w:val="HeaderChar"/>
    <w:uiPriority w:val="99"/>
    <w:semiHidden/>
    <w:unhideWhenUsed/>
    <w:rsid w:val="002837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746"/>
  </w:style>
  <w:style w:type="paragraph" w:styleId="NormalWeb">
    <w:name w:val="Normal (Web)"/>
    <w:basedOn w:val="Normal"/>
    <w:uiPriority w:val="99"/>
    <w:semiHidden/>
    <w:unhideWhenUsed/>
    <w:rsid w:val="00E927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720"/>
    <w:rPr>
      <w:b/>
      <w:bCs/>
    </w:rPr>
  </w:style>
  <w:style w:type="character" w:customStyle="1" w:styleId="Heading3Char">
    <w:name w:val="Heading 3 Char"/>
    <w:basedOn w:val="DefaultParagraphFont"/>
    <w:link w:val="Heading3"/>
    <w:uiPriority w:val="9"/>
    <w:rsid w:val="008C1F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1F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C1F57"/>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104955447">
      <w:bodyDiv w:val="1"/>
      <w:marLeft w:val="0"/>
      <w:marRight w:val="0"/>
      <w:marTop w:val="0"/>
      <w:marBottom w:val="0"/>
      <w:divBdr>
        <w:top w:val="none" w:sz="0" w:space="0" w:color="auto"/>
        <w:left w:val="none" w:sz="0" w:space="0" w:color="auto"/>
        <w:bottom w:val="none" w:sz="0" w:space="0" w:color="auto"/>
        <w:right w:val="none" w:sz="0" w:space="0" w:color="auto"/>
      </w:divBdr>
    </w:div>
    <w:div w:id="1306158080">
      <w:bodyDiv w:val="1"/>
      <w:marLeft w:val="0"/>
      <w:marRight w:val="0"/>
      <w:marTop w:val="0"/>
      <w:marBottom w:val="0"/>
      <w:divBdr>
        <w:top w:val="none" w:sz="0" w:space="0" w:color="auto"/>
        <w:left w:val="none" w:sz="0" w:space="0" w:color="auto"/>
        <w:bottom w:val="none" w:sz="0" w:space="0" w:color="auto"/>
        <w:right w:val="none" w:sz="0" w:space="0" w:color="auto"/>
      </w:divBdr>
    </w:div>
    <w:div w:id="1574314676">
      <w:bodyDiv w:val="1"/>
      <w:marLeft w:val="0"/>
      <w:marRight w:val="0"/>
      <w:marTop w:val="0"/>
      <w:marBottom w:val="0"/>
      <w:divBdr>
        <w:top w:val="none" w:sz="0" w:space="0" w:color="auto"/>
        <w:left w:val="none" w:sz="0" w:space="0" w:color="auto"/>
        <w:bottom w:val="none" w:sz="0" w:space="0" w:color="auto"/>
        <w:right w:val="none" w:sz="0" w:space="0" w:color="auto"/>
      </w:divBdr>
      <w:divsChild>
        <w:div w:id="2034527925">
          <w:marLeft w:val="0"/>
          <w:marRight w:val="0"/>
          <w:marTop w:val="0"/>
          <w:marBottom w:val="0"/>
          <w:divBdr>
            <w:top w:val="none" w:sz="0" w:space="0" w:color="auto"/>
            <w:left w:val="none" w:sz="0" w:space="0" w:color="auto"/>
            <w:bottom w:val="none" w:sz="0" w:space="0" w:color="auto"/>
            <w:right w:val="none" w:sz="0" w:space="0" w:color="auto"/>
          </w:divBdr>
          <w:divsChild>
            <w:div w:id="1940522127">
              <w:marLeft w:val="0"/>
              <w:marRight w:val="0"/>
              <w:marTop w:val="0"/>
              <w:marBottom w:val="0"/>
              <w:divBdr>
                <w:top w:val="none" w:sz="0" w:space="0" w:color="auto"/>
                <w:left w:val="none" w:sz="0" w:space="0" w:color="auto"/>
                <w:bottom w:val="none" w:sz="0" w:space="0" w:color="auto"/>
                <w:right w:val="none" w:sz="0" w:space="0" w:color="auto"/>
              </w:divBdr>
              <w:divsChild>
                <w:div w:id="10217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7570">
          <w:marLeft w:val="0"/>
          <w:marRight w:val="0"/>
          <w:marTop w:val="0"/>
          <w:marBottom w:val="0"/>
          <w:divBdr>
            <w:top w:val="none" w:sz="0" w:space="0" w:color="auto"/>
            <w:left w:val="none" w:sz="0" w:space="0" w:color="auto"/>
            <w:bottom w:val="none" w:sz="0" w:space="0" w:color="auto"/>
            <w:right w:val="none" w:sz="0" w:space="0" w:color="auto"/>
          </w:divBdr>
          <w:divsChild>
            <w:div w:id="165875070">
              <w:marLeft w:val="0"/>
              <w:marRight w:val="0"/>
              <w:marTop w:val="0"/>
              <w:marBottom w:val="0"/>
              <w:divBdr>
                <w:top w:val="none" w:sz="0" w:space="0" w:color="auto"/>
                <w:left w:val="none" w:sz="0" w:space="0" w:color="auto"/>
                <w:bottom w:val="none" w:sz="0" w:space="0" w:color="auto"/>
                <w:right w:val="none" w:sz="0" w:space="0" w:color="auto"/>
              </w:divBdr>
              <w:divsChild>
                <w:div w:id="59834748">
                  <w:marLeft w:val="0"/>
                  <w:marRight w:val="0"/>
                  <w:marTop w:val="0"/>
                  <w:marBottom w:val="0"/>
                  <w:divBdr>
                    <w:top w:val="none" w:sz="0" w:space="0" w:color="auto"/>
                    <w:left w:val="none" w:sz="0" w:space="0" w:color="auto"/>
                    <w:bottom w:val="none" w:sz="0" w:space="0" w:color="auto"/>
                    <w:right w:val="none" w:sz="0" w:space="0" w:color="auto"/>
                  </w:divBdr>
                  <w:divsChild>
                    <w:div w:id="8811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2025-02-27T12:41:00Z</dcterms:created>
  <dcterms:modified xsi:type="dcterms:W3CDTF">2025-02-27T12:41:00Z</dcterms:modified>
</cp:coreProperties>
</file>