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ADB10"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4938E892" wp14:editId="273EF252">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09F2DE8A"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455012EC"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2BF2C9D1"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1C3527DA" w14:textId="77777777" w:rsidR="00C06C1B" w:rsidRPr="00754822" w:rsidRDefault="00C06C1B" w:rsidP="00C06C1B">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3E469044" w14:textId="452BDA69" w:rsidR="00C06C1B" w:rsidRPr="00754822" w:rsidRDefault="0093081E" w:rsidP="00C06C1B">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3E66C98F" wp14:editId="084F3D82">
            <wp:extent cx="2047875" cy="1095375"/>
            <wp:effectExtent l="0" t="0" r="9525" b="9525"/>
            <wp:docPr id="746810624" name="Picture 1" descr="SULEX VENTURES (@sulex_proper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LEX VENTURES (@sulex_properties ..."/>
                    <pic:cNvPicPr>
                      <a:picLocks noChangeAspect="1" noChangeArrowheads="1"/>
                    </pic:cNvPicPr>
                  </pic:nvPicPr>
                  <pic:blipFill rotWithShape="1">
                    <a:blip r:embed="rId6">
                      <a:extLst>
                        <a:ext uri="{28A0092B-C50C-407E-A947-70E740481C1C}">
                          <a14:useLocalDpi xmlns:a14="http://schemas.microsoft.com/office/drawing/2010/main" val="0"/>
                        </a:ext>
                      </a:extLst>
                    </a:blip>
                    <a:srcRect l="7172" t="10945" r="7172" b="31841"/>
                    <a:stretch/>
                  </pic:blipFill>
                  <pic:spPr bwMode="auto">
                    <a:xfrm>
                      <a:off x="0" y="0"/>
                      <a:ext cx="2047875" cy="1095375"/>
                    </a:xfrm>
                    <a:prstGeom prst="rect">
                      <a:avLst/>
                    </a:prstGeom>
                    <a:noFill/>
                    <a:ln>
                      <a:noFill/>
                    </a:ln>
                    <a:extLst>
                      <a:ext uri="{53640926-AAD7-44D8-BBD7-CCE9431645EC}">
                        <a14:shadowObscured xmlns:a14="http://schemas.microsoft.com/office/drawing/2010/main"/>
                      </a:ext>
                    </a:extLst>
                  </pic:spPr>
                </pic:pic>
              </a:graphicData>
            </a:graphic>
          </wp:inline>
        </w:drawing>
      </w:r>
    </w:p>
    <w:p w14:paraId="4AD332CE" w14:textId="77777777" w:rsidR="00C06C1B" w:rsidRDefault="00C06C1B" w:rsidP="00C06C1B">
      <w:pPr>
        <w:spacing w:line="256" w:lineRule="auto"/>
        <w:jc w:val="center"/>
        <w:rPr>
          <w:rFonts w:ascii="Times New Roman" w:eastAsia="Calibri" w:hAnsi="Times New Roman" w:cs="SimSun"/>
          <w:kern w:val="0"/>
          <w:sz w:val="24"/>
          <w:szCs w:val="24"/>
          <w14:ligatures w14:val="none"/>
        </w:rPr>
      </w:pPr>
      <w:r w:rsidRPr="00C06C1B">
        <w:rPr>
          <w:rFonts w:ascii="Times New Roman" w:eastAsia="Calibri" w:hAnsi="Times New Roman" w:cs="SimSun"/>
          <w:b/>
          <w:bCs/>
          <w:kern w:val="0"/>
          <w:sz w:val="24"/>
          <w:szCs w:val="24"/>
          <w14:ligatures w14:val="none"/>
        </w:rPr>
        <w:t>SULEX COMMUNICATION VENTURE LIMITED</w:t>
      </w:r>
      <w:r w:rsidRPr="00C06C1B">
        <w:rPr>
          <w:rFonts w:ascii="Times New Roman" w:eastAsia="Calibri" w:hAnsi="Times New Roman" w:cs="SimSun"/>
          <w:kern w:val="0"/>
          <w:sz w:val="24"/>
          <w:szCs w:val="24"/>
          <w14:ligatures w14:val="none"/>
        </w:rPr>
        <w:t xml:space="preserve"> </w:t>
      </w:r>
    </w:p>
    <w:p w14:paraId="072E8C50" w14:textId="4135BD45" w:rsidR="0093081E" w:rsidRDefault="00C06C1B" w:rsidP="00C06C1B">
      <w:pPr>
        <w:spacing w:line="256" w:lineRule="auto"/>
        <w:jc w:val="center"/>
        <w:rPr>
          <w:rFonts w:ascii="Arial Black" w:eastAsia="Calibri" w:hAnsi="Arial Black" w:cs="Arial Black"/>
          <w:b/>
          <w:kern w:val="0"/>
          <w:sz w:val="24"/>
          <w:szCs w:val="24"/>
          <w14:ligatures w14:val="none"/>
        </w:rPr>
      </w:pPr>
      <w:r w:rsidRPr="00C06C1B">
        <w:rPr>
          <w:rFonts w:ascii="Arial Black" w:eastAsia="Calibri" w:hAnsi="Arial Black" w:cs="Arial Black"/>
          <w:b/>
          <w:bCs/>
          <w:kern w:val="0"/>
          <w:sz w:val="24"/>
          <w:szCs w:val="24"/>
          <w14:ligatures w14:val="none"/>
        </w:rPr>
        <w:t>SANGO STREET, OLUMOKUN BLOCK, OJORA SHOPPING PLAZA IJORA BADIA LAGOS</w:t>
      </w:r>
      <w:r w:rsidR="0093081E">
        <w:rPr>
          <w:rFonts w:ascii="Arial Black" w:eastAsia="Calibri" w:hAnsi="Arial Black" w:cs="Arial Black"/>
          <w:b/>
          <w:bCs/>
          <w:kern w:val="0"/>
          <w:sz w:val="24"/>
          <w:szCs w:val="24"/>
          <w14:ligatures w14:val="none"/>
        </w:rPr>
        <w:t xml:space="preserve"> STATE</w:t>
      </w:r>
      <w:r w:rsidRPr="00C06C1B">
        <w:rPr>
          <w:rFonts w:ascii="Arial Black" w:eastAsia="Calibri" w:hAnsi="Arial Black" w:cs="Arial Black"/>
          <w:kern w:val="0"/>
          <w:sz w:val="24"/>
          <w:szCs w:val="24"/>
          <w14:ligatures w14:val="none"/>
        </w:rPr>
        <w:t>.</w:t>
      </w:r>
      <w:r w:rsidRPr="00C06C1B">
        <w:rPr>
          <w:rFonts w:ascii="Arial Black" w:eastAsia="Calibri" w:hAnsi="Arial Black" w:cs="Arial Black"/>
          <w:b/>
          <w:kern w:val="0"/>
          <w:sz w:val="24"/>
          <w:szCs w:val="24"/>
          <w14:ligatures w14:val="none"/>
        </w:rPr>
        <w:t xml:space="preserve"> </w:t>
      </w:r>
    </w:p>
    <w:p w14:paraId="541BDDCD" w14:textId="0EBD172B"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4C18F097" w14:textId="0016F949" w:rsidR="00C06C1B" w:rsidRDefault="0093081E" w:rsidP="00C06C1B">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AHMOD LUTIFAH OPEYEMI</w:t>
      </w:r>
    </w:p>
    <w:p w14:paraId="73D2B901" w14:textId="031BD56E" w:rsidR="00C06C1B" w:rsidRDefault="00C06C1B" w:rsidP="00C06C1B">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w:t>
      </w:r>
      <w:r w:rsidR="0093081E">
        <w:rPr>
          <w:rFonts w:ascii="Arial Black" w:eastAsia="Calibri" w:hAnsi="Arial Black" w:cs="SimSun"/>
          <w:b/>
          <w:kern w:val="0"/>
          <w:sz w:val="34"/>
          <w:szCs w:val="34"/>
          <w14:ligatures w14:val="none"/>
        </w:rPr>
        <w:t>ACC</w:t>
      </w:r>
      <w:r>
        <w:rPr>
          <w:rFonts w:ascii="Arial Black" w:eastAsia="Calibri" w:hAnsi="Arial Black" w:cs="SimSun"/>
          <w:b/>
          <w:kern w:val="0"/>
          <w:sz w:val="34"/>
          <w:szCs w:val="34"/>
          <w14:ligatures w14:val="none"/>
        </w:rPr>
        <w:t>/PT/0</w:t>
      </w:r>
      <w:r w:rsidR="0093081E">
        <w:rPr>
          <w:rFonts w:ascii="Arial Black" w:eastAsia="Calibri" w:hAnsi="Arial Black" w:cs="SimSun"/>
          <w:b/>
          <w:kern w:val="0"/>
          <w:sz w:val="34"/>
          <w:szCs w:val="34"/>
          <w14:ligatures w14:val="none"/>
        </w:rPr>
        <w:t>023</w:t>
      </w:r>
    </w:p>
    <w:p w14:paraId="761047A2"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6998FDD2" w14:textId="5533C82F" w:rsidR="00C06C1B" w:rsidRPr="00754822" w:rsidRDefault="00C06C1B" w:rsidP="00C06C1B">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sidR="0093081E">
        <w:rPr>
          <w:rFonts w:ascii="Times New Roman" w:eastAsia="Calibri" w:hAnsi="Times New Roman" w:cs="Times New Roman"/>
          <w:b/>
          <w:kern w:val="0"/>
          <w:sz w:val="24"/>
          <w:szCs w:val="24"/>
          <w14:ligatures w14:val="none"/>
        </w:rPr>
        <w:t>ACCOUNTANCY</w:t>
      </w:r>
    </w:p>
    <w:p w14:paraId="2D4E57C1" w14:textId="77777777" w:rsidR="00C06C1B" w:rsidRPr="00754822" w:rsidRDefault="00C06C1B" w:rsidP="00C06C1B">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31894142" w14:textId="77777777" w:rsidR="00C06C1B" w:rsidRPr="00754822" w:rsidRDefault="00C06C1B" w:rsidP="00C06C1B">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79995904" w14:textId="61CC9482"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sidR="0093081E">
        <w:rPr>
          <w:rFonts w:ascii="Times New Roman" w:eastAsia="Calibri" w:hAnsi="Times New Roman" w:cs="Times New Roman"/>
          <w:b/>
          <w:kern w:val="0"/>
          <w:sz w:val="24"/>
          <w:szCs w:val="24"/>
          <w14:ligatures w14:val="none"/>
        </w:rPr>
        <w:t>ACCOUNTANCY</w:t>
      </w:r>
      <w:r w:rsidRPr="00754822">
        <w:rPr>
          <w:rFonts w:ascii="Times New Roman" w:eastAsia="Calibri" w:hAnsi="Times New Roman" w:cs="Times New Roman"/>
          <w:b/>
          <w:kern w:val="0"/>
          <w:sz w:val="24"/>
          <w:szCs w:val="24"/>
          <w14:ligatures w14:val="none"/>
        </w:rPr>
        <w:t xml:space="preserve">. </w:t>
      </w:r>
    </w:p>
    <w:p w14:paraId="0AF8D8B4" w14:textId="77777777" w:rsidR="00C06C1B" w:rsidRPr="00754822" w:rsidRDefault="00C06C1B" w:rsidP="00C06C1B">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079E3AC0" w14:textId="77777777" w:rsidR="00C06C1B" w:rsidRPr="00754822" w:rsidRDefault="00C06C1B" w:rsidP="00C06C1B">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5C40848E" w14:textId="77777777" w:rsidR="00C06C1B" w:rsidRPr="00754822" w:rsidRDefault="00C06C1B" w:rsidP="00C06C1B">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322A2D41" w14:textId="77777777" w:rsidR="00C06C1B" w:rsidRPr="00754822" w:rsidRDefault="00C06C1B" w:rsidP="00C06C1B">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1716DF26" w14:textId="77777777" w:rsidR="00C06C1B" w:rsidRPr="00754822" w:rsidRDefault="00C06C1B" w:rsidP="00C06C1B">
      <w:pPr>
        <w:spacing w:line="256" w:lineRule="auto"/>
        <w:rPr>
          <w:rFonts w:ascii="Times New Roman" w:eastAsia="Calibri" w:hAnsi="Times New Roman" w:cs="Times New Roman"/>
          <w:b/>
          <w:kern w:val="0"/>
          <w:sz w:val="24"/>
          <w:szCs w:val="24"/>
          <w14:ligatures w14:val="none"/>
        </w:rPr>
      </w:pPr>
    </w:p>
    <w:p w14:paraId="637B61AF"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0F5F6F36" w14:textId="77777777" w:rsidR="00C06C1B" w:rsidRPr="00754822" w:rsidRDefault="00C06C1B" w:rsidP="00C06C1B">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5B3A2F06" w14:textId="77777777" w:rsidR="00C06C1B" w:rsidRPr="00754822" w:rsidRDefault="00C06C1B" w:rsidP="00C06C1B">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622AF329" w14:textId="77777777" w:rsidR="00C06C1B" w:rsidRPr="00754822" w:rsidRDefault="00C06C1B" w:rsidP="00C06C1B">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24BF6102" w14:textId="77777777" w:rsidR="00C06C1B" w:rsidRPr="00754822" w:rsidRDefault="00C06C1B" w:rsidP="00C06C1B">
      <w:pPr>
        <w:spacing w:line="256" w:lineRule="auto"/>
        <w:rPr>
          <w:rFonts w:ascii="Times New Roman" w:eastAsia="Calibri" w:hAnsi="Times New Roman" w:cs="Times New Roman"/>
          <w:bCs/>
          <w:kern w:val="0"/>
          <w:sz w:val="24"/>
          <w:szCs w:val="24"/>
          <w14:ligatures w14:val="none"/>
        </w:rPr>
      </w:pPr>
    </w:p>
    <w:p w14:paraId="5CF95FE5"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p>
    <w:p w14:paraId="65E0A9AF"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p>
    <w:p w14:paraId="76DA8213"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p>
    <w:p w14:paraId="37BD1B7F"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p>
    <w:p w14:paraId="6CD4B612"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p>
    <w:p w14:paraId="3759AFB3"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p>
    <w:p w14:paraId="06B633E2"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p>
    <w:p w14:paraId="16F10E04"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p>
    <w:p w14:paraId="38B369AC"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p>
    <w:p w14:paraId="55E9CA7E"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p>
    <w:p w14:paraId="050A29E8"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p>
    <w:p w14:paraId="71F64C7F"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p>
    <w:p w14:paraId="10E18C37"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p>
    <w:p w14:paraId="37CCD8FF"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p>
    <w:p w14:paraId="48AD7F42"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p>
    <w:p w14:paraId="42F7F1E6"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p>
    <w:p w14:paraId="3D07E61D"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p>
    <w:p w14:paraId="7313AD0A"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p>
    <w:p w14:paraId="54E255E9"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p>
    <w:p w14:paraId="0A06C076"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p>
    <w:p w14:paraId="40122929"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p>
    <w:p w14:paraId="13C1EFE0" w14:textId="77777777" w:rsidR="00C06C1B" w:rsidRPr="00754822" w:rsidRDefault="00C06C1B" w:rsidP="00C06C1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3A621B4F" w14:textId="77777777" w:rsidR="0093081E" w:rsidRDefault="00C06C1B" w:rsidP="0093081E">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93081E" w:rsidRPr="0093081E">
        <w:rPr>
          <w:rFonts w:ascii="Times New Roman" w:eastAsia="Calibri" w:hAnsi="Times New Roman" w:cs="SimSun"/>
          <w:b/>
          <w:bCs/>
          <w:kern w:val="0"/>
          <w:sz w:val="24"/>
          <w:szCs w:val="24"/>
          <w14:ligatures w14:val="none"/>
        </w:rPr>
        <w:t>SULEX COMMUNICATION VENTURE LIMITED</w:t>
      </w:r>
      <w:r w:rsidR="0093081E">
        <w:rPr>
          <w:rFonts w:ascii="Times New Roman" w:eastAsia="Calibri" w:hAnsi="Times New Roman" w:cs="SimSun"/>
          <w:b/>
          <w:bCs/>
          <w:kern w:val="0"/>
          <w:sz w:val="24"/>
          <w:szCs w:val="24"/>
          <w14:ligatures w14:val="none"/>
        </w:rPr>
        <w:t>.</w:t>
      </w:r>
    </w:p>
    <w:p w14:paraId="5C0529C5" w14:textId="21B51136" w:rsidR="00C06C1B" w:rsidRPr="00754822" w:rsidRDefault="00C06C1B" w:rsidP="0093081E">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4D204F1F"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6B8828F5" w14:textId="77777777" w:rsidR="00C06C1B" w:rsidRPr="00754822" w:rsidRDefault="00C06C1B" w:rsidP="00C06C1B">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619830E5"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26989EA1"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480A4D5F"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4E4708E8"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162D8C7E"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6C7379F0"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p>
    <w:p w14:paraId="2519E6EC"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6DBCB397"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7B42891C"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4292EEAF"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p>
    <w:p w14:paraId="19DB7EA0"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p>
    <w:p w14:paraId="14958BCE"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482122D8"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3A429D79"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289FFF1A"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1D0A619D"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p>
    <w:p w14:paraId="324F7D5B"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2E88E42D"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54A65D33"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p>
    <w:p w14:paraId="0D5258FA"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2B2C346E"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59E42FFC"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2211B017"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1B9D1828"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74B47A0A"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4ABAC4B9" w14:textId="77777777" w:rsidR="00C06C1B" w:rsidRPr="00754822" w:rsidRDefault="00C06C1B" w:rsidP="00C06C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7A19C70B" w14:textId="77777777" w:rsidR="00C06C1B" w:rsidRPr="00754822" w:rsidRDefault="00C06C1B" w:rsidP="00C06C1B">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49F5E908" w14:textId="77777777" w:rsidR="00C06C1B" w:rsidRPr="00754822" w:rsidRDefault="00C06C1B" w:rsidP="00C06C1B">
      <w:pPr>
        <w:spacing w:line="276" w:lineRule="auto"/>
        <w:rPr>
          <w:rFonts w:ascii="Times New Roman" w:eastAsia="Calibri" w:hAnsi="Times New Roman" w:cs="Times New Roman"/>
          <w:kern w:val="0"/>
          <w:sz w:val="24"/>
          <w:szCs w:val="24"/>
          <w14:ligatures w14:val="none"/>
        </w:rPr>
      </w:pPr>
    </w:p>
    <w:p w14:paraId="79F9B171" w14:textId="77777777" w:rsidR="00C06C1B" w:rsidRPr="00754822" w:rsidRDefault="00C06C1B" w:rsidP="00C06C1B">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7B193E93" w14:textId="77777777" w:rsidR="00C06C1B" w:rsidRPr="00754822" w:rsidRDefault="00C06C1B" w:rsidP="00C06C1B">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282776E" w14:textId="77777777" w:rsidR="00C06C1B" w:rsidRPr="00754822" w:rsidRDefault="00C06C1B" w:rsidP="00C06C1B">
      <w:pPr>
        <w:spacing w:line="276" w:lineRule="auto"/>
        <w:rPr>
          <w:rFonts w:ascii="Times New Roman" w:eastAsia="Calibri" w:hAnsi="Times New Roman" w:cs="Times New Roman"/>
          <w:b/>
          <w:bCs/>
          <w:kern w:val="0"/>
          <w:sz w:val="24"/>
          <w:szCs w:val="24"/>
          <w14:ligatures w14:val="none"/>
        </w:rPr>
      </w:pPr>
    </w:p>
    <w:p w14:paraId="322C6B56" w14:textId="77777777" w:rsidR="00C06C1B" w:rsidRPr="00754822" w:rsidRDefault="00C06C1B" w:rsidP="00C06C1B">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6D1E9ACE" w14:textId="77777777" w:rsidR="00C06C1B" w:rsidRPr="00754822" w:rsidRDefault="00C06C1B" w:rsidP="00C06C1B">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A25C580" w14:textId="77777777" w:rsidR="00C06C1B" w:rsidRPr="00754822" w:rsidRDefault="00C06C1B" w:rsidP="00C06C1B">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616924C" w14:textId="77777777" w:rsidR="00C06C1B" w:rsidRPr="00754822" w:rsidRDefault="00C06C1B" w:rsidP="00C06C1B">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4AF73C6F" w14:textId="77777777" w:rsidR="00C06C1B" w:rsidRPr="00754822" w:rsidRDefault="00C06C1B" w:rsidP="00C06C1B">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09D64B77" w14:textId="77777777" w:rsidR="00C06C1B" w:rsidRPr="00754822" w:rsidRDefault="00C06C1B" w:rsidP="00C06C1B">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7D19BF3C" w14:textId="77777777" w:rsidR="00C06C1B" w:rsidRPr="00754822" w:rsidRDefault="00C06C1B" w:rsidP="00C06C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5FCA6B0A" w14:textId="77777777" w:rsidR="00C06C1B" w:rsidRPr="00754822" w:rsidRDefault="00C06C1B" w:rsidP="00C06C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73793D6A" w14:textId="77777777" w:rsidR="00C06C1B" w:rsidRPr="00754822" w:rsidRDefault="00C06C1B" w:rsidP="00C06C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0D360319" w14:textId="77777777" w:rsidR="00C06C1B" w:rsidRPr="00754822" w:rsidRDefault="00C06C1B" w:rsidP="00C06C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6C2185A9" w14:textId="77777777" w:rsidR="00C06C1B" w:rsidRPr="00754822" w:rsidRDefault="00C06C1B" w:rsidP="00C06C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5D118B58" w14:textId="77777777" w:rsidR="00C06C1B" w:rsidRPr="00754822" w:rsidRDefault="00C06C1B" w:rsidP="00C06C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051B9EFE" w14:textId="77777777" w:rsidR="00C06C1B" w:rsidRPr="00754822" w:rsidRDefault="00C06C1B" w:rsidP="00C06C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0FAF1898" w14:textId="77777777" w:rsidR="00C06C1B" w:rsidRPr="00754822" w:rsidRDefault="00C06C1B" w:rsidP="00C06C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4B4F3A09" w14:textId="77777777" w:rsidR="00C06C1B" w:rsidRPr="00754822" w:rsidRDefault="00C06C1B" w:rsidP="00C06C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39725BAA" w14:textId="77777777" w:rsidR="00C06C1B" w:rsidRPr="00754822" w:rsidRDefault="00C06C1B" w:rsidP="00C06C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73334DEA" w14:textId="77777777" w:rsidR="00C06C1B" w:rsidRPr="00754822" w:rsidRDefault="00C06C1B" w:rsidP="00C06C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1240FCF3" w14:textId="77777777" w:rsidR="00C06C1B" w:rsidRPr="00754822" w:rsidRDefault="00C06C1B" w:rsidP="00C06C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6234C254" w14:textId="77777777" w:rsidR="00C06C1B" w:rsidRPr="00754822" w:rsidRDefault="00C06C1B" w:rsidP="00C06C1B">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1D0FF85E" w14:textId="77777777" w:rsidR="00C06C1B" w:rsidRPr="00754822" w:rsidRDefault="00C06C1B" w:rsidP="00C06C1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08B7FE8D" w14:textId="77777777" w:rsidR="00C06C1B" w:rsidRPr="00754822" w:rsidRDefault="00C06C1B" w:rsidP="00C06C1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15AD16E1" w14:textId="77777777" w:rsidR="00C06C1B" w:rsidRPr="00754822" w:rsidRDefault="00C06C1B" w:rsidP="00C06C1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2C537D4C" w14:textId="77777777" w:rsidR="00C06C1B" w:rsidRPr="00754822" w:rsidRDefault="00C06C1B" w:rsidP="00C06C1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19FA91FF" w14:textId="77777777" w:rsidR="00C06C1B" w:rsidRPr="00754822" w:rsidRDefault="00C06C1B" w:rsidP="00C06C1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3CBF9EC1" w14:textId="77777777" w:rsidR="00C06C1B" w:rsidRPr="00754822" w:rsidRDefault="00C06C1B" w:rsidP="00C06C1B">
      <w:pPr>
        <w:spacing w:line="276" w:lineRule="auto"/>
        <w:rPr>
          <w:rFonts w:ascii="Calibri" w:eastAsia="Calibri" w:hAnsi="Calibri" w:cs="SimSun"/>
          <w:kern w:val="0"/>
          <w:sz w:val="24"/>
          <w:szCs w:val="24"/>
          <w14:ligatures w14:val="none"/>
        </w:rPr>
      </w:pPr>
    </w:p>
    <w:p w14:paraId="1E3A3805" w14:textId="77777777" w:rsidR="00C06C1B" w:rsidRPr="00754822" w:rsidRDefault="00C06C1B" w:rsidP="00C06C1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3A83CC7E" w14:textId="77777777" w:rsidR="00C06C1B" w:rsidRPr="00754822" w:rsidRDefault="00C06C1B" w:rsidP="00C06C1B">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6D48CBD9" w14:textId="77777777" w:rsidR="00C06C1B" w:rsidRPr="00754822" w:rsidRDefault="00C06C1B" w:rsidP="00C06C1B">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1CC12803" w14:textId="77777777" w:rsidR="00C06C1B" w:rsidRPr="00754822" w:rsidRDefault="00C06C1B" w:rsidP="00C06C1B">
      <w:pPr>
        <w:spacing w:line="276" w:lineRule="auto"/>
        <w:jc w:val="both"/>
        <w:rPr>
          <w:rFonts w:ascii="Times New Roman" w:eastAsia="Calibri" w:hAnsi="Times New Roman" w:cs="Times New Roman"/>
          <w:kern w:val="0"/>
          <w:sz w:val="26"/>
          <w:szCs w:val="26"/>
          <w:lang w:val="en-GB"/>
          <w14:ligatures w14:val="none"/>
        </w:rPr>
      </w:pPr>
    </w:p>
    <w:p w14:paraId="3928CF63" w14:textId="77777777" w:rsidR="00C06C1B" w:rsidRPr="00754822" w:rsidRDefault="00C06C1B" w:rsidP="00C06C1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6DA8C9B3" w14:textId="77777777" w:rsidR="00C06C1B" w:rsidRPr="00754822" w:rsidRDefault="00C06C1B" w:rsidP="00C06C1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7F4ED5D4" w14:textId="77777777" w:rsidR="00C06C1B" w:rsidRPr="00754822" w:rsidRDefault="00C06C1B" w:rsidP="00C06C1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0E6E2552" w14:textId="77777777" w:rsidR="00C06C1B" w:rsidRPr="00754822" w:rsidRDefault="00C06C1B" w:rsidP="00C06C1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329A85A5" w14:textId="77777777" w:rsidR="00C06C1B" w:rsidRPr="00754822" w:rsidRDefault="00C06C1B" w:rsidP="00C06C1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6D05D006" w14:textId="77777777" w:rsidR="00C06C1B" w:rsidRPr="00754822" w:rsidRDefault="00C06C1B" w:rsidP="00C06C1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130A6228" w14:textId="77777777" w:rsidR="00C06C1B" w:rsidRPr="00754822" w:rsidRDefault="00C06C1B" w:rsidP="00C06C1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10644245" w14:textId="77777777" w:rsidR="00C06C1B" w:rsidRPr="00754822" w:rsidRDefault="00C06C1B" w:rsidP="00C06C1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14F0B35" w14:textId="77777777" w:rsidR="00C06C1B" w:rsidRPr="00754822" w:rsidRDefault="00C06C1B" w:rsidP="00C06C1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006DEEAA" w14:textId="77777777" w:rsidR="00C06C1B" w:rsidRPr="00754822" w:rsidRDefault="00C06C1B" w:rsidP="00C06C1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14698D5C" w14:textId="77777777" w:rsidR="00C06C1B" w:rsidRPr="00754822" w:rsidRDefault="00C06C1B" w:rsidP="00C06C1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3060AC3C" w14:textId="77777777" w:rsidR="00C06C1B" w:rsidRPr="00754822" w:rsidRDefault="00C06C1B" w:rsidP="00C06C1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07BC466A" w14:textId="77777777" w:rsidR="00C06C1B" w:rsidRPr="00754822" w:rsidRDefault="00C06C1B" w:rsidP="00C06C1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CE60CB6" w14:textId="77777777" w:rsidR="00C06C1B" w:rsidRPr="00754822" w:rsidRDefault="00C06C1B" w:rsidP="00C06C1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00828D28" w14:textId="77777777" w:rsidR="00C06C1B" w:rsidRPr="00754822" w:rsidRDefault="00C06C1B" w:rsidP="00C06C1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2B6DEA09" w14:textId="77777777" w:rsidR="00C06C1B" w:rsidRPr="00754822" w:rsidRDefault="00C06C1B" w:rsidP="00C06C1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32B81F15" w14:textId="77777777" w:rsidR="00C06C1B" w:rsidRPr="00754822" w:rsidRDefault="00C06C1B" w:rsidP="00C06C1B">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C8D365E" w14:textId="77777777" w:rsidR="00C06C1B" w:rsidRPr="00754822" w:rsidRDefault="00C06C1B" w:rsidP="00C06C1B">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306B8C27" w14:textId="77777777" w:rsidR="00C06C1B" w:rsidRPr="00754822" w:rsidRDefault="00C06C1B" w:rsidP="00C06C1B">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28EC87CA" w14:textId="77777777" w:rsidR="00C06C1B" w:rsidRPr="00754822" w:rsidRDefault="00C06C1B" w:rsidP="00C06C1B">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62C890F7" w14:textId="436E2C12" w:rsidR="00C06C1B" w:rsidRDefault="00C06C1B" w:rsidP="00C06C1B">
      <w:pPr>
        <w:spacing w:line="256" w:lineRule="auto"/>
        <w:jc w:val="center"/>
        <w:rPr>
          <w:rFonts w:ascii="Times New Roman" w:eastAsia="Calibri" w:hAnsi="Times New Roman" w:cs="SimSun"/>
          <w:kern w:val="0"/>
          <w:sz w:val="24"/>
          <w:szCs w:val="24"/>
          <w14:ligatures w14:val="none"/>
        </w:rPr>
      </w:pPr>
      <w:r w:rsidRPr="00C06C1B">
        <w:rPr>
          <w:rFonts w:ascii="Times New Roman" w:eastAsia="Calibri" w:hAnsi="Times New Roman" w:cs="SimSun"/>
          <w:b/>
          <w:bCs/>
          <w:kern w:val="0"/>
          <w:sz w:val="24"/>
          <w:szCs w:val="24"/>
          <w14:ligatures w14:val="none"/>
        </w:rPr>
        <w:t>SULEX COMMUNICATION VENTURE LIMITED</w:t>
      </w:r>
    </w:p>
    <w:p w14:paraId="2AC70777" w14:textId="7A1DC2D6" w:rsidR="00C06C1B" w:rsidRDefault="00C06C1B" w:rsidP="00C06C1B">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Pr="00C06C1B">
        <w:rPr>
          <w:rFonts w:ascii="Times New Roman" w:eastAsia="Calibri" w:hAnsi="Times New Roman" w:cs="SimSun"/>
          <w:b/>
          <w:bCs/>
          <w:kern w:val="0"/>
          <w:sz w:val="24"/>
          <w:szCs w:val="24"/>
          <w14:ligatures w14:val="none"/>
        </w:rPr>
        <w:t>SULEX COMMUNICATION VENTURE LIMITED</w:t>
      </w:r>
      <w:r w:rsidRPr="00C06C1B">
        <w:rPr>
          <w:rFonts w:ascii="Times New Roman" w:eastAsia="Calibri" w:hAnsi="Times New Roman" w:cs="SimSun"/>
          <w:kern w:val="0"/>
          <w:sz w:val="24"/>
          <w:szCs w:val="24"/>
          <w14:ligatures w14:val="none"/>
        </w:rPr>
        <w:t xml:space="preserve"> </w:t>
      </w:r>
    </w:p>
    <w:p w14:paraId="7DA8D255" w14:textId="05588CEF" w:rsidR="00C06C1B" w:rsidRPr="00C06C1B" w:rsidRDefault="00C06C1B" w:rsidP="00C06C1B">
      <w:pPr>
        <w:spacing w:line="256" w:lineRule="auto"/>
        <w:jc w:val="both"/>
        <w:rPr>
          <w:rFonts w:ascii="Times New Roman" w:eastAsia="Calibri" w:hAnsi="Times New Roman" w:cs="SimSun"/>
          <w:kern w:val="0"/>
          <w:sz w:val="24"/>
          <w:szCs w:val="24"/>
          <w14:ligatures w14:val="none"/>
        </w:rPr>
      </w:pP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founded in </w:t>
      </w:r>
      <w:r>
        <w:rPr>
          <w:rFonts w:ascii="Times New Roman" w:eastAsia="Calibri" w:hAnsi="Times New Roman" w:cs="SimSun"/>
          <w:kern w:val="0"/>
          <w:sz w:val="24"/>
          <w:szCs w:val="24"/>
          <w14:ligatures w14:val="none"/>
        </w:rPr>
        <w:t>2020</w:t>
      </w:r>
      <w:r w:rsidRPr="00C06C1B">
        <w:rPr>
          <w:rFonts w:ascii="Times New Roman" w:eastAsia="Calibri" w:hAnsi="Times New Roman" w:cs="SimSun"/>
          <w:kern w:val="0"/>
          <w:sz w:val="24"/>
          <w:szCs w:val="24"/>
          <w14:ligatures w14:val="none"/>
        </w:rPr>
        <w:t>, has established itself as a dynamic and innovative leader in the telecommunications and financial services sectors in Nigeria. The company’s core services, including NIN enrolment, SIM registration, and POS attendant services, play an essential role in facilitating seamless communication, identification, and financial transactions for individuals and businesses alike.</w:t>
      </w:r>
    </w:p>
    <w:p w14:paraId="3FE37B52" w14:textId="41D24A85" w:rsidR="00C06C1B" w:rsidRPr="00C06C1B" w:rsidRDefault="00C06C1B" w:rsidP="00C06C1B">
      <w:pPr>
        <w:spacing w:line="256" w:lineRule="auto"/>
        <w:jc w:val="both"/>
        <w:rPr>
          <w:rFonts w:ascii="Times New Roman" w:eastAsia="Calibri" w:hAnsi="Times New Roman" w:cs="SimSun"/>
          <w:kern w:val="0"/>
          <w:sz w:val="24"/>
          <w:szCs w:val="24"/>
          <w14:ligatures w14:val="none"/>
        </w:rPr>
      </w:pP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was founded in </w:t>
      </w:r>
      <w:r>
        <w:rPr>
          <w:rFonts w:ascii="Times New Roman" w:eastAsia="Calibri" w:hAnsi="Times New Roman" w:cs="SimSun"/>
          <w:kern w:val="0"/>
          <w:sz w:val="24"/>
          <w:szCs w:val="24"/>
          <w14:ligatures w14:val="none"/>
        </w:rPr>
        <w:t>2020</w:t>
      </w:r>
      <w:r w:rsidRPr="00C06C1B">
        <w:rPr>
          <w:rFonts w:ascii="Times New Roman" w:eastAsia="Calibri" w:hAnsi="Times New Roman" w:cs="SimSun"/>
          <w:kern w:val="0"/>
          <w:sz w:val="24"/>
          <w:szCs w:val="24"/>
          <w14:ligatures w14:val="none"/>
        </w:rPr>
        <w:t xml:space="preserve"> with the vision of bridging the gaps in digital communication and financial services across Nigeria. At its inception, the company recognized the increasing need for a reliable and efficient service provider capable of supporting the country’s fast-growing telecommunications industry. In the early years, the company focused on providing basic mobile phone-related services, including SIM card registration. This laid the foundation for the company’s reputation for excellent customer service and reliability, which it continues to build upon today.</w:t>
      </w:r>
    </w:p>
    <w:p w14:paraId="0C457A4C" w14:textId="7FCC13C2"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 xml:space="preserve">As Nigeria’s telecommunications sector evolved, so did the need for new services and regulatory compliance. In response,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diversified its service offerings. The company began offering NIN enrolment services to support the government’s initiative to provide a unique national identification number for every citizen. This was a significant step in contributing to national development by helping ensure that every Nigerian had access to critical government services. The NIN enrolment service became one of the company’s flagship offerings, with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quickly becoming one of the most trusted service providers in this area. With a team of highly trained professionals, the company ensured that citizens could easily complete their registration with minimal hassle, contributing to the government’s goal of fostering an inclusive national identification system.</w:t>
      </w:r>
    </w:p>
    <w:p w14:paraId="607169C2" w14:textId="77777777"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 xml:space="preserve">The company also identified an opportunity to contribute to the telecommunications industry by becoming a key player in the SIM registration process. As the Nigerian government instituted regulations requiring all mobile phone users to register their SIM cards,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stepped in to help mobile network operators fulfill this regulatory requirement. The company’s SIM registration services became an essential tool in ensuring compliance with government policies, while also making it easier for customers to register their mobile numbers securely and efficiently. By establishing partnerships with major telecom operators,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played a critical role in connecting Nigerians to mobile networks while ensuring that each user’s identity was validated through proper registration. This service also supported the government’s security efforts by ensuring that all mobile phone users were identifiable.</w:t>
      </w:r>
    </w:p>
    <w:p w14:paraId="79F3217F" w14:textId="77777777" w:rsidR="00C06C1B" w:rsidRPr="00C06C1B" w:rsidRDefault="00C06C1B" w:rsidP="00C06C1B">
      <w:pPr>
        <w:spacing w:line="256" w:lineRule="auto"/>
        <w:jc w:val="both"/>
        <w:rPr>
          <w:rFonts w:ascii="Times New Roman" w:eastAsia="Calibri" w:hAnsi="Times New Roman" w:cs="SimSun"/>
          <w:kern w:val="0"/>
          <w:sz w:val="24"/>
          <w:szCs w:val="24"/>
          <w14:ligatures w14:val="none"/>
        </w:rPr>
      </w:pPr>
    </w:p>
    <w:p w14:paraId="154E4B02" w14:textId="531F0524"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lastRenderedPageBreak/>
        <w:t xml:space="preserve">As the demand for digital payments and cashless transactions increased in Nigeria,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adapted to the changing business landscape. The company expanded its services to include POS attendant services. This shift was in response to the growing need for businesses, particularly small and medium-sized enterprises (SMEs), to offer customers convenient and secure payment options. The POS services allowed businesses to process payments via debit and credit cards, thereby promoting financial inclusion and enhancing the ease of doing business in Nigeria.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became a reliable partner for many retail outlets, providing not only POS machines but also ongoing support and training to ensure smooth operations for its clients.</w:t>
      </w:r>
    </w:p>
    <w:p w14:paraId="5AA2742E" w14:textId="68152618" w:rsidR="00C06C1B" w:rsidRPr="00C06C1B" w:rsidRDefault="00C06C1B" w:rsidP="00C06C1B">
      <w:pPr>
        <w:spacing w:line="256" w:lineRule="auto"/>
        <w:jc w:val="both"/>
        <w:rPr>
          <w:rFonts w:ascii="Times New Roman" w:eastAsia="Calibri" w:hAnsi="Times New Roman" w:cs="SimSun"/>
          <w:kern w:val="0"/>
          <w:sz w:val="24"/>
          <w:szCs w:val="24"/>
          <w14:ligatures w14:val="none"/>
        </w:rPr>
      </w:pP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has always been at the forefront of technological innovation. The company continuously invests in the latest technologies to ensure that its services are both reliable and secure. From adopting advanced biometric systems for NIN enrolment to integrating cutting-edge POS systems,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has strived to remain competitive in an ever-changing technological landscape. The company’s commitment to technological advancement has allowed it to consistently deliver services that meet the needs of a diverse range of customers, from individual citizens seeking NIN registration to businesses in need of efficient payment processing solutions.</w:t>
      </w:r>
    </w:p>
    <w:p w14:paraId="07CC6934" w14:textId="0E6355C4"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 xml:space="preserve">At the heart of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Limited’s growth has been its unwavering commitment to customer satisfaction. From the very beginning, the company has focused on providing exceptional service and ensuring that customers receive the support they need at every step of their journey. Whether it’s helping individuals navigate the NIN enrolment process or assisting businesses with POS system setup,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has always prioritized customer-centricity. The company’s customer service philosophy is built on professionalism, integrity, and transparency. This approach has earned it a loyal customer base and numerous accolades for its service excellence.</w:t>
      </w:r>
    </w:p>
    <w:p w14:paraId="5E384851" w14:textId="13DDFB06"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 xml:space="preserve">Recognizing that a skilled workforce is essential for providing high-quality services,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has made significant investments in training and capacity building. The company regularly conducts training programs for its staff and partners, ensuring they are equipped with the latest knowledge and skills in NIN enrolment, SIM registration, and POS operations. Additionally, the company has offered training to businesses using its POS services, helping them optimize their payment systems and improve overall efficiency. This commitment to training has positioned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as a leader in empowering both individuals and businesses to navigate Nigeria’s evolving digital landscape.</w:t>
      </w:r>
    </w:p>
    <w:p w14:paraId="303B30A8" w14:textId="77777777" w:rsidR="00C06C1B" w:rsidRPr="00C06C1B" w:rsidRDefault="00C06C1B" w:rsidP="00C06C1B">
      <w:pPr>
        <w:spacing w:line="256" w:lineRule="auto"/>
        <w:jc w:val="both"/>
        <w:rPr>
          <w:rFonts w:ascii="Times New Roman" w:eastAsia="Calibri" w:hAnsi="Times New Roman" w:cs="SimSun"/>
          <w:kern w:val="0"/>
          <w:sz w:val="24"/>
          <w:szCs w:val="24"/>
          <w14:ligatures w14:val="none"/>
        </w:rPr>
      </w:pP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is committed to contributing positively to society. The company actively participates in corporate social responsibility (CSR) initiatives aimed at improving the lives of Nigerians. These initiatives include supporting local communities, providing scholarships, and contributing to digital literacy programs. The company also works closely with various government agencies to promote the importance of digital identification and financial inclusion. By partnering with these agencies,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has played a vital role in promoting social and economic development across Nigeria.</w:t>
      </w:r>
    </w:p>
    <w:p w14:paraId="69C65FB7" w14:textId="77777777" w:rsidR="00C06C1B" w:rsidRPr="00C06C1B" w:rsidRDefault="00C06C1B" w:rsidP="00C06C1B">
      <w:pPr>
        <w:spacing w:line="256" w:lineRule="auto"/>
        <w:jc w:val="both"/>
        <w:rPr>
          <w:rFonts w:ascii="Times New Roman" w:eastAsia="Calibri" w:hAnsi="Times New Roman" w:cs="SimSun"/>
          <w:kern w:val="0"/>
          <w:sz w:val="24"/>
          <w:szCs w:val="24"/>
          <w14:ligatures w14:val="none"/>
        </w:rPr>
      </w:pPr>
    </w:p>
    <w:p w14:paraId="58CDB4BF" w14:textId="45F3DF35"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lastRenderedPageBreak/>
        <w:t xml:space="preserve">Over the years,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has gained recognition for its outstanding contributions to Nigeria’s digital and telecommunications sectors. The company’s leadership in NIN enrolment, SIM registration, and POS services has earned it numerous industry awards and accolades, solidifying its reputation as a trusted service provider. Its role in helping Nigeria achieve greater digital inclusion and compliance with government regulations has been a key factor in its continued success. The company’s ability to adapt to market changes and embrace new technologies has also played a crucial part in its growth.</w:t>
      </w:r>
    </w:p>
    <w:p w14:paraId="086B1EBE" w14:textId="37C6DFC7"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 xml:space="preserve">As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continues to grow, it remains focused on expanding its services and exploring new opportunities within the digital and financial sectors. The company is committed to staying ahead of industry trends, ensuring it can provide innovative solutions to meet the evolving needs of its customers. Looking ahead,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aims to further solidify its position as a leading provider of digital services in Nigeria. By leveraging emerging technologies and maintaining a strong commitment to customer satisfaction, the company will continue to play a key role in Nigeria’s digital transformation.</w:t>
      </w:r>
    </w:p>
    <w:p w14:paraId="1087035E" w14:textId="77777777" w:rsidR="00C06C1B" w:rsidRPr="00C06C1B" w:rsidRDefault="00C06C1B" w:rsidP="00C06C1B">
      <w:pPr>
        <w:spacing w:line="256" w:lineRule="auto"/>
        <w:jc w:val="both"/>
        <w:rPr>
          <w:rFonts w:ascii="Times New Roman" w:eastAsia="Calibri" w:hAnsi="Times New Roman" w:cs="SimSun"/>
          <w:kern w:val="0"/>
          <w:sz w:val="24"/>
          <w:szCs w:val="24"/>
          <w14:ligatures w14:val="none"/>
        </w:rPr>
      </w:pP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Limited’s history is one of resilience, innovation, and a relentless focus on customer satisfaction. From its early days offering SIM registration services to its current role as a leading provider of NIN enrolment, SIM registration, and POS services, the company has consistently demonstrated its ability to adapt to the needs of the Nigerian market. With a strong foundation and a forward-looking approach, </w:t>
      </w:r>
      <w:proofErr w:type="spellStart"/>
      <w:r w:rsidRPr="00C06C1B">
        <w:rPr>
          <w:rFonts w:ascii="Times New Roman" w:eastAsia="Calibri" w:hAnsi="Times New Roman" w:cs="SimSun"/>
          <w:kern w:val="0"/>
          <w:sz w:val="24"/>
          <w:szCs w:val="24"/>
          <w14:ligatures w14:val="none"/>
        </w:rPr>
        <w:t>Sulex</w:t>
      </w:r>
      <w:proofErr w:type="spellEnd"/>
      <w:r w:rsidRPr="00C06C1B">
        <w:rPr>
          <w:rFonts w:ascii="Times New Roman" w:eastAsia="Calibri" w:hAnsi="Times New Roman" w:cs="SimSun"/>
          <w:kern w:val="0"/>
          <w:sz w:val="24"/>
          <w:szCs w:val="24"/>
          <w14:ligatures w14:val="none"/>
        </w:rPr>
        <w:t xml:space="preserve"> Communication Venture Limited is well-positioned to continue its growth and contribute to Nigeria’s digital future.</w:t>
      </w:r>
    </w:p>
    <w:p w14:paraId="6E351567" w14:textId="6383A1DE" w:rsidR="00C06C1B" w:rsidRPr="00754822" w:rsidRDefault="00C06C1B" w:rsidP="00C06C1B">
      <w:pPr>
        <w:spacing w:line="256" w:lineRule="auto"/>
        <w:rPr>
          <w:rFonts w:ascii="Times New Roman" w:eastAsia="Wingdings" w:hAnsi="Times New Roman" w:cs="Times New Roman"/>
          <w:kern w:val="0"/>
          <w:sz w:val="24"/>
          <w:szCs w:val="24"/>
          <w14:ligatures w14:val="none"/>
        </w:rPr>
      </w:pPr>
      <w:r w:rsidRPr="00754822">
        <w:rPr>
          <w:rFonts w:ascii="Times New Roman" w:eastAsia="Wingdings" w:hAnsi="Times New Roman" w:cs="Times New Roman"/>
          <w:kern w:val="0"/>
          <w:sz w:val="24"/>
          <w:szCs w:val="24"/>
          <w14:ligatures w14:val="none"/>
        </w:rPr>
        <w:t>• Location:</w:t>
      </w:r>
    </w:p>
    <w:p w14:paraId="407578E2" w14:textId="77777777" w:rsidR="0093081E" w:rsidRDefault="0093081E" w:rsidP="0093081E">
      <w:pPr>
        <w:spacing w:line="256" w:lineRule="auto"/>
        <w:jc w:val="both"/>
        <w:rPr>
          <w:rFonts w:ascii="Arial Black" w:eastAsia="Calibri" w:hAnsi="Arial Black" w:cs="Arial Black"/>
          <w:b/>
          <w:kern w:val="0"/>
          <w:sz w:val="24"/>
          <w:szCs w:val="24"/>
          <w14:ligatures w14:val="none"/>
        </w:rPr>
      </w:pPr>
      <w:r w:rsidRPr="00C06C1B">
        <w:rPr>
          <w:rFonts w:ascii="Arial Black" w:eastAsia="Calibri" w:hAnsi="Arial Black" w:cs="Arial Black"/>
          <w:b/>
          <w:bCs/>
          <w:kern w:val="0"/>
          <w:sz w:val="24"/>
          <w:szCs w:val="24"/>
          <w14:ligatures w14:val="none"/>
        </w:rPr>
        <w:t>SANGO STREET, OLUMOKUN BLOCK, OJORA SHOPPING PLAZA IJORA BADIA LAGOS</w:t>
      </w:r>
      <w:r>
        <w:rPr>
          <w:rFonts w:ascii="Arial Black" w:eastAsia="Calibri" w:hAnsi="Arial Black" w:cs="Arial Black"/>
          <w:b/>
          <w:bCs/>
          <w:kern w:val="0"/>
          <w:sz w:val="24"/>
          <w:szCs w:val="24"/>
          <w14:ligatures w14:val="none"/>
        </w:rPr>
        <w:t xml:space="preserve"> STATE</w:t>
      </w:r>
      <w:r w:rsidRPr="00C06C1B">
        <w:rPr>
          <w:rFonts w:ascii="Arial Black" w:eastAsia="Calibri" w:hAnsi="Arial Black" w:cs="Arial Black"/>
          <w:kern w:val="0"/>
          <w:sz w:val="24"/>
          <w:szCs w:val="24"/>
          <w14:ligatures w14:val="none"/>
        </w:rPr>
        <w:t>.</w:t>
      </w:r>
      <w:r w:rsidRPr="00C06C1B">
        <w:rPr>
          <w:rFonts w:ascii="Arial Black" w:eastAsia="Calibri" w:hAnsi="Arial Black" w:cs="Arial Black"/>
          <w:b/>
          <w:kern w:val="0"/>
          <w:sz w:val="24"/>
          <w:szCs w:val="24"/>
          <w14:ligatures w14:val="none"/>
        </w:rPr>
        <w:t xml:space="preserve"> </w:t>
      </w:r>
    </w:p>
    <w:p w14:paraId="0FFF029A" w14:textId="77777777" w:rsidR="00C06C1B" w:rsidRPr="00754822" w:rsidRDefault="00C06C1B" w:rsidP="00C06C1B">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2:2 OBJECTIVE OF ESTABLISHMENT</w:t>
      </w:r>
    </w:p>
    <w:p w14:paraId="248C32AE" w14:textId="77777777" w:rsid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1. To provide reliable and efficient NIN enrolment services to ensure that all Nigerians can easily access a unique national identification number and contribute to national development.</w:t>
      </w:r>
    </w:p>
    <w:p w14:paraId="2BF58986" w14:textId="3FB88327"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2. To facilitate seamless SIM registration processes in compliance with government regulations, enhancing the security and connectivity of mobile network users.</w:t>
      </w:r>
    </w:p>
    <w:p w14:paraId="12FCE6D5" w14:textId="77777777"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3. To promote financial inclusion by offering accessible and user-friendly POS attendant services that support businesses and individuals in processing cashless transactions.</w:t>
      </w:r>
    </w:p>
    <w:p w14:paraId="0F1B2A72" w14:textId="77777777"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4. To bridge the gap in digital services by integrating innovative technologies and ensuring the highest standards of accuracy, security, and efficiency.</w:t>
      </w:r>
    </w:p>
    <w:p w14:paraId="5C6551E6" w14:textId="77777777"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5. To empower small and medium-sized enterprises (SMEs) by providing them with tools and training to adopt cashless payment systems and improve their operational efficiency.</w:t>
      </w:r>
    </w:p>
    <w:p w14:paraId="0A786223" w14:textId="77777777"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6. To support national security initiatives by ensuring all SIM card registrations are properly validated and compliant with identity verification standards.</w:t>
      </w:r>
    </w:p>
    <w:p w14:paraId="13C4DC38" w14:textId="77777777" w:rsid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lastRenderedPageBreak/>
        <w:t>7. To enhance customer satisfaction by delivering exceptional services tailored to meet the unique needs of each client.</w:t>
      </w:r>
    </w:p>
    <w:p w14:paraId="17CE639A" w14:textId="3E671607"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8. To contribute to digital literacy and awareness by educating customers and businesses about the importance and benefits of NIN enrolment, SIM registration, and cashless payment systems.</w:t>
      </w:r>
    </w:p>
    <w:p w14:paraId="0E779617" w14:textId="77777777"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9. To expand the reach of telecommunications services to underserved and rural areas, ensuring inclusivity and access to essential services for all Nigerians.</w:t>
      </w:r>
    </w:p>
    <w:p w14:paraId="5B67B718" w14:textId="77777777"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10. To foster partnerships with telecom operators, financial institutions, and government agencies to deliver seamless and integrated services.</w:t>
      </w:r>
    </w:p>
    <w:p w14:paraId="08D2B30B" w14:textId="77777777"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11. To continually innovate and adopt cutting-edge technologies to maintain a competitive edge in the telecommunications and financial service industries.</w:t>
      </w:r>
    </w:p>
    <w:p w14:paraId="2D5B7134" w14:textId="77777777"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12. To build and maintain a skilled workforce by investing in regular training programs for employees and partners.</w:t>
      </w:r>
    </w:p>
    <w:p w14:paraId="7D46E447" w14:textId="77777777"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13. To ensure compliance with all regulatory requirements set by the Nigerian Communications Commission (NCC) and other relevant bodies.</w:t>
      </w:r>
    </w:p>
    <w:p w14:paraId="20893AC5" w14:textId="77777777"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14. To support community development initiatives through corporate social responsibility programs that address local needs and challenges.</w:t>
      </w:r>
    </w:p>
    <w:p w14:paraId="49A8ED8D" w14:textId="77777777"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15. To enhance the ease of doing business by providing quick and efficient solutions for identification, communication, and financial transactions.</w:t>
      </w:r>
    </w:p>
    <w:p w14:paraId="3DB1F9EB" w14:textId="4862D683" w:rsidR="00C06C1B" w:rsidRPr="00754822" w:rsidRDefault="00C06C1B" w:rsidP="00C06C1B">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1FA9328D" w14:textId="77777777"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1. The NIN Enrolment Department handles all activities related to National Identification Number enrolment, ensuring compliance with NIMC guidelines and providing customer support for the enrolment process.</w:t>
      </w:r>
    </w:p>
    <w:p w14:paraId="05C9C21B" w14:textId="77777777"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2. The SIM Registration Department manages SIM card registration services, ensures compliance with government regulations, and works closely with telecommunications providers.</w:t>
      </w:r>
    </w:p>
    <w:p w14:paraId="55485983" w14:textId="77777777"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3. The POS Services Department oversees the distribution, installation, and maintenance of POS machines, provides training to merchants, and resolves POS-related issues.</w:t>
      </w:r>
    </w:p>
    <w:p w14:paraId="0EC05EC3" w14:textId="77777777"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4. The Customer Service Department acts as the first point of contact for customer inquiries, provides information on services, and ensures high levels of customer satisfaction.</w:t>
      </w:r>
    </w:p>
    <w:p w14:paraId="19986A02" w14:textId="77777777"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5. The IT and Technical Support Department maintains the company’s technical infrastructure, troubleshoots technical issues, and ensures the security and functionality of systems and devices.</w:t>
      </w:r>
    </w:p>
    <w:p w14:paraId="222DE135" w14:textId="77777777"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6. The Sales and Marketing Department promotes the company’s services, develops strategies to attract customers, and manages partnerships with stakeholders.</w:t>
      </w:r>
    </w:p>
    <w:p w14:paraId="5A3EC62A" w14:textId="77777777"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7. The Human Resources Department handles recruitment, staff training, employee relations, and ensures compliance with labor laws and company policies.</w:t>
      </w:r>
    </w:p>
    <w:p w14:paraId="6968B2F9" w14:textId="77777777" w:rsid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lastRenderedPageBreak/>
        <w:t>8. The Finance and Accounts Department manages financial transactions, budgeting, payroll, and prepares financial reports to ensure regulatory compliance.</w:t>
      </w:r>
    </w:p>
    <w:p w14:paraId="11FB7F12" w14:textId="1F71BCE7" w:rsidR="00C06C1B" w:rsidRPr="00C06C1B"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9. The Compliance and Regulatory Affairs Department ensures adherence to regulations, monitors policy changes, and maintains relationships with regulatory bodies.</w:t>
      </w:r>
    </w:p>
    <w:p w14:paraId="19B9EA51" w14:textId="0325232A" w:rsidR="00C06C1B" w:rsidRPr="00754822" w:rsidRDefault="00C06C1B" w:rsidP="00C06C1B">
      <w:pPr>
        <w:spacing w:line="256" w:lineRule="auto"/>
        <w:jc w:val="both"/>
        <w:rPr>
          <w:rFonts w:ascii="Times New Roman" w:eastAsia="Calibri" w:hAnsi="Times New Roman" w:cs="SimSun"/>
          <w:kern w:val="0"/>
          <w:sz w:val="24"/>
          <w:szCs w:val="24"/>
          <w14:ligatures w14:val="none"/>
        </w:rPr>
      </w:pPr>
      <w:r w:rsidRPr="00C06C1B">
        <w:rPr>
          <w:rFonts w:ascii="Times New Roman" w:eastAsia="Calibri" w:hAnsi="Times New Roman" w:cs="SimSun"/>
          <w:kern w:val="0"/>
          <w:sz w:val="24"/>
          <w:szCs w:val="24"/>
          <w14:ligatures w14:val="none"/>
        </w:rPr>
        <w:t>10. The Corporate Social Responsibility (CSR) Department coordinates community development initiatives, promotes digital literacy, and addresses social needs aligned with the company’s mission.</w:t>
      </w:r>
    </w:p>
    <w:p w14:paraId="0C5ED48F" w14:textId="77777777" w:rsidR="00C06C1B" w:rsidRPr="00754822" w:rsidRDefault="00C06C1B" w:rsidP="00C06C1B">
      <w:pPr>
        <w:spacing w:line="256" w:lineRule="auto"/>
        <w:jc w:val="both"/>
        <w:rPr>
          <w:rFonts w:ascii="Times New Roman" w:eastAsia="Calibri" w:hAnsi="Times New Roman" w:cs="SimSun"/>
          <w:kern w:val="0"/>
          <w:sz w:val="24"/>
          <w:szCs w:val="24"/>
          <w14:ligatures w14:val="none"/>
        </w:rPr>
      </w:pPr>
    </w:p>
    <w:p w14:paraId="2D0D2F18" w14:textId="77777777" w:rsidR="00C06C1B" w:rsidRPr="00754822" w:rsidRDefault="00C06C1B" w:rsidP="00C06C1B">
      <w:pPr>
        <w:spacing w:line="256" w:lineRule="auto"/>
        <w:jc w:val="center"/>
        <w:rPr>
          <w:rFonts w:ascii="Times New Roman" w:eastAsia="Calibri" w:hAnsi="Times New Roman" w:cs="Times New Roman"/>
          <w:b/>
          <w:bCs/>
          <w:kern w:val="0"/>
          <w:sz w:val="24"/>
          <w:szCs w:val="24"/>
          <w14:ligatures w14:val="none"/>
        </w:rPr>
      </w:pPr>
    </w:p>
    <w:p w14:paraId="6DD46796" w14:textId="77777777" w:rsidR="00C06C1B" w:rsidRPr="00754822" w:rsidRDefault="00C06C1B" w:rsidP="00C06C1B">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br w:type="page"/>
      </w:r>
    </w:p>
    <w:p w14:paraId="0896C45B" w14:textId="77777777" w:rsidR="00C06C1B" w:rsidRPr="00754822" w:rsidRDefault="00C06C1B" w:rsidP="00C06C1B">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1AF7890A" w14:textId="77777777" w:rsidR="00C06C1B" w:rsidRPr="00754822" w:rsidRDefault="00C06C1B" w:rsidP="00C06C1B">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5B880E7B" w14:textId="11D9D816" w:rsidR="00C06C1B" w:rsidRPr="00C06C1B" w:rsidRDefault="00C06C1B" w:rsidP="00C06C1B">
      <w:pPr>
        <w:spacing w:line="256" w:lineRule="auto"/>
        <w:jc w:val="both"/>
        <w:rPr>
          <w:rFonts w:ascii="Times New Roman" w:eastAsia="Wingdings" w:hAnsi="Times New Roman" w:cs="SimSun"/>
          <w:kern w:val="0"/>
          <w:sz w:val="24"/>
          <w:szCs w:val="24"/>
          <w:lang w:val="en-GB"/>
          <w14:ligatures w14:val="none"/>
        </w:rPr>
      </w:pPr>
      <w:r w:rsidRPr="00C06C1B">
        <w:rPr>
          <w:rFonts w:ascii="Times New Roman" w:eastAsia="Wingdings" w:hAnsi="Times New Roman" w:cs="SimSun"/>
          <w:kern w:val="0"/>
          <w:sz w:val="24"/>
          <w:szCs w:val="24"/>
          <w:lang w:val="en-GB"/>
          <w14:ligatures w14:val="none"/>
        </w:rPr>
        <w:t>During my SIWES placement, I gained a wealth of knowledge and hands-on experience while working under the POS Service Department, SIM Sales unit, and as a cashier in the NIN Enrolment Department. Each role provided unique learning opportunities that enhanced my skills, understanding, and professionalism in real-world operations.</w:t>
      </w:r>
    </w:p>
    <w:p w14:paraId="608FDBB9" w14:textId="6D4386FA" w:rsidR="00C06C1B" w:rsidRPr="00C06C1B" w:rsidRDefault="00C06C1B" w:rsidP="00C06C1B">
      <w:pPr>
        <w:spacing w:line="256" w:lineRule="auto"/>
        <w:jc w:val="both"/>
        <w:rPr>
          <w:rFonts w:ascii="Times New Roman" w:eastAsia="Wingdings" w:hAnsi="Times New Roman" w:cs="SimSun"/>
          <w:kern w:val="0"/>
          <w:sz w:val="24"/>
          <w:szCs w:val="24"/>
          <w:lang w:val="en-GB"/>
          <w14:ligatures w14:val="none"/>
        </w:rPr>
      </w:pPr>
      <w:r w:rsidRPr="00C06C1B">
        <w:rPr>
          <w:rFonts w:ascii="Times New Roman" w:eastAsia="Wingdings" w:hAnsi="Times New Roman" w:cs="SimSun"/>
          <w:kern w:val="0"/>
          <w:sz w:val="24"/>
          <w:szCs w:val="24"/>
          <w:lang w:val="en-GB"/>
          <w14:ligatures w14:val="none"/>
        </w:rPr>
        <w:t>In the POS Service Department, I became adept at assisting merchants with the installation, configuration, and maintenance of POS machines. I learned how to troubleshoot technical issues promptly to ensure seamless transactions for customers. Managing real-time financial transactions allowed me to develop strong problem-solving abilities and a keen eye for detail. The experience also helped me understand the importance of secure payment processing and maintaining transaction accuracy. Working with POS technology deepened my knowledge of how cashless payment systems function and their vital role in promoting financial inclusion in today’s economy.</w:t>
      </w:r>
    </w:p>
    <w:p w14:paraId="6CAF9075" w14:textId="529E0D7F" w:rsidR="00C06C1B" w:rsidRPr="00C06C1B" w:rsidRDefault="00C06C1B" w:rsidP="00C06C1B">
      <w:pPr>
        <w:spacing w:line="256" w:lineRule="auto"/>
        <w:jc w:val="both"/>
        <w:rPr>
          <w:rFonts w:ascii="Times New Roman" w:eastAsia="Wingdings" w:hAnsi="Times New Roman" w:cs="SimSun"/>
          <w:kern w:val="0"/>
          <w:sz w:val="24"/>
          <w:szCs w:val="24"/>
          <w:lang w:val="en-GB"/>
          <w14:ligatures w14:val="none"/>
        </w:rPr>
      </w:pPr>
      <w:r w:rsidRPr="00C06C1B">
        <w:rPr>
          <w:rFonts w:ascii="Times New Roman" w:eastAsia="Wingdings" w:hAnsi="Times New Roman" w:cs="SimSun"/>
          <w:kern w:val="0"/>
          <w:sz w:val="24"/>
          <w:szCs w:val="24"/>
          <w:lang w:val="en-GB"/>
          <w14:ligatures w14:val="none"/>
        </w:rPr>
        <w:t>Engaging with merchants and customers enhanced my interpersonal skills, as I was required to explain technical processes clearly and patiently. I learned how to address customer concerns effectively, ensuring satisfaction while maintaining professionalism. This role also provided me with insight into the challenges small and medium-sized enterprises face when transitioning to digital payment solutions, and it showed me the value of providing ongoing support to clients.</w:t>
      </w:r>
    </w:p>
    <w:p w14:paraId="5B8423F4" w14:textId="1478918A" w:rsidR="00C06C1B" w:rsidRPr="00C06C1B" w:rsidRDefault="00C06C1B" w:rsidP="00C06C1B">
      <w:pPr>
        <w:spacing w:line="256" w:lineRule="auto"/>
        <w:jc w:val="both"/>
        <w:rPr>
          <w:rFonts w:ascii="Times New Roman" w:eastAsia="Wingdings" w:hAnsi="Times New Roman" w:cs="SimSun"/>
          <w:kern w:val="0"/>
          <w:sz w:val="24"/>
          <w:szCs w:val="24"/>
          <w:lang w:val="en-GB"/>
          <w14:ligatures w14:val="none"/>
        </w:rPr>
      </w:pPr>
      <w:r w:rsidRPr="00C06C1B">
        <w:rPr>
          <w:rFonts w:ascii="Times New Roman" w:eastAsia="Wingdings" w:hAnsi="Times New Roman" w:cs="SimSun"/>
          <w:kern w:val="0"/>
          <w:sz w:val="24"/>
          <w:szCs w:val="24"/>
          <w:lang w:val="en-GB"/>
          <w14:ligatures w14:val="none"/>
        </w:rPr>
        <w:t>In the SIM Sales unit, I gained firsthand experience in the telecommunications sector by assisting customers with new SIM registrations and replacement services. I was actively involved in verifying customer documents and capturing biometric data, ensuring strict compliance with regulatory guidelines. Through this, I became proficient in using specialized software for registration and learned the significance of accuracy and security in handling sensitive data. The process required me to maintain confidentiality and adhere to the standards set by regulatory bodies.</w:t>
      </w:r>
    </w:p>
    <w:p w14:paraId="5B8FAD60" w14:textId="70740AC9" w:rsidR="00C06C1B" w:rsidRPr="00C06C1B" w:rsidRDefault="00C06C1B" w:rsidP="00C06C1B">
      <w:pPr>
        <w:spacing w:line="256" w:lineRule="auto"/>
        <w:jc w:val="both"/>
        <w:rPr>
          <w:rFonts w:ascii="Times New Roman" w:eastAsia="Wingdings" w:hAnsi="Times New Roman" w:cs="SimSun"/>
          <w:kern w:val="0"/>
          <w:sz w:val="24"/>
          <w:szCs w:val="24"/>
          <w:lang w:val="en-GB"/>
          <w14:ligatures w14:val="none"/>
        </w:rPr>
      </w:pPr>
      <w:r w:rsidRPr="00C06C1B">
        <w:rPr>
          <w:rFonts w:ascii="Times New Roman" w:eastAsia="Wingdings" w:hAnsi="Times New Roman" w:cs="SimSun"/>
          <w:kern w:val="0"/>
          <w:sz w:val="24"/>
          <w:szCs w:val="24"/>
          <w:lang w:val="en-GB"/>
          <w14:ligatures w14:val="none"/>
        </w:rPr>
        <w:t>Working in SIM sales also sharpened my sales and customer service skills. I interacted with a diverse range of customers, addressing their queries and guiding them through the registration process. This role taught me the importance of effective communication and building trust with customers to foster loyalty. I also developed a deeper understanding of how SIM activation and sales contribute to the growth of telecom providers and the overall connectivity of society.</w:t>
      </w:r>
    </w:p>
    <w:p w14:paraId="31FB1AF6" w14:textId="77777777" w:rsidR="00C06C1B" w:rsidRPr="00C06C1B" w:rsidRDefault="00C06C1B" w:rsidP="00C06C1B">
      <w:pPr>
        <w:spacing w:line="256" w:lineRule="auto"/>
        <w:jc w:val="both"/>
        <w:rPr>
          <w:rFonts w:ascii="Times New Roman" w:eastAsia="Wingdings" w:hAnsi="Times New Roman" w:cs="SimSun"/>
          <w:kern w:val="0"/>
          <w:sz w:val="24"/>
          <w:szCs w:val="24"/>
          <w:lang w:val="en-GB"/>
          <w14:ligatures w14:val="none"/>
        </w:rPr>
      </w:pPr>
      <w:r w:rsidRPr="00C06C1B">
        <w:rPr>
          <w:rFonts w:ascii="Times New Roman" w:eastAsia="Wingdings" w:hAnsi="Times New Roman" w:cs="SimSun"/>
          <w:kern w:val="0"/>
          <w:sz w:val="24"/>
          <w:szCs w:val="24"/>
          <w:lang w:val="en-GB"/>
          <w14:ligatures w14:val="none"/>
        </w:rPr>
        <w:t>As a cashier in the NIN Enrolment Department, I was entrusted with managing financial transactions related to enrolment services. My responsibilities included collecting fees, issuing receipts, and reconciling payments at the end of the day. This role required me to be highly organized and meticulous in ensuring that all transactions were accurately recorded. Handling both cash and electronic payments taught me the importance of accountability and transparency in financial operations.</w:t>
      </w:r>
    </w:p>
    <w:p w14:paraId="0946161A" w14:textId="77777777" w:rsidR="00C06C1B" w:rsidRPr="00C06C1B" w:rsidRDefault="00C06C1B" w:rsidP="00C06C1B">
      <w:pPr>
        <w:spacing w:line="256" w:lineRule="auto"/>
        <w:jc w:val="both"/>
        <w:rPr>
          <w:rFonts w:ascii="Times New Roman" w:eastAsia="Wingdings" w:hAnsi="Times New Roman" w:cs="SimSun"/>
          <w:kern w:val="0"/>
          <w:sz w:val="24"/>
          <w:szCs w:val="24"/>
          <w:lang w:val="en-GB"/>
          <w14:ligatures w14:val="none"/>
        </w:rPr>
      </w:pPr>
    </w:p>
    <w:p w14:paraId="59BE8E5E" w14:textId="2ECEAEF1" w:rsidR="00C06C1B" w:rsidRPr="00C06C1B" w:rsidRDefault="00C06C1B" w:rsidP="00C06C1B">
      <w:pPr>
        <w:spacing w:line="256" w:lineRule="auto"/>
        <w:jc w:val="both"/>
        <w:rPr>
          <w:rFonts w:ascii="Times New Roman" w:eastAsia="Wingdings" w:hAnsi="Times New Roman" w:cs="SimSun"/>
          <w:kern w:val="0"/>
          <w:sz w:val="24"/>
          <w:szCs w:val="24"/>
          <w:lang w:val="en-GB"/>
          <w14:ligatures w14:val="none"/>
        </w:rPr>
      </w:pPr>
      <w:r w:rsidRPr="00C06C1B">
        <w:rPr>
          <w:rFonts w:ascii="Times New Roman" w:eastAsia="Wingdings" w:hAnsi="Times New Roman" w:cs="SimSun"/>
          <w:kern w:val="0"/>
          <w:sz w:val="24"/>
          <w:szCs w:val="24"/>
          <w:lang w:val="en-GB"/>
          <w14:ligatures w14:val="none"/>
        </w:rPr>
        <w:lastRenderedPageBreak/>
        <w:t>In addition to processing payments, I frequently assisted customers in understanding the enrolment process and resolving any payment-related concerns. This experience helped me build patience and empathy when dealing with individuals who were unfamiliar with the system or faced challenges during the process. I also learned how to multitask effectively, balancing cashier duties with customer support while maintaining efficiency and professionalism.</w:t>
      </w:r>
    </w:p>
    <w:p w14:paraId="0C19BEE0" w14:textId="4A1A1902" w:rsidR="00C06C1B" w:rsidRPr="00C06C1B" w:rsidRDefault="00C06C1B" w:rsidP="00C06C1B">
      <w:pPr>
        <w:spacing w:line="256" w:lineRule="auto"/>
        <w:jc w:val="both"/>
        <w:rPr>
          <w:rFonts w:ascii="Times New Roman" w:eastAsia="Wingdings" w:hAnsi="Times New Roman" w:cs="SimSun"/>
          <w:kern w:val="0"/>
          <w:sz w:val="24"/>
          <w:szCs w:val="24"/>
          <w:lang w:val="en-GB"/>
          <w14:ligatures w14:val="none"/>
        </w:rPr>
      </w:pPr>
      <w:r w:rsidRPr="00C06C1B">
        <w:rPr>
          <w:rFonts w:ascii="Times New Roman" w:eastAsia="Wingdings" w:hAnsi="Times New Roman" w:cs="SimSun"/>
          <w:kern w:val="0"/>
          <w:sz w:val="24"/>
          <w:szCs w:val="24"/>
          <w:lang w:val="en-GB"/>
          <w14:ligatures w14:val="none"/>
        </w:rPr>
        <w:t>The overall experience provided me with a comprehensive understanding of how these departments contribute to the seamless operation of the organization. I developed practical skills in technical operations, financial management, sales, and customer service, all of which are crucial in today’s competitive work environment. Working in these roles exposed me to the importance of teamwork and collaboration, as I often relied on colleagues and supervisors to address complex challenges and provide the best possible solutions for customers.</w:t>
      </w:r>
    </w:p>
    <w:p w14:paraId="2005B709" w14:textId="663E4A2D" w:rsidR="00C06C1B" w:rsidRPr="00C06C1B" w:rsidRDefault="00C06C1B" w:rsidP="00C06C1B">
      <w:pPr>
        <w:spacing w:line="256" w:lineRule="auto"/>
        <w:jc w:val="both"/>
        <w:rPr>
          <w:rFonts w:ascii="Times New Roman" w:eastAsia="Wingdings" w:hAnsi="Times New Roman" w:cs="SimSun"/>
          <w:kern w:val="0"/>
          <w:sz w:val="24"/>
          <w:szCs w:val="24"/>
          <w:lang w:val="en-GB"/>
          <w14:ligatures w14:val="none"/>
        </w:rPr>
      </w:pPr>
      <w:r w:rsidRPr="00C06C1B">
        <w:rPr>
          <w:rFonts w:ascii="Times New Roman" w:eastAsia="Wingdings" w:hAnsi="Times New Roman" w:cs="SimSun"/>
          <w:kern w:val="0"/>
          <w:sz w:val="24"/>
          <w:szCs w:val="24"/>
          <w:lang w:val="en-GB"/>
          <w14:ligatures w14:val="none"/>
        </w:rPr>
        <w:t>Furthermore, this experience taught me the value of adaptability. Each department presented unique tasks and challenges, requiring me to adjust my approach and mindset to meet specific objectives. Whether it was troubleshooting a POS issue, guiding a customer through SIM registration, or managing payments in the NIN Enrolment Department, I learned how to stay focused and proactive under pressure.</w:t>
      </w:r>
    </w:p>
    <w:p w14:paraId="6FD3804F" w14:textId="7EB08220" w:rsidR="00C06C1B" w:rsidRPr="00C06C1B" w:rsidRDefault="00C06C1B" w:rsidP="00C06C1B">
      <w:pPr>
        <w:spacing w:line="256" w:lineRule="auto"/>
        <w:jc w:val="both"/>
        <w:rPr>
          <w:rFonts w:ascii="Times New Roman" w:eastAsia="Wingdings" w:hAnsi="Times New Roman" w:cs="SimSun"/>
          <w:kern w:val="0"/>
          <w:sz w:val="24"/>
          <w:szCs w:val="24"/>
          <w:lang w:val="en-GB"/>
          <w14:ligatures w14:val="none"/>
        </w:rPr>
      </w:pPr>
      <w:r w:rsidRPr="00C06C1B">
        <w:rPr>
          <w:rFonts w:ascii="Times New Roman" w:eastAsia="Wingdings" w:hAnsi="Times New Roman" w:cs="SimSun"/>
          <w:kern w:val="0"/>
          <w:sz w:val="24"/>
          <w:szCs w:val="24"/>
          <w:lang w:val="en-GB"/>
          <w14:ligatures w14:val="none"/>
        </w:rPr>
        <w:t>Through this SIWES program, I also gained a clearer understanding of how businesses operate in the telecommunications and financial sectors. I observed the critical role of customer satisfaction in driving growth and success and learned how technology and compliance with regulations ensure smooth operations. This experience has prepared me for future roles in similar industries, equipping me with both technical expertise and soft skills.</w:t>
      </w:r>
    </w:p>
    <w:p w14:paraId="70DEBE75" w14:textId="1FEE3E54" w:rsidR="00C06C1B" w:rsidRPr="00754822" w:rsidRDefault="00C06C1B" w:rsidP="00C06C1B">
      <w:pPr>
        <w:spacing w:line="256" w:lineRule="auto"/>
        <w:jc w:val="both"/>
        <w:rPr>
          <w:rFonts w:ascii="Times New Roman" w:eastAsia="Calibri" w:hAnsi="Times New Roman" w:cs="Times New Roman"/>
          <w:b/>
          <w:bCs/>
          <w:kern w:val="0"/>
          <w:sz w:val="26"/>
          <w:szCs w:val="26"/>
          <w14:ligatures w14:val="none"/>
        </w:rPr>
      </w:pPr>
      <w:r w:rsidRPr="00C06C1B">
        <w:rPr>
          <w:rFonts w:ascii="Times New Roman" w:eastAsia="Wingdings" w:hAnsi="Times New Roman" w:cs="SimSun"/>
          <w:kern w:val="0"/>
          <w:sz w:val="24"/>
          <w:szCs w:val="24"/>
          <w:lang w:val="en-GB"/>
          <w14:ligatures w14:val="none"/>
        </w:rPr>
        <w:t>The SIWES placement provided me with the opportunity to connect classroom knowledge with real-world applications. I developed a greater appreciation for the intricacies of service delivery and the impact of these services on society. The lessons learned during this period will continue to guide me in my professional journey, as I strive to contribute meaningfully to any organization I join in the future.</w:t>
      </w:r>
      <w:r w:rsidRPr="00754822">
        <w:rPr>
          <w:rFonts w:ascii="Times New Roman" w:eastAsia="Calibri" w:hAnsi="Times New Roman" w:cs="Times New Roman"/>
          <w:b/>
          <w:bCs/>
          <w:kern w:val="0"/>
          <w:sz w:val="26"/>
          <w:szCs w:val="26"/>
          <w14:ligatures w14:val="none"/>
        </w:rPr>
        <w:br w:type="page"/>
      </w:r>
    </w:p>
    <w:p w14:paraId="2C3D772E" w14:textId="77777777" w:rsidR="00C06C1B" w:rsidRPr="00754822" w:rsidRDefault="00C06C1B" w:rsidP="00C06C1B">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4D11F01C" w14:textId="77777777" w:rsidR="00C06C1B" w:rsidRPr="00754822" w:rsidRDefault="00C06C1B" w:rsidP="00C06C1B">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44353831" w14:textId="77777777" w:rsidR="00C06C1B" w:rsidRPr="00754822" w:rsidRDefault="00C06C1B" w:rsidP="00C06C1B">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48B9775B" w14:textId="77777777" w:rsidR="00C06C1B" w:rsidRPr="00754822" w:rsidRDefault="00C06C1B" w:rsidP="00C06C1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0E24C9CF" w14:textId="77777777" w:rsidR="00C06C1B" w:rsidRPr="00754822" w:rsidRDefault="00C06C1B" w:rsidP="00C06C1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45EC552" w14:textId="77777777" w:rsidR="00C06C1B" w:rsidRPr="00754822" w:rsidRDefault="00C06C1B" w:rsidP="00C06C1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2C49A54" w14:textId="77777777" w:rsidR="00C06C1B" w:rsidRPr="00754822" w:rsidRDefault="00C06C1B" w:rsidP="00C06C1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3B61638E" w14:textId="77777777" w:rsidR="00C06C1B" w:rsidRPr="00754822" w:rsidRDefault="00C06C1B" w:rsidP="00C06C1B">
      <w:pPr>
        <w:spacing w:line="256" w:lineRule="auto"/>
        <w:jc w:val="both"/>
        <w:rPr>
          <w:rFonts w:ascii="Times New Roman" w:eastAsia="Calibri" w:hAnsi="Times New Roman" w:cs="Times New Roman"/>
          <w:kern w:val="0"/>
          <w:sz w:val="26"/>
          <w:szCs w:val="26"/>
          <w14:ligatures w14:val="none"/>
        </w:rPr>
      </w:pPr>
    </w:p>
    <w:p w14:paraId="22350CAA" w14:textId="77777777" w:rsidR="00C06C1B" w:rsidRPr="00754822" w:rsidRDefault="00C06C1B" w:rsidP="00C06C1B">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68339392" w14:textId="788650E8" w:rsidR="00C06C1B" w:rsidRPr="00754822" w:rsidRDefault="00C06C1B" w:rsidP="00C06C1B">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C06C1B">
        <w:rPr>
          <w:rFonts w:ascii="Times New Roman" w:eastAsia="Calibri" w:hAnsi="Times New Roman" w:cs="SimSun"/>
          <w:b/>
          <w:bCs/>
          <w:kern w:val="0"/>
          <w:sz w:val="24"/>
          <w:szCs w:val="24"/>
          <w14:ligatures w14:val="none"/>
        </w:rPr>
        <w:t>SULEX COMMUNICATION VENTURE LIMITED</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1DB142A0" w14:textId="77777777" w:rsidR="00C06C1B" w:rsidRPr="00754822" w:rsidRDefault="00C06C1B" w:rsidP="00C06C1B">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3455ADE5" w14:textId="77777777" w:rsidR="00C06C1B" w:rsidRPr="00754822" w:rsidRDefault="00C06C1B" w:rsidP="00C06C1B">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55FD05C1" w14:textId="77777777" w:rsidR="00C06C1B" w:rsidRPr="00754822" w:rsidRDefault="00C06C1B" w:rsidP="00C06C1B">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66D2959A" w14:textId="77777777" w:rsidR="00C06C1B" w:rsidRPr="00754822" w:rsidRDefault="00C06C1B" w:rsidP="00C06C1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37C222A4" w14:textId="77777777" w:rsidR="00C06C1B" w:rsidRPr="00754822" w:rsidRDefault="00C06C1B" w:rsidP="00C06C1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DB7C46C" w14:textId="77777777" w:rsidR="00C06C1B" w:rsidRPr="00754822" w:rsidRDefault="00C06C1B" w:rsidP="00C06C1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7DF72AB6" w14:textId="77777777" w:rsidR="00C06C1B" w:rsidRPr="00754822" w:rsidRDefault="00C06C1B" w:rsidP="00C06C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0E2E9343" w14:textId="77777777" w:rsidR="00C06C1B" w:rsidRPr="00754822" w:rsidRDefault="00C06C1B" w:rsidP="00C06C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2BD430A8" w14:textId="77777777" w:rsidR="00C06C1B" w:rsidRPr="00754822" w:rsidRDefault="00C06C1B" w:rsidP="00C06C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65B632B" w14:textId="77777777" w:rsidR="00C06C1B" w:rsidRPr="00754822" w:rsidRDefault="00C06C1B" w:rsidP="00C06C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7AF81CB1" w14:textId="77777777" w:rsidR="00C06C1B" w:rsidRPr="00754822" w:rsidRDefault="00C06C1B" w:rsidP="00C06C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B71BBB9" w14:textId="77777777" w:rsidR="00C06C1B" w:rsidRPr="00754822" w:rsidRDefault="00C06C1B" w:rsidP="00C06C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753B60C6" w14:textId="77777777" w:rsidR="00C06C1B" w:rsidRPr="00754822" w:rsidRDefault="00C06C1B" w:rsidP="00C06C1B">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01FC9175" w14:textId="77777777" w:rsidR="00C06C1B" w:rsidRPr="00754822" w:rsidRDefault="00C06C1B" w:rsidP="00C06C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5164DCFE" w14:textId="77777777" w:rsidR="00C06C1B" w:rsidRPr="00754822" w:rsidRDefault="00C06C1B" w:rsidP="00C06C1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257ECB8D" w14:textId="77777777" w:rsidR="00C06C1B" w:rsidRPr="00754822" w:rsidRDefault="00C06C1B" w:rsidP="00C06C1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0C53B173" w14:textId="77777777" w:rsidR="00C06C1B" w:rsidRPr="00754822" w:rsidRDefault="00C06C1B" w:rsidP="00C06C1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01CB385C" w14:textId="77777777" w:rsidR="00C06C1B" w:rsidRPr="00754822" w:rsidRDefault="00C06C1B" w:rsidP="00C06C1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6C3DE202" w14:textId="77777777" w:rsidR="00C06C1B" w:rsidRPr="00754822" w:rsidRDefault="00C06C1B" w:rsidP="00C06C1B">
      <w:pPr>
        <w:spacing w:line="256" w:lineRule="auto"/>
        <w:jc w:val="both"/>
        <w:rPr>
          <w:rFonts w:ascii="Times New Roman" w:eastAsia="Calibri" w:hAnsi="Times New Roman" w:cs="Times New Roman"/>
          <w:b/>
          <w:kern w:val="0"/>
          <w:sz w:val="26"/>
          <w:szCs w:val="26"/>
          <w14:ligatures w14:val="none"/>
        </w:rPr>
      </w:pPr>
    </w:p>
    <w:p w14:paraId="1D145699" w14:textId="77777777" w:rsidR="00C06C1B" w:rsidRPr="00754822" w:rsidRDefault="00C06C1B" w:rsidP="00C06C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304AFD55" w14:textId="77777777" w:rsidR="00C06C1B" w:rsidRPr="00754822" w:rsidRDefault="00C06C1B" w:rsidP="00C06C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47E55FE0" w14:textId="77777777" w:rsidR="00C06C1B" w:rsidRPr="00754822" w:rsidRDefault="00C06C1B" w:rsidP="00C06C1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459BDE7B" w14:textId="77777777" w:rsidR="00C06C1B" w:rsidRPr="00754822" w:rsidRDefault="00C06C1B" w:rsidP="00C06C1B">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07B2E0D1" w14:textId="77777777" w:rsidR="00C06C1B" w:rsidRPr="00754822" w:rsidRDefault="00C06C1B" w:rsidP="00C06C1B">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74675404" w14:textId="77777777" w:rsidR="00C06C1B" w:rsidRPr="00754822" w:rsidRDefault="00C06C1B" w:rsidP="00C06C1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3B0F1018" w14:textId="77777777" w:rsidR="00C06C1B" w:rsidRPr="00754822" w:rsidRDefault="00C06C1B" w:rsidP="00C06C1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4BE93F43" w14:textId="77777777" w:rsidR="00C06C1B" w:rsidRPr="00754822" w:rsidRDefault="00C06C1B" w:rsidP="00C06C1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4E2CBF50" w14:textId="77777777" w:rsidR="00C06C1B" w:rsidRPr="00754822" w:rsidRDefault="00C06C1B" w:rsidP="00C06C1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25B42EF7" w14:textId="77777777" w:rsidR="00C06C1B" w:rsidRPr="00754822" w:rsidRDefault="00C06C1B" w:rsidP="00C06C1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0C7A777A" w14:textId="77777777" w:rsidR="00C06C1B" w:rsidRPr="00754822" w:rsidRDefault="00C06C1B" w:rsidP="00C06C1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51462A35" w14:textId="77777777" w:rsidR="00C06C1B" w:rsidRPr="00754822" w:rsidRDefault="00C06C1B" w:rsidP="00C06C1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0BCE1783" w14:textId="77777777" w:rsidR="00C06C1B" w:rsidRPr="00754822" w:rsidRDefault="00C06C1B" w:rsidP="00C06C1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7C68B169" w14:textId="77777777" w:rsidR="00C06C1B" w:rsidRPr="00754822" w:rsidRDefault="00C06C1B" w:rsidP="00C06C1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576B0B85" w14:textId="77777777" w:rsidR="00C06C1B" w:rsidRPr="00754822" w:rsidRDefault="00C06C1B" w:rsidP="00C06C1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40A5C941" w14:textId="77777777" w:rsidR="00C06C1B" w:rsidRPr="00754822" w:rsidRDefault="00C06C1B" w:rsidP="00C06C1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33269795" w14:textId="77777777" w:rsidR="00C06C1B" w:rsidRPr="00754822" w:rsidRDefault="00C06C1B" w:rsidP="00C06C1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A920837" w14:textId="77777777" w:rsidR="00C06C1B" w:rsidRPr="00754822" w:rsidRDefault="00C06C1B" w:rsidP="00C06C1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7F52250E" w14:textId="77777777" w:rsidR="00C06C1B" w:rsidRPr="00754822" w:rsidRDefault="00C06C1B" w:rsidP="00C06C1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0D648CB0" w14:textId="77777777" w:rsidR="00C06C1B" w:rsidRPr="00754822" w:rsidRDefault="00C06C1B" w:rsidP="00C06C1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6576067D" w14:textId="77777777" w:rsidR="00C06C1B" w:rsidRPr="00754822" w:rsidRDefault="00C06C1B" w:rsidP="00C06C1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7BE3DF58" w14:textId="77777777" w:rsidR="00C06C1B" w:rsidRPr="00754822" w:rsidRDefault="00C06C1B" w:rsidP="00C06C1B">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6FFC2F6C" w14:textId="77777777" w:rsidR="00C06C1B" w:rsidRPr="00754822" w:rsidRDefault="00C06C1B" w:rsidP="00C06C1B">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38B43733" w14:textId="77777777" w:rsidR="00C06C1B" w:rsidRPr="00754822" w:rsidRDefault="00C06C1B" w:rsidP="00C06C1B">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74B667D5" w14:textId="77777777" w:rsidR="00C06C1B" w:rsidRPr="00754822" w:rsidRDefault="00C06C1B" w:rsidP="00C06C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14BA3B16" w14:textId="77777777" w:rsidR="00C06C1B" w:rsidRPr="00754822" w:rsidRDefault="00C06C1B" w:rsidP="00C06C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47797343" w14:textId="77777777" w:rsidR="00C06C1B" w:rsidRPr="00754822" w:rsidRDefault="00C06C1B" w:rsidP="00C06C1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1947BAFE" w14:textId="77777777" w:rsidR="00C06C1B" w:rsidRPr="00754822" w:rsidRDefault="00C06C1B" w:rsidP="00C06C1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6FDD5A18" w14:textId="77777777" w:rsidR="00C06C1B" w:rsidRPr="00754822" w:rsidRDefault="00C06C1B" w:rsidP="00C06C1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19D630EC" w14:textId="77777777" w:rsidR="00C06C1B" w:rsidRPr="00754822" w:rsidRDefault="00C06C1B" w:rsidP="00C06C1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491F9E48" w14:textId="77777777" w:rsidR="00C06C1B" w:rsidRPr="00754822" w:rsidRDefault="00C06C1B" w:rsidP="00C06C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5D08141C" w14:textId="77777777" w:rsidR="00C06C1B" w:rsidRPr="00754822" w:rsidRDefault="00C06C1B" w:rsidP="00C06C1B">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19F85BDA" w14:textId="77777777" w:rsidR="00C06C1B" w:rsidRPr="00754822" w:rsidRDefault="00C06C1B" w:rsidP="00C06C1B">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67E88053" w14:textId="77777777" w:rsidR="00C06C1B" w:rsidRPr="00754822" w:rsidRDefault="00C06C1B" w:rsidP="00C06C1B">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5D8FF0F4" w14:textId="77777777" w:rsidR="00C06C1B" w:rsidRPr="00754822" w:rsidRDefault="00C06C1B" w:rsidP="00C06C1B">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761BA3B1" w14:textId="77777777" w:rsidR="00C06C1B" w:rsidRPr="00754822" w:rsidRDefault="00C06C1B" w:rsidP="00C06C1B">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1D63C273" w14:textId="77777777" w:rsidR="00C06C1B" w:rsidRPr="00754822" w:rsidRDefault="00C06C1B" w:rsidP="00C06C1B">
      <w:pPr>
        <w:spacing w:line="256" w:lineRule="auto"/>
        <w:rPr>
          <w:rFonts w:ascii="Calibri" w:eastAsia="Calibri" w:hAnsi="Calibri" w:cs="SimSun"/>
          <w:kern w:val="0"/>
          <w14:ligatures w14:val="none"/>
        </w:rPr>
      </w:pPr>
    </w:p>
    <w:p w14:paraId="17278714" w14:textId="77777777" w:rsidR="00C06C1B" w:rsidRPr="00754822" w:rsidRDefault="00C06C1B" w:rsidP="00C06C1B">
      <w:pPr>
        <w:spacing w:line="256" w:lineRule="auto"/>
        <w:rPr>
          <w:rFonts w:ascii="Calibri" w:eastAsia="Calibri" w:hAnsi="Calibri" w:cs="SimSun"/>
          <w:kern w:val="0"/>
          <w14:ligatures w14:val="none"/>
        </w:rPr>
      </w:pPr>
    </w:p>
    <w:p w14:paraId="6275C0D0" w14:textId="77777777" w:rsidR="00C06C1B" w:rsidRPr="00754822" w:rsidRDefault="00C06C1B" w:rsidP="00C06C1B">
      <w:pPr>
        <w:spacing w:line="256" w:lineRule="auto"/>
        <w:rPr>
          <w:rFonts w:ascii="Calibri" w:eastAsia="Calibri" w:hAnsi="Calibri" w:cs="SimSun"/>
          <w:kern w:val="0"/>
          <w14:ligatures w14:val="none"/>
        </w:rPr>
      </w:pPr>
    </w:p>
    <w:p w14:paraId="5A72CE64" w14:textId="77777777" w:rsidR="00C06C1B" w:rsidRPr="00754822" w:rsidRDefault="00C06C1B" w:rsidP="00C06C1B">
      <w:pPr>
        <w:spacing w:line="256" w:lineRule="auto"/>
        <w:rPr>
          <w:rFonts w:ascii="Calibri" w:eastAsia="Calibri" w:hAnsi="Calibri" w:cs="SimSun"/>
          <w:kern w:val="0"/>
          <w14:ligatures w14:val="none"/>
        </w:rPr>
      </w:pPr>
    </w:p>
    <w:p w14:paraId="0164C293" w14:textId="77777777" w:rsidR="00C06C1B" w:rsidRPr="00754822" w:rsidRDefault="00C06C1B" w:rsidP="00C06C1B">
      <w:pPr>
        <w:spacing w:line="256" w:lineRule="auto"/>
        <w:rPr>
          <w:rFonts w:ascii="Calibri" w:eastAsia="Calibri" w:hAnsi="Calibri" w:cs="SimSun"/>
          <w:kern w:val="0"/>
          <w14:ligatures w14:val="none"/>
        </w:rPr>
      </w:pPr>
    </w:p>
    <w:p w14:paraId="118938A1" w14:textId="77777777" w:rsidR="00C06C1B" w:rsidRDefault="00C06C1B" w:rsidP="00C06C1B"/>
    <w:p w14:paraId="584E26F2" w14:textId="77777777" w:rsidR="00C06C1B" w:rsidRDefault="00C06C1B" w:rsidP="00C06C1B"/>
    <w:p w14:paraId="5C235588" w14:textId="77777777" w:rsidR="009871DD" w:rsidRDefault="009871DD"/>
    <w:sectPr w:rsidR="009871DD" w:rsidSect="00C06C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B35D6" w14:textId="77777777" w:rsidR="0093081E" w:rsidRDefault="00930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6559283"/>
      <w:docPartObj>
        <w:docPartGallery w:val="Page Numbers (Bottom of Page)"/>
        <w:docPartUnique/>
      </w:docPartObj>
    </w:sdtPr>
    <w:sdtEndPr>
      <w:rPr>
        <w:noProof/>
      </w:rPr>
    </w:sdtEndPr>
    <w:sdtContent>
      <w:p w14:paraId="5627C8C4" w14:textId="77777777" w:rsidR="0093081E" w:rsidRDefault="0093081E">
        <w:pPr>
          <w:pStyle w:val="Footer"/>
          <w:jc w:val="center"/>
        </w:pPr>
        <w:r>
          <w:rPr>
            <w:noProof/>
          </w:rPr>
          <mc:AlternateContent>
            <mc:Choice Requires="wps">
              <w:drawing>
                <wp:inline distT="0" distB="0" distL="0" distR="0" wp14:anchorId="088FCF17" wp14:editId="100856A9">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BE7D76B"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4F4DF8A5" w14:textId="77777777" w:rsidR="0093081E" w:rsidRDefault="009308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48ABED" w14:textId="77777777" w:rsidR="0093081E" w:rsidRDefault="00930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7B3B7" w14:textId="77777777" w:rsidR="0093081E" w:rsidRDefault="0093081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C3E15" w14:textId="77777777" w:rsidR="0093081E" w:rsidRDefault="0093081E">
    <w:pPr>
      <w:pStyle w:val="Header"/>
    </w:pPr>
    <w:r>
      <w:rPr>
        <w:noProof/>
      </w:rPr>
      <w:pict w14:anchorId="6739D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00A9B" w14:textId="77777777" w:rsidR="0093081E" w:rsidRDefault="0093081E">
    <w:pPr>
      <w:pStyle w:val="Header"/>
    </w:pPr>
    <w:r>
      <w:rPr>
        <w:noProof/>
      </w:rPr>
      <w:pict w14:anchorId="30B44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AE8B0" w14:textId="77777777" w:rsidR="0093081E" w:rsidRDefault="0093081E">
    <w:pPr>
      <w:pStyle w:val="Header"/>
    </w:pPr>
    <w:r>
      <w:rPr>
        <w:noProof/>
      </w:rPr>
      <w:pict w14:anchorId="0E7518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lvlOverride w:ilvl="0"/>
    <w:lvlOverride w:ilvl="1"/>
    <w:lvlOverride w:ilvl="2"/>
    <w:lvlOverride w:ilvl="3"/>
    <w:lvlOverride w:ilvl="4"/>
    <w:lvlOverride w:ilvl="5"/>
    <w:lvlOverride w:ilvl="6"/>
    <w:lvlOverride w:ilvl="7"/>
    <w:lvlOverride w:ilvl="8"/>
  </w:num>
  <w:num w:numId="2" w16cid:durableId="2117165451">
    <w:abstractNumId w:val="6"/>
    <w:lvlOverride w:ilvl="0"/>
  </w:num>
  <w:num w:numId="3" w16cid:durableId="1478062251">
    <w:abstractNumId w:val="9"/>
    <w:lvlOverride w:ilvl="0"/>
    <w:lvlOverride w:ilvl="1"/>
    <w:lvlOverride w:ilvl="2"/>
    <w:lvlOverride w:ilvl="3"/>
    <w:lvlOverride w:ilvl="4"/>
    <w:lvlOverride w:ilvl="5"/>
    <w:lvlOverride w:ilvl="6"/>
    <w:lvlOverride w:ilvl="7"/>
    <w:lvlOverride w:ilvl="8"/>
  </w:num>
  <w:num w:numId="4" w16cid:durableId="1410804920">
    <w:abstractNumId w:val="2"/>
    <w:lvlOverride w:ilvl="0"/>
    <w:lvlOverride w:ilvl="1"/>
    <w:lvlOverride w:ilvl="2"/>
    <w:lvlOverride w:ilvl="3"/>
    <w:lvlOverride w:ilvl="4"/>
    <w:lvlOverride w:ilvl="5"/>
    <w:lvlOverride w:ilvl="6"/>
    <w:lvlOverride w:ilvl="7"/>
    <w:lvlOverride w:ilvl="8"/>
  </w:num>
  <w:num w:numId="5" w16cid:durableId="1070349611">
    <w:abstractNumId w:val="0"/>
    <w:lvlOverride w:ilvl="0"/>
    <w:lvlOverride w:ilvl="1"/>
    <w:lvlOverride w:ilvl="2"/>
    <w:lvlOverride w:ilvl="3"/>
    <w:lvlOverride w:ilvl="4"/>
    <w:lvlOverride w:ilvl="5"/>
    <w:lvlOverride w:ilvl="6"/>
    <w:lvlOverride w:ilvl="7"/>
    <w:lvlOverride w:ilvl="8"/>
  </w:num>
  <w:num w:numId="6" w16cid:durableId="1182819746">
    <w:abstractNumId w:val="7"/>
    <w:lvlOverride w:ilvl="0"/>
    <w:lvlOverride w:ilvl="1"/>
    <w:lvlOverride w:ilvl="2"/>
    <w:lvlOverride w:ilvl="3"/>
    <w:lvlOverride w:ilvl="4"/>
    <w:lvlOverride w:ilvl="5"/>
    <w:lvlOverride w:ilvl="6"/>
    <w:lvlOverride w:ilvl="7"/>
    <w:lvlOverride w:ilvl="8"/>
  </w:num>
  <w:num w:numId="7" w16cid:durableId="501237072">
    <w:abstractNumId w:val="5"/>
    <w:lvlOverride w:ilvl="0"/>
    <w:lvlOverride w:ilvl="1"/>
    <w:lvlOverride w:ilvl="2"/>
    <w:lvlOverride w:ilvl="3"/>
    <w:lvlOverride w:ilvl="4"/>
    <w:lvlOverride w:ilvl="5"/>
    <w:lvlOverride w:ilvl="6"/>
    <w:lvlOverride w:ilvl="7"/>
    <w:lvlOverride w:ilvl="8"/>
  </w:num>
  <w:num w:numId="8" w16cid:durableId="966818894">
    <w:abstractNumId w:val="1"/>
    <w:lvlOverride w:ilvl="0"/>
    <w:lvlOverride w:ilvl="1"/>
    <w:lvlOverride w:ilvl="2"/>
    <w:lvlOverride w:ilvl="3"/>
    <w:lvlOverride w:ilvl="4"/>
    <w:lvlOverride w:ilvl="5"/>
    <w:lvlOverride w:ilvl="6"/>
    <w:lvlOverride w:ilvl="7"/>
    <w:lvlOverride w:ilvl="8"/>
  </w:num>
  <w:num w:numId="9" w16cid:durableId="4444717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C1B"/>
    <w:rsid w:val="002B170C"/>
    <w:rsid w:val="00477312"/>
    <w:rsid w:val="0093081E"/>
    <w:rsid w:val="009871DD"/>
    <w:rsid w:val="009F1B61"/>
    <w:rsid w:val="00C0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A80C1"/>
  <w15:chartTrackingRefBased/>
  <w15:docId w15:val="{C73580E3-F0AB-40EB-B3D2-B01E175A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81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C1B"/>
  </w:style>
  <w:style w:type="paragraph" w:styleId="Footer">
    <w:name w:val="footer"/>
    <w:basedOn w:val="Normal"/>
    <w:link w:val="FooterChar"/>
    <w:uiPriority w:val="99"/>
    <w:unhideWhenUsed/>
    <w:rsid w:val="00C06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21</Pages>
  <Words>5399</Words>
  <Characters>30780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2024-12-02T20:54:00Z</dcterms:created>
  <dcterms:modified xsi:type="dcterms:W3CDTF">2024-12-02T21:15:00Z</dcterms:modified>
</cp:coreProperties>
</file>