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42" w:rsidRPr="009149BC" w:rsidRDefault="00361342" w:rsidP="00361342">
      <w:pPr>
        <w:spacing w:line="480" w:lineRule="auto"/>
        <w:jc w:val="center"/>
        <w:rPr>
          <w:rFonts w:ascii="Times New Roman" w:hAnsi="Times New Roman"/>
          <w:sz w:val="28"/>
          <w:szCs w:val="28"/>
        </w:rPr>
      </w:pPr>
      <w:r w:rsidRPr="009149BC">
        <w:rPr>
          <w:rFonts w:ascii="Times New Roman" w:hAnsi="Times New Roman"/>
          <w:sz w:val="28"/>
          <w:szCs w:val="28"/>
        </w:rPr>
        <w:t>Chapter ONE</w:t>
      </w:r>
    </w:p>
    <w:p w:rsidR="00361342" w:rsidRPr="009149BC" w:rsidRDefault="00361342" w:rsidP="00361342">
      <w:pPr>
        <w:spacing w:line="480" w:lineRule="auto"/>
        <w:jc w:val="center"/>
        <w:rPr>
          <w:rFonts w:ascii="Times New Roman" w:hAnsi="Times New Roman"/>
          <w:sz w:val="28"/>
          <w:szCs w:val="28"/>
        </w:rPr>
      </w:pPr>
      <w:r w:rsidRPr="009149BC">
        <w:rPr>
          <w:rFonts w:ascii="Times New Roman" w:hAnsi="Times New Roman"/>
          <w:sz w:val="28"/>
          <w:szCs w:val="28"/>
        </w:rPr>
        <w:t xml:space="preserve">INTRODUCTION </w:t>
      </w:r>
    </w:p>
    <w:p w:rsidR="00361342" w:rsidRPr="009149BC" w:rsidRDefault="00361342" w:rsidP="00361342">
      <w:pPr>
        <w:spacing w:line="480" w:lineRule="auto"/>
        <w:jc w:val="both"/>
        <w:rPr>
          <w:rFonts w:ascii="Times New Roman" w:hAnsi="Times New Roman"/>
          <w:bCs/>
          <w:sz w:val="28"/>
          <w:szCs w:val="28"/>
        </w:rPr>
      </w:pPr>
      <w:r w:rsidRPr="009149BC">
        <w:rPr>
          <w:rFonts w:ascii="Times New Roman" w:hAnsi="Times New Roman"/>
          <w:bCs/>
          <w:sz w:val="28"/>
          <w:szCs w:val="28"/>
        </w:rPr>
        <w:t>1.1 Background of the Study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Concrete remains the most widely used construction material due to its strength, durability, and adaptability. It consists of cement, fine and coarse aggregates, and water, which, when mixed, form a strong and rigid structure. However, the increasing demand for natural aggregates, particularly coarse aggregates such as crushed stones and gravel, has led to significant environmental concerns. These concerns include depletion of natural resources, destruction of ecosystems, and carbon emissions from quarrying and transportation activities (Mehta &amp; Monteiro, 2014). The need to find sustainable alternatives to conventional coarse aggregates has become essential in mitigating these environmental challenges.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One promising solution involves the use of sawdust as a replacement for coarse aggregate in concrete production. Sawdust, a byproduct of the wood processing industry, is often treated as waste and disposed of through burning or landfill dumping, both of which contribute to environmental pollution and air quality degradation (</w:t>
      </w:r>
      <w:proofErr w:type="spellStart"/>
      <w:r w:rsidRPr="009149BC">
        <w:rPr>
          <w:rFonts w:ascii="Times New Roman" w:hAnsi="Times New Roman"/>
          <w:sz w:val="28"/>
          <w:szCs w:val="28"/>
        </w:rPr>
        <w:t>Egwunatum</w:t>
      </w:r>
      <w:proofErr w:type="spellEnd"/>
      <w:r w:rsidRPr="009149BC">
        <w:rPr>
          <w:rFonts w:ascii="Times New Roman" w:hAnsi="Times New Roman"/>
          <w:sz w:val="28"/>
          <w:szCs w:val="28"/>
        </w:rPr>
        <w:t xml:space="preserve"> &amp; </w:t>
      </w:r>
      <w:proofErr w:type="spellStart"/>
      <w:r w:rsidRPr="009149BC">
        <w:rPr>
          <w:rFonts w:ascii="Times New Roman" w:hAnsi="Times New Roman"/>
          <w:sz w:val="28"/>
          <w:szCs w:val="28"/>
        </w:rPr>
        <w:t>Agbede</w:t>
      </w:r>
      <w:proofErr w:type="spellEnd"/>
      <w:r w:rsidRPr="009149BC">
        <w:rPr>
          <w:rFonts w:ascii="Times New Roman" w:hAnsi="Times New Roman"/>
          <w:sz w:val="28"/>
          <w:szCs w:val="28"/>
        </w:rPr>
        <w:t xml:space="preserve">, 2020). Instead of being discarded, sawdust can be incorporated into concrete as a lightweight aggregate, offering both environmental and economic benefits. Sawdust-based concrete exhibits reduced </w:t>
      </w:r>
      <w:r w:rsidRPr="009149BC">
        <w:rPr>
          <w:rFonts w:ascii="Times New Roman" w:hAnsi="Times New Roman"/>
          <w:sz w:val="28"/>
          <w:szCs w:val="28"/>
        </w:rPr>
        <w:lastRenderedPageBreak/>
        <w:t>density, improved thermal insulation, and lower material costs compared to conventional concrete, making it a suitable option for non-load-bearing structures and affordable housing projects (</w:t>
      </w:r>
      <w:proofErr w:type="spellStart"/>
      <w:r w:rsidRPr="009149BC">
        <w:rPr>
          <w:rFonts w:ascii="Times New Roman" w:hAnsi="Times New Roman"/>
          <w:sz w:val="28"/>
          <w:szCs w:val="28"/>
        </w:rPr>
        <w:t>Olutoge</w:t>
      </w:r>
      <w:proofErr w:type="spellEnd"/>
      <w:r w:rsidRPr="009149BC">
        <w:rPr>
          <w:rFonts w:ascii="Times New Roman" w:hAnsi="Times New Roman"/>
          <w:sz w:val="28"/>
          <w:szCs w:val="28"/>
        </w:rPr>
        <w:t xml:space="preserve"> et al., 2012).</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Another critical aspect of sustainable concrete production is the selection of suitable foaming agents for foam concrete. Foam concrete is a lightweight construction material characterized by a uniform distribution of air voids within the cementitious matrix. The presence of these air voids reduces density, enhances thermal insulation, and improves fire resistance. Traditionally, synthetic foaming agents are used in foam concrete production, but these agents pose economic and environmental challenges due to their high cost and non-biodegradable nature (Ramamurthy &amp; </w:t>
      </w:r>
      <w:proofErr w:type="spellStart"/>
      <w:r w:rsidRPr="009149BC">
        <w:rPr>
          <w:rFonts w:ascii="Times New Roman" w:hAnsi="Times New Roman"/>
          <w:sz w:val="28"/>
          <w:szCs w:val="28"/>
        </w:rPr>
        <w:t>Nambiar</w:t>
      </w:r>
      <w:proofErr w:type="spellEnd"/>
      <w:r w:rsidRPr="009149BC">
        <w:rPr>
          <w:rFonts w:ascii="Times New Roman" w:hAnsi="Times New Roman"/>
          <w:sz w:val="28"/>
          <w:szCs w:val="28"/>
        </w:rPr>
        <w:t>, 2009). Researchers have explored natural alternatives, such as palm kernel oil, as a sustainable foaming agent.</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Palm kernel oil, extracted from the seeds of the </w:t>
      </w:r>
      <w:proofErr w:type="spellStart"/>
      <w:r w:rsidRPr="009149BC">
        <w:rPr>
          <w:rFonts w:ascii="Times New Roman" w:hAnsi="Times New Roman"/>
          <w:sz w:val="28"/>
          <w:szCs w:val="28"/>
        </w:rPr>
        <w:t>Elaeis</w:t>
      </w:r>
      <w:proofErr w:type="spellEnd"/>
      <w:r w:rsidRPr="009149BC">
        <w:rPr>
          <w:rFonts w:ascii="Times New Roman" w:hAnsi="Times New Roman"/>
          <w:sz w:val="28"/>
          <w:szCs w:val="28"/>
        </w:rPr>
        <w:t xml:space="preserve"> </w:t>
      </w:r>
      <w:proofErr w:type="spellStart"/>
      <w:r w:rsidRPr="009149BC">
        <w:rPr>
          <w:rFonts w:ascii="Times New Roman" w:hAnsi="Times New Roman"/>
          <w:sz w:val="28"/>
          <w:szCs w:val="28"/>
        </w:rPr>
        <w:t>guineensis</w:t>
      </w:r>
      <w:proofErr w:type="spellEnd"/>
      <w:r w:rsidRPr="009149BC">
        <w:rPr>
          <w:rFonts w:ascii="Times New Roman" w:hAnsi="Times New Roman"/>
          <w:sz w:val="28"/>
          <w:szCs w:val="28"/>
        </w:rPr>
        <w:t xml:space="preserve"> tree, is an abundant agricultural product in tropical regions. Known for its emulsifying and surfactant properties, palm kernel oil can function as a natural foaming agent in foam concrete production (</w:t>
      </w:r>
      <w:proofErr w:type="spellStart"/>
      <w:r w:rsidRPr="009149BC">
        <w:rPr>
          <w:rFonts w:ascii="Times New Roman" w:hAnsi="Times New Roman"/>
          <w:sz w:val="28"/>
          <w:szCs w:val="28"/>
        </w:rPr>
        <w:t>Adebakin</w:t>
      </w:r>
      <w:proofErr w:type="spellEnd"/>
      <w:r w:rsidRPr="009149BC">
        <w:rPr>
          <w:rFonts w:ascii="Times New Roman" w:hAnsi="Times New Roman"/>
          <w:sz w:val="28"/>
          <w:szCs w:val="28"/>
        </w:rPr>
        <w:t xml:space="preserve"> et al., 2012). Using palm kernel oil as a surfactant enhances sustainability by reducing dependence on synthetic chemicals, promoting the use of locally available materials, and lowering production costs. Furthermore, palm kernel oil foam concrete exhibits favorable mechanical and thermal properties, making it a viable option for lightweight and energy-efficient construction applications.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lastRenderedPageBreak/>
        <w:t>Combining sawdust as a replacement for coarse aggregate and palm kernel oil as a foaming agent introduces a hybrid foam concrete that aligns with global sustainability efforts in construction. This hybrid material presents a unique opportunity to reduce environmental degradation associated with quarrying activities, minimize agricultural waste, and create a cost-effective alternative to conventional concrete (</w:t>
      </w:r>
      <w:proofErr w:type="spellStart"/>
      <w:r w:rsidRPr="009149BC">
        <w:rPr>
          <w:rFonts w:ascii="Times New Roman" w:hAnsi="Times New Roman"/>
          <w:sz w:val="28"/>
          <w:szCs w:val="28"/>
        </w:rPr>
        <w:t>Akinyele</w:t>
      </w:r>
      <w:proofErr w:type="spellEnd"/>
      <w:r w:rsidRPr="009149BC">
        <w:rPr>
          <w:rFonts w:ascii="Times New Roman" w:hAnsi="Times New Roman"/>
          <w:sz w:val="28"/>
          <w:szCs w:val="28"/>
        </w:rPr>
        <w:t xml:space="preserve"> &amp; </w:t>
      </w:r>
      <w:proofErr w:type="spellStart"/>
      <w:r w:rsidRPr="009149BC">
        <w:rPr>
          <w:rFonts w:ascii="Times New Roman" w:hAnsi="Times New Roman"/>
          <w:sz w:val="28"/>
          <w:szCs w:val="28"/>
        </w:rPr>
        <w:t>Awolusi</w:t>
      </w:r>
      <w:proofErr w:type="spellEnd"/>
      <w:r w:rsidRPr="009149BC">
        <w:rPr>
          <w:rFonts w:ascii="Times New Roman" w:hAnsi="Times New Roman"/>
          <w:sz w:val="28"/>
          <w:szCs w:val="28"/>
        </w:rPr>
        <w:t>, 2020). In addition to environmental benefits, the use of sawdust-based foam concrete enhances energy efficiency in buildings by improving thermal insulation, thereby reducing heating and cooling energy demands.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Despite its potential advantages, the mechanical properties, durability, and optimal mix proportions of hybrid foam concrete incorporating sawdust and palm kernel oil require further investigation. Key parameters such as compressive strength, water absorption, density, and thermal conductivity need to be evaluated to determine the suitability of this material for various construction applications (Erdogan, 2015). Understanding the behavior of sawdust-based foam concrete under different curing conditions and loading scenarios will contribute to its practical adoption in the construction industry.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The increasing global focus on sustainable construction materials highlights the significance of exploring alternative concrete technologies that reduce environmental impact while maintaining performance standards. The development </w:t>
      </w:r>
      <w:r w:rsidRPr="009149BC">
        <w:rPr>
          <w:rFonts w:ascii="Times New Roman" w:hAnsi="Times New Roman"/>
          <w:sz w:val="28"/>
          <w:szCs w:val="28"/>
        </w:rPr>
        <w:lastRenderedPageBreak/>
        <w:t>of hybrid foam concrete using sawdust and palm kernel oil aligns with the principles of green building and circular economy practices by repurposing waste materials and promoting resource efficiency. The findings from this study will provide valuable insights into the feasibility and effectiveness of hybrid foam concrete as a sustainable solution for modern construction challenges (United Nations, 2015).</w:t>
      </w:r>
    </w:p>
    <w:p w:rsidR="00361342" w:rsidRPr="009149BC" w:rsidRDefault="00361342" w:rsidP="00361342">
      <w:pPr>
        <w:spacing w:line="480" w:lineRule="auto"/>
        <w:jc w:val="both"/>
        <w:rPr>
          <w:rFonts w:ascii="Times New Roman" w:hAnsi="Times New Roman"/>
          <w:sz w:val="28"/>
          <w:szCs w:val="28"/>
        </w:rPr>
      </w:pPr>
    </w:p>
    <w:p w:rsidR="00361342" w:rsidRPr="009149BC" w:rsidRDefault="00361342" w:rsidP="00361342">
      <w:pPr>
        <w:spacing w:line="480" w:lineRule="auto"/>
        <w:jc w:val="both"/>
        <w:rPr>
          <w:rFonts w:ascii="Times New Roman" w:hAnsi="Times New Roman"/>
          <w:bCs/>
          <w:sz w:val="28"/>
          <w:szCs w:val="28"/>
        </w:rPr>
      </w:pPr>
      <w:r w:rsidRPr="009149BC">
        <w:rPr>
          <w:rFonts w:ascii="Times New Roman" w:hAnsi="Times New Roman"/>
          <w:bCs/>
          <w:sz w:val="28"/>
          <w:szCs w:val="28"/>
        </w:rPr>
        <w:t>1.2 Problem Statement</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The construction industry faces increasing challenges related to the depletion of natural aggregates, particularly coarse aggregates like crushed stone and gravel. The extensive extraction of these materials causes significant environmental degradation, including resource depletion, habitat destruction, and carbon emissions. Mining activities contribute to land instability, ecosystem disruption, soil erosion, and water contamination (</w:t>
      </w:r>
      <w:proofErr w:type="spellStart"/>
      <w:r w:rsidRPr="009149BC">
        <w:rPr>
          <w:rFonts w:ascii="Times New Roman" w:hAnsi="Times New Roman"/>
          <w:sz w:val="28"/>
          <w:szCs w:val="28"/>
        </w:rPr>
        <w:t>Huntzinger</w:t>
      </w:r>
      <w:proofErr w:type="spellEnd"/>
      <w:r w:rsidRPr="009149BC">
        <w:rPr>
          <w:rFonts w:ascii="Times New Roman" w:hAnsi="Times New Roman"/>
          <w:sz w:val="28"/>
          <w:szCs w:val="28"/>
        </w:rPr>
        <w:t xml:space="preserve"> &amp; Eatmon, 2009). This over-reliance on natural resources demands the urgent exploration of alternative, sustainable materials to replace conventional aggregates in concrete production. Without such alternatives, the growing global demand for construction materials will continue to put considerable pressure on the environment.</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One promising solution is the incorporation of agricultural and industrial byproducts, such as sawdust, into concrete. Sawdust is a byproduct of wood </w:t>
      </w:r>
      <w:r w:rsidRPr="009149BC">
        <w:rPr>
          <w:rFonts w:ascii="Times New Roman" w:hAnsi="Times New Roman"/>
          <w:sz w:val="28"/>
          <w:szCs w:val="28"/>
        </w:rPr>
        <w:lastRenderedPageBreak/>
        <w:t>processing and is often discarded or burned, contributing to air pollution and environmental harm (Liu et al., 2016). Rather than being wasted, sawdust can serve as a partial or complete replacement for coarse aggregates in concrete, providing both environmental and economic benefits. Studies have indicated that using sawdust in concrete can reduce its overall density, enhance thermal insulation, and lower material costs, making it a viable option for applications in non-load-bearing structures and sustainable construction (</w:t>
      </w:r>
      <w:proofErr w:type="spellStart"/>
      <w:r w:rsidRPr="009149BC">
        <w:rPr>
          <w:rFonts w:ascii="Times New Roman" w:hAnsi="Times New Roman"/>
          <w:sz w:val="28"/>
          <w:szCs w:val="28"/>
        </w:rPr>
        <w:t>Bakharev</w:t>
      </w:r>
      <w:proofErr w:type="spellEnd"/>
      <w:r w:rsidRPr="009149BC">
        <w:rPr>
          <w:rFonts w:ascii="Times New Roman" w:hAnsi="Times New Roman"/>
          <w:sz w:val="28"/>
          <w:szCs w:val="28"/>
        </w:rPr>
        <w:t xml:space="preserve"> et al., 2016). However, despite these potential advantages, the practical use of sawdust-based concrete, particularly as a coarse aggregate replacement, has been insufficiently explored, especially regarding its mechanical properties, durability, and performance under various environmental conditions.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Another challenge in concrete production is the use of synthetic foaming agents in foam concrete. Foam concrete is characterized by its lightweight nature, due to the incorporation of air voids, which reduces density, enhances insulation, and improves fire resistance. However, the synthetic foaming agents commonly used in foam concrete production are expensive, environmentally harmful, and non-biodegradable (Mehta, 2013). This has led to increased interest in natural, sustainable foaming agents that are both cost-effective and environmentally friendly.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Palm kernel oil, a byproduct of the oil palm industry, has been identified as a potential alternative due to its emulsifying and foaming properties. Palm kernel oil </w:t>
      </w:r>
      <w:r w:rsidRPr="009149BC">
        <w:rPr>
          <w:rFonts w:ascii="Times New Roman" w:hAnsi="Times New Roman"/>
          <w:sz w:val="28"/>
          <w:szCs w:val="28"/>
        </w:rPr>
        <w:lastRenderedPageBreak/>
        <w:t>is abundant in tropical regions and can serve as an eco-friendly surfactant in foam concrete production (</w:t>
      </w:r>
      <w:proofErr w:type="spellStart"/>
      <w:r w:rsidRPr="009149BC">
        <w:rPr>
          <w:rFonts w:ascii="Times New Roman" w:hAnsi="Times New Roman"/>
          <w:sz w:val="28"/>
          <w:szCs w:val="28"/>
        </w:rPr>
        <w:t>Ramezanzadeh</w:t>
      </w:r>
      <w:proofErr w:type="spellEnd"/>
      <w:r w:rsidRPr="009149BC">
        <w:rPr>
          <w:rFonts w:ascii="Times New Roman" w:hAnsi="Times New Roman"/>
          <w:sz w:val="28"/>
          <w:szCs w:val="28"/>
        </w:rPr>
        <w:t xml:space="preserve"> et al., 2017). The use of palm kernel oil as a natural foaming agent in foam concrete could offer a cost-effective, sustainable solution for reducing the reliance on synthetic chemicals, lowering production costs, and improving the environmental profile of foam concrete production. Despite its potential, the application of palm kernel oil in concrete remains largely unexplored, and its performance as a foaming agent in combination with other sustainable materials, like sawdust, has yet to be fully evaluated.</w:t>
      </w:r>
    </w:p>
    <w:p w:rsidR="00361342" w:rsidRPr="009149BC" w:rsidRDefault="00361342" w:rsidP="00361342">
      <w:pPr>
        <w:spacing w:line="480" w:lineRule="auto"/>
        <w:jc w:val="both"/>
        <w:rPr>
          <w:rFonts w:ascii="Times New Roman" w:hAnsi="Times New Roman"/>
          <w:sz w:val="28"/>
          <w:szCs w:val="28"/>
        </w:rPr>
      </w:pP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Given these challenges, it is critical to explore hybrid foam concrete that combines sawdust as a coarse aggregate replacement and palm kernel oil as a foaming agent. The successful development of such a material would not only provide a viable solution to reducing the environmental impact of conventional concrete production but also offer a cost-effective and sustainable alternative for construction applications. However, to date, there is insufficient data on the mechanical, thermal, and durability properties of sawdust-based hybrid foam concrete. Research is needed to determine the optimal mix proportions, assess the structural performance, and evaluate the environmental benefits of using sawdust and palm kernel oil in concrete production.</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lastRenderedPageBreak/>
        <w:t>Therefore, this study aims to address the existing gaps by experimentally investigating the potential of sawdust as a coarse aggregate replacement and palm kernel oil as a natural foaming agent in foam concrete. Through this research, the feasibility, performance, and environmental benefits of this hybrid material will be assessed, offering a potential solution to the challenges of resource depletion, waste management, and sustainability in the construction industry.</w:t>
      </w:r>
    </w:p>
    <w:p w:rsidR="00361342" w:rsidRPr="009149BC" w:rsidRDefault="00361342" w:rsidP="00361342">
      <w:pPr>
        <w:spacing w:line="480" w:lineRule="auto"/>
        <w:jc w:val="both"/>
        <w:rPr>
          <w:rFonts w:ascii="Times New Roman" w:hAnsi="Times New Roman"/>
          <w:sz w:val="28"/>
          <w:szCs w:val="28"/>
        </w:rPr>
      </w:pPr>
    </w:p>
    <w:p w:rsidR="00361342" w:rsidRPr="009149BC" w:rsidRDefault="00361342" w:rsidP="00361342">
      <w:pPr>
        <w:spacing w:line="480" w:lineRule="auto"/>
        <w:jc w:val="both"/>
        <w:rPr>
          <w:rFonts w:ascii="Times New Roman" w:hAnsi="Times New Roman"/>
          <w:bCs/>
          <w:sz w:val="28"/>
          <w:szCs w:val="28"/>
        </w:rPr>
      </w:pPr>
      <w:r w:rsidRPr="009149BC">
        <w:rPr>
          <w:rFonts w:ascii="Times New Roman" w:hAnsi="Times New Roman"/>
          <w:bCs/>
          <w:sz w:val="28"/>
          <w:szCs w:val="28"/>
        </w:rPr>
        <w:t>1.3 Justification of the Study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The construction industry is one of the largest consumers of natural resources, particularly aggregates. As the demand for construction materials continues to increase globally, the strain on natural aggregate sources grows, exacerbating environmental degradation and resource depletion. Quarrying for traditional coarse aggregates such as gravel and crushed stones not only impacts natural landscapes but also contributes to significant ecological disruptions, such as habitat destruction, soil erosion, and water pollution (</w:t>
      </w:r>
      <w:proofErr w:type="spellStart"/>
      <w:r w:rsidRPr="009149BC">
        <w:rPr>
          <w:rFonts w:ascii="Times New Roman" w:hAnsi="Times New Roman"/>
          <w:sz w:val="28"/>
          <w:szCs w:val="28"/>
        </w:rPr>
        <w:t>Huntzinger</w:t>
      </w:r>
      <w:proofErr w:type="spellEnd"/>
      <w:r w:rsidRPr="009149BC">
        <w:rPr>
          <w:rFonts w:ascii="Times New Roman" w:hAnsi="Times New Roman"/>
          <w:sz w:val="28"/>
          <w:szCs w:val="28"/>
        </w:rPr>
        <w:t xml:space="preserve"> &amp; Eatmon, 2009). In addition to environmental concerns, the transportation and extraction of these materials lead to increased carbon emissions, contributing to climate change. These impacts underscore the urgent need for more sustainable construction materials that reduce the reliance on non-renewable natural aggregates.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lastRenderedPageBreak/>
        <w:t>The global push toward sustainability and environmentally friendly construction practices has driven significant interest in the exploration of alternative materials. One promising option is the use of agricultural and industrial byproducts in construction, which not only helps reduce waste but also lessens the environmental footprint of concrete production. Sawdust, a byproduct of wood processing, is one such material that is typically discarded or burned, contributing to pollution and wasted resources (Liu et al., 2016). However, when incorporated into concrete as a partial or full replacement for coarse aggregates, sawdust can provide several advantages. These include reducing the density of concrete, improving thermal insulation, and lowering overall material costs. Given the high availability of sawdust in many regions, especially in areas with significant wood processing industries, this approach represents a sustainable solution for reducing both environmental waste and the demand for natural aggregates.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In addition to the incorporation of sawdust, the use of natural surfactants in foam concrete presents an opportunity to further improve the sustainability of concrete production. Traditional foam concrete is created by introducing air voids through synthetic foaming agents, which are expensive and non-biodegradable. The harmful environmental impact of these synthetic agents, coupled with their high cost, has spurred interest in finding more sustainable alternatives (Mehta, 2013). Palm kernel oil, an abundant and renewable resource found in tropical regions, has shown </w:t>
      </w:r>
      <w:r w:rsidRPr="009149BC">
        <w:rPr>
          <w:rFonts w:ascii="Times New Roman" w:hAnsi="Times New Roman"/>
          <w:sz w:val="28"/>
          <w:szCs w:val="28"/>
        </w:rPr>
        <w:lastRenderedPageBreak/>
        <w:t>promise as a natural foaming agent due to its emulsifying and foaming properties. Using palm kernel oil as a foaming agent could reduce the environmental impact of foam concrete production by replacing synthetic chemicals with biodegradable, locally available materials. Furthermore, incorporating palm kernel oil into foam concrete could lead to more cost-effective and sustainable building practices.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The combined use of sawdust as a coarse aggregate replacement and palm kernel oil as a foaming agent could significantly enhance the sustainability of concrete production. By utilizing waste products and renewable resources, this approach not only addresses environmental concerns but also offers a solution to resource scarcity in the construction industry. Hybrid foam concrete produced with these materials would reduce the demand for traditional aggregates, mitigate waste accumulation, and lower the environmental impact of construction materials. Additionally, the thermal insulation properties of sawdust-based foam concrete could lead to more energy-efficient buildings, contributing to a reduction in heating and cooling energy demands.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While the potential benefits of using sawdust and palm kernel oil in concrete are clear, the practical application of this hybrid foam concrete requires further investigation. The mechanical properties, durability, and workability of concrete made with sawdust and palm kernel oil have not been thoroughly explored, particularly under various environmental conditions. This study is justified by the </w:t>
      </w:r>
      <w:r w:rsidRPr="009149BC">
        <w:rPr>
          <w:rFonts w:ascii="Times New Roman" w:hAnsi="Times New Roman"/>
          <w:sz w:val="28"/>
          <w:szCs w:val="28"/>
        </w:rPr>
        <w:lastRenderedPageBreak/>
        <w:t>need to evaluate the feasibility of these materials in real-world applications and provide scientific evidence to support their use in the construction industry. The findings of this study will help establish the optimal mix proportions and assess the performance of this hybrid material in terms of strength, durability, and insulation capabilities.</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Furthermore, as sustainability becomes an increasingly important factor in global construction practices, the development of alternative materials like sawdust-based foam concrete aligns with the principles of the circular economy. The circular economy emphasizes the reuse and recycling of materials, promoting sustainable production and consumption practices. By repurposing sawdust and palm kernel oil, this study contributes to the development of construction materials that adhere to these principles, reducing environmental impact and promoting more responsible resource use. The research will also inform future policy decisions related to sustainable building materials and contribute to the broader efforts to reduce the carbon footprint of the construction industry.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 xml:space="preserve">Ultimately, this study is justified by its potential to not only advance the field of sustainable construction materials but also support the global movement toward environmentally responsible building practices. Through the innovative use of sawdust and palm kernel oil in hybrid foam concrete, the study aims to contribute to </w:t>
      </w:r>
      <w:r w:rsidRPr="009149BC">
        <w:rPr>
          <w:rFonts w:ascii="Times New Roman" w:hAnsi="Times New Roman"/>
          <w:sz w:val="28"/>
          <w:szCs w:val="28"/>
        </w:rPr>
        <w:lastRenderedPageBreak/>
        <w:t>the development of a more sustainable and cost-effective alternative to conventional concrete, which has the potential to be widely adopted in the construction industry.</w:t>
      </w:r>
    </w:p>
    <w:p w:rsidR="00361342" w:rsidRPr="009149BC" w:rsidRDefault="00361342" w:rsidP="00361342">
      <w:pPr>
        <w:pStyle w:val="Heading4"/>
        <w:spacing w:line="480" w:lineRule="auto"/>
        <w:jc w:val="both"/>
        <w:rPr>
          <w:b w:val="0"/>
          <w:sz w:val="28"/>
          <w:szCs w:val="28"/>
        </w:rPr>
      </w:pPr>
      <w:r w:rsidRPr="009149BC">
        <w:rPr>
          <w:rStyle w:val="Strong"/>
          <w:sz w:val="28"/>
          <w:szCs w:val="28"/>
        </w:rPr>
        <w:t>1.4. Aim of the Study</w:t>
      </w:r>
    </w:p>
    <w:p w:rsidR="00361342" w:rsidRPr="009149BC" w:rsidRDefault="00361342" w:rsidP="00361342">
      <w:pPr>
        <w:pStyle w:val="NormalWeb"/>
        <w:spacing w:line="480" w:lineRule="auto"/>
        <w:jc w:val="both"/>
        <w:rPr>
          <w:sz w:val="28"/>
          <w:szCs w:val="28"/>
        </w:rPr>
      </w:pPr>
      <w:r w:rsidRPr="009149BC">
        <w:rPr>
          <w:sz w:val="28"/>
          <w:szCs w:val="28"/>
        </w:rPr>
        <w:t xml:space="preserve">The aim of this study is to experimentally investigate the performance of hybrid foam concrete produced using palm kernel oil (PKO) as a surfactant and sawdust as aggregates. </w:t>
      </w:r>
    </w:p>
    <w:p w:rsidR="00361342" w:rsidRPr="009149BC" w:rsidRDefault="00361342" w:rsidP="00361342">
      <w:pPr>
        <w:pStyle w:val="Heading4"/>
        <w:spacing w:line="480" w:lineRule="auto"/>
        <w:jc w:val="both"/>
        <w:rPr>
          <w:b w:val="0"/>
          <w:sz w:val="28"/>
          <w:szCs w:val="28"/>
        </w:rPr>
      </w:pPr>
      <w:r w:rsidRPr="009149BC">
        <w:rPr>
          <w:rStyle w:val="Strong"/>
          <w:sz w:val="28"/>
          <w:szCs w:val="28"/>
        </w:rPr>
        <w:t>1.5. Objectives of the Study</w:t>
      </w:r>
    </w:p>
    <w:p w:rsidR="00361342" w:rsidRPr="009149BC" w:rsidRDefault="00361342" w:rsidP="00361342">
      <w:pPr>
        <w:pStyle w:val="NormalWeb"/>
        <w:spacing w:line="480" w:lineRule="auto"/>
        <w:jc w:val="both"/>
        <w:rPr>
          <w:sz w:val="28"/>
          <w:szCs w:val="28"/>
        </w:rPr>
      </w:pPr>
      <w:r w:rsidRPr="009149BC">
        <w:rPr>
          <w:sz w:val="28"/>
          <w:szCs w:val="28"/>
        </w:rPr>
        <w:t>The specific objectives of the study are as follows:</w:t>
      </w:r>
    </w:p>
    <w:p w:rsidR="00361342" w:rsidRPr="009149BC" w:rsidRDefault="00361342" w:rsidP="00361342">
      <w:pPr>
        <w:pStyle w:val="NormalWeb"/>
        <w:numPr>
          <w:ilvl w:val="0"/>
          <w:numId w:val="1"/>
        </w:numPr>
        <w:spacing w:line="480" w:lineRule="auto"/>
        <w:jc w:val="both"/>
        <w:rPr>
          <w:sz w:val="28"/>
          <w:szCs w:val="28"/>
        </w:rPr>
      </w:pPr>
      <w:r w:rsidRPr="009149BC">
        <w:rPr>
          <w:rStyle w:val="Strong"/>
          <w:b w:val="0"/>
          <w:sz w:val="28"/>
          <w:szCs w:val="28"/>
        </w:rPr>
        <w:t>To evaluate the workability of hybrid foam concrete using palm kernel oil as surfactants and sawdust as aggregate.</w:t>
      </w:r>
    </w:p>
    <w:p w:rsidR="00361342" w:rsidRPr="009149BC" w:rsidRDefault="00361342" w:rsidP="00361342">
      <w:pPr>
        <w:pStyle w:val="NormalWeb"/>
        <w:numPr>
          <w:ilvl w:val="0"/>
          <w:numId w:val="1"/>
        </w:numPr>
        <w:spacing w:line="480" w:lineRule="auto"/>
        <w:jc w:val="both"/>
        <w:rPr>
          <w:sz w:val="28"/>
          <w:szCs w:val="28"/>
        </w:rPr>
      </w:pPr>
      <w:r w:rsidRPr="009149BC">
        <w:rPr>
          <w:rStyle w:val="Strong"/>
          <w:b w:val="0"/>
          <w:sz w:val="28"/>
          <w:szCs w:val="28"/>
        </w:rPr>
        <w:t>To assess the density and porosity of hybrid foam concrete using palm kernel oil as surfactants and sawdust as agg</w:t>
      </w:r>
      <w:bookmarkStart w:id="0" w:name="_GoBack"/>
      <w:bookmarkEnd w:id="0"/>
      <w:r w:rsidRPr="009149BC">
        <w:rPr>
          <w:rStyle w:val="Strong"/>
          <w:b w:val="0"/>
          <w:sz w:val="28"/>
          <w:szCs w:val="28"/>
        </w:rPr>
        <w:t>regate.</w:t>
      </w:r>
    </w:p>
    <w:p w:rsidR="00361342" w:rsidRPr="009149BC" w:rsidRDefault="00361342" w:rsidP="00361342">
      <w:pPr>
        <w:pStyle w:val="NormalWeb"/>
        <w:numPr>
          <w:ilvl w:val="0"/>
          <w:numId w:val="1"/>
        </w:numPr>
        <w:spacing w:line="480" w:lineRule="auto"/>
        <w:jc w:val="both"/>
        <w:rPr>
          <w:sz w:val="28"/>
          <w:szCs w:val="28"/>
        </w:rPr>
      </w:pPr>
      <w:r w:rsidRPr="009149BC">
        <w:rPr>
          <w:rStyle w:val="Strong"/>
          <w:b w:val="0"/>
          <w:sz w:val="28"/>
          <w:szCs w:val="28"/>
        </w:rPr>
        <w:t>To evaluate the compressive strength of hybrid foam concrete using palm kernel oil as surfactants and sawdust as aggregate.</w:t>
      </w:r>
    </w:p>
    <w:p w:rsidR="00361342" w:rsidRPr="009149BC" w:rsidRDefault="00361342" w:rsidP="00361342">
      <w:pPr>
        <w:pStyle w:val="NormalWeb"/>
        <w:numPr>
          <w:ilvl w:val="0"/>
          <w:numId w:val="1"/>
        </w:numPr>
        <w:spacing w:line="480" w:lineRule="auto"/>
        <w:jc w:val="both"/>
        <w:rPr>
          <w:rStyle w:val="Strong"/>
          <w:b w:val="0"/>
          <w:bCs w:val="0"/>
          <w:sz w:val="28"/>
          <w:szCs w:val="28"/>
        </w:rPr>
      </w:pPr>
      <w:r w:rsidRPr="009149BC">
        <w:rPr>
          <w:rStyle w:val="Strong"/>
          <w:b w:val="0"/>
          <w:sz w:val="28"/>
          <w:szCs w:val="28"/>
        </w:rPr>
        <w:t>To examine the optimal concentration of hybrid foam concrete</w:t>
      </w:r>
      <w:r w:rsidRPr="009149BC">
        <w:rPr>
          <w:sz w:val="28"/>
          <w:szCs w:val="28"/>
        </w:rPr>
        <w:t xml:space="preserve"> </w:t>
      </w:r>
      <w:r w:rsidRPr="009149BC">
        <w:rPr>
          <w:rStyle w:val="Strong"/>
          <w:b w:val="0"/>
          <w:sz w:val="28"/>
          <w:szCs w:val="28"/>
        </w:rPr>
        <w:t>using palm kernel oil as surfactants and sawdust as aggregate.</w:t>
      </w:r>
    </w:p>
    <w:p w:rsidR="00361342" w:rsidRPr="009149BC" w:rsidRDefault="00361342" w:rsidP="00361342">
      <w:pPr>
        <w:spacing w:line="480" w:lineRule="auto"/>
        <w:jc w:val="both"/>
        <w:rPr>
          <w:rFonts w:ascii="Times New Roman" w:hAnsi="Times New Roman"/>
          <w:sz w:val="28"/>
          <w:szCs w:val="28"/>
        </w:rPr>
      </w:pPr>
    </w:p>
    <w:p w:rsidR="00361342" w:rsidRPr="009149BC" w:rsidRDefault="00361342" w:rsidP="00361342">
      <w:pPr>
        <w:spacing w:line="480" w:lineRule="auto"/>
        <w:jc w:val="both"/>
        <w:rPr>
          <w:rFonts w:ascii="Times New Roman" w:hAnsi="Times New Roman"/>
          <w:bCs/>
          <w:sz w:val="28"/>
          <w:szCs w:val="28"/>
        </w:rPr>
      </w:pPr>
      <w:r w:rsidRPr="009149BC">
        <w:rPr>
          <w:rFonts w:ascii="Times New Roman" w:hAnsi="Times New Roman"/>
          <w:bCs/>
          <w:sz w:val="28"/>
          <w:szCs w:val="28"/>
        </w:rPr>
        <w:lastRenderedPageBreak/>
        <w:t>1.6 Scope of the Study</w:t>
      </w:r>
    </w:p>
    <w:p w:rsidR="00361342" w:rsidRPr="009149BC" w:rsidRDefault="00361342" w:rsidP="00361342">
      <w:pPr>
        <w:spacing w:line="480" w:lineRule="auto"/>
        <w:jc w:val="both"/>
        <w:rPr>
          <w:rFonts w:ascii="Times New Roman" w:hAnsi="Times New Roman"/>
          <w:sz w:val="28"/>
          <w:szCs w:val="28"/>
        </w:rPr>
      </w:pPr>
      <w:r w:rsidRPr="009149BC">
        <w:rPr>
          <w:rFonts w:ascii="Times New Roman" w:hAnsi="Times New Roman"/>
          <w:sz w:val="28"/>
          <w:szCs w:val="28"/>
        </w:rPr>
        <w:t>This study investigates the use of sawdust as a partial or full replacement for coarse aggregates and palm kernel oil as a natural foaming agent in the production of hybrid foam concrete. The research encompasses a range of experimental tests to assess the mechanical, thermal, and durability properties of the hybrid foam concrete, including compressive strength, flexural strength, thermal conductivity, water absorption, and overall workability. Various mix ratios of sawdust, cement, sand, and palm kernel oil will be evaluated to determine the optimal combination that meets performance standards while achieving sustainable building material goals.</w:t>
      </w:r>
    </w:p>
    <w:p w:rsidR="009149BC" w:rsidRPr="009149BC" w:rsidRDefault="009149BC" w:rsidP="009149BC">
      <w:pPr>
        <w:spacing w:line="480" w:lineRule="auto"/>
        <w:jc w:val="both"/>
        <w:rPr>
          <w:rFonts w:ascii="Times New Roman" w:hAnsi="Times New Roman"/>
          <w:sz w:val="28"/>
          <w:szCs w:val="28"/>
        </w:rPr>
      </w:pPr>
      <w:r w:rsidRPr="009149BC">
        <w:rPr>
          <w:rFonts w:ascii="Times New Roman" w:hAnsi="Times New Roman"/>
          <w:sz w:val="28"/>
          <w:szCs w:val="28"/>
        </w:rPr>
        <w:t>The study will focus on materials that are widely available, with sawdust being sourced from wood processing industries and palm kernel oil from the palm oil production sector. These materials are chosen based on their cost-effectiveness, availability, and sustainability. The performance of the concrete will be analyzed in laboratory settings, with tests conducted to measure how the inclusion of sawdust and palm kernel oil impacts the concrete's structural properties and insulation capabilities.</w:t>
      </w:r>
    </w:p>
    <w:p w:rsidR="009149BC" w:rsidRPr="009149BC" w:rsidRDefault="009149BC" w:rsidP="009149BC">
      <w:pPr>
        <w:spacing w:line="480" w:lineRule="auto"/>
        <w:jc w:val="both"/>
        <w:rPr>
          <w:rFonts w:ascii="Times New Roman" w:hAnsi="Times New Roman"/>
          <w:sz w:val="28"/>
          <w:szCs w:val="28"/>
        </w:rPr>
      </w:pPr>
      <w:r w:rsidRPr="009149BC">
        <w:rPr>
          <w:rFonts w:ascii="Times New Roman" w:hAnsi="Times New Roman"/>
          <w:sz w:val="28"/>
          <w:szCs w:val="28"/>
        </w:rPr>
        <w:t xml:space="preserve">In addition to evaluating the physical properties of the material, the environmental benefits of using sawdust and palm kernel oil in concrete production will be assessed. This includes the potential for reducing the environmental footprint of </w:t>
      </w:r>
      <w:r w:rsidRPr="009149BC">
        <w:rPr>
          <w:rFonts w:ascii="Times New Roman" w:hAnsi="Times New Roman"/>
          <w:sz w:val="28"/>
          <w:szCs w:val="28"/>
        </w:rPr>
        <w:lastRenderedPageBreak/>
        <w:t>concrete production by decreasing the reliance on non-renewable natural aggregates and synthetic foaming agents.</w:t>
      </w:r>
    </w:p>
    <w:p w:rsidR="009149BC" w:rsidRPr="009149BC" w:rsidRDefault="009149BC" w:rsidP="009149BC">
      <w:pPr>
        <w:spacing w:line="480" w:lineRule="auto"/>
        <w:jc w:val="both"/>
        <w:rPr>
          <w:rFonts w:ascii="Times New Roman" w:hAnsi="Times New Roman"/>
          <w:sz w:val="28"/>
          <w:szCs w:val="28"/>
        </w:rPr>
      </w:pPr>
      <w:r w:rsidRPr="009149BC">
        <w:rPr>
          <w:rFonts w:ascii="Times New Roman" w:hAnsi="Times New Roman"/>
          <w:sz w:val="28"/>
          <w:szCs w:val="28"/>
        </w:rPr>
        <w:t>While the study will provide valuable insights into the feasibility of using hybrid foam concrete for non-load-bearing applications such as insulation and affordable housing, the research is limited to laboratory experiments under controlled conditions. The study will not extend to large-scale field testing or the practical use of hybrid foam concrete in real-world construction projects, though these areas could be explored in future research. The results from this study will provide a foundation for further exploration into the adoption of sustainable building materials in the global construction industry.</w:t>
      </w:r>
    </w:p>
    <w:p w:rsidR="009149BC" w:rsidRPr="009149BC" w:rsidRDefault="009149BC" w:rsidP="00361342">
      <w:pPr>
        <w:spacing w:line="480" w:lineRule="auto"/>
        <w:jc w:val="both"/>
        <w:rPr>
          <w:rFonts w:ascii="Times New Roman" w:hAnsi="Times New Roman"/>
          <w:sz w:val="28"/>
          <w:szCs w:val="28"/>
        </w:rPr>
      </w:pPr>
    </w:p>
    <w:p w:rsidR="00361342" w:rsidRPr="009149BC" w:rsidRDefault="00361342" w:rsidP="00361342">
      <w:pPr>
        <w:spacing w:line="480" w:lineRule="auto"/>
        <w:jc w:val="both"/>
        <w:rPr>
          <w:rFonts w:ascii="Times New Roman" w:hAnsi="Times New Roman"/>
          <w:sz w:val="28"/>
          <w:szCs w:val="28"/>
        </w:rPr>
      </w:pPr>
    </w:p>
    <w:p w:rsidR="00900899" w:rsidRPr="009149BC" w:rsidRDefault="009149BC"/>
    <w:sectPr w:rsidR="00900899" w:rsidRPr="00914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5CE"/>
    <w:multiLevelType w:val="multilevel"/>
    <w:tmpl w:val="3E3CE800"/>
    <w:lvl w:ilvl="0">
      <w:start w:val="1"/>
      <w:numFmt w:val="lowerRoman"/>
      <w:lvlText w:val="%1."/>
      <w:lvlJc w:val="righ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42"/>
    <w:rsid w:val="002B5FD8"/>
    <w:rsid w:val="00361342"/>
    <w:rsid w:val="006E5DDE"/>
    <w:rsid w:val="0091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B688"/>
  <w15:chartTrackingRefBased/>
  <w15:docId w15:val="{DE4BC13D-88A3-4B9D-9290-13A402D6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342"/>
    <w:pPr>
      <w:spacing w:after="200" w:line="276" w:lineRule="auto"/>
    </w:pPr>
    <w:rPr>
      <w:rFonts w:ascii="Calibri" w:eastAsia="SimSun" w:hAnsi="Calibri" w:cs="Times New Roman"/>
      <w:lang w:eastAsia="zh-CN"/>
    </w:rPr>
  </w:style>
  <w:style w:type="paragraph" w:styleId="Heading4">
    <w:name w:val="heading 4"/>
    <w:basedOn w:val="Normal"/>
    <w:link w:val="Heading4Char"/>
    <w:uiPriority w:val="9"/>
    <w:qFormat/>
    <w:rsid w:val="0036134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1342"/>
    <w:rPr>
      <w:rFonts w:ascii="Times New Roman" w:eastAsia="Times New Roman" w:hAnsi="Times New Roman" w:cs="Times New Roman"/>
      <w:b/>
      <w:bCs/>
      <w:sz w:val="24"/>
      <w:szCs w:val="24"/>
    </w:rPr>
  </w:style>
  <w:style w:type="paragraph" w:styleId="NormalWeb">
    <w:name w:val="Normal (Web)"/>
    <w:basedOn w:val="Normal"/>
    <w:uiPriority w:val="99"/>
    <w:unhideWhenUsed/>
    <w:rsid w:val="00361342"/>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361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2</cp:revision>
  <dcterms:created xsi:type="dcterms:W3CDTF">2025-02-17T11:02:00Z</dcterms:created>
  <dcterms:modified xsi:type="dcterms:W3CDTF">2025-02-17T11:04:00Z</dcterms:modified>
</cp:coreProperties>
</file>